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38DEE39A"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75A37542">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4E128CD0" w:rsidR="000B473C"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4.25pt;margin-top:17.05pt;width:492pt;height:155.1pt;z-index:251658240;visibility:visible;mso-wrap-style:square;mso-width-percent:0;mso-wrap-distance-left:0;mso-wrap-distance-top:0;mso-wrap-distance-right:0;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21E99D31" w14:textId="124DFA9C" w:rsidR="001D760B" w:rsidRPr="00896A67" w:rsidRDefault="001D760B" w:rsidP="001D760B">
                  <w:pPr>
                    <w:autoSpaceDE w:val="0"/>
                    <w:spacing w:line="360" w:lineRule="auto"/>
                    <w:jc w:val="center"/>
                    <w:rPr>
                      <w:rStyle w:val="Domylnaczcionkaakapitu2"/>
                      <w:rFonts w:ascii="Georgia" w:hAnsi="Georgia" w:cs="Georgia"/>
                      <w:i/>
                      <w:iCs/>
                    </w:rPr>
                  </w:pPr>
                  <w:r w:rsidRPr="00896A67">
                    <w:rPr>
                      <w:rFonts w:ascii="Georgia" w:hAnsi="Georgia" w:cs="Georgia"/>
                      <w:i/>
                      <w:iCs/>
                    </w:rPr>
                    <w:t>Postępowanie o udzielenie zamówienia publicznego prowadzone</w:t>
                  </w:r>
                  <w:r w:rsidRPr="00896A67">
                    <w:rPr>
                      <w:rFonts w:ascii="Georgia" w:hAnsi="Georgia" w:cs="Georgia"/>
                      <w:i/>
                      <w:iCs/>
                    </w:rPr>
                    <w:br/>
                    <w:t xml:space="preserve"> w trybie podstawowym bez przeprowadzenia negocjacji, o wartości zamówienia nieprzekraczającej 2</w:t>
                  </w:r>
                  <w:r w:rsidR="0099705C">
                    <w:rPr>
                      <w:rFonts w:ascii="Georgia" w:hAnsi="Georgia" w:cs="Georgia"/>
                      <w:i/>
                      <w:iCs/>
                    </w:rPr>
                    <w:t>21</w:t>
                  </w:r>
                  <w:r w:rsidRPr="00896A67">
                    <w:rPr>
                      <w:rFonts w:ascii="Georgia" w:hAnsi="Georgia" w:cs="Georgia"/>
                      <w:i/>
                      <w:iCs/>
                    </w:rPr>
                    <w:t xml:space="preserve"> 000 euro którego przedmiotem jest:</w:t>
                  </w:r>
                </w:p>
                <w:p w14:paraId="1A4037DF" w14:textId="0C91F573" w:rsidR="001D760B" w:rsidRPr="00896A67" w:rsidRDefault="001D760B" w:rsidP="001D760B">
                  <w:pPr>
                    <w:pStyle w:val="Standard"/>
                    <w:autoSpaceDE w:val="0"/>
                    <w:spacing w:after="0" w:line="360" w:lineRule="auto"/>
                    <w:jc w:val="center"/>
                    <w:rPr>
                      <w:sz w:val="24"/>
                      <w:szCs w:val="24"/>
                    </w:rPr>
                  </w:pPr>
                  <w:r w:rsidRPr="00896A67">
                    <w:rPr>
                      <w:sz w:val="24"/>
                      <w:szCs w:val="24"/>
                    </w:rPr>
                    <w:t xml:space="preserve">„Dostawa </w:t>
                  </w:r>
                  <w:r>
                    <w:rPr>
                      <w:sz w:val="24"/>
                      <w:szCs w:val="24"/>
                    </w:rPr>
                    <w:t>sprzętu medycznego jednorazowego użytku</w:t>
                  </w:r>
                </w:p>
                <w:p w14:paraId="2CAC1C09" w14:textId="77777777" w:rsidR="001D760B" w:rsidRPr="00896A67" w:rsidRDefault="001D760B" w:rsidP="001D760B">
                  <w:pPr>
                    <w:pStyle w:val="Standard"/>
                    <w:autoSpaceDE w:val="0"/>
                    <w:spacing w:after="0" w:line="360" w:lineRule="auto"/>
                    <w:jc w:val="center"/>
                    <w:rPr>
                      <w:rStyle w:val="Domylnaczcionkaakapitu2"/>
                      <w:sz w:val="24"/>
                      <w:szCs w:val="24"/>
                    </w:rPr>
                  </w:pPr>
                  <w:r w:rsidRPr="00896A67">
                    <w:rPr>
                      <w:sz w:val="24"/>
                      <w:szCs w:val="24"/>
                    </w:rPr>
                    <w:t>dla ZZOZ w Wadowicach”</w:t>
                  </w:r>
                </w:p>
                <w:p w14:paraId="3FA38488" w14:textId="77777777" w:rsidR="003841F0" w:rsidRDefault="003841F0"/>
              </w:txbxContent>
            </v:textbox>
          </v:shape>
        </w:pict>
      </w:r>
    </w:p>
    <w:p w14:paraId="1CEF932A" w14:textId="77777777" w:rsidR="000B473C" w:rsidRPr="00E60300" w:rsidRDefault="000B473C" w:rsidP="000B473C">
      <w:pPr>
        <w:spacing w:line="360" w:lineRule="auto"/>
        <w:rPr>
          <w:rFonts w:ascii="Georgia" w:hAnsi="Georgia" w:cs="Georgia"/>
          <w:sz w:val="20"/>
          <w:szCs w:val="20"/>
        </w:rPr>
      </w:pPr>
    </w:p>
    <w:p w14:paraId="2DED7D1D" w14:textId="120467E6" w:rsidR="000B473C" w:rsidRPr="00E60300" w:rsidRDefault="000B473C" w:rsidP="000B473C">
      <w:pPr>
        <w:spacing w:line="360" w:lineRule="auto"/>
        <w:rPr>
          <w:rFonts w:ascii="Georgia" w:hAnsi="Georgia" w:cs="Georgia"/>
          <w:sz w:val="20"/>
          <w:szCs w:val="20"/>
        </w:rPr>
      </w:pP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134C40" w:rsidRDefault="008B6F95" w:rsidP="00FA72BE">
      <w:pPr>
        <w:autoSpaceDE w:val="0"/>
        <w:spacing w:line="360" w:lineRule="auto"/>
        <w:jc w:val="both"/>
        <w:rPr>
          <w:rFonts w:ascii="Georgia" w:hAnsi="Georgia" w:cs="Georgia"/>
          <w:smallCaps/>
          <w:sz w:val="20"/>
          <w:szCs w:val="20"/>
          <w:lang w:val="en-US"/>
        </w:rPr>
      </w:pPr>
    </w:p>
    <w:p w14:paraId="2ED455CC" w14:textId="34560118" w:rsidR="009F73DE" w:rsidRPr="00A11B1B" w:rsidRDefault="00D97577"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bCs/>
          <w:i w:val="0"/>
          <w:iCs w:val="0"/>
          <w:smallCaps/>
          <w:kern w:val="20"/>
        </w:rPr>
        <w:fldChar w:fldCharType="begin"/>
      </w:r>
      <w:r w:rsidR="000B473C" w:rsidRPr="00A11B1B">
        <w:rPr>
          <w:i w:val="0"/>
          <w:iCs w:val="0"/>
          <w:smallCaps/>
          <w:kern w:val="20"/>
        </w:rPr>
        <w:instrText xml:space="preserve"> TOC </w:instrText>
      </w:r>
      <w:r w:rsidRPr="00A11B1B">
        <w:rPr>
          <w:bCs/>
          <w:i w:val="0"/>
          <w:iCs w:val="0"/>
          <w:smallCaps/>
          <w:kern w:val="20"/>
        </w:rPr>
        <w:fldChar w:fldCharType="separate"/>
      </w:r>
      <w:r w:rsidR="009F73DE" w:rsidRPr="00A11B1B">
        <w:rPr>
          <w:i w:val="0"/>
          <w:iCs w:val="0"/>
        </w:rPr>
        <w:t>I. Nazwa oraz adres Zamawiającego:</w:t>
      </w:r>
      <w:r w:rsidR="009F73DE" w:rsidRPr="00A11B1B">
        <w:rPr>
          <w:i w:val="0"/>
          <w:iCs w:val="0"/>
        </w:rPr>
        <w:tab/>
      </w:r>
      <w:r w:rsidR="009F73DE" w:rsidRPr="00A11B1B">
        <w:rPr>
          <w:bCs/>
          <w:i w:val="0"/>
          <w:iCs w:val="0"/>
        </w:rPr>
        <w:fldChar w:fldCharType="begin"/>
      </w:r>
      <w:r w:rsidR="009F73DE" w:rsidRPr="00A11B1B">
        <w:rPr>
          <w:i w:val="0"/>
          <w:iCs w:val="0"/>
        </w:rPr>
        <w:instrText xml:space="preserve"> PAGEREF _Toc128125520 \h </w:instrText>
      </w:r>
      <w:r w:rsidR="009F73DE" w:rsidRPr="00A11B1B">
        <w:rPr>
          <w:bCs/>
          <w:i w:val="0"/>
          <w:iCs w:val="0"/>
        </w:rPr>
      </w:r>
      <w:r w:rsidR="009F73DE" w:rsidRPr="00A11B1B">
        <w:rPr>
          <w:bCs/>
          <w:i w:val="0"/>
          <w:iCs w:val="0"/>
        </w:rPr>
        <w:fldChar w:fldCharType="separate"/>
      </w:r>
      <w:r w:rsidR="00F344CB">
        <w:rPr>
          <w:i w:val="0"/>
          <w:iCs w:val="0"/>
        </w:rPr>
        <w:t>3</w:t>
      </w:r>
      <w:r w:rsidR="009F73DE" w:rsidRPr="00A11B1B">
        <w:rPr>
          <w:bCs/>
          <w:i w:val="0"/>
          <w:iCs w:val="0"/>
        </w:rPr>
        <w:fldChar w:fldCharType="end"/>
      </w:r>
    </w:p>
    <w:p w14:paraId="22EC38B8" w14:textId="35208012"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II. Tryb udzielenia zamówienia:</w:t>
      </w:r>
      <w:r w:rsidRPr="00A11B1B">
        <w:rPr>
          <w:i w:val="0"/>
          <w:iCs w:val="0"/>
        </w:rPr>
        <w:tab/>
      </w:r>
      <w:r w:rsidRPr="00A11B1B">
        <w:rPr>
          <w:bCs/>
          <w:i w:val="0"/>
          <w:iCs w:val="0"/>
        </w:rPr>
        <w:fldChar w:fldCharType="begin"/>
      </w:r>
      <w:r w:rsidRPr="00A11B1B">
        <w:rPr>
          <w:i w:val="0"/>
          <w:iCs w:val="0"/>
        </w:rPr>
        <w:instrText xml:space="preserve"> PAGEREF _Toc128125521 \h </w:instrText>
      </w:r>
      <w:r w:rsidRPr="00A11B1B">
        <w:rPr>
          <w:bCs/>
          <w:i w:val="0"/>
          <w:iCs w:val="0"/>
        </w:rPr>
      </w:r>
      <w:r w:rsidRPr="00A11B1B">
        <w:rPr>
          <w:bCs/>
          <w:i w:val="0"/>
          <w:iCs w:val="0"/>
        </w:rPr>
        <w:fldChar w:fldCharType="separate"/>
      </w:r>
      <w:r w:rsidR="00F344CB">
        <w:rPr>
          <w:i w:val="0"/>
          <w:iCs w:val="0"/>
        </w:rPr>
        <w:t>3</w:t>
      </w:r>
      <w:r w:rsidRPr="00A11B1B">
        <w:rPr>
          <w:bCs/>
          <w:i w:val="0"/>
          <w:iCs w:val="0"/>
        </w:rPr>
        <w:fldChar w:fldCharType="end"/>
      </w:r>
    </w:p>
    <w:p w14:paraId="5B48BADE" w14:textId="74796C4D"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III. Opis przedmiotu zamówienia</w:t>
      </w:r>
      <w:r w:rsidRPr="00A11B1B">
        <w:rPr>
          <w:i w:val="0"/>
          <w:iCs w:val="0"/>
        </w:rPr>
        <w:tab/>
      </w:r>
      <w:r w:rsidRPr="00A11B1B">
        <w:rPr>
          <w:bCs/>
          <w:i w:val="0"/>
          <w:iCs w:val="0"/>
        </w:rPr>
        <w:fldChar w:fldCharType="begin"/>
      </w:r>
      <w:r w:rsidRPr="00A11B1B">
        <w:rPr>
          <w:i w:val="0"/>
          <w:iCs w:val="0"/>
        </w:rPr>
        <w:instrText xml:space="preserve"> PAGEREF _Toc128125522 \h </w:instrText>
      </w:r>
      <w:r w:rsidRPr="00A11B1B">
        <w:rPr>
          <w:bCs/>
          <w:i w:val="0"/>
          <w:iCs w:val="0"/>
        </w:rPr>
      </w:r>
      <w:r w:rsidRPr="00A11B1B">
        <w:rPr>
          <w:bCs/>
          <w:i w:val="0"/>
          <w:iCs w:val="0"/>
        </w:rPr>
        <w:fldChar w:fldCharType="separate"/>
      </w:r>
      <w:r w:rsidR="00F344CB">
        <w:rPr>
          <w:i w:val="0"/>
          <w:iCs w:val="0"/>
        </w:rPr>
        <w:t>3</w:t>
      </w:r>
      <w:r w:rsidRPr="00A11B1B">
        <w:rPr>
          <w:bCs/>
          <w:i w:val="0"/>
          <w:iCs w:val="0"/>
        </w:rPr>
        <w:fldChar w:fldCharType="end"/>
      </w:r>
    </w:p>
    <w:p w14:paraId="1035B031" w14:textId="4493F232"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IV. Termin realizacji zamówienia</w:t>
      </w:r>
      <w:r w:rsidRPr="00A11B1B">
        <w:rPr>
          <w:i w:val="0"/>
          <w:iCs w:val="0"/>
        </w:rPr>
        <w:tab/>
      </w:r>
      <w:r w:rsidRPr="00A11B1B">
        <w:rPr>
          <w:bCs/>
          <w:i w:val="0"/>
          <w:iCs w:val="0"/>
        </w:rPr>
        <w:fldChar w:fldCharType="begin"/>
      </w:r>
      <w:r w:rsidRPr="00A11B1B">
        <w:rPr>
          <w:i w:val="0"/>
          <w:iCs w:val="0"/>
        </w:rPr>
        <w:instrText xml:space="preserve"> PAGEREF _Toc128125523 \h </w:instrText>
      </w:r>
      <w:r w:rsidRPr="00A11B1B">
        <w:rPr>
          <w:bCs/>
          <w:i w:val="0"/>
          <w:iCs w:val="0"/>
        </w:rPr>
      </w:r>
      <w:r w:rsidRPr="00A11B1B">
        <w:rPr>
          <w:bCs/>
          <w:i w:val="0"/>
          <w:iCs w:val="0"/>
        </w:rPr>
        <w:fldChar w:fldCharType="separate"/>
      </w:r>
      <w:r w:rsidR="00F344CB">
        <w:rPr>
          <w:i w:val="0"/>
          <w:iCs w:val="0"/>
        </w:rPr>
        <w:t>4</w:t>
      </w:r>
      <w:r w:rsidRPr="00A11B1B">
        <w:rPr>
          <w:bCs/>
          <w:i w:val="0"/>
          <w:iCs w:val="0"/>
        </w:rPr>
        <w:fldChar w:fldCharType="end"/>
      </w:r>
    </w:p>
    <w:p w14:paraId="76B4FD99" w14:textId="17FD5EE6"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V. Warunki udziału w postępowaniu</w:t>
      </w:r>
      <w:r w:rsidRPr="00A11B1B">
        <w:rPr>
          <w:i w:val="0"/>
          <w:iCs w:val="0"/>
        </w:rPr>
        <w:tab/>
      </w:r>
      <w:r w:rsidRPr="00A11B1B">
        <w:rPr>
          <w:bCs/>
          <w:i w:val="0"/>
          <w:iCs w:val="0"/>
        </w:rPr>
        <w:fldChar w:fldCharType="begin"/>
      </w:r>
      <w:r w:rsidRPr="00A11B1B">
        <w:rPr>
          <w:i w:val="0"/>
          <w:iCs w:val="0"/>
        </w:rPr>
        <w:instrText xml:space="preserve"> PAGEREF _Toc128125524 \h </w:instrText>
      </w:r>
      <w:r w:rsidRPr="00A11B1B">
        <w:rPr>
          <w:bCs/>
          <w:i w:val="0"/>
          <w:iCs w:val="0"/>
        </w:rPr>
      </w:r>
      <w:r w:rsidRPr="00A11B1B">
        <w:rPr>
          <w:bCs/>
          <w:i w:val="0"/>
          <w:iCs w:val="0"/>
        </w:rPr>
        <w:fldChar w:fldCharType="separate"/>
      </w:r>
      <w:r w:rsidR="00F344CB">
        <w:rPr>
          <w:i w:val="0"/>
          <w:iCs w:val="0"/>
        </w:rPr>
        <w:t>4</w:t>
      </w:r>
      <w:r w:rsidRPr="00A11B1B">
        <w:rPr>
          <w:bCs/>
          <w:i w:val="0"/>
          <w:iCs w:val="0"/>
        </w:rPr>
        <w:fldChar w:fldCharType="end"/>
      </w:r>
    </w:p>
    <w:p w14:paraId="1871C075" w14:textId="02716B60"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VI. Podstawy wykluczenia z postępowania</w:t>
      </w:r>
      <w:r w:rsidRPr="00A11B1B">
        <w:rPr>
          <w:i w:val="0"/>
          <w:iCs w:val="0"/>
        </w:rPr>
        <w:tab/>
      </w:r>
      <w:r w:rsidRPr="00A11B1B">
        <w:rPr>
          <w:bCs/>
          <w:i w:val="0"/>
          <w:iCs w:val="0"/>
        </w:rPr>
        <w:fldChar w:fldCharType="begin"/>
      </w:r>
      <w:r w:rsidRPr="00A11B1B">
        <w:rPr>
          <w:i w:val="0"/>
          <w:iCs w:val="0"/>
        </w:rPr>
        <w:instrText xml:space="preserve"> PAGEREF _Toc128125525 \h </w:instrText>
      </w:r>
      <w:r w:rsidRPr="00A11B1B">
        <w:rPr>
          <w:bCs/>
          <w:i w:val="0"/>
          <w:iCs w:val="0"/>
        </w:rPr>
      </w:r>
      <w:r w:rsidRPr="00A11B1B">
        <w:rPr>
          <w:bCs/>
          <w:i w:val="0"/>
          <w:iCs w:val="0"/>
        </w:rPr>
        <w:fldChar w:fldCharType="separate"/>
      </w:r>
      <w:r w:rsidR="00F344CB">
        <w:rPr>
          <w:i w:val="0"/>
          <w:iCs w:val="0"/>
        </w:rPr>
        <w:t>5</w:t>
      </w:r>
      <w:r w:rsidRPr="00A11B1B">
        <w:rPr>
          <w:bCs/>
          <w:i w:val="0"/>
          <w:iCs w:val="0"/>
        </w:rPr>
        <w:fldChar w:fldCharType="end"/>
      </w:r>
    </w:p>
    <w:p w14:paraId="5EF1154E" w14:textId="744FDA3B"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VII. Wykaz oświadczeń i dokumentów, potwierdzających spełnienie warunków udziału w postępowaniu oraz braku podstaw wykluczenia. (Podmiotowe środki dowodowe).</w:t>
      </w:r>
      <w:r w:rsidRPr="00A11B1B">
        <w:rPr>
          <w:i w:val="0"/>
          <w:iCs w:val="0"/>
        </w:rPr>
        <w:tab/>
      </w:r>
      <w:r w:rsidRPr="00A11B1B">
        <w:rPr>
          <w:bCs/>
          <w:i w:val="0"/>
          <w:iCs w:val="0"/>
        </w:rPr>
        <w:fldChar w:fldCharType="begin"/>
      </w:r>
      <w:r w:rsidRPr="00A11B1B">
        <w:rPr>
          <w:i w:val="0"/>
          <w:iCs w:val="0"/>
        </w:rPr>
        <w:instrText xml:space="preserve"> PAGEREF _Toc128125526 \h </w:instrText>
      </w:r>
      <w:r w:rsidRPr="00A11B1B">
        <w:rPr>
          <w:bCs/>
          <w:i w:val="0"/>
          <w:iCs w:val="0"/>
        </w:rPr>
      </w:r>
      <w:r w:rsidRPr="00A11B1B">
        <w:rPr>
          <w:bCs/>
          <w:i w:val="0"/>
          <w:iCs w:val="0"/>
        </w:rPr>
        <w:fldChar w:fldCharType="separate"/>
      </w:r>
      <w:r w:rsidR="00F344CB">
        <w:rPr>
          <w:i w:val="0"/>
          <w:iCs w:val="0"/>
        </w:rPr>
        <w:t>6</w:t>
      </w:r>
      <w:r w:rsidRPr="00A11B1B">
        <w:rPr>
          <w:bCs/>
          <w:i w:val="0"/>
          <w:iCs w:val="0"/>
        </w:rPr>
        <w:fldChar w:fldCharType="end"/>
      </w:r>
    </w:p>
    <w:p w14:paraId="61CB3224" w14:textId="1A667DA0"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VIII. Przedmiotowe środki dowodowe</w:t>
      </w:r>
      <w:r w:rsidRPr="00A11B1B">
        <w:rPr>
          <w:i w:val="0"/>
          <w:iCs w:val="0"/>
        </w:rPr>
        <w:tab/>
      </w:r>
      <w:r w:rsidRPr="00A11B1B">
        <w:rPr>
          <w:bCs/>
          <w:i w:val="0"/>
          <w:iCs w:val="0"/>
        </w:rPr>
        <w:fldChar w:fldCharType="begin"/>
      </w:r>
      <w:r w:rsidRPr="00A11B1B">
        <w:rPr>
          <w:i w:val="0"/>
          <w:iCs w:val="0"/>
        </w:rPr>
        <w:instrText xml:space="preserve"> PAGEREF _Toc128125527 \h </w:instrText>
      </w:r>
      <w:r w:rsidRPr="00A11B1B">
        <w:rPr>
          <w:bCs/>
          <w:i w:val="0"/>
          <w:iCs w:val="0"/>
        </w:rPr>
      </w:r>
      <w:r w:rsidRPr="00A11B1B">
        <w:rPr>
          <w:bCs/>
          <w:i w:val="0"/>
          <w:iCs w:val="0"/>
        </w:rPr>
        <w:fldChar w:fldCharType="separate"/>
      </w:r>
      <w:r w:rsidR="00F344CB">
        <w:rPr>
          <w:i w:val="0"/>
          <w:iCs w:val="0"/>
        </w:rPr>
        <w:t>7</w:t>
      </w:r>
      <w:r w:rsidRPr="00A11B1B">
        <w:rPr>
          <w:bCs/>
          <w:i w:val="0"/>
          <w:iCs w:val="0"/>
        </w:rPr>
        <w:fldChar w:fldCharType="end"/>
      </w:r>
    </w:p>
    <w:p w14:paraId="4B4F82FE" w14:textId="12FF6B70"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IX. Poleganie na zasobach innych podmiotów</w:t>
      </w:r>
      <w:r w:rsidRPr="00A11B1B">
        <w:rPr>
          <w:i w:val="0"/>
          <w:iCs w:val="0"/>
        </w:rPr>
        <w:tab/>
      </w:r>
      <w:r w:rsidRPr="00A11B1B">
        <w:rPr>
          <w:bCs/>
          <w:i w:val="0"/>
          <w:iCs w:val="0"/>
        </w:rPr>
        <w:fldChar w:fldCharType="begin"/>
      </w:r>
      <w:r w:rsidRPr="00A11B1B">
        <w:rPr>
          <w:i w:val="0"/>
          <w:iCs w:val="0"/>
        </w:rPr>
        <w:instrText xml:space="preserve"> PAGEREF _Toc128125528 \h </w:instrText>
      </w:r>
      <w:r w:rsidRPr="00A11B1B">
        <w:rPr>
          <w:bCs/>
          <w:i w:val="0"/>
          <w:iCs w:val="0"/>
        </w:rPr>
      </w:r>
      <w:r w:rsidRPr="00A11B1B">
        <w:rPr>
          <w:bCs/>
          <w:i w:val="0"/>
          <w:iCs w:val="0"/>
        </w:rPr>
        <w:fldChar w:fldCharType="separate"/>
      </w:r>
      <w:r w:rsidR="00F344CB">
        <w:rPr>
          <w:i w:val="0"/>
          <w:iCs w:val="0"/>
        </w:rPr>
        <w:t>7</w:t>
      </w:r>
      <w:r w:rsidRPr="00A11B1B">
        <w:rPr>
          <w:bCs/>
          <w:i w:val="0"/>
          <w:iCs w:val="0"/>
        </w:rPr>
        <w:fldChar w:fldCharType="end"/>
      </w:r>
    </w:p>
    <w:p w14:paraId="4461240A" w14:textId="26289287"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 Informacja dla Wykonawców wspólnie ubiegających się o udzielenie zamówienia (spółki cywilne/konsorcja)</w:t>
      </w:r>
      <w:r w:rsidRPr="00A11B1B">
        <w:rPr>
          <w:i w:val="0"/>
          <w:iCs w:val="0"/>
        </w:rPr>
        <w:tab/>
      </w:r>
      <w:r w:rsidRPr="00A11B1B">
        <w:rPr>
          <w:bCs/>
          <w:i w:val="0"/>
          <w:iCs w:val="0"/>
        </w:rPr>
        <w:fldChar w:fldCharType="begin"/>
      </w:r>
      <w:r w:rsidRPr="00A11B1B">
        <w:rPr>
          <w:i w:val="0"/>
          <w:iCs w:val="0"/>
        </w:rPr>
        <w:instrText xml:space="preserve"> PAGEREF _Toc128125529 \h </w:instrText>
      </w:r>
      <w:r w:rsidRPr="00A11B1B">
        <w:rPr>
          <w:bCs/>
          <w:i w:val="0"/>
          <w:iCs w:val="0"/>
        </w:rPr>
      </w:r>
      <w:r w:rsidRPr="00A11B1B">
        <w:rPr>
          <w:bCs/>
          <w:i w:val="0"/>
          <w:iCs w:val="0"/>
        </w:rPr>
        <w:fldChar w:fldCharType="separate"/>
      </w:r>
      <w:r w:rsidR="00F344CB">
        <w:rPr>
          <w:i w:val="0"/>
          <w:iCs w:val="0"/>
        </w:rPr>
        <w:t>8</w:t>
      </w:r>
      <w:r w:rsidRPr="00A11B1B">
        <w:rPr>
          <w:bCs/>
          <w:i w:val="0"/>
          <w:iCs w:val="0"/>
        </w:rPr>
        <w:fldChar w:fldCharType="end"/>
      </w:r>
    </w:p>
    <w:p w14:paraId="5DB05E56" w14:textId="33C1B8F3"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 Informacja o sposobie porozumiewania się Zamawiającego z wykonawcami oraz przekazywania oświadczeń i dokumentów, a także wskazanie osób uprawnionych do porozumiewania się z Wykonawcami</w:t>
      </w:r>
      <w:r w:rsidRPr="00A11B1B">
        <w:rPr>
          <w:i w:val="0"/>
          <w:iCs w:val="0"/>
        </w:rPr>
        <w:tab/>
      </w:r>
      <w:r w:rsidRPr="00A11B1B">
        <w:rPr>
          <w:bCs/>
          <w:i w:val="0"/>
          <w:iCs w:val="0"/>
        </w:rPr>
        <w:fldChar w:fldCharType="begin"/>
      </w:r>
      <w:r w:rsidRPr="00A11B1B">
        <w:rPr>
          <w:i w:val="0"/>
          <w:iCs w:val="0"/>
        </w:rPr>
        <w:instrText xml:space="preserve"> PAGEREF _Toc128125530 \h </w:instrText>
      </w:r>
      <w:r w:rsidRPr="00A11B1B">
        <w:rPr>
          <w:bCs/>
          <w:i w:val="0"/>
          <w:iCs w:val="0"/>
        </w:rPr>
      </w:r>
      <w:r w:rsidRPr="00A11B1B">
        <w:rPr>
          <w:bCs/>
          <w:i w:val="0"/>
          <w:iCs w:val="0"/>
        </w:rPr>
        <w:fldChar w:fldCharType="separate"/>
      </w:r>
      <w:r w:rsidR="00F344CB">
        <w:rPr>
          <w:i w:val="0"/>
          <w:iCs w:val="0"/>
        </w:rPr>
        <w:t>9</w:t>
      </w:r>
      <w:r w:rsidRPr="00A11B1B">
        <w:rPr>
          <w:bCs/>
          <w:i w:val="0"/>
          <w:iCs w:val="0"/>
        </w:rPr>
        <w:fldChar w:fldCharType="end"/>
      </w:r>
    </w:p>
    <w:p w14:paraId="521FE6C0" w14:textId="3D36EE9B"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XII. Wymagania dotyczące wadium</w:t>
      </w:r>
      <w:r w:rsidRPr="00A11B1B">
        <w:rPr>
          <w:i w:val="0"/>
          <w:iCs w:val="0"/>
        </w:rPr>
        <w:tab/>
      </w:r>
      <w:r w:rsidRPr="00A11B1B">
        <w:rPr>
          <w:bCs/>
          <w:i w:val="0"/>
          <w:iCs w:val="0"/>
        </w:rPr>
        <w:fldChar w:fldCharType="begin"/>
      </w:r>
      <w:r w:rsidRPr="00A11B1B">
        <w:rPr>
          <w:i w:val="0"/>
          <w:iCs w:val="0"/>
        </w:rPr>
        <w:instrText xml:space="preserve"> PAGEREF _Toc128125531 \h </w:instrText>
      </w:r>
      <w:r w:rsidRPr="00A11B1B">
        <w:rPr>
          <w:bCs/>
          <w:i w:val="0"/>
          <w:iCs w:val="0"/>
        </w:rPr>
      </w:r>
      <w:r w:rsidRPr="00A11B1B">
        <w:rPr>
          <w:bCs/>
          <w:i w:val="0"/>
          <w:iCs w:val="0"/>
        </w:rPr>
        <w:fldChar w:fldCharType="separate"/>
      </w:r>
      <w:r w:rsidR="00F344CB">
        <w:rPr>
          <w:i w:val="0"/>
          <w:iCs w:val="0"/>
        </w:rPr>
        <w:t>11</w:t>
      </w:r>
      <w:r w:rsidRPr="00A11B1B">
        <w:rPr>
          <w:bCs/>
          <w:i w:val="0"/>
          <w:iCs w:val="0"/>
        </w:rPr>
        <w:fldChar w:fldCharType="end"/>
      </w:r>
    </w:p>
    <w:p w14:paraId="2CE447F7" w14:textId="7E760E15"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XIII. Termin związania ofertą</w:t>
      </w:r>
      <w:r w:rsidRPr="00A11B1B">
        <w:rPr>
          <w:i w:val="0"/>
          <w:iCs w:val="0"/>
        </w:rPr>
        <w:tab/>
      </w:r>
      <w:r w:rsidRPr="00A11B1B">
        <w:rPr>
          <w:bCs/>
          <w:i w:val="0"/>
          <w:iCs w:val="0"/>
        </w:rPr>
        <w:fldChar w:fldCharType="begin"/>
      </w:r>
      <w:r w:rsidRPr="00A11B1B">
        <w:rPr>
          <w:i w:val="0"/>
          <w:iCs w:val="0"/>
        </w:rPr>
        <w:instrText xml:space="preserve"> PAGEREF _Toc128125532 \h </w:instrText>
      </w:r>
      <w:r w:rsidRPr="00A11B1B">
        <w:rPr>
          <w:bCs/>
          <w:i w:val="0"/>
          <w:iCs w:val="0"/>
        </w:rPr>
      </w:r>
      <w:r w:rsidRPr="00A11B1B">
        <w:rPr>
          <w:bCs/>
          <w:i w:val="0"/>
          <w:iCs w:val="0"/>
        </w:rPr>
        <w:fldChar w:fldCharType="separate"/>
      </w:r>
      <w:r w:rsidR="00F344CB">
        <w:rPr>
          <w:i w:val="0"/>
          <w:iCs w:val="0"/>
        </w:rPr>
        <w:t>11</w:t>
      </w:r>
      <w:r w:rsidRPr="00A11B1B">
        <w:rPr>
          <w:bCs/>
          <w:i w:val="0"/>
          <w:iCs w:val="0"/>
        </w:rPr>
        <w:fldChar w:fldCharType="end"/>
      </w:r>
    </w:p>
    <w:p w14:paraId="4CA99E01" w14:textId="38F13EC0"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XIV. Opis sposobu przygotowania ofert</w:t>
      </w:r>
      <w:r w:rsidRPr="00A11B1B">
        <w:rPr>
          <w:i w:val="0"/>
          <w:iCs w:val="0"/>
        </w:rPr>
        <w:tab/>
      </w:r>
      <w:r w:rsidRPr="00A11B1B">
        <w:rPr>
          <w:bCs/>
          <w:i w:val="0"/>
          <w:iCs w:val="0"/>
        </w:rPr>
        <w:fldChar w:fldCharType="begin"/>
      </w:r>
      <w:r w:rsidRPr="00A11B1B">
        <w:rPr>
          <w:i w:val="0"/>
          <w:iCs w:val="0"/>
        </w:rPr>
        <w:instrText xml:space="preserve"> PAGEREF _Toc128125533 \h </w:instrText>
      </w:r>
      <w:r w:rsidRPr="00A11B1B">
        <w:rPr>
          <w:bCs/>
          <w:i w:val="0"/>
          <w:iCs w:val="0"/>
        </w:rPr>
      </w:r>
      <w:r w:rsidRPr="00A11B1B">
        <w:rPr>
          <w:bCs/>
          <w:i w:val="0"/>
          <w:iCs w:val="0"/>
        </w:rPr>
        <w:fldChar w:fldCharType="separate"/>
      </w:r>
      <w:r w:rsidR="00F344CB">
        <w:rPr>
          <w:i w:val="0"/>
          <w:iCs w:val="0"/>
        </w:rPr>
        <w:t>11</w:t>
      </w:r>
      <w:r w:rsidRPr="00A11B1B">
        <w:rPr>
          <w:bCs/>
          <w:i w:val="0"/>
          <w:iCs w:val="0"/>
        </w:rPr>
        <w:fldChar w:fldCharType="end"/>
      </w:r>
    </w:p>
    <w:p w14:paraId="221F6CF3" w14:textId="36F81B74"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XV. Miejsce oraz termin składania i otwarcia ofert</w:t>
      </w:r>
      <w:r w:rsidRPr="00A11B1B">
        <w:rPr>
          <w:i w:val="0"/>
          <w:iCs w:val="0"/>
        </w:rPr>
        <w:tab/>
      </w:r>
      <w:r w:rsidRPr="00A11B1B">
        <w:rPr>
          <w:bCs/>
          <w:i w:val="0"/>
          <w:iCs w:val="0"/>
        </w:rPr>
        <w:fldChar w:fldCharType="begin"/>
      </w:r>
      <w:r w:rsidRPr="00A11B1B">
        <w:rPr>
          <w:i w:val="0"/>
          <w:iCs w:val="0"/>
        </w:rPr>
        <w:instrText xml:space="preserve"> PAGEREF _Toc128125534 \h </w:instrText>
      </w:r>
      <w:r w:rsidRPr="00A11B1B">
        <w:rPr>
          <w:bCs/>
          <w:i w:val="0"/>
          <w:iCs w:val="0"/>
        </w:rPr>
      </w:r>
      <w:r w:rsidRPr="00A11B1B">
        <w:rPr>
          <w:bCs/>
          <w:i w:val="0"/>
          <w:iCs w:val="0"/>
        </w:rPr>
        <w:fldChar w:fldCharType="separate"/>
      </w:r>
      <w:r w:rsidR="00F344CB">
        <w:rPr>
          <w:i w:val="0"/>
          <w:iCs w:val="0"/>
        </w:rPr>
        <w:t>13</w:t>
      </w:r>
      <w:r w:rsidRPr="00A11B1B">
        <w:rPr>
          <w:bCs/>
          <w:i w:val="0"/>
          <w:iCs w:val="0"/>
        </w:rPr>
        <w:fldChar w:fldCharType="end"/>
      </w:r>
    </w:p>
    <w:p w14:paraId="2AA35EED" w14:textId="6ADFFA09"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XVI. Opis sposobu obliczenia ceny</w:t>
      </w:r>
      <w:r w:rsidRPr="00A11B1B">
        <w:rPr>
          <w:i w:val="0"/>
          <w:iCs w:val="0"/>
        </w:rPr>
        <w:tab/>
      </w:r>
      <w:r w:rsidRPr="00A11B1B">
        <w:rPr>
          <w:bCs/>
          <w:i w:val="0"/>
          <w:iCs w:val="0"/>
        </w:rPr>
        <w:fldChar w:fldCharType="begin"/>
      </w:r>
      <w:r w:rsidRPr="00A11B1B">
        <w:rPr>
          <w:i w:val="0"/>
          <w:iCs w:val="0"/>
        </w:rPr>
        <w:instrText xml:space="preserve"> PAGEREF _Toc128125535 \h </w:instrText>
      </w:r>
      <w:r w:rsidRPr="00A11B1B">
        <w:rPr>
          <w:bCs/>
          <w:i w:val="0"/>
          <w:iCs w:val="0"/>
        </w:rPr>
      </w:r>
      <w:r w:rsidRPr="00A11B1B">
        <w:rPr>
          <w:bCs/>
          <w:i w:val="0"/>
          <w:iCs w:val="0"/>
        </w:rPr>
        <w:fldChar w:fldCharType="separate"/>
      </w:r>
      <w:r w:rsidR="00F344CB">
        <w:rPr>
          <w:i w:val="0"/>
          <w:iCs w:val="0"/>
        </w:rPr>
        <w:t>14</w:t>
      </w:r>
      <w:r w:rsidRPr="00A11B1B">
        <w:rPr>
          <w:bCs/>
          <w:i w:val="0"/>
          <w:iCs w:val="0"/>
        </w:rPr>
        <w:fldChar w:fldCharType="end"/>
      </w:r>
    </w:p>
    <w:p w14:paraId="587D69DC" w14:textId="59C24C41"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XVII. Opis kryteriów, którymi Zamawiający będzie się kierował przy wyborze oferty, wraz z podaniem znaczenia tych kryteriów i sposobu oceny ofert</w:t>
      </w:r>
      <w:r w:rsidRPr="00A11B1B">
        <w:rPr>
          <w:i w:val="0"/>
          <w:iCs w:val="0"/>
        </w:rPr>
        <w:tab/>
      </w:r>
      <w:r w:rsidRPr="00A11B1B">
        <w:rPr>
          <w:bCs/>
          <w:i w:val="0"/>
          <w:iCs w:val="0"/>
        </w:rPr>
        <w:fldChar w:fldCharType="begin"/>
      </w:r>
      <w:r w:rsidRPr="00A11B1B">
        <w:rPr>
          <w:i w:val="0"/>
          <w:iCs w:val="0"/>
        </w:rPr>
        <w:instrText xml:space="preserve"> PAGEREF _Toc128125536 \h </w:instrText>
      </w:r>
      <w:r w:rsidRPr="00A11B1B">
        <w:rPr>
          <w:bCs/>
          <w:i w:val="0"/>
          <w:iCs w:val="0"/>
        </w:rPr>
      </w:r>
      <w:r w:rsidRPr="00A11B1B">
        <w:rPr>
          <w:bCs/>
          <w:i w:val="0"/>
          <w:iCs w:val="0"/>
        </w:rPr>
        <w:fldChar w:fldCharType="separate"/>
      </w:r>
      <w:r w:rsidR="00F344CB">
        <w:rPr>
          <w:i w:val="0"/>
          <w:iCs w:val="0"/>
        </w:rPr>
        <w:t>15</w:t>
      </w:r>
      <w:r w:rsidRPr="00A11B1B">
        <w:rPr>
          <w:bCs/>
          <w:i w:val="0"/>
          <w:iCs w:val="0"/>
        </w:rPr>
        <w:fldChar w:fldCharType="end"/>
      </w:r>
    </w:p>
    <w:p w14:paraId="5E530CDD" w14:textId="6F5AB8CC"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XVIII. Informacje o formalnościach, jakie powinny zostać dopełnione po wyborze oferty w celu zawarcia umowy w sprawie zamówienia publicznego.</w:t>
      </w:r>
      <w:r w:rsidRPr="00A11B1B">
        <w:rPr>
          <w:i w:val="0"/>
          <w:iCs w:val="0"/>
        </w:rPr>
        <w:tab/>
      </w:r>
      <w:r w:rsidRPr="00A11B1B">
        <w:rPr>
          <w:bCs/>
          <w:i w:val="0"/>
          <w:iCs w:val="0"/>
        </w:rPr>
        <w:fldChar w:fldCharType="begin"/>
      </w:r>
      <w:r w:rsidRPr="00A11B1B">
        <w:rPr>
          <w:i w:val="0"/>
          <w:iCs w:val="0"/>
        </w:rPr>
        <w:instrText xml:space="preserve"> PAGEREF _Toc128125537 \h </w:instrText>
      </w:r>
      <w:r w:rsidRPr="00A11B1B">
        <w:rPr>
          <w:bCs/>
          <w:i w:val="0"/>
          <w:iCs w:val="0"/>
        </w:rPr>
      </w:r>
      <w:r w:rsidRPr="00A11B1B">
        <w:rPr>
          <w:bCs/>
          <w:i w:val="0"/>
          <w:iCs w:val="0"/>
        </w:rPr>
        <w:fldChar w:fldCharType="separate"/>
      </w:r>
      <w:r w:rsidR="00F344CB">
        <w:rPr>
          <w:i w:val="0"/>
          <w:iCs w:val="0"/>
        </w:rPr>
        <w:t>15</w:t>
      </w:r>
      <w:r w:rsidRPr="00A11B1B">
        <w:rPr>
          <w:bCs/>
          <w:i w:val="0"/>
          <w:iCs w:val="0"/>
        </w:rPr>
        <w:fldChar w:fldCharType="end"/>
      </w:r>
    </w:p>
    <w:p w14:paraId="3321625D" w14:textId="20274232"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XIX. Wymagania dotyczące zabezpieczenia należytego wykonania umowy.</w:t>
      </w:r>
      <w:r w:rsidRPr="00A11B1B">
        <w:rPr>
          <w:i w:val="0"/>
          <w:iCs w:val="0"/>
        </w:rPr>
        <w:tab/>
      </w:r>
      <w:r w:rsidRPr="00A11B1B">
        <w:rPr>
          <w:bCs/>
          <w:i w:val="0"/>
          <w:iCs w:val="0"/>
        </w:rPr>
        <w:fldChar w:fldCharType="begin"/>
      </w:r>
      <w:r w:rsidRPr="00A11B1B">
        <w:rPr>
          <w:i w:val="0"/>
          <w:iCs w:val="0"/>
        </w:rPr>
        <w:instrText xml:space="preserve"> PAGEREF _Toc128125538 \h </w:instrText>
      </w:r>
      <w:r w:rsidRPr="00A11B1B">
        <w:rPr>
          <w:bCs/>
          <w:i w:val="0"/>
          <w:iCs w:val="0"/>
        </w:rPr>
      </w:r>
      <w:r w:rsidRPr="00A11B1B">
        <w:rPr>
          <w:bCs/>
          <w:i w:val="0"/>
          <w:iCs w:val="0"/>
        </w:rPr>
        <w:fldChar w:fldCharType="separate"/>
      </w:r>
      <w:r w:rsidR="00F344CB">
        <w:rPr>
          <w:i w:val="0"/>
          <w:iCs w:val="0"/>
        </w:rPr>
        <w:t>16</w:t>
      </w:r>
      <w:r w:rsidRPr="00A11B1B">
        <w:rPr>
          <w:bCs/>
          <w:i w:val="0"/>
          <w:iCs w:val="0"/>
        </w:rPr>
        <w:fldChar w:fldCharType="end"/>
      </w:r>
    </w:p>
    <w:p w14:paraId="22C748BA" w14:textId="6C1F83C9"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XX. Pouczenie o środkach ochrony prawnej przysługujących Wykonawcy w toku postępowania o udzielenie zamówienia.</w:t>
      </w:r>
      <w:r w:rsidRPr="00A11B1B">
        <w:rPr>
          <w:i w:val="0"/>
          <w:iCs w:val="0"/>
        </w:rPr>
        <w:tab/>
      </w:r>
      <w:r w:rsidRPr="00A11B1B">
        <w:rPr>
          <w:bCs/>
          <w:i w:val="0"/>
          <w:iCs w:val="0"/>
        </w:rPr>
        <w:fldChar w:fldCharType="begin"/>
      </w:r>
      <w:r w:rsidRPr="00A11B1B">
        <w:rPr>
          <w:i w:val="0"/>
          <w:iCs w:val="0"/>
        </w:rPr>
        <w:instrText xml:space="preserve"> PAGEREF _Toc128125539 \h </w:instrText>
      </w:r>
      <w:r w:rsidRPr="00A11B1B">
        <w:rPr>
          <w:bCs/>
          <w:i w:val="0"/>
          <w:iCs w:val="0"/>
        </w:rPr>
      </w:r>
      <w:r w:rsidRPr="00A11B1B">
        <w:rPr>
          <w:bCs/>
          <w:i w:val="0"/>
          <w:iCs w:val="0"/>
        </w:rPr>
        <w:fldChar w:fldCharType="separate"/>
      </w:r>
      <w:r w:rsidR="00F344CB">
        <w:rPr>
          <w:i w:val="0"/>
          <w:iCs w:val="0"/>
        </w:rPr>
        <w:t>16</w:t>
      </w:r>
      <w:r w:rsidRPr="00A11B1B">
        <w:rPr>
          <w:bCs/>
          <w:i w:val="0"/>
          <w:iCs w:val="0"/>
        </w:rPr>
        <w:fldChar w:fldCharType="end"/>
      </w:r>
    </w:p>
    <w:p w14:paraId="523DD139" w14:textId="45F3D8B3"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 xml:space="preserve">XXI. </w:t>
      </w:r>
      <w:r w:rsidRPr="00A11B1B">
        <w:rPr>
          <w:rFonts w:cs="Arial"/>
          <w:i w:val="0"/>
          <w:iCs w:val="0"/>
        </w:rPr>
        <w:t>Ochrona danych osobowych</w:t>
      </w:r>
      <w:r w:rsidRPr="00A11B1B">
        <w:rPr>
          <w:i w:val="0"/>
          <w:iCs w:val="0"/>
        </w:rPr>
        <w:tab/>
      </w:r>
      <w:r w:rsidRPr="00A11B1B">
        <w:rPr>
          <w:bCs/>
          <w:i w:val="0"/>
          <w:iCs w:val="0"/>
        </w:rPr>
        <w:fldChar w:fldCharType="begin"/>
      </w:r>
      <w:r w:rsidRPr="00A11B1B">
        <w:rPr>
          <w:i w:val="0"/>
          <w:iCs w:val="0"/>
        </w:rPr>
        <w:instrText xml:space="preserve"> PAGEREF _Toc128125540 \h </w:instrText>
      </w:r>
      <w:r w:rsidRPr="00A11B1B">
        <w:rPr>
          <w:bCs/>
          <w:i w:val="0"/>
          <w:iCs w:val="0"/>
        </w:rPr>
      </w:r>
      <w:r w:rsidRPr="00A11B1B">
        <w:rPr>
          <w:bCs/>
          <w:i w:val="0"/>
          <w:iCs w:val="0"/>
        </w:rPr>
        <w:fldChar w:fldCharType="separate"/>
      </w:r>
      <w:r w:rsidR="00F344CB">
        <w:rPr>
          <w:i w:val="0"/>
          <w:iCs w:val="0"/>
        </w:rPr>
        <w:t>17</w:t>
      </w:r>
      <w:r w:rsidRPr="00A11B1B">
        <w:rPr>
          <w:bCs/>
          <w:i w:val="0"/>
          <w:iCs w:val="0"/>
        </w:rPr>
        <w:fldChar w:fldCharType="end"/>
      </w:r>
    </w:p>
    <w:p w14:paraId="289066C1" w14:textId="74B36559"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XXII. Załączniki:</w:t>
      </w:r>
      <w:r w:rsidRPr="00A11B1B">
        <w:rPr>
          <w:i w:val="0"/>
          <w:iCs w:val="0"/>
        </w:rPr>
        <w:tab/>
      </w:r>
      <w:r w:rsidRPr="00A11B1B">
        <w:rPr>
          <w:bCs/>
          <w:i w:val="0"/>
          <w:iCs w:val="0"/>
        </w:rPr>
        <w:fldChar w:fldCharType="begin"/>
      </w:r>
      <w:r w:rsidRPr="00A11B1B">
        <w:rPr>
          <w:i w:val="0"/>
          <w:iCs w:val="0"/>
        </w:rPr>
        <w:instrText xml:space="preserve"> PAGEREF _Toc128125541 \h </w:instrText>
      </w:r>
      <w:r w:rsidRPr="00A11B1B">
        <w:rPr>
          <w:bCs/>
          <w:i w:val="0"/>
          <w:iCs w:val="0"/>
        </w:rPr>
      </w:r>
      <w:r w:rsidRPr="00A11B1B">
        <w:rPr>
          <w:bCs/>
          <w:i w:val="0"/>
          <w:iCs w:val="0"/>
        </w:rPr>
        <w:fldChar w:fldCharType="separate"/>
      </w:r>
      <w:r w:rsidR="00F344CB">
        <w:rPr>
          <w:i w:val="0"/>
          <w:iCs w:val="0"/>
        </w:rPr>
        <w:t>18</w:t>
      </w:r>
      <w:r w:rsidRPr="00A11B1B">
        <w:rPr>
          <w:bCs/>
          <w:i w:val="0"/>
          <w:iCs w:val="0"/>
        </w:rPr>
        <w:fldChar w:fldCharType="end"/>
      </w:r>
    </w:p>
    <w:p w14:paraId="46C2B4EF" w14:textId="46A8E98F"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1 do SWZ</w:t>
      </w:r>
      <w:r w:rsidRPr="00A11B1B">
        <w:rPr>
          <w:i w:val="0"/>
          <w:iCs w:val="0"/>
        </w:rPr>
        <w:tab/>
      </w:r>
      <w:r w:rsidRPr="00A11B1B">
        <w:rPr>
          <w:bCs/>
          <w:i w:val="0"/>
          <w:iCs w:val="0"/>
        </w:rPr>
        <w:fldChar w:fldCharType="begin"/>
      </w:r>
      <w:r w:rsidRPr="00A11B1B">
        <w:rPr>
          <w:i w:val="0"/>
          <w:iCs w:val="0"/>
        </w:rPr>
        <w:instrText xml:space="preserve"> PAGEREF _Toc128125542 \h </w:instrText>
      </w:r>
      <w:r w:rsidRPr="00A11B1B">
        <w:rPr>
          <w:bCs/>
          <w:i w:val="0"/>
          <w:iCs w:val="0"/>
        </w:rPr>
      </w:r>
      <w:r w:rsidRPr="00A11B1B">
        <w:rPr>
          <w:bCs/>
          <w:i w:val="0"/>
          <w:iCs w:val="0"/>
        </w:rPr>
        <w:fldChar w:fldCharType="separate"/>
      </w:r>
      <w:r w:rsidR="00F344CB">
        <w:rPr>
          <w:i w:val="0"/>
          <w:iCs w:val="0"/>
        </w:rPr>
        <w:t>19</w:t>
      </w:r>
      <w:r w:rsidRPr="00A11B1B">
        <w:rPr>
          <w:bCs/>
          <w:i w:val="0"/>
          <w:iCs w:val="0"/>
        </w:rPr>
        <w:fldChar w:fldCharType="end"/>
      </w:r>
    </w:p>
    <w:p w14:paraId="4C74DCB8" w14:textId="11C17F16"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2 do SWZ</w:t>
      </w:r>
      <w:r w:rsidRPr="00A11B1B">
        <w:rPr>
          <w:i w:val="0"/>
          <w:iCs w:val="0"/>
        </w:rPr>
        <w:tab/>
      </w:r>
      <w:r w:rsidRPr="00A11B1B">
        <w:rPr>
          <w:bCs/>
          <w:i w:val="0"/>
          <w:iCs w:val="0"/>
        </w:rPr>
        <w:fldChar w:fldCharType="begin"/>
      </w:r>
      <w:r w:rsidRPr="00A11B1B">
        <w:rPr>
          <w:i w:val="0"/>
          <w:iCs w:val="0"/>
        </w:rPr>
        <w:instrText xml:space="preserve"> PAGEREF _Toc128125544 \h </w:instrText>
      </w:r>
      <w:r w:rsidRPr="00A11B1B">
        <w:rPr>
          <w:bCs/>
          <w:i w:val="0"/>
          <w:iCs w:val="0"/>
        </w:rPr>
      </w:r>
      <w:r w:rsidRPr="00A11B1B">
        <w:rPr>
          <w:bCs/>
          <w:i w:val="0"/>
          <w:iCs w:val="0"/>
        </w:rPr>
        <w:fldChar w:fldCharType="separate"/>
      </w:r>
      <w:r w:rsidR="00F344CB">
        <w:rPr>
          <w:i w:val="0"/>
          <w:iCs w:val="0"/>
        </w:rPr>
        <w:t>20</w:t>
      </w:r>
      <w:r w:rsidRPr="00A11B1B">
        <w:rPr>
          <w:bCs/>
          <w:i w:val="0"/>
          <w:iCs w:val="0"/>
        </w:rPr>
        <w:fldChar w:fldCharType="end"/>
      </w:r>
    </w:p>
    <w:p w14:paraId="3A444B6C" w14:textId="5C5888B0"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2a do SWZ</w:t>
      </w:r>
      <w:r w:rsidRPr="00A11B1B">
        <w:rPr>
          <w:i w:val="0"/>
          <w:iCs w:val="0"/>
        </w:rPr>
        <w:tab/>
      </w:r>
      <w:r w:rsidRPr="00A11B1B">
        <w:rPr>
          <w:bCs/>
          <w:i w:val="0"/>
          <w:iCs w:val="0"/>
        </w:rPr>
        <w:fldChar w:fldCharType="begin"/>
      </w:r>
      <w:r w:rsidRPr="00A11B1B">
        <w:rPr>
          <w:i w:val="0"/>
          <w:iCs w:val="0"/>
        </w:rPr>
        <w:instrText xml:space="preserve"> PAGEREF _Toc128125545 \h </w:instrText>
      </w:r>
      <w:r w:rsidRPr="00A11B1B">
        <w:rPr>
          <w:bCs/>
          <w:i w:val="0"/>
          <w:iCs w:val="0"/>
        </w:rPr>
      </w:r>
      <w:r w:rsidRPr="00A11B1B">
        <w:rPr>
          <w:bCs/>
          <w:i w:val="0"/>
          <w:iCs w:val="0"/>
        </w:rPr>
        <w:fldChar w:fldCharType="separate"/>
      </w:r>
      <w:r w:rsidR="00F344CB">
        <w:rPr>
          <w:i w:val="0"/>
          <w:iCs w:val="0"/>
        </w:rPr>
        <w:t>22</w:t>
      </w:r>
      <w:r w:rsidRPr="00A11B1B">
        <w:rPr>
          <w:bCs/>
          <w:i w:val="0"/>
          <w:iCs w:val="0"/>
        </w:rPr>
        <w:fldChar w:fldCharType="end"/>
      </w:r>
    </w:p>
    <w:p w14:paraId="690E3A22" w14:textId="21C535B7"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2b do SWZ</w:t>
      </w:r>
      <w:r w:rsidRPr="00A11B1B">
        <w:rPr>
          <w:i w:val="0"/>
          <w:iCs w:val="0"/>
        </w:rPr>
        <w:tab/>
      </w:r>
      <w:r w:rsidRPr="00A11B1B">
        <w:rPr>
          <w:bCs/>
          <w:i w:val="0"/>
          <w:iCs w:val="0"/>
        </w:rPr>
        <w:fldChar w:fldCharType="begin"/>
      </w:r>
      <w:r w:rsidRPr="00A11B1B">
        <w:rPr>
          <w:i w:val="0"/>
          <w:iCs w:val="0"/>
        </w:rPr>
        <w:instrText xml:space="preserve"> PAGEREF _Toc128125546 \h </w:instrText>
      </w:r>
      <w:r w:rsidRPr="00A11B1B">
        <w:rPr>
          <w:bCs/>
          <w:i w:val="0"/>
          <w:iCs w:val="0"/>
        </w:rPr>
      </w:r>
      <w:r w:rsidRPr="00A11B1B">
        <w:rPr>
          <w:bCs/>
          <w:i w:val="0"/>
          <w:iCs w:val="0"/>
        </w:rPr>
        <w:fldChar w:fldCharType="separate"/>
      </w:r>
      <w:r w:rsidR="00F344CB">
        <w:rPr>
          <w:i w:val="0"/>
          <w:iCs w:val="0"/>
        </w:rPr>
        <w:t>24</w:t>
      </w:r>
      <w:r w:rsidRPr="00A11B1B">
        <w:rPr>
          <w:bCs/>
          <w:i w:val="0"/>
          <w:iCs w:val="0"/>
        </w:rPr>
        <w:fldChar w:fldCharType="end"/>
      </w:r>
    </w:p>
    <w:p w14:paraId="61D92AA1" w14:textId="18081E21"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2c do SWZ</w:t>
      </w:r>
      <w:r w:rsidRPr="00A11B1B">
        <w:rPr>
          <w:i w:val="0"/>
          <w:iCs w:val="0"/>
        </w:rPr>
        <w:tab/>
      </w:r>
      <w:r w:rsidRPr="00A11B1B">
        <w:rPr>
          <w:bCs/>
          <w:i w:val="0"/>
          <w:iCs w:val="0"/>
        </w:rPr>
        <w:fldChar w:fldCharType="begin"/>
      </w:r>
      <w:r w:rsidRPr="00A11B1B">
        <w:rPr>
          <w:i w:val="0"/>
          <w:iCs w:val="0"/>
        </w:rPr>
        <w:instrText xml:space="preserve"> PAGEREF _Toc128125547 \h </w:instrText>
      </w:r>
      <w:r w:rsidRPr="00A11B1B">
        <w:rPr>
          <w:bCs/>
          <w:i w:val="0"/>
          <w:iCs w:val="0"/>
        </w:rPr>
      </w:r>
      <w:r w:rsidRPr="00A11B1B">
        <w:rPr>
          <w:bCs/>
          <w:i w:val="0"/>
          <w:iCs w:val="0"/>
        </w:rPr>
        <w:fldChar w:fldCharType="separate"/>
      </w:r>
      <w:r w:rsidR="00F344CB">
        <w:rPr>
          <w:i w:val="0"/>
          <w:iCs w:val="0"/>
        </w:rPr>
        <w:t>25</w:t>
      </w:r>
      <w:r w:rsidRPr="00A11B1B">
        <w:rPr>
          <w:bCs/>
          <w:i w:val="0"/>
          <w:iCs w:val="0"/>
        </w:rPr>
        <w:fldChar w:fldCharType="end"/>
      </w:r>
    </w:p>
    <w:p w14:paraId="63453B20" w14:textId="51429B18"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3 do SWZ</w:t>
      </w:r>
      <w:r w:rsidRPr="00A11B1B">
        <w:rPr>
          <w:i w:val="0"/>
          <w:iCs w:val="0"/>
        </w:rPr>
        <w:tab/>
      </w:r>
      <w:r w:rsidRPr="00A11B1B">
        <w:rPr>
          <w:bCs/>
          <w:i w:val="0"/>
          <w:iCs w:val="0"/>
        </w:rPr>
        <w:fldChar w:fldCharType="begin"/>
      </w:r>
      <w:r w:rsidRPr="00A11B1B">
        <w:rPr>
          <w:i w:val="0"/>
          <w:iCs w:val="0"/>
        </w:rPr>
        <w:instrText xml:space="preserve"> PAGEREF _Toc128125548 \h </w:instrText>
      </w:r>
      <w:r w:rsidRPr="00A11B1B">
        <w:rPr>
          <w:bCs/>
          <w:i w:val="0"/>
          <w:iCs w:val="0"/>
        </w:rPr>
      </w:r>
      <w:r w:rsidRPr="00A11B1B">
        <w:rPr>
          <w:bCs/>
          <w:i w:val="0"/>
          <w:iCs w:val="0"/>
        </w:rPr>
        <w:fldChar w:fldCharType="separate"/>
      </w:r>
      <w:r w:rsidR="00F344CB">
        <w:rPr>
          <w:i w:val="0"/>
          <w:iCs w:val="0"/>
        </w:rPr>
        <w:t>26</w:t>
      </w:r>
      <w:r w:rsidRPr="00A11B1B">
        <w:rPr>
          <w:bCs/>
          <w:i w:val="0"/>
          <w:iCs w:val="0"/>
        </w:rPr>
        <w:fldChar w:fldCharType="end"/>
      </w:r>
    </w:p>
    <w:p w14:paraId="71FA3641" w14:textId="023DA00B"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4 do SWZ</w:t>
      </w:r>
      <w:r w:rsidRPr="00A11B1B">
        <w:rPr>
          <w:i w:val="0"/>
          <w:iCs w:val="0"/>
        </w:rPr>
        <w:tab/>
      </w:r>
      <w:r w:rsidRPr="00A11B1B">
        <w:rPr>
          <w:bCs/>
          <w:i w:val="0"/>
          <w:iCs w:val="0"/>
        </w:rPr>
        <w:fldChar w:fldCharType="begin"/>
      </w:r>
      <w:r w:rsidRPr="00A11B1B">
        <w:rPr>
          <w:i w:val="0"/>
          <w:iCs w:val="0"/>
        </w:rPr>
        <w:instrText xml:space="preserve"> PAGEREF _Toc128125549 \h </w:instrText>
      </w:r>
      <w:r w:rsidRPr="00A11B1B">
        <w:rPr>
          <w:bCs/>
          <w:i w:val="0"/>
          <w:iCs w:val="0"/>
        </w:rPr>
      </w:r>
      <w:r w:rsidRPr="00A11B1B">
        <w:rPr>
          <w:bCs/>
          <w:i w:val="0"/>
          <w:iCs w:val="0"/>
        </w:rPr>
        <w:fldChar w:fldCharType="separate"/>
      </w:r>
      <w:r w:rsidR="00F344CB">
        <w:rPr>
          <w:i w:val="0"/>
          <w:iCs w:val="0"/>
        </w:rPr>
        <w:t>27</w:t>
      </w:r>
      <w:r w:rsidRPr="00A11B1B">
        <w:rPr>
          <w:bCs/>
          <w:i w:val="0"/>
          <w:iCs w:val="0"/>
        </w:rPr>
        <w:fldChar w:fldCharType="end"/>
      </w:r>
    </w:p>
    <w:p w14:paraId="27005094" w14:textId="337B0F34"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5 do SWZ</w:t>
      </w:r>
      <w:r w:rsidRPr="00A11B1B">
        <w:rPr>
          <w:i w:val="0"/>
          <w:iCs w:val="0"/>
        </w:rPr>
        <w:tab/>
      </w:r>
      <w:r w:rsidRPr="00A11B1B">
        <w:rPr>
          <w:bCs/>
          <w:i w:val="0"/>
          <w:iCs w:val="0"/>
        </w:rPr>
        <w:fldChar w:fldCharType="begin"/>
      </w:r>
      <w:r w:rsidRPr="00A11B1B">
        <w:rPr>
          <w:i w:val="0"/>
          <w:iCs w:val="0"/>
        </w:rPr>
        <w:instrText xml:space="preserve"> PAGEREF _Toc128125550 \h </w:instrText>
      </w:r>
      <w:r w:rsidRPr="00A11B1B">
        <w:rPr>
          <w:bCs/>
          <w:i w:val="0"/>
          <w:iCs w:val="0"/>
        </w:rPr>
      </w:r>
      <w:r w:rsidRPr="00A11B1B">
        <w:rPr>
          <w:bCs/>
          <w:i w:val="0"/>
          <w:iCs w:val="0"/>
        </w:rPr>
        <w:fldChar w:fldCharType="separate"/>
      </w:r>
      <w:r w:rsidR="00F344CB">
        <w:rPr>
          <w:i w:val="0"/>
          <w:iCs w:val="0"/>
        </w:rPr>
        <w:t>29</w:t>
      </w:r>
      <w:r w:rsidRPr="00A11B1B">
        <w:rPr>
          <w:bCs/>
          <w:i w:val="0"/>
          <w:iCs w:val="0"/>
        </w:rPr>
        <w:fldChar w:fldCharType="end"/>
      </w:r>
    </w:p>
    <w:p w14:paraId="62F5AFB4" w14:textId="3195C53E"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A11B1B">
        <w:rPr>
          <w:rFonts w:ascii="Georgia" w:hAnsi="Georgia"/>
          <w:bCs w:val="0"/>
          <w:smallCaps/>
          <w:kern w:val="20"/>
          <w:sz w:val="20"/>
          <w:szCs w:val="20"/>
        </w:rPr>
        <w:fldChar w:fldCharType="end"/>
      </w:r>
      <w:r w:rsidR="000B473C" w:rsidRPr="00467C78">
        <w:rPr>
          <w:rFonts w:ascii="Georgia" w:hAnsi="Georgia"/>
          <w:sz w:val="20"/>
          <w:szCs w:val="20"/>
        </w:rPr>
        <w:br w:type="page"/>
      </w:r>
      <w:bookmarkStart w:id="1" w:name="_Toc128125520"/>
      <w:r w:rsidR="00270B18" w:rsidRPr="003D62A2">
        <w:rPr>
          <w:rFonts w:ascii="Georgia" w:hAnsi="Georgia" w:cs="Georgia"/>
          <w:b/>
          <w:bCs w:val="0"/>
          <w:sz w:val="20"/>
          <w:szCs w:val="20"/>
        </w:rPr>
        <w:lastRenderedPageBreak/>
        <w:t xml:space="preserve">I. </w:t>
      </w:r>
      <w:r w:rsidR="00270B18">
        <w:rPr>
          <w:rFonts w:ascii="Georgia" w:hAnsi="Georgia" w:cs="Georgia"/>
          <w:b/>
          <w:bCs w:val="0"/>
          <w:sz w:val="20"/>
          <w:szCs w:val="20"/>
        </w:rPr>
        <w:t>Nazwa oraz adres Zamawiającego:</w:t>
      </w:r>
      <w:bookmarkEnd w:id="1"/>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28125521"/>
      <w:r w:rsidRPr="003D62A2">
        <w:rPr>
          <w:rFonts w:ascii="Georgia" w:hAnsi="Georgia" w:cs="Georgia"/>
          <w:b/>
          <w:bCs w:val="0"/>
          <w:sz w:val="20"/>
          <w:szCs w:val="20"/>
        </w:rPr>
        <w:t xml:space="preserve">II. </w:t>
      </w:r>
      <w:bookmarkStart w:id="3" w:name="_Toc266275240"/>
      <w:r w:rsidRPr="003D62A2">
        <w:rPr>
          <w:rFonts w:ascii="Georgia" w:hAnsi="Georgia" w:cs="Georgia"/>
          <w:b/>
          <w:bCs w:val="0"/>
          <w:sz w:val="20"/>
          <w:szCs w:val="20"/>
        </w:rPr>
        <w:t>Tryb udzielenia zamówienia:</w:t>
      </w:r>
      <w:bookmarkEnd w:id="2"/>
      <w:bookmarkEnd w:id="3"/>
    </w:p>
    <w:p w14:paraId="12D41014" w14:textId="361DE13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prowadzone</w:t>
      </w:r>
      <w:r w:rsidR="00F71EC2">
        <w:t xml:space="preserve"> jest</w:t>
      </w:r>
      <w:r w:rsidRPr="003D62A2">
        <w:t xml:space="preserve"> w trybie podstawowym, zgodnie z przepisami art. 275 pkt 1 ustawy z dnia </w:t>
      </w:r>
      <w:r w:rsidR="00F71EC2">
        <w:br/>
      </w:r>
      <w:r w:rsidRPr="003D62A2">
        <w:t>11 września 2019 r. Prawo zamówień publicznych (Dz. U. z 20</w:t>
      </w:r>
      <w:r w:rsidR="00E71D1C">
        <w:t>2</w:t>
      </w:r>
      <w:r w:rsidR="003D0A29">
        <w:t>3</w:t>
      </w:r>
      <w:r w:rsidRPr="003D62A2">
        <w:t xml:space="preserve"> r. poz. </w:t>
      </w:r>
      <w:r w:rsidR="00E71D1C">
        <w:t>1</w:t>
      </w:r>
      <w:r w:rsidR="003D0A29">
        <w:t>605</w:t>
      </w:r>
      <w:r w:rsidR="00B64DBD">
        <w:t xml:space="preserve"> </w:t>
      </w:r>
      <w:r w:rsidR="003D0A29">
        <w:t xml:space="preserve">t.j. </w:t>
      </w:r>
      <w:r w:rsidR="00B64DBD">
        <w:t>ze zm.</w:t>
      </w:r>
      <w:r w:rsidRPr="003D62A2">
        <w:t>), zwanej dalej ustawą Pzp. Właściwą procedurą przeprowadzenia niniejszego postępowania są przepisy dla zamówień nie przekraczających kwot</w:t>
      </w:r>
      <w:r>
        <w:t>y</w:t>
      </w:r>
      <w:r w:rsidRPr="003D62A2">
        <w:t xml:space="preserve"> 2</w:t>
      </w:r>
      <w:r w:rsidR="007D790E">
        <w:t>21</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93A9B0D" w:rsidR="001B0D7F" w:rsidRPr="00626151"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2812552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4"/>
    </w:p>
    <w:p w14:paraId="1B8786CC" w14:textId="77777777" w:rsidR="007F6927" w:rsidRDefault="007F6927" w:rsidP="000B473C">
      <w:pPr>
        <w:spacing w:line="360" w:lineRule="auto"/>
        <w:jc w:val="both"/>
        <w:rPr>
          <w:rFonts w:ascii="Georgia" w:hAnsi="Georgia" w:cs="Georgia"/>
          <w:color w:val="000000"/>
          <w:sz w:val="20"/>
          <w:szCs w:val="20"/>
        </w:rPr>
      </w:pPr>
      <w:bookmarkStart w:id="5" w:name="_Hlk84421226"/>
    </w:p>
    <w:p w14:paraId="406CF41C" w14:textId="77777777" w:rsidR="000A50BC" w:rsidRPr="000C2848" w:rsidRDefault="000A50BC" w:rsidP="000A50BC">
      <w:pPr>
        <w:spacing w:line="360" w:lineRule="auto"/>
        <w:jc w:val="both"/>
        <w:rPr>
          <w:rFonts w:ascii="Georgia" w:hAnsi="Georgia" w:cs="Georgia"/>
          <w:color w:val="000000"/>
          <w:kern w:val="2"/>
          <w:sz w:val="20"/>
          <w:szCs w:val="20"/>
        </w:rPr>
      </w:pPr>
      <w:bookmarkStart w:id="6" w:name="_Hlk127358940"/>
      <w:bookmarkStart w:id="7" w:name="_Hlk127868523"/>
      <w:r w:rsidRPr="000C2848">
        <w:rPr>
          <w:rFonts w:ascii="Georgia" w:hAnsi="Georgia" w:cs="Georgia"/>
          <w:color w:val="000000"/>
          <w:kern w:val="2"/>
          <w:sz w:val="20"/>
          <w:szCs w:val="20"/>
        </w:rPr>
        <w:t>Kod wg Wspólnego Słownika Zamówień (CPV):</w:t>
      </w:r>
      <w:bookmarkStart w:id="8" w:name="_Hlk51656413"/>
      <w:bookmarkEnd w:id="8"/>
    </w:p>
    <w:p w14:paraId="124C0C7F" w14:textId="77777777" w:rsidR="00625E6D" w:rsidRPr="00A44A07" w:rsidRDefault="00625E6D" w:rsidP="00625E6D">
      <w:pPr>
        <w:spacing w:line="360" w:lineRule="auto"/>
        <w:jc w:val="both"/>
        <w:rPr>
          <w:rFonts w:ascii="Georgia" w:hAnsi="Georgia" w:cs="Georgia"/>
          <w:sz w:val="20"/>
          <w:szCs w:val="20"/>
        </w:rPr>
      </w:pPr>
      <w:r w:rsidRPr="00A44A07">
        <w:rPr>
          <w:rFonts w:ascii="Georgia" w:hAnsi="Georgia"/>
          <w:bCs/>
          <w:sz w:val="20"/>
          <w:szCs w:val="20"/>
        </w:rPr>
        <w:t xml:space="preserve">Główny kod CPV: </w:t>
      </w:r>
      <w:r w:rsidRPr="00A44A07">
        <w:rPr>
          <w:rFonts w:ascii="Georgia" w:hAnsi="Georgia"/>
          <w:bCs/>
          <w:sz w:val="20"/>
          <w:szCs w:val="20"/>
        </w:rPr>
        <w:tab/>
      </w:r>
      <w:r w:rsidRPr="00A44A07">
        <w:rPr>
          <w:rFonts w:ascii="Georgia" w:hAnsi="Georgia" w:cs="Georgia"/>
          <w:sz w:val="20"/>
          <w:szCs w:val="20"/>
        </w:rPr>
        <w:t xml:space="preserve">33.14.10.00-0 - jednorazowe, niechemiczne artykuły medyczne i hematologiczne, </w:t>
      </w:r>
    </w:p>
    <w:p w14:paraId="0A8816A4" w14:textId="77777777" w:rsidR="00625E6D" w:rsidRPr="00A44A07" w:rsidRDefault="00625E6D" w:rsidP="00625E6D">
      <w:pPr>
        <w:spacing w:line="360" w:lineRule="auto"/>
        <w:jc w:val="both"/>
        <w:rPr>
          <w:rFonts w:ascii="Georgia" w:hAnsi="Georgia" w:cs="Georgia"/>
          <w:sz w:val="20"/>
          <w:szCs w:val="20"/>
        </w:rPr>
      </w:pPr>
      <w:r w:rsidRPr="00A44A07">
        <w:rPr>
          <w:rFonts w:ascii="Georgia" w:hAnsi="Georgia"/>
          <w:bCs/>
          <w:sz w:val="20"/>
          <w:szCs w:val="20"/>
        </w:rPr>
        <w:t>Dodatkowe kody CPV:</w:t>
      </w:r>
      <w:r w:rsidRPr="00A44A07">
        <w:rPr>
          <w:rFonts w:ascii="Georgia" w:hAnsi="Georgia"/>
          <w:bCs/>
          <w:sz w:val="20"/>
          <w:szCs w:val="20"/>
        </w:rPr>
        <w:tab/>
      </w:r>
      <w:r w:rsidRPr="00A44A07">
        <w:rPr>
          <w:rFonts w:ascii="Georgia" w:hAnsi="Georgia" w:cs="Georgia"/>
          <w:sz w:val="20"/>
          <w:szCs w:val="20"/>
        </w:rPr>
        <w:t>33.14.16.20-2 - zestawy medyczne,</w:t>
      </w:r>
    </w:p>
    <w:p w14:paraId="341CDF95" w14:textId="25733DC7" w:rsidR="00825616" w:rsidRDefault="00625E6D" w:rsidP="00825616">
      <w:pPr>
        <w:tabs>
          <w:tab w:val="left" w:pos="2127"/>
        </w:tabs>
        <w:spacing w:line="360" w:lineRule="auto"/>
        <w:jc w:val="both"/>
        <w:rPr>
          <w:rFonts w:ascii="Georgia" w:hAnsi="Georgia" w:cs="Georgia"/>
          <w:sz w:val="20"/>
          <w:szCs w:val="20"/>
        </w:rPr>
      </w:pPr>
      <w:r w:rsidRPr="00A44A07">
        <w:rPr>
          <w:rFonts w:ascii="Georgia" w:hAnsi="Georgia" w:cs="Georgia"/>
          <w:sz w:val="20"/>
          <w:szCs w:val="20"/>
        </w:rPr>
        <w:tab/>
      </w:r>
    </w:p>
    <w:bookmarkEnd w:id="6"/>
    <w:p w14:paraId="59CAFE16" w14:textId="77777777" w:rsidR="007F6927" w:rsidRPr="00664774" w:rsidRDefault="007F6927" w:rsidP="00625E6D">
      <w:pPr>
        <w:pStyle w:val="Standard"/>
        <w:numPr>
          <w:ilvl w:val="3"/>
          <w:numId w:val="3"/>
        </w:numPr>
        <w:tabs>
          <w:tab w:val="clear" w:pos="568"/>
          <w:tab w:val="num" w:pos="0"/>
          <w:tab w:val="left"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5B826E27" w14:textId="4D704D18"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A745DA">
        <w:rPr>
          <w:rFonts w:cs="Arial"/>
          <w:b w:val="0"/>
          <w:i w:val="0"/>
          <w:sz w:val="20"/>
          <w:szCs w:val="20"/>
        </w:rPr>
        <w:t xml:space="preserve">Liczba </w:t>
      </w:r>
      <w:r w:rsidRPr="00A745DA">
        <w:rPr>
          <w:rFonts w:cs="Arial"/>
          <w:b w:val="0"/>
          <w:bCs w:val="0"/>
          <w:i w:val="0"/>
          <w:iCs w:val="0"/>
          <w:sz w:val="20"/>
          <w:szCs w:val="20"/>
        </w:rPr>
        <w:t xml:space="preserve">części </w:t>
      </w:r>
      <w:r w:rsidR="0079479B" w:rsidRPr="00A745DA">
        <w:rPr>
          <w:rFonts w:cs="Arial"/>
          <w:b w:val="0"/>
          <w:bCs w:val="0"/>
          <w:i w:val="0"/>
          <w:iCs w:val="0"/>
          <w:sz w:val="20"/>
          <w:szCs w:val="20"/>
        </w:rPr>
        <w:t>3</w:t>
      </w:r>
      <w:r w:rsidRPr="00A745DA">
        <w:rPr>
          <w:rFonts w:cs="Arial"/>
          <w:b w:val="0"/>
          <w:bCs w:val="0"/>
          <w:i w:val="0"/>
          <w:iCs w:val="0"/>
          <w:sz w:val="20"/>
          <w:szCs w:val="20"/>
        </w:rPr>
        <w:t>.</w:t>
      </w:r>
    </w:p>
    <w:p w14:paraId="35C8B80B" w14:textId="774ECE4C"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w:t>
      </w:r>
      <w:r w:rsidR="00625E6D">
        <w:rPr>
          <w:b w:val="0"/>
          <w:bCs w:val="0"/>
          <w:i w:val="0"/>
          <w:iCs w:val="0"/>
          <w:sz w:val="20"/>
        </w:rPr>
        <w:t>e</w:t>
      </w:r>
      <w:r w:rsidRPr="00D613C1">
        <w:rPr>
          <w:b w:val="0"/>
          <w:bCs w:val="0"/>
          <w:i w:val="0"/>
          <w:iCs w:val="0"/>
          <w:sz w:val="20"/>
        </w:rPr>
        <w:t xml:space="preserve">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70494AB8" w14:textId="77777777" w:rsidR="007F6927" w:rsidRPr="001B6F5F"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46C4750C" w14:textId="77777777" w:rsidR="007F6927" w:rsidRPr="00447CDE"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 xml:space="preserve">w szczególności rozumie się: wskazanie, że oferowane rozwiązanie posiada co najmniej takie same lub lepsze – </w:t>
      </w:r>
      <w:r w:rsidRPr="00447CDE">
        <w:rPr>
          <w:b w:val="0"/>
          <w:i w:val="0"/>
          <w:iCs w:val="0"/>
          <w:sz w:val="20"/>
          <w:szCs w:val="20"/>
        </w:rPr>
        <w:lastRenderedPageBreak/>
        <w:t>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9CB1F1A" w14:textId="77777777" w:rsidR="007F6927" w:rsidRPr="00C0035C"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0752F2C"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2A9F4EE0"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CA1C171"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bookmarkEnd w:id="7"/>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9" w:name="_Toc266275243"/>
      <w:bookmarkStart w:id="10" w:name="_Toc128125523"/>
      <w:bookmarkEnd w:id="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9"/>
      <w:r w:rsidRPr="00987EE1">
        <w:rPr>
          <w:rFonts w:ascii="Georgia" w:hAnsi="Georgia" w:cs="Georgia"/>
          <w:b/>
          <w:bCs w:val="0"/>
          <w:color w:val="000000"/>
          <w:sz w:val="20"/>
          <w:szCs w:val="20"/>
        </w:rPr>
        <w:t>zamówienia</w:t>
      </w:r>
      <w:bookmarkEnd w:id="10"/>
    </w:p>
    <w:p w14:paraId="235A0C70" w14:textId="4E2F114D" w:rsidR="000A50BC" w:rsidRPr="009E48DE" w:rsidRDefault="000A50BC" w:rsidP="00C82A82">
      <w:pPr>
        <w:pStyle w:val="Akapitzlist"/>
        <w:tabs>
          <w:tab w:val="left" w:pos="0"/>
        </w:tabs>
        <w:spacing w:line="360" w:lineRule="auto"/>
        <w:ind w:left="0"/>
        <w:jc w:val="both"/>
        <w:textAlignment w:val="auto"/>
        <w:rPr>
          <w:rFonts w:ascii="Georgia" w:hAnsi="Georgia"/>
          <w:color w:val="000000"/>
          <w:sz w:val="20"/>
          <w:szCs w:val="20"/>
        </w:rPr>
      </w:pPr>
      <w:bookmarkStart w:id="11" w:name="_Hlk123729760"/>
      <w:bookmarkStart w:id="12" w:name="_Hlk84421244"/>
      <w:r w:rsidRPr="00B04A1A">
        <w:rPr>
          <w:rFonts w:ascii="Georgia" w:hAnsi="Georgia"/>
          <w:bCs/>
          <w:color w:val="000000"/>
          <w:sz w:val="20"/>
          <w:szCs w:val="20"/>
        </w:rPr>
        <w:t>Termin realizacji zamówienia:</w:t>
      </w:r>
      <w:r w:rsidRPr="00B04A1A">
        <w:rPr>
          <w:rFonts w:ascii="Georgia" w:hAnsi="Georgia"/>
          <w:b/>
          <w:bCs/>
          <w:color w:val="000000"/>
          <w:sz w:val="20"/>
          <w:szCs w:val="20"/>
        </w:rPr>
        <w:t xml:space="preserve"> </w:t>
      </w:r>
      <w:r w:rsidRPr="00435D1F">
        <w:rPr>
          <w:rFonts w:ascii="Georgia" w:hAnsi="Georgia"/>
          <w:b/>
          <w:bCs/>
          <w:color w:val="000000"/>
          <w:sz w:val="20"/>
          <w:szCs w:val="20"/>
        </w:rPr>
        <w:t xml:space="preserve">od daty zawarcia umowy </w:t>
      </w:r>
      <w:r w:rsidR="002E0CD9" w:rsidRPr="00A745DA">
        <w:rPr>
          <w:rFonts w:ascii="Georgia" w:hAnsi="Georgia"/>
          <w:b/>
          <w:bCs/>
          <w:color w:val="000000"/>
          <w:sz w:val="20"/>
          <w:szCs w:val="20"/>
        </w:rPr>
        <w:t>2</w:t>
      </w:r>
      <w:r w:rsidR="00797D8E" w:rsidRPr="00A745DA">
        <w:rPr>
          <w:rFonts w:ascii="Georgia" w:hAnsi="Georgia"/>
          <w:b/>
          <w:bCs/>
          <w:color w:val="000000"/>
          <w:sz w:val="20"/>
          <w:szCs w:val="20"/>
        </w:rPr>
        <w:t>4</w:t>
      </w:r>
      <w:r w:rsidR="00825616" w:rsidRPr="00A745DA">
        <w:rPr>
          <w:rFonts w:ascii="Georgia" w:hAnsi="Georgia"/>
          <w:b/>
          <w:bCs/>
          <w:color w:val="000000"/>
          <w:sz w:val="20"/>
          <w:szCs w:val="20"/>
        </w:rPr>
        <w:t xml:space="preserve"> miesi</w:t>
      </w:r>
      <w:r w:rsidR="00797D8E" w:rsidRPr="00A745DA">
        <w:rPr>
          <w:rFonts w:ascii="Georgia" w:hAnsi="Georgia"/>
          <w:b/>
          <w:bCs/>
          <w:color w:val="000000"/>
          <w:sz w:val="20"/>
          <w:szCs w:val="20"/>
        </w:rPr>
        <w:t>ące</w:t>
      </w:r>
      <w:r w:rsidR="009E48DE" w:rsidRPr="00435D1F">
        <w:rPr>
          <w:rFonts w:ascii="Georgia" w:hAnsi="Georgia"/>
          <w:b/>
          <w:bCs/>
          <w:color w:val="000000"/>
          <w:sz w:val="20"/>
          <w:szCs w:val="20"/>
        </w:rPr>
        <w:t xml:space="preserve"> </w:t>
      </w:r>
      <w:r w:rsidR="00C82A82" w:rsidRPr="00435D1F">
        <w:rPr>
          <w:rFonts w:ascii="Georgia" w:hAnsi="Georgia"/>
          <w:b/>
          <w:bCs/>
          <w:color w:val="000000"/>
          <w:sz w:val="20"/>
          <w:szCs w:val="20"/>
        </w:rPr>
        <w:t>jednak nie dłużej niż do 31.07.202</w:t>
      </w:r>
      <w:r w:rsidR="002E0CD9" w:rsidRPr="00435D1F">
        <w:rPr>
          <w:rFonts w:ascii="Georgia" w:hAnsi="Georgia"/>
          <w:b/>
          <w:bCs/>
          <w:color w:val="000000"/>
          <w:sz w:val="20"/>
          <w:szCs w:val="20"/>
        </w:rPr>
        <w:t>6</w:t>
      </w:r>
      <w:r w:rsidR="00C82A82" w:rsidRPr="00435D1F">
        <w:rPr>
          <w:rFonts w:ascii="Georgia" w:hAnsi="Georgia"/>
          <w:b/>
          <w:bCs/>
          <w:color w:val="000000"/>
          <w:sz w:val="20"/>
          <w:szCs w:val="20"/>
        </w:rPr>
        <w:t>r.</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bookmarkStart w:id="13" w:name="_Hlk127359108"/>
      <w:bookmarkStart w:id="14" w:name="_Hlk125614801"/>
      <w:bookmarkEnd w:id="11"/>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5" w:name="_Toc128125524"/>
      <w:bookmarkEnd w:id="12"/>
      <w:bookmarkEnd w:id="13"/>
      <w:bookmarkEnd w:id="1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5"/>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6" w:name="bookmark3"/>
      <w:r w:rsidRPr="00DE526A">
        <w:rPr>
          <w:rFonts w:ascii="Georgia" w:hAnsi="Georgia"/>
          <w:sz w:val="20"/>
        </w:rPr>
        <w:t>O udzielenie zamówienia mogą ubiegać się Wykonawcy, którzy spełniają warunki dotyczące:</w:t>
      </w:r>
      <w:bookmarkEnd w:id="16"/>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64DF05D1"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797D8E">
        <w:rPr>
          <w:rFonts w:ascii="Georgia" w:hAnsi="Georgia" w:cs="Times New Roman"/>
          <w:sz w:val="20"/>
          <w:szCs w:val="20"/>
        </w:rPr>
        <w:t xml:space="preserve"> </w:t>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lastRenderedPageBreak/>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7" w:name="_Toc128125525"/>
      <w:r w:rsidRPr="00CE322B">
        <w:rPr>
          <w:rFonts w:ascii="Georgia" w:hAnsi="Georgia" w:cs="Georgia"/>
          <w:b/>
          <w:bCs w:val="0"/>
          <w:color w:val="000000"/>
          <w:sz w:val="20"/>
          <w:szCs w:val="20"/>
        </w:rPr>
        <w:t>VI. Podstawy wykluczenia z postępowania</w:t>
      </w:r>
      <w:bookmarkEnd w:id="17"/>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8" w:name="_Toc12812552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bookmarkStart w:id="19" w:name="_Hlk135810418"/>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8"/>
      <w:bookmarkEnd w:id="19"/>
    </w:p>
    <w:p w14:paraId="7B73DDDF" w14:textId="080FE90B" w:rsidR="009D3EA4" w:rsidRPr="00FD5DFE"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bookmarkStart w:id="20"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w:t>
      </w:r>
      <w:r w:rsidRPr="00D043A3">
        <w:rPr>
          <w:rFonts w:ascii="Georgia" w:hAnsi="Georgia" w:cs="Verdana"/>
          <w:sz w:val="20"/>
          <w:szCs w:val="20"/>
        </w:rPr>
        <w:lastRenderedPageBreak/>
        <w:t xml:space="preserve">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20"/>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812552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21"/>
    </w:p>
    <w:p w14:paraId="56CA8CBE" w14:textId="568200E3" w:rsidR="0092275B" w:rsidRPr="00CF421F" w:rsidRDefault="0092275B" w:rsidP="00C82A82">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z w:val="20"/>
          <w:szCs w:val="20"/>
        </w:rPr>
      </w:pPr>
      <w:bookmarkStart w:id="22" w:name="_Hlk127358971"/>
      <w:bookmarkStart w:id="23" w:name="_Hlk116296422"/>
      <w:bookmarkStart w:id="24" w:name="_Hlk84421304"/>
      <w:bookmarkStart w:id="25" w:name="_Hlk95464033"/>
      <w:r w:rsidRPr="00CF421F">
        <w:rPr>
          <w:rFonts w:ascii="Georgia" w:hAnsi="Georgia"/>
          <w:sz w:val="20"/>
          <w:szCs w:val="20"/>
          <w:lang w:eastAsia="pl-PL"/>
        </w:rPr>
        <w:t>Oświadczenie o spełnianiu przez oferowany przedmiot zamówienia wymagań przewidzianych przez ustawę</w:t>
      </w:r>
      <w:r w:rsidRPr="00CF421F">
        <w:rPr>
          <w:rFonts w:ascii="Georgia" w:hAnsi="Georgia"/>
          <w:sz w:val="20"/>
          <w:szCs w:val="20"/>
          <w:lang w:eastAsia="pl-PL"/>
        </w:rPr>
        <w:br/>
        <w:t xml:space="preserve">z dnia </w:t>
      </w:r>
      <w:r w:rsidR="00F22321" w:rsidRPr="00CF421F">
        <w:rPr>
          <w:rFonts w:ascii="Georgia" w:hAnsi="Georgia"/>
          <w:sz w:val="20"/>
          <w:szCs w:val="20"/>
          <w:lang w:eastAsia="pl-PL"/>
        </w:rPr>
        <w:t>7 kwietnia 2022</w:t>
      </w:r>
      <w:r w:rsidRPr="00CF421F">
        <w:rPr>
          <w:rFonts w:ascii="Georgia" w:hAnsi="Georgia"/>
          <w:sz w:val="20"/>
          <w:szCs w:val="20"/>
          <w:lang w:eastAsia="pl-PL"/>
        </w:rPr>
        <w:t xml:space="preserve">r o wyrobach medycznych </w:t>
      </w:r>
      <w:bookmarkStart w:id="26" w:name="_Hlk106873907"/>
      <w:r w:rsidRPr="00CF421F">
        <w:rPr>
          <w:rFonts w:ascii="Georgia" w:hAnsi="Georgia"/>
          <w:sz w:val="20"/>
          <w:szCs w:val="20"/>
          <w:lang w:eastAsia="pl-PL"/>
        </w:rPr>
        <w:t>(</w:t>
      </w:r>
      <w:r w:rsidRPr="00CF421F">
        <w:rPr>
          <w:rFonts w:ascii="Georgia" w:hAnsi="Georgia" w:cs="Georgia"/>
          <w:sz w:val="20"/>
          <w:szCs w:val="20"/>
        </w:rPr>
        <w:t>Dz. U. z 202</w:t>
      </w:r>
      <w:r w:rsidR="00F22321" w:rsidRPr="00CF421F">
        <w:rPr>
          <w:rFonts w:ascii="Georgia" w:hAnsi="Georgia" w:cs="Georgia"/>
          <w:sz w:val="20"/>
          <w:szCs w:val="20"/>
        </w:rPr>
        <w:t>2</w:t>
      </w:r>
      <w:r w:rsidRPr="00CF421F">
        <w:rPr>
          <w:rFonts w:ascii="Georgia" w:hAnsi="Georgia" w:cs="Georgia"/>
          <w:sz w:val="20"/>
          <w:szCs w:val="20"/>
        </w:rPr>
        <w:t xml:space="preserve">r. poz. </w:t>
      </w:r>
      <w:r w:rsidR="00F22321" w:rsidRPr="00CF421F">
        <w:rPr>
          <w:rFonts w:ascii="Georgia" w:hAnsi="Georgia" w:cs="Georgia"/>
          <w:sz w:val="20"/>
          <w:szCs w:val="20"/>
        </w:rPr>
        <w:t>974</w:t>
      </w:r>
      <w:r w:rsidRPr="00CF421F">
        <w:rPr>
          <w:rFonts w:ascii="Georgia" w:hAnsi="Georgia"/>
          <w:sz w:val="20"/>
          <w:szCs w:val="20"/>
          <w:lang w:eastAsia="pl-PL"/>
        </w:rPr>
        <w:t xml:space="preserve">), </w:t>
      </w:r>
      <w:bookmarkEnd w:id="26"/>
      <w:r w:rsidRPr="00CF421F">
        <w:rPr>
          <w:rFonts w:ascii="Georgia" w:hAnsi="Georgia"/>
          <w:sz w:val="20"/>
          <w:szCs w:val="20"/>
          <w:lang w:eastAsia="pl-PL"/>
        </w:rPr>
        <w:t xml:space="preserve">potwierdzające dopuszczenie tych wyrobów do obrotu i używania, oraz przez Rozporządzenie Ministra Zdrowia z dnia 17 lutego 2016r. w sprawie wymagań zasadniczych oraz procedur oceny zgodności wyrobów medycznych (Dz. U. z 2016r, poz. 211 ze zm.), wzór stanowi </w:t>
      </w:r>
      <w:r w:rsidRPr="00CF421F">
        <w:rPr>
          <w:rFonts w:ascii="Georgia" w:hAnsi="Georgia"/>
          <w:b/>
          <w:color w:val="000000"/>
          <w:sz w:val="20"/>
          <w:szCs w:val="20"/>
          <w:lang w:eastAsia="pl-PL"/>
        </w:rPr>
        <w:t>załącznik nr 3 do SWZ</w:t>
      </w:r>
      <w:r w:rsidR="002F52B6" w:rsidRPr="00CF421F">
        <w:rPr>
          <w:rFonts w:ascii="Georgia" w:hAnsi="Georgia"/>
          <w:b/>
          <w:color w:val="000000"/>
          <w:sz w:val="20"/>
          <w:szCs w:val="20"/>
          <w:lang w:eastAsia="pl-PL"/>
        </w:rPr>
        <w:t>.</w:t>
      </w:r>
    </w:p>
    <w:p w14:paraId="4EEFACFB" w14:textId="77777777" w:rsidR="0092275B" w:rsidRPr="00B56AFD" w:rsidRDefault="0092275B" w:rsidP="00C82A82">
      <w:pPr>
        <w:pStyle w:val="Akapitzlist"/>
        <w:numPr>
          <w:ilvl w:val="0"/>
          <w:numId w:val="44"/>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bookmarkStart w:id="27" w:name="_Hlk64973594"/>
      <w:bookmarkEnd w:id="22"/>
      <w:r w:rsidRPr="005068EF">
        <w:rPr>
          <w:rFonts w:ascii="Georgia" w:hAnsi="Georgia" w:cs="Arial"/>
          <w:color w:val="000000"/>
          <w:sz w:val="20"/>
          <w:szCs w:val="20"/>
        </w:rPr>
        <w:t>Zamawiający</w:t>
      </w:r>
      <w:bookmarkEnd w:id="27"/>
      <w:r w:rsidRPr="00B56AFD">
        <w:rPr>
          <w:rFonts w:ascii="Georgia" w:hAnsi="Georgia" w:cs="Arial"/>
          <w:color w:val="000000"/>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BCBE96E" w14:textId="77777777" w:rsidR="0092275B" w:rsidRPr="00B56AFD" w:rsidRDefault="0092275B" w:rsidP="00053DBD">
      <w:pPr>
        <w:pStyle w:val="Akapitzlist"/>
        <w:numPr>
          <w:ilvl w:val="0"/>
          <w:numId w:val="44"/>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r w:rsidRPr="00B56AFD">
        <w:rPr>
          <w:rFonts w:ascii="Georgia" w:eastAsia="Calibr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B56AFD">
        <w:rPr>
          <w:rFonts w:ascii="Arial" w:eastAsia="Calibri" w:hAnsi="Arial" w:cs="Arial"/>
          <w:color w:val="000000"/>
          <w:kern w:val="0"/>
          <w:sz w:val="18"/>
          <w:szCs w:val="18"/>
          <w:lang w:eastAsia="en-US"/>
        </w:rPr>
        <w:t xml:space="preserve"> </w:t>
      </w:r>
    </w:p>
    <w:bookmarkEnd w:id="23"/>
    <w:p w14:paraId="221A11A3" w14:textId="77777777" w:rsidR="00592F2A" w:rsidRPr="00356C9B" w:rsidRDefault="00592F2A" w:rsidP="00592F2A">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8" w:name="_Toc128125528"/>
      <w:bookmarkEnd w:id="24"/>
      <w:bookmarkEnd w:id="2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8"/>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9"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lastRenderedPageBreak/>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32"/>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32"/>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6A0833F4" w14:textId="1700D0E4"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0" w:name="_Toc128125529"/>
      <w:bookmarkEnd w:id="2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w:t>
      </w:r>
      <w:r w:rsidR="004A5206">
        <w:rPr>
          <w:rFonts w:ascii="Georgia" w:hAnsi="Georgia" w:cs="Georgia"/>
          <w:b/>
          <w:bCs w:val="0"/>
          <w:color w:val="000000"/>
          <w:sz w:val="20"/>
          <w:szCs w:val="20"/>
        </w:rPr>
        <w:t>e</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0"/>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2F3905F9"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w:t>
      </w:r>
      <w:r w:rsidRPr="004026D8">
        <w:rPr>
          <w:rFonts w:ascii="Georgia" w:eastAsia="Calibri" w:hAnsi="Georgia" w:cs="Arial"/>
          <w:color w:val="000000"/>
          <w:kern w:val="0"/>
          <w:sz w:val="20"/>
          <w:szCs w:val="20"/>
          <w:lang w:eastAsia="en-US"/>
        </w:rPr>
        <w:lastRenderedPageBreak/>
        <w:t xml:space="preserve">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sidR="001214A2">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1CA372DF"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8299E5B"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33"/>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3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2" w:name="_Toc12812553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2"/>
      <w:bookmarkEnd w:id="33"/>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0E38B975" w:rsidR="000B473C" w:rsidRPr="001B61C8" w:rsidRDefault="009B7899"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1B61C8">
        <w:rPr>
          <w:rFonts w:ascii="Georgia" w:hAnsi="Georgia"/>
          <w:sz w:val="20"/>
          <w:szCs w:val="20"/>
        </w:rPr>
        <w:t xml:space="preserve"> - w zakresie formalnym,</w:t>
      </w:r>
      <w:bookmarkStart w:id="34" w:name="_Hlk532981701"/>
    </w:p>
    <w:p w14:paraId="0B74B00D" w14:textId="2DCD2E06" w:rsidR="000B473C" w:rsidRPr="00D91220" w:rsidRDefault="009B7899"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34"/>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39A6F90D"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1214A2">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35" w:name="_wp2umuqo1p7z" w:colFirst="0" w:colLast="0"/>
      <w:bookmarkEnd w:id="35"/>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6" w:name="_Toc12812553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47"/>
      <w:r w:rsidRPr="00123693">
        <w:rPr>
          <w:rFonts w:ascii="Georgia" w:hAnsi="Georgia" w:cs="Georgia"/>
          <w:b/>
          <w:bCs w:val="0"/>
          <w:color w:val="000000"/>
          <w:sz w:val="20"/>
          <w:szCs w:val="20"/>
        </w:rPr>
        <w:t>Wymagania dotyczące wadium</w:t>
      </w:r>
      <w:bookmarkEnd w:id="36"/>
      <w:bookmarkEnd w:id="37"/>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bookmarkStart w:id="38" w:name="_Hlk127868763"/>
      <w:r w:rsidRPr="00012994">
        <w:rPr>
          <w:rFonts w:ascii="Georgia" w:hAnsi="Georgia"/>
          <w:b w:val="0"/>
          <w:bCs w:val="0"/>
          <w:i w:val="0"/>
          <w:iCs w:val="0"/>
          <w:sz w:val="20"/>
          <w:szCs w:val="20"/>
          <w:lang w:val="pl-PL" w:eastAsia="pl-PL"/>
        </w:rPr>
        <w:t>Zamawiający nie wymaga wniesienia wadium.</w:t>
      </w:r>
    </w:p>
    <w:bookmarkEnd w:id="38"/>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9" w:name="_Toc12812553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40" w:name="_Toc266275248"/>
      <w:r w:rsidRPr="0007351C">
        <w:rPr>
          <w:rFonts w:ascii="Georgia" w:hAnsi="Georgia" w:cs="Georgia"/>
          <w:b/>
          <w:bCs w:val="0"/>
          <w:color w:val="000000"/>
          <w:sz w:val="20"/>
          <w:szCs w:val="20"/>
        </w:rPr>
        <w:t>Termin związania ofertą</w:t>
      </w:r>
      <w:bookmarkEnd w:id="39"/>
      <w:bookmarkEnd w:id="40"/>
    </w:p>
    <w:p w14:paraId="142E7509" w14:textId="1DF37669"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41" w:name="_Hlk64974178"/>
      <w:r w:rsidRPr="005F6262">
        <w:rPr>
          <w:rFonts w:ascii="Georgia" w:hAnsi="Georgia" w:cs="Arial"/>
          <w:color w:val="000000" w:themeColor="text1"/>
          <w:sz w:val="20"/>
          <w:szCs w:val="20"/>
        </w:rPr>
        <w:t xml:space="preserve">Wykonawca będzie związany ofertą przez </w:t>
      </w:r>
      <w:r w:rsidRPr="00825616">
        <w:rPr>
          <w:rFonts w:ascii="Georgia" w:hAnsi="Georgia" w:cs="Arial"/>
          <w:color w:val="000000" w:themeColor="text1"/>
          <w:sz w:val="20"/>
          <w:szCs w:val="20"/>
        </w:rPr>
        <w:t xml:space="preserve">okres </w:t>
      </w:r>
      <w:r w:rsidRPr="00825616">
        <w:rPr>
          <w:rFonts w:ascii="Georgia" w:hAnsi="Georgia" w:cs="Arial"/>
          <w:b/>
          <w:color w:val="000000" w:themeColor="text1"/>
          <w:sz w:val="20"/>
          <w:szCs w:val="20"/>
        </w:rPr>
        <w:t>30 dni</w:t>
      </w:r>
      <w:r w:rsidRPr="00825616">
        <w:rPr>
          <w:rFonts w:ascii="Georgia" w:hAnsi="Georgia" w:cs="Arial"/>
          <w:color w:val="000000" w:themeColor="text1"/>
          <w:sz w:val="20"/>
          <w:szCs w:val="20"/>
        </w:rPr>
        <w:t xml:space="preserve">, tj. do </w:t>
      </w:r>
      <w:r w:rsidRPr="00BF318C">
        <w:rPr>
          <w:rFonts w:ascii="Georgia" w:hAnsi="Georgia" w:cs="Arial"/>
          <w:color w:val="000000" w:themeColor="text1"/>
          <w:sz w:val="20"/>
          <w:szCs w:val="20"/>
        </w:rPr>
        <w:t xml:space="preserve">dnia </w:t>
      </w:r>
      <w:r w:rsidR="008B6946">
        <w:rPr>
          <w:rFonts w:ascii="Georgia" w:hAnsi="Georgia" w:cs="Arial"/>
          <w:b/>
          <w:bCs/>
          <w:color w:val="000000" w:themeColor="text1"/>
          <w:sz w:val="20"/>
          <w:szCs w:val="20"/>
          <w:highlight w:val="cyan"/>
        </w:rPr>
        <w:t>0</w:t>
      </w:r>
      <w:r w:rsidR="00797D8E">
        <w:rPr>
          <w:rFonts w:ascii="Georgia" w:hAnsi="Georgia" w:cs="Arial"/>
          <w:b/>
          <w:bCs/>
          <w:color w:val="000000" w:themeColor="text1"/>
          <w:sz w:val="20"/>
          <w:szCs w:val="20"/>
          <w:highlight w:val="cyan"/>
        </w:rPr>
        <w:t>2</w:t>
      </w:r>
      <w:r w:rsidR="008D5226" w:rsidRPr="00C82A82">
        <w:rPr>
          <w:rFonts w:ascii="Georgia" w:hAnsi="Georgia" w:cs="Arial"/>
          <w:b/>
          <w:bCs/>
          <w:caps/>
          <w:color w:val="000000" w:themeColor="text1"/>
          <w:sz w:val="20"/>
          <w:szCs w:val="20"/>
          <w:highlight w:val="cyan"/>
        </w:rPr>
        <w:t>.</w:t>
      </w:r>
      <w:r w:rsidR="00082894" w:rsidRPr="00C82A82">
        <w:rPr>
          <w:rFonts w:ascii="Georgia" w:hAnsi="Georgia" w:cs="Arial"/>
          <w:b/>
          <w:bCs/>
          <w:caps/>
          <w:color w:val="000000" w:themeColor="text1"/>
          <w:sz w:val="20"/>
          <w:szCs w:val="20"/>
          <w:highlight w:val="cyan"/>
        </w:rPr>
        <w:t>0</w:t>
      </w:r>
      <w:r w:rsidR="0079479B">
        <w:rPr>
          <w:rFonts w:ascii="Georgia" w:hAnsi="Georgia" w:cs="Arial"/>
          <w:b/>
          <w:bCs/>
          <w:caps/>
          <w:color w:val="000000" w:themeColor="text1"/>
          <w:sz w:val="20"/>
          <w:szCs w:val="20"/>
          <w:highlight w:val="cyan"/>
        </w:rPr>
        <w:t>8</w:t>
      </w:r>
      <w:r w:rsidRPr="00C82A82">
        <w:rPr>
          <w:rFonts w:ascii="Georgia" w:hAnsi="Georgia" w:cs="Arial"/>
          <w:b/>
          <w:bCs/>
          <w:caps/>
          <w:color w:val="000000" w:themeColor="text1"/>
          <w:sz w:val="20"/>
          <w:szCs w:val="20"/>
          <w:highlight w:val="cyan"/>
        </w:rPr>
        <w:t>.202</w:t>
      </w:r>
      <w:r w:rsidR="00C82A82">
        <w:rPr>
          <w:rFonts w:ascii="Georgia" w:hAnsi="Georgia" w:cs="Arial"/>
          <w:b/>
          <w:bCs/>
          <w:caps/>
          <w:color w:val="000000" w:themeColor="text1"/>
          <w:sz w:val="20"/>
          <w:szCs w:val="20"/>
          <w:highlight w:val="cyan"/>
        </w:rPr>
        <w:t>4</w:t>
      </w:r>
      <w:r w:rsidRPr="00C82A82">
        <w:rPr>
          <w:rFonts w:ascii="Georgia" w:hAnsi="Georgia" w:cs="Arial"/>
          <w:b/>
          <w:bCs/>
          <w:color w:val="000000" w:themeColor="text1"/>
          <w:sz w:val="20"/>
          <w:szCs w:val="20"/>
          <w:highlight w:val="cyan"/>
        </w:rPr>
        <w:t>r</w:t>
      </w:r>
      <w:r w:rsidRPr="00C82A82">
        <w:rPr>
          <w:rFonts w:ascii="Georgia" w:hAnsi="Georgia" w:cs="Arial"/>
          <w:color w:val="000000" w:themeColor="text1"/>
          <w:sz w:val="20"/>
          <w:szCs w:val="20"/>
          <w:highlight w:val="cyan"/>
        </w:rPr>
        <w:t>.</w:t>
      </w:r>
      <w:r w:rsidRPr="005F6262">
        <w:rPr>
          <w:rFonts w:ascii="Georgia" w:hAnsi="Georgia" w:cs="Arial"/>
          <w:color w:val="000000" w:themeColor="text1"/>
          <w:sz w:val="20"/>
          <w:szCs w:val="20"/>
        </w:rPr>
        <w:t xml:space="preserve"> Bieg terminu związania ofertą rozpoczyna się wraz z upływem terminu składania ofert.</w:t>
      </w:r>
      <w:bookmarkEnd w:id="41"/>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2" w:name="_Toc12812553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3" w:name="_Toc266275249"/>
      <w:r w:rsidRPr="00123693">
        <w:rPr>
          <w:rFonts w:ascii="Georgia" w:hAnsi="Georgia" w:cs="Georgia"/>
          <w:b/>
          <w:bCs w:val="0"/>
          <w:color w:val="000000"/>
          <w:sz w:val="20"/>
          <w:szCs w:val="20"/>
        </w:rPr>
        <w:t>Opis sposobu przygotowania ofert</w:t>
      </w:r>
      <w:bookmarkEnd w:id="42"/>
      <w:bookmarkEnd w:id="43"/>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44" w:name="_Hlk127868797"/>
      <w:bookmarkStart w:id="45"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lastRenderedPageBreak/>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82A82" w:rsidRDefault="000B473C" w:rsidP="001415FB">
      <w:pPr>
        <w:pStyle w:val="Normalny3"/>
        <w:numPr>
          <w:ilvl w:val="0"/>
          <w:numId w:val="8"/>
        </w:numPr>
        <w:tabs>
          <w:tab w:val="left" w:pos="426"/>
        </w:tabs>
        <w:spacing w:line="360" w:lineRule="auto"/>
        <w:ind w:left="0" w:firstLine="0"/>
        <w:jc w:val="both"/>
        <w:rPr>
          <w:rFonts w:ascii="Georgia" w:eastAsia="Calibri" w:hAnsi="Georgia" w:cs="Calibri"/>
          <w:b/>
          <w:sz w:val="20"/>
          <w:szCs w:val="20"/>
          <w:highlight w:val="cyan"/>
        </w:rPr>
      </w:pPr>
      <w:bookmarkStart w:id="46" w:name="_Hlk127349609"/>
      <w:bookmarkStart w:id="47" w:name="_Hlk116296518"/>
      <w:r w:rsidRPr="00C82A82">
        <w:rPr>
          <w:rFonts w:ascii="Georgia" w:hAnsi="Georgia"/>
          <w:b/>
          <w:color w:val="000000"/>
          <w:sz w:val="20"/>
          <w:szCs w:val="20"/>
          <w:highlight w:val="cyan"/>
          <w:u w:val="single"/>
        </w:rPr>
        <w:t>Dokumenty składające się na ofertę:</w:t>
      </w:r>
    </w:p>
    <w:p w14:paraId="53ED47DF" w14:textId="77777777"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Style w:val="Wyrnieniedelikatne"/>
          <w:rFonts w:ascii="Georgia" w:eastAsia="Arial" w:hAnsi="Georgia" w:cs="Arial"/>
          <w:bCs/>
          <w:color w:val="000000"/>
          <w:sz w:val="20"/>
          <w:szCs w:val="20"/>
          <w:highlight w:val="cyan"/>
        </w:rPr>
      </w:pPr>
      <w:bookmarkStart w:id="48" w:name="_Hlk115342865"/>
      <w:r w:rsidRPr="00C82A82">
        <w:rPr>
          <w:rFonts w:ascii="Georgia" w:hAnsi="Georgia" w:cs="Verdana"/>
          <w:color w:val="000000"/>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C82A82">
        <w:rPr>
          <w:rFonts w:ascii="Georgia" w:hAnsi="Georgia" w:cs="Verdana"/>
          <w:b/>
          <w:bCs/>
          <w:color w:val="000000"/>
          <w:sz w:val="20"/>
          <w:szCs w:val="20"/>
          <w:highlight w:val="cyan"/>
        </w:rPr>
        <w:t>w odniesieniu do Wykonawcy, Wykonawcy wspólnie ubiegającego się o zamówienie, jak również w odniesieniu do podmiotów udostępniających zasoby</w:t>
      </w:r>
      <w:r w:rsidRPr="00C82A82">
        <w:rPr>
          <w:rFonts w:ascii="Georgia" w:hAnsi="Georgia" w:cs="Verdana"/>
          <w:color w:val="000000"/>
          <w:sz w:val="20"/>
          <w:szCs w:val="20"/>
          <w:highlight w:val="cyan"/>
        </w:rPr>
        <w:t>;</w:t>
      </w:r>
      <w:r w:rsidRPr="00C82A82">
        <w:rPr>
          <w:rStyle w:val="Wyrnieniedelikatne"/>
          <w:rFonts w:ascii="Georgia" w:hAnsi="Georgia"/>
          <w:color w:val="000000"/>
          <w:sz w:val="20"/>
          <w:szCs w:val="20"/>
          <w:highlight w:val="cyan"/>
        </w:rPr>
        <w:t xml:space="preserve"> w przypadku wskazania przez Wykonawcę dostępności ww. dokumentów pod określonymi adresami internetowymi ogólnodostępnych i </w:t>
      </w:r>
      <w:r w:rsidRPr="00C82A82">
        <w:rPr>
          <w:rStyle w:val="Wyrnieniedelikatne"/>
          <w:rFonts w:ascii="Georgia" w:hAnsi="Georgia"/>
          <w:color w:val="000000"/>
          <w:sz w:val="20"/>
          <w:szCs w:val="20"/>
          <w:highlight w:val="cyan"/>
        </w:rPr>
        <w:lastRenderedPageBreak/>
        <w:t>bezpłatnych baz danych, Zamawiający może żądać od Wykonawcy przedstawienia tłumaczenia na język polski pobranych samodzielnie przez Zamawiającego dokumentów.</w:t>
      </w:r>
    </w:p>
    <w:p w14:paraId="66BA599F" w14:textId="7BB307C3"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i/>
          <w:iCs/>
          <w:color w:val="000000"/>
          <w:sz w:val="20"/>
          <w:szCs w:val="20"/>
          <w:highlight w:val="cyan"/>
        </w:rPr>
      </w:pPr>
      <w:r w:rsidRPr="00C82A82">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00246DA9" w:rsidRPr="00C82A82">
        <w:rPr>
          <w:rFonts w:ascii="Georgia" w:hAnsi="Georgia" w:cs="Verdana"/>
          <w:sz w:val="20"/>
          <w:szCs w:val="20"/>
          <w:highlight w:val="cyan"/>
        </w:rPr>
        <w:br/>
      </w:r>
      <w:r w:rsidRPr="00C82A82">
        <w:rPr>
          <w:rFonts w:ascii="Georgia" w:hAnsi="Georgia" w:cs="Verdana"/>
          <w:sz w:val="20"/>
          <w:szCs w:val="20"/>
          <w:highlight w:val="cyan"/>
        </w:rPr>
        <w:t xml:space="preserve">o których mowa w Rozdziale XIV pkt 13 SWZ; </w:t>
      </w:r>
    </w:p>
    <w:p w14:paraId="160D163C" w14:textId="1A5B3FC3"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i/>
          <w:iCs/>
          <w:color w:val="000000"/>
          <w:sz w:val="20"/>
          <w:szCs w:val="20"/>
          <w:highlight w:val="cyan"/>
        </w:rPr>
      </w:pPr>
      <w:r w:rsidRPr="00C82A82">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F1ABDBD" w14:textId="71EF12D9"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C82A82">
        <w:rPr>
          <w:rFonts w:ascii="Georgia" w:hAnsi="Georgia"/>
          <w:sz w:val="20"/>
          <w:szCs w:val="20"/>
          <w:highlight w:val="cyan"/>
        </w:rPr>
        <w:t>zobowiązania wymagane postanowieniami Rozdziału IX pkt 4 SWZ</w:t>
      </w:r>
      <w:r w:rsidRPr="00C82A82">
        <w:rPr>
          <w:rFonts w:ascii="Georgia" w:hAnsi="Georgia"/>
          <w:color w:val="FF0000"/>
          <w:sz w:val="20"/>
          <w:szCs w:val="20"/>
          <w:highlight w:val="cyan"/>
        </w:rPr>
        <w:t>,</w:t>
      </w:r>
      <w:r w:rsidRPr="00C82A82">
        <w:rPr>
          <w:rFonts w:ascii="Georgia" w:hAnsi="Georgia"/>
          <w:sz w:val="20"/>
          <w:szCs w:val="20"/>
          <w:highlight w:val="cyan"/>
        </w:rPr>
        <w:t xml:space="preserve">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C82A82">
        <w:rPr>
          <w:rFonts w:ascii="Georgia" w:hAnsi="Georgia" w:cs="Verdana"/>
          <w:sz w:val="20"/>
          <w:szCs w:val="20"/>
          <w:highlight w:val="cyan"/>
        </w:rPr>
        <w:t>Rozdziale XIV pkt 13 SWZ</w:t>
      </w:r>
      <w:r w:rsidRPr="00C82A82">
        <w:rPr>
          <w:rFonts w:ascii="Georgia" w:hAnsi="Georgia"/>
          <w:sz w:val="20"/>
          <w:szCs w:val="20"/>
          <w:highlight w:val="cyan"/>
        </w:rPr>
        <w:t>;</w:t>
      </w:r>
      <w:r w:rsidRPr="00C82A82">
        <w:rPr>
          <w:rFonts w:ascii="Georgia" w:hAnsi="Georgia"/>
          <w:b/>
          <w:bCs/>
          <w:sz w:val="20"/>
          <w:szCs w:val="20"/>
          <w:highlight w:val="cyan"/>
        </w:rPr>
        <w:t xml:space="preserve"> </w:t>
      </w:r>
    </w:p>
    <w:p w14:paraId="0FEDA925" w14:textId="77777777"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C82A82">
        <w:rPr>
          <w:rFonts w:ascii="Georgia" w:hAnsi="Georgia"/>
          <w:sz w:val="20"/>
          <w:szCs w:val="20"/>
          <w:highlight w:val="cyan"/>
        </w:rPr>
        <w:t xml:space="preserve">oświadczenie </w:t>
      </w:r>
      <w:r w:rsidRPr="00C82A82">
        <w:rPr>
          <w:rFonts w:ascii="Georgia" w:hAnsi="Georgia" w:cs="Verdana"/>
          <w:sz w:val="20"/>
          <w:szCs w:val="20"/>
          <w:highlight w:val="cyan"/>
        </w:rPr>
        <w:t>Wykonawców wspólnie ubiegających się o udzielenie zamówienia, o którym mowa w art. 117 ust. 4 ustawy Pzp;</w:t>
      </w:r>
      <w:r w:rsidRPr="00C82A82">
        <w:rPr>
          <w:rFonts w:ascii="Georgia" w:hAnsi="Georgia"/>
          <w:sz w:val="20"/>
          <w:szCs w:val="20"/>
          <w:highlight w:val="cyan"/>
        </w:rPr>
        <w:t xml:space="preserve"> </w:t>
      </w:r>
    </w:p>
    <w:p w14:paraId="2B7EADBC" w14:textId="77777777"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C82A82">
        <w:rPr>
          <w:rFonts w:ascii="Georgia" w:hAnsi="Georgia"/>
          <w:sz w:val="20"/>
          <w:szCs w:val="20"/>
          <w:highlight w:val="cyan"/>
        </w:rPr>
        <w:t>f</w:t>
      </w:r>
      <w:r w:rsidRPr="00C82A82">
        <w:rPr>
          <w:rFonts w:ascii="Georgia" w:eastAsia="Arial" w:hAnsi="Georgia" w:cs="Arial"/>
          <w:bCs/>
          <w:color w:val="000000"/>
          <w:sz w:val="20"/>
          <w:szCs w:val="20"/>
          <w:highlight w:val="cyan"/>
        </w:rPr>
        <w:t xml:space="preserve">ormularz ofertowy, według wzoru określonego w </w:t>
      </w:r>
      <w:r w:rsidRPr="00C82A82">
        <w:rPr>
          <w:rFonts w:ascii="Georgia" w:eastAsia="Arial" w:hAnsi="Georgia" w:cs="Arial"/>
          <w:b/>
          <w:color w:val="000000"/>
          <w:sz w:val="20"/>
          <w:szCs w:val="20"/>
          <w:highlight w:val="cyan"/>
        </w:rPr>
        <w:t>Załączniku nr 4 do SWZ,</w:t>
      </w:r>
    </w:p>
    <w:p w14:paraId="35DBCF1A" w14:textId="094B23A4"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color w:val="000000"/>
          <w:sz w:val="20"/>
          <w:szCs w:val="20"/>
          <w:highlight w:val="cyan"/>
        </w:rPr>
      </w:pPr>
      <w:r w:rsidRPr="00C82A82">
        <w:rPr>
          <w:rStyle w:val="Domylnaczcionkaakapitu2"/>
          <w:rFonts w:ascii="Georgia" w:hAnsi="Georgia"/>
          <w:sz w:val="20"/>
          <w:szCs w:val="20"/>
          <w:highlight w:val="cyan"/>
          <w:lang w:eastAsia="en-US"/>
        </w:rPr>
        <w:t>dokumenty wskazane w Rozdziale VIII SWZ</w:t>
      </w:r>
      <w:r w:rsidR="00B228AC" w:rsidRPr="00C82A82">
        <w:rPr>
          <w:rStyle w:val="Domylnaczcionkaakapitu2"/>
          <w:rFonts w:ascii="Georgia" w:hAnsi="Georgia"/>
          <w:sz w:val="20"/>
          <w:szCs w:val="20"/>
          <w:highlight w:val="cyan"/>
          <w:lang w:eastAsia="en-US"/>
        </w:rPr>
        <w:t xml:space="preserve"> – przedmiotowe środki dowodowe,</w:t>
      </w:r>
    </w:p>
    <w:p w14:paraId="2AB8F0BA" w14:textId="4C6E37E1" w:rsidR="00C600CF" w:rsidRPr="00435D1F" w:rsidRDefault="005A215B" w:rsidP="00435D1F">
      <w:pPr>
        <w:pStyle w:val="Akapitzlist"/>
        <w:numPr>
          <w:ilvl w:val="1"/>
          <w:numId w:val="8"/>
        </w:numPr>
        <w:pBdr>
          <w:top w:val="nil"/>
          <w:left w:val="nil"/>
          <w:bottom w:val="nil"/>
          <w:right w:val="nil"/>
          <w:between w:val="nil"/>
        </w:pBdr>
        <w:tabs>
          <w:tab w:val="left" w:pos="284"/>
        </w:tabs>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C82A82">
        <w:rPr>
          <w:rFonts w:ascii="Georgia" w:hAnsi="Georgia" w:cs="Verdana"/>
          <w:sz w:val="20"/>
          <w:szCs w:val="20"/>
          <w:highlight w:val="cyan"/>
        </w:rPr>
        <w:t xml:space="preserve">oświadczenie wymagane postanowieniami Rozdziału VII pkt 2, Rozdziału IX pkt 9 Rozdziału X pkt </w:t>
      </w:r>
      <w:r w:rsidR="00913800" w:rsidRPr="00C82A82">
        <w:rPr>
          <w:rFonts w:ascii="Georgia" w:hAnsi="Georgia" w:cs="Verdana"/>
          <w:sz w:val="20"/>
          <w:szCs w:val="20"/>
          <w:highlight w:val="cyan"/>
        </w:rPr>
        <w:t xml:space="preserve"> 3</w:t>
      </w:r>
      <w:r w:rsidRPr="00C82A82">
        <w:rPr>
          <w:rFonts w:ascii="Georgia" w:hAnsi="Georgia" w:cs="Verdana"/>
          <w:sz w:val="20"/>
          <w:szCs w:val="20"/>
          <w:highlight w:val="cyan"/>
        </w:rPr>
        <w:t xml:space="preserve"> SWZ</w:t>
      </w:r>
      <w:r w:rsidR="00435D1F">
        <w:rPr>
          <w:rFonts w:ascii="Georgia" w:hAnsi="Georgia" w:cs="Verdana"/>
          <w:sz w:val="20"/>
          <w:szCs w:val="20"/>
          <w:highlight w:val="cyan"/>
        </w:rPr>
        <w:t>,</w:t>
      </w:r>
    </w:p>
    <w:p w14:paraId="4DCF05EA" w14:textId="77777777" w:rsidR="00435D1F" w:rsidRPr="00C82A82" w:rsidRDefault="00435D1F" w:rsidP="007F3621">
      <w:pPr>
        <w:pStyle w:val="Akapitzlist"/>
        <w:pBdr>
          <w:top w:val="nil"/>
          <w:left w:val="nil"/>
          <w:bottom w:val="nil"/>
          <w:right w:val="nil"/>
          <w:between w:val="nil"/>
        </w:pBdr>
        <w:tabs>
          <w:tab w:val="left" w:pos="284"/>
        </w:tabs>
        <w:suppressAutoHyphens w:val="0"/>
        <w:spacing w:line="360" w:lineRule="auto"/>
        <w:ind w:left="0"/>
        <w:jc w:val="both"/>
        <w:textAlignment w:val="auto"/>
        <w:rPr>
          <w:rFonts w:ascii="Georgia" w:eastAsia="Arial" w:hAnsi="Georgia" w:cs="Arial"/>
          <w:b/>
          <w:bCs/>
          <w:i/>
          <w:iCs/>
          <w:color w:val="000000"/>
          <w:sz w:val="20"/>
          <w:szCs w:val="20"/>
          <w:highlight w:val="cyan"/>
        </w:rPr>
      </w:pPr>
    </w:p>
    <w:bookmarkEnd w:id="46"/>
    <w:p w14:paraId="6E7411C0"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5D9E3E4"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3088675" w14:textId="772818F5" w:rsidR="005A215B" w:rsidRPr="000A74DD"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EB4A83C" w14:textId="77777777" w:rsidR="000A74DD" w:rsidRPr="005B2AA6" w:rsidRDefault="000A74DD" w:rsidP="000A74D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5DFE5543"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119C508" w14:textId="4393A05D" w:rsidR="005A215B" w:rsidRPr="00E96216" w:rsidRDefault="005A215B" w:rsidP="005A215B">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246DA9">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bookmarkEnd w:id="44"/>
    <w:bookmarkEnd w:id="47"/>
    <w:bookmarkEnd w:id="48"/>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9" w:name="_Toc128125534"/>
      <w:bookmarkEnd w:id="45"/>
      <w:r w:rsidRPr="00123693">
        <w:rPr>
          <w:rFonts w:ascii="Georgia" w:hAnsi="Georgia" w:cs="Georgia"/>
          <w:b/>
          <w:bCs w:val="0"/>
          <w:color w:val="000000"/>
          <w:sz w:val="20"/>
          <w:szCs w:val="20"/>
        </w:rPr>
        <w:t xml:space="preserve">XV. </w:t>
      </w:r>
      <w:bookmarkStart w:id="50" w:name="_Toc266275250"/>
      <w:r w:rsidRPr="00123693">
        <w:rPr>
          <w:rFonts w:ascii="Georgia" w:hAnsi="Georgia" w:cs="Georgia"/>
          <w:b/>
          <w:bCs w:val="0"/>
          <w:color w:val="000000"/>
          <w:sz w:val="20"/>
          <w:szCs w:val="20"/>
        </w:rPr>
        <w:t>Miejsce oraz termin składania i otwarcia ofert</w:t>
      </w:r>
      <w:bookmarkEnd w:id="49"/>
      <w:bookmarkEnd w:id="50"/>
    </w:p>
    <w:p w14:paraId="1C5692BD" w14:textId="0548A565" w:rsidR="000B473C" w:rsidRPr="00825616"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51" w:name="_Hlk84421486"/>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w:t>
      </w:r>
      <w:r w:rsidRPr="00825616">
        <w:rPr>
          <w:rFonts w:ascii="Georgia" w:eastAsia="Calibri" w:hAnsi="Georgia" w:cs="Calibri"/>
          <w:sz w:val="20"/>
          <w:szCs w:val="20"/>
        </w:rPr>
        <w:t xml:space="preserve">postępowania </w:t>
      </w:r>
      <w:r w:rsidRPr="00C82A82">
        <w:rPr>
          <w:rFonts w:ascii="Georgia" w:eastAsia="Calibri" w:hAnsi="Georgia" w:cs="Calibri"/>
          <w:b/>
          <w:bCs/>
          <w:color w:val="000000" w:themeColor="text1"/>
          <w:sz w:val="20"/>
          <w:szCs w:val="20"/>
          <w:highlight w:val="cyan"/>
        </w:rPr>
        <w:t xml:space="preserve">do dnia </w:t>
      </w:r>
      <w:r w:rsidR="008B6946">
        <w:rPr>
          <w:rFonts w:ascii="Georgia" w:eastAsia="Calibri" w:hAnsi="Georgia" w:cs="Calibri"/>
          <w:b/>
          <w:bCs/>
          <w:color w:val="000000" w:themeColor="text1"/>
          <w:sz w:val="20"/>
          <w:szCs w:val="20"/>
          <w:highlight w:val="cyan"/>
        </w:rPr>
        <w:t>0</w:t>
      </w:r>
      <w:r w:rsidR="00E02532">
        <w:rPr>
          <w:rFonts w:ascii="Georgia" w:eastAsia="Calibri" w:hAnsi="Georgia" w:cs="Calibri"/>
          <w:b/>
          <w:bCs/>
          <w:color w:val="000000" w:themeColor="text1"/>
          <w:sz w:val="20"/>
          <w:szCs w:val="20"/>
          <w:highlight w:val="cyan"/>
        </w:rPr>
        <w:t>4</w:t>
      </w:r>
      <w:r w:rsidRPr="00C82A82">
        <w:rPr>
          <w:rFonts w:ascii="Georgia" w:eastAsia="Calibri" w:hAnsi="Georgia" w:cs="Calibri"/>
          <w:b/>
          <w:bCs/>
          <w:color w:val="000000" w:themeColor="text1"/>
          <w:sz w:val="20"/>
          <w:szCs w:val="20"/>
          <w:highlight w:val="cyan"/>
        </w:rPr>
        <w:t>.</w:t>
      </w:r>
      <w:r w:rsidR="009B46D3" w:rsidRPr="00C82A82">
        <w:rPr>
          <w:rFonts w:ascii="Georgia" w:eastAsia="Calibri" w:hAnsi="Georgia" w:cs="Calibri"/>
          <w:b/>
          <w:bCs/>
          <w:color w:val="000000" w:themeColor="text1"/>
          <w:sz w:val="20"/>
          <w:szCs w:val="20"/>
          <w:highlight w:val="cyan"/>
        </w:rPr>
        <w:t>0</w:t>
      </w:r>
      <w:r w:rsidR="0079479B">
        <w:rPr>
          <w:rFonts w:ascii="Georgia" w:eastAsia="Calibri" w:hAnsi="Georgia" w:cs="Calibri"/>
          <w:b/>
          <w:bCs/>
          <w:color w:val="000000" w:themeColor="text1"/>
          <w:sz w:val="20"/>
          <w:szCs w:val="20"/>
          <w:highlight w:val="cyan"/>
        </w:rPr>
        <w:t>7</w:t>
      </w:r>
      <w:r w:rsidRPr="00C82A82">
        <w:rPr>
          <w:rFonts w:ascii="Georgia" w:eastAsia="Calibri" w:hAnsi="Georgia" w:cs="Calibri"/>
          <w:b/>
          <w:bCs/>
          <w:color w:val="000000" w:themeColor="text1"/>
          <w:sz w:val="20"/>
          <w:szCs w:val="20"/>
          <w:highlight w:val="cyan"/>
        </w:rPr>
        <w:t>.202</w:t>
      </w:r>
      <w:r w:rsidR="00C82A82" w:rsidRPr="00C82A82">
        <w:rPr>
          <w:rFonts w:ascii="Georgia" w:eastAsia="Calibri" w:hAnsi="Georgia" w:cs="Calibri"/>
          <w:b/>
          <w:bCs/>
          <w:color w:val="000000" w:themeColor="text1"/>
          <w:sz w:val="20"/>
          <w:szCs w:val="20"/>
          <w:highlight w:val="cyan"/>
        </w:rPr>
        <w:t>4</w:t>
      </w:r>
      <w:r w:rsidRPr="00C82A82">
        <w:rPr>
          <w:rFonts w:ascii="Georgia" w:eastAsia="Calibri" w:hAnsi="Georgia" w:cs="Calibri"/>
          <w:b/>
          <w:bCs/>
          <w:color w:val="000000" w:themeColor="text1"/>
          <w:sz w:val="20"/>
          <w:szCs w:val="20"/>
          <w:highlight w:val="cyan"/>
        </w:rPr>
        <w:t xml:space="preserve"> godz 10:00</w:t>
      </w:r>
    </w:p>
    <w:p w14:paraId="40481BC0" w14:textId="19833180"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825616">
          <w:rPr>
            <w:rFonts w:ascii="Georgia" w:eastAsia="Calibri" w:hAnsi="Georgia" w:cs="Calibri"/>
            <w:color w:val="1155CC"/>
            <w:sz w:val="20"/>
            <w:szCs w:val="20"/>
            <w:u w:val="single"/>
          </w:rPr>
          <w:t>platformazakupowa.pl</w:t>
        </w:r>
      </w:hyperlink>
      <w:r w:rsidRPr="00825616">
        <w:rPr>
          <w:rFonts w:ascii="Georgia" w:eastAsia="Calibri" w:hAnsi="Georgia" w:cs="Calibri"/>
          <w:sz w:val="20"/>
          <w:szCs w:val="20"/>
        </w:rPr>
        <w:t xml:space="preserve">, wykonawca powinien złożyć podpis bezpośrednio na dokumentach przesłanych za pośrednictwem </w:t>
      </w:r>
      <w:hyperlink r:id="rId33">
        <w:r w:rsidRPr="00825616">
          <w:rPr>
            <w:rFonts w:ascii="Georgia" w:eastAsia="Calibri" w:hAnsi="Georgia" w:cs="Calibri"/>
            <w:color w:val="1155CC"/>
            <w:sz w:val="20"/>
            <w:szCs w:val="20"/>
            <w:u w:val="single"/>
          </w:rPr>
          <w:t>platformazakupowa.pl</w:t>
        </w:r>
      </w:hyperlink>
      <w:r w:rsidRPr="00825616">
        <w:rPr>
          <w:rFonts w:ascii="Georgia" w:eastAsia="Calibri" w:hAnsi="Georgia" w:cs="Calibri"/>
          <w:sz w:val="20"/>
          <w:szCs w:val="20"/>
        </w:rPr>
        <w:t xml:space="preserve">. Zalecamy stosowanie podpisu na każdym załączonym pliku osobno, </w:t>
      </w:r>
      <w:r w:rsidR="003E63A5" w:rsidRPr="00825616">
        <w:rPr>
          <w:rFonts w:ascii="Georgia" w:eastAsia="Calibri" w:hAnsi="Georgia" w:cs="Calibri"/>
          <w:sz w:val="20"/>
          <w:szCs w:val="20"/>
        </w:rPr>
        <w:br/>
      </w:r>
      <w:r w:rsidRPr="00825616">
        <w:rPr>
          <w:rFonts w:ascii="Georgia" w:eastAsia="Calibri" w:hAnsi="Georgia" w:cs="Calibri"/>
          <w:sz w:val="20"/>
          <w:szCs w:val="20"/>
        </w:rPr>
        <w:t>w szczególności wskazanych w art. 63 ust.</w:t>
      </w:r>
      <w:r w:rsidR="00B36FE1" w:rsidRPr="00825616">
        <w:rPr>
          <w:rFonts w:ascii="Georgia" w:eastAsia="Calibri" w:hAnsi="Georgia" w:cs="Calibri"/>
          <w:sz w:val="20"/>
          <w:szCs w:val="20"/>
        </w:rPr>
        <w:t xml:space="preserve"> </w:t>
      </w:r>
      <w:r w:rsidRPr="00825616">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825616">
          <w:rPr>
            <w:rFonts w:ascii="Georgia" w:eastAsia="Calibri" w:hAnsi="Georgia" w:cs="Calibri"/>
            <w:color w:val="1155CC"/>
            <w:sz w:val="20"/>
            <w:szCs w:val="20"/>
            <w:u w:val="single"/>
          </w:rPr>
          <w:t>https://platformazakupowa.pl/strona/45-instrukcje</w:t>
        </w:r>
      </w:hyperlink>
    </w:p>
    <w:p w14:paraId="7AE9F677" w14:textId="79D70264" w:rsidR="000B473C" w:rsidRPr="00825616"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82561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C82A82">
        <w:rPr>
          <w:rFonts w:ascii="Georgia" w:eastAsia="Calibri" w:hAnsi="Georgia" w:cs="Calibri"/>
          <w:color w:val="000000" w:themeColor="text1"/>
          <w:sz w:val="20"/>
          <w:szCs w:val="20"/>
        </w:rPr>
        <w:t>.</w:t>
      </w:r>
      <w:r w:rsidRPr="00C82A82">
        <w:rPr>
          <w:rFonts w:ascii="Georgia" w:eastAsia="Calibri" w:hAnsi="Georgia" w:cs="Calibri"/>
          <w:b/>
          <w:color w:val="000000" w:themeColor="text1"/>
          <w:sz w:val="20"/>
          <w:szCs w:val="20"/>
        </w:rPr>
        <w:t xml:space="preserve"> </w:t>
      </w:r>
      <w:r w:rsidR="008B6946">
        <w:rPr>
          <w:rFonts w:ascii="Georgia" w:eastAsia="Calibri" w:hAnsi="Georgia" w:cs="Calibri"/>
          <w:b/>
          <w:color w:val="000000" w:themeColor="text1"/>
          <w:sz w:val="20"/>
          <w:szCs w:val="20"/>
          <w:highlight w:val="cyan"/>
        </w:rPr>
        <w:t>0</w:t>
      </w:r>
      <w:r w:rsidR="00E02532">
        <w:rPr>
          <w:rFonts w:ascii="Georgia" w:eastAsia="Calibri" w:hAnsi="Georgia" w:cs="Calibri"/>
          <w:b/>
          <w:color w:val="000000" w:themeColor="text1"/>
          <w:sz w:val="20"/>
          <w:szCs w:val="20"/>
          <w:highlight w:val="cyan"/>
        </w:rPr>
        <w:t>4</w:t>
      </w:r>
      <w:r w:rsidRPr="00C82A82">
        <w:rPr>
          <w:rFonts w:ascii="Georgia" w:eastAsia="Calibri" w:hAnsi="Georgia" w:cs="Calibri"/>
          <w:b/>
          <w:color w:val="000000" w:themeColor="text1"/>
          <w:sz w:val="20"/>
          <w:szCs w:val="20"/>
          <w:highlight w:val="cyan"/>
        </w:rPr>
        <w:t>.</w:t>
      </w:r>
      <w:r w:rsidR="009B46D3" w:rsidRPr="00C82A82">
        <w:rPr>
          <w:rFonts w:ascii="Georgia" w:eastAsia="Calibri" w:hAnsi="Georgia" w:cs="Calibri"/>
          <w:b/>
          <w:color w:val="000000" w:themeColor="text1"/>
          <w:sz w:val="20"/>
          <w:szCs w:val="20"/>
          <w:highlight w:val="cyan"/>
        </w:rPr>
        <w:t>0</w:t>
      </w:r>
      <w:r w:rsidR="0079479B">
        <w:rPr>
          <w:rFonts w:ascii="Georgia" w:eastAsia="Calibri" w:hAnsi="Georgia" w:cs="Calibri"/>
          <w:b/>
          <w:color w:val="000000" w:themeColor="text1"/>
          <w:sz w:val="20"/>
          <w:szCs w:val="20"/>
          <w:highlight w:val="cyan"/>
        </w:rPr>
        <w:t>7</w:t>
      </w:r>
      <w:r w:rsidRPr="00C82A82">
        <w:rPr>
          <w:rFonts w:ascii="Georgia" w:eastAsia="Calibri" w:hAnsi="Georgia" w:cs="Calibri"/>
          <w:b/>
          <w:color w:val="000000" w:themeColor="text1"/>
          <w:sz w:val="20"/>
          <w:szCs w:val="20"/>
          <w:highlight w:val="cyan"/>
        </w:rPr>
        <w:t>.202</w:t>
      </w:r>
      <w:r w:rsidR="00C82A82">
        <w:rPr>
          <w:rFonts w:ascii="Georgia" w:eastAsia="Calibri" w:hAnsi="Georgia" w:cs="Calibri"/>
          <w:b/>
          <w:color w:val="000000" w:themeColor="text1"/>
          <w:sz w:val="20"/>
          <w:szCs w:val="20"/>
          <w:highlight w:val="cyan"/>
        </w:rPr>
        <w:t>4</w:t>
      </w:r>
      <w:r w:rsidRPr="00C82A82">
        <w:rPr>
          <w:rFonts w:ascii="Georgia" w:eastAsia="Calibri" w:hAnsi="Georgia" w:cs="Calibri"/>
          <w:b/>
          <w:color w:val="000000" w:themeColor="text1"/>
          <w:sz w:val="20"/>
          <w:szCs w:val="20"/>
          <w:highlight w:val="cyan"/>
        </w:rPr>
        <w:t xml:space="preserve"> godz 10:30.</w:t>
      </w:r>
    </w:p>
    <w:p w14:paraId="7CA1298A"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Zamawiający poinformuje o zmianie terminu otwarcia</w:t>
      </w:r>
      <w:r w:rsidRPr="00D91220">
        <w:rPr>
          <w:rFonts w:ascii="Georgia" w:eastAsia="Calibri" w:hAnsi="Georgia" w:cs="Calibri"/>
          <w:sz w:val="20"/>
          <w:szCs w:val="20"/>
        </w:rPr>
        <w:t xml:space="preserve">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51"/>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52" w:name="_Toc12812553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3" w:name="_Toc266275251"/>
      <w:r w:rsidRPr="00123693">
        <w:rPr>
          <w:rFonts w:ascii="Georgia" w:hAnsi="Georgia" w:cs="Georgia"/>
          <w:b/>
          <w:bCs w:val="0"/>
          <w:color w:val="000000"/>
          <w:sz w:val="20"/>
          <w:szCs w:val="20"/>
        </w:rPr>
        <w:t>Opis sposobu obliczenia ceny</w:t>
      </w:r>
      <w:bookmarkEnd w:id="52"/>
      <w:bookmarkEnd w:id="53"/>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7251C5AE" w:rsidR="000B473C" w:rsidRPr="00246DA9"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4619895D" w14:textId="77777777" w:rsidR="00246DA9" w:rsidRPr="00CF34C0" w:rsidRDefault="00246DA9" w:rsidP="00246DA9">
      <w:pPr>
        <w:suppressAutoHyphens w:val="0"/>
        <w:spacing w:line="360" w:lineRule="auto"/>
        <w:jc w:val="both"/>
        <w:textAlignment w:val="auto"/>
        <w:rPr>
          <w:rFonts w:ascii="Georgia" w:hAnsi="Georgia" w:cs="Arial"/>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4" w:name="_Toc128125536"/>
      <w:r w:rsidRPr="00123693">
        <w:rPr>
          <w:rFonts w:ascii="Georgia" w:hAnsi="Georgia" w:cs="Georgia"/>
          <w:b/>
          <w:bCs w:val="0"/>
          <w:color w:val="000000"/>
          <w:sz w:val="20"/>
          <w:szCs w:val="20"/>
        </w:rPr>
        <w:lastRenderedPageBreak/>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4"/>
      <w:bookmarkEnd w:id="55"/>
    </w:p>
    <w:p w14:paraId="7E6633C4" w14:textId="44FE4EBE" w:rsidR="00D72BC2" w:rsidRDefault="00D72BC2" w:rsidP="00F344CB">
      <w:pPr>
        <w:widowControl w:val="0"/>
        <w:tabs>
          <w:tab w:val="left" w:pos="567"/>
        </w:tabs>
        <w:spacing w:line="360" w:lineRule="auto"/>
        <w:jc w:val="both"/>
        <w:textAlignment w:val="auto"/>
        <w:rPr>
          <w:rFonts w:ascii="Georgia" w:hAnsi="Georgia" w:cs="Georgia"/>
          <w:color w:val="000000"/>
          <w:sz w:val="20"/>
          <w:szCs w:val="20"/>
        </w:rPr>
      </w:pPr>
      <w:bookmarkStart w:id="56" w:name="_Hlk127359169"/>
      <w:bookmarkStart w:id="57" w:name="_Hlk127868721"/>
      <w:bookmarkStart w:id="58" w:name="_Hlk135810530"/>
    </w:p>
    <w:bookmarkEnd w:id="56"/>
    <w:bookmarkEnd w:id="57"/>
    <w:p w14:paraId="0F7EDBD2" w14:textId="77777777" w:rsidR="000D580E" w:rsidRDefault="000D580E" w:rsidP="00F344CB">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10C3BEE4" w14:textId="77777777" w:rsidR="000D580E" w:rsidRPr="00CD164E" w:rsidRDefault="000D580E" w:rsidP="00F344CB">
      <w:pPr>
        <w:tabs>
          <w:tab w:val="left" w:pos="567"/>
        </w:tabs>
        <w:rPr>
          <w:rFonts w:ascii="Georgia" w:hAnsi="Georgia" w:cs="Georgia"/>
          <w:sz w:val="20"/>
          <w:szCs w:val="20"/>
        </w:rPr>
      </w:pPr>
      <w:r w:rsidRPr="004B0B56">
        <w:rPr>
          <w:rFonts w:ascii="Georgia" w:hAnsi="Georgia" w:cs="Georgia"/>
          <w:sz w:val="20"/>
          <w:szCs w:val="20"/>
        </w:rPr>
        <w:t xml:space="preserve">Zamawiający podczas oceny ofert kierować się będzie następującymi </w:t>
      </w:r>
      <w:r>
        <w:rPr>
          <w:rFonts w:ascii="Georgia" w:hAnsi="Georgia" w:cs="Georgia"/>
          <w:sz w:val="20"/>
          <w:szCs w:val="20"/>
        </w:rPr>
        <w:t>kryteriami zakresie poszczególnych pakietów</w:t>
      </w:r>
      <w:r w:rsidRPr="004B0B56">
        <w:rPr>
          <w:rFonts w:ascii="Georgia" w:hAnsi="Georgia" w:cs="Georgia"/>
          <w:sz w:val="20"/>
          <w:szCs w:val="20"/>
        </w:rPr>
        <w:t>:</w:t>
      </w:r>
    </w:p>
    <w:p w14:paraId="407EDBC3" w14:textId="77777777" w:rsidR="000D580E" w:rsidRDefault="000D580E" w:rsidP="00F344CB">
      <w:pPr>
        <w:spacing w:line="360" w:lineRule="auto"/>
        <w:rPr>
          <w:rFonts w:ascii="Georgia" w:hAnsi="Georgia" w:cs="Georgia"/>
          <w:b/>
          <w:sz w:val="20"/>
          <w:szCs w:val="20"/>
          <w:u w:val="single"/>
        </w:rPr>
      </w:pPr>
    </w:p>
    <w:p w14:paraId="5DC1A4C0" w14:textId="77777777" w:rsidR="000D580E" w:rsidRPr="00BA5BB0" w:rsidRDefault="000D580E" w:rsidP="00F344CB">
      <w:pPr>
        <w:pStyle w:val="Akapitzlist"/>
        <w:numPr>
          <w:ilvl w:val="6"/>
          <w:numId w:val="61"/>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Pr="00BA5BB0">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D580E" w:rsidRPr="005B6D97" w14:paraId="7FF8CDE1" w14:textId="77777777" w:rsidTr="00240560">
        <w:trPr>
          <w:cantSplit/>
          <w:trHeight w:hRule="exact" w:val="274"/>
        </w:trPr>
        <w:tc>
          <w:tcPr>
            <w:tcW w:w="1800" w:type="dxa"/>
            <w:vMerge w:val="restart"/>
            <w:vAlign w:val="center"/>
          </w:tcPr>
          <w:p w14:paraId="68DA3C94" w14:textId="77777777" w:rsidR="000D580E" w:rsidRPr="005B6D97" w:rsidRDefault="000D580E" w:rsidP="00F344CB">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1752EA03" w14:textId="77777777" w:rsidR="000D580E" w:rsidRPr="005B6D97" w:rsidRDefault="000D580E" w:rsidP="00F344CB">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2E82C4F" w14:textId="77777777" w:rsidR="000D580E" w:rsidRPr="005B6D97" w:rsidRDefault="000D580E" w:rsidP="00F344CB">
            <w:pPr>
              <w:snapToGrid w:val="0"/>
              <w:rPr>
                <w:rFonts w:ascii="Georgia" w:hAnsi="Georgia" w:cs="Georgia"/>
                <w:sz w:val="20"/>
                <w:szCs w:val="20"/>
              </w:rPr>
            </w:pPr>
            <w:r w:rsidRPr="005B6D97">
              <w:rPr>
                <w:rFonts w:ascii="Georgia" w:hAnsi="Georgia" w:cs="Georgia"/>
                <w:sz w:val="20"/>
                <w:szCs w:val="20"/>
              </w:rPr>
              <w:t xml:space="preserve">x 100 x </w:t>
            </w:r>
            <w:r>
              <w:rPr>
                <w:rFonts w:ascii="Georgia" w:hAnsi="Georgia" w:cs="Georgia"/>
                <w:sz w:val="20"/>
                <w:szCs w:val="20"/>
              </w:rPr>
              <w:t>6</w:t>
            </w:r>
            <w:r w:rsidRPr="005B6D97">
              <w:rPr>
                <w:rFonts w:ascii="Georgia" w:hAnsi="Georgia" w:cs="Georgia"/>
                <w:sz w:val="20"/>
                <w:szCs w:val="20"/>
              </w:rPr>
              <w:t>0 %</w:t>
            </w:r>
          </w:p>
        </w:tc>
      </w:tr>
      <w:tr w:rsidR="000D580E" w:rsidRPr="005B6D97" w14:paraId="61E17A74" w14:textId="77777777" w:rsidTr="00240560">
        <w:trPr>
          <w:cantSplit/>
          <w:trHeight w:hRule="exact" w:val="275"/>
        </w:trPr>
        <w:tc>
          <w:tcPr>
            <w:tcW w:w="1800" w:type="dxa"/>
            <w:vMerge/>
            <w:vAlign w:val="center"/>
          </w:tcPr>
          <w:p w14:paraId="06FF2242" w14:textId="77777777" w:rsidR="000D580E" w:rsidRPr="005B6D97" w:rsidRDefault="000D580E" w:rsidP="00F344CB">
            <w:pPr>
              <w:snapToGrid w:val="0"/>
              <w:spacing w:line="360" w:lineRule="auto"/>
              <w:rPr>
                <w:rFonts w:ascii="Georgia" w:hAnsi="Georgia"/>
                <w:color w:val="000000"/>
                <w:sz w:val="20"/>
              </w:rPr>
            </w:pPr>
          </w:p>
        </w:tc>
        <w:tc>
          <w:tcPr>
            <w:tcW w:w="4210" w:type="dxa"/>
            <w:tcBorders>
              <w:top w:val="single" w:sz="4" w:space="0" w:color="auto"/>
            </w:tcBorders>
          </w:tcPr>
          <w:p w14:paraId="04D1F8A6" w14:textId="77777777" w:rsidR="000D580E" w:rsidRPr="005B6D97" w:rsidRDefault="000D580E" w:rsidP="00F344CB">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063CB467" w14:textId="77777777" w:rsidR="000D580E" w:rsidRPr="005B6D97" w:rsidRDefault="000D580E" w:rsidP="00F344CB">
            <w:pPr>
              <w:snapToGrid w:val="0"/>
              <w:spacing w:line="360" w:lineRule="auto"/>
              <w:rPr>
                <w:rFonts w:ascii="Georgia" w:hAnsi="Georgia"/>
                <w:color w:val="000000"/>
                <w:sz w:val="20"/>
              </w:rPr>
            </w:pPr>
          </w:p>
        </w:tc>
      </w:tr>
    </w:tbl>
    <w:p w14:paraId="2223A655" w14:textId="77777777" w:rsidR="000D580E" w:rsidRPr="00357861" w:rsidRDefault="000D580E" w:rsidP="00F344CB">
      <w:pPr>
        <w:widowControl w:val="0"/>
        <w:tabs>
          <w:tab w:val="left" w:pos="0"/>
        </w:tabs>
        <w:spacing w:line="360" w:lineRule="auto"/>
        <w:jc w:val="both"/>
        <w:rPr>
          <w:rFonts w:ascii="Georgia" w:hAnsi="Georgia" w:cs="Georgia"/>
          <w:b/>
          <w:bCs/>
          <w:iCs/>
          <w:sz w:val="20"/>
          <w:szCs w:val="20"/>
        </w:rPr>
      </w:pPr>
    </w:p>
    <w:p w14:paraId="4CB0DDD3" w14:textId="77777777" w:rsidR="000D580E" w:rsidRDefault="000D580E" w:rsidP="00F344CB">
      <w:pPr>
        <w:pStyle w:val="Tekstpodstawowy"/>
        <w:numPr>
          <w:ilvl w:val="6"/>
          <w:numId w:val="61"/>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Pr="00580C69">
        <w:rPr>
          <w:rFonts w:ascii="Georgia" w:hAnsi="Georgia"/>
          <w:i w:val="0"/>
          <w:iCs w:val="0"/>
          <w:kern w:val="2"/>
          <w:sz w:val="20"/>
          <w:szCs w:val="20"/>
        </w:rPr>
        <w:t xml:space="preserve">Termin </w:t>
      </w:r>
      <w:r>
        <w:rPr>
          <w:rFonts w:ascii="Georgia" w:hAnsi="Georgia"/>
          <w:i w:val="0"/>
          <w:iCs w:val="0"/>
          <w:kern w:val="2"/>
          <w:sz w:val="20"/>
          <w:szCs w:val="20"/>
        </w:rPr>
        <w:t>dostawy</w:t>
      </w:r>
      <w:r w:rsidRPr="00580C69">
        <w:rPr>
          <w:rFonts w:ascii="Georgia" w:hAnsi="Georgia"/>
          <w:i w:val="0"/>
          <w:iCs w:val="0"/>
          <w:kern w:val="2"/>
          <w:sz w:val="20"/>
          <w:szCs w:val="20"/>
        </w:rPr>
        <w:t xml:space="preserve"> </w:t>
      </w:r>
      <w:r>
        <w:rPr>
          <w:rFonts w:ascii="Georgia" w:hAnsi="Georgia"/>
          <w:i w:val="0"/>
          <w:iCs w:val="0"/>
          <w:kern w:val="2"/>
          <w:sz w:val="20"/>
          <w:szCs w:val="20"/>
        </w:rPr>
        <w:t>40</w:t>
      </w:r>
      <w:r w:rsidRPr="00580C69">
        <w:rPr>
          <w:rFonts w:ascii="Georgia" w:hAnsi="Georgia"/>
          <w:i w:val="0"/>
          <w:iCs w:val="0"/>
          <w:kern w:val="2"/>
          <w:sz w:val="20"/>
          <w:szCs w:val="20"/>
        </w:rPr>
        <w:t>%</w:t>
      </w:r>
    </w:p>
    <w:p w14:paraId="383AC46A" w14:textId="77777777" w:rsidR="000D580E" w:rsidRPr="00580C69" w:rsidRDefault="000D580E" w:rsidP="00F344CB">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0D580E" w:rsidRPr="0014286F" w14:paraId="6D66C807" w14:textId="77777777" w:rsidTr="00240560">
        <w:trPr>
          <w:cantSplit/>
          <w:trHeight w:val="274"/>
        </w:trPr>
        <w:tc>
          <w:tcPr>
            <w:tcW w:w="1800" w:type="dxa"/>
            <w:vMerge w:val="restart"/>
            <w:vAlign w:val="center"/>
            <w:hideMark/>
          </w:tcPr>
          <w:p w14:paraId="418DEB67" w14:textId="77777777" w:rsidR="000D580E" w:rsidRPr="0014286F" w:rsidRDefault="000D580E" w:rsidP="00F344CB">
            <w:pPr>
              <w:pStyle w:val="Tekstpodstawowy"/>
              <w:snapToGrid w:val="0"/>
              <w:spacing w:after="0"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7C8CA089" w14:textId="77777777" w:rsidR="000D580E" w:rsidRPr="0014286F" w:rsidRDefault="000D580E" w:rsidP="00F344CB">
            <w:pPr>
              <w:pStyle w:val="Tekstpodstawowy"/>
              <w:snapToGrid w:val="0"/>
              <w:spacing w:after="0"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9F7AAF8" w14:textId="77777777" w:rsidR="000D580E" w:rsidRPr="0014286F" w:rsidRDefault="000D580E" w:rsidP="00F344CB">
            <w:pPr>
              <w:pStyle w:val="Tekstpodstawowy"/>
              <w:snapToGrid w:val="0"/>
              <w:spacing w:after="0"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0D580E" w:rsidRPr="0014286F" w14:paraId="7E6371EE" w14:textId="77777777" w:rsidTr="00240560">
        <w:trPr>
          <w:cantSplit/>
          <w:trHeight w:val="275"/>
        </w:trPr>
        <w:tc>
          <w:tcPr>
            <w:tcW w:w="1800" w:type="dxa"/>
            <w:vMerge/>
            <w:vAlign w:val="center"/>
            <w:hideMark/>
          </w:tcPr>
          <w:p w14:paraId="1B14AFE1" w14:textId="77777777" w:rsidR="000D580E" w:rsidRPr="0014286F" w:rsidRDefault="000D580E" w:rsidP="00F344CB">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03ABFD9E" w14:textId="77777777" w:rsidR="000D580E" w:rsidRPr="0014286F" w:rsidRDefault="000D580E" w:rsidP="00F344CB">
            <w:pPr>
              <w:pStyle w:val="Tekstpodstawowy"/>
              <w:snapToGrid w:val="0"/>
              <w:spacing w:after="0"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782D56AF" w14:textId="77777777" w:rsidR="000D580E" w:rsidRPr="0014286F" w:rsidRDefault="000D580E" w:rsidP="00F344CB">
            <w:pPr>
              <w:spacing w:line="240" w:lineRule="auto"/>
              <w:rPr>
                <w:rFonts w:ascii="Georgia" w:hAnsi="Georgia" w:cs="Calibri"/>
                <w:sz w:val="20"/>
                <w:szCs w:val="20"/>
                <w:lang w:eastAsia="en-US"/>
              </w:rPr>
            </w:pPr>
          </w:p>
        </w:tc>
      </w:tr>
    </w:tbl>
    <w:p w14:paraId="342FF24A" w14:textId="77777777" w:rsidR="00F344CB" w:rsidRDefault="00F344CB" w:rsidP="00F344CB">
      <w:pPr>
        <w:suppressAutoHyphens w:val="0"/>
        <w:autoSpaceDE w:val="0"/>
        <w:autoSpaceDN w:val="0"/>
        <w:spacing w:line="360" w:lineRule="auto"/>
        <w:textAlignment w:val="auto"/>
        <w:rPr>
          <w:rFonts w:ascii="Georgia" w:hAnsi="Georgia"/>
          <w:b/>
          <w:bCs/>
          <w:kern w:val="0"/>
          <w:sz w:val="20"/>
          <w:szCs w:val="20"/>
          <w:u w:val="single"/>
          <w:lang w:eastAsia="pl-PL"/>
        </w:rPr>
      </w:pPr>
    </w:p>
    <w:p w14:paraId="4816A921" w14:textId="6CB34376" w:rsidR="000D580E" w:rsidRDefault="000D580E" w:rsidP="00F344CB">
      <w:pPr>
        <w:suppressAutoHyphens w:val="0"/>
        <w:autoSpaceDE w:val="0"/>
        <w:autoSpaceDN w:val="0"/>
        <w:spacing w:line="360" w:lineRule="auto"/>
        <w:textAlignment w:val="auto"/>
        <w:rPr>
          <w:rFonts w:ascii="Georgia" w:hAnsi="Georgia"/>
          <w:kern w:val="0"/>
          <w:sz w:val="20"/>
          <w:szCs w:val="20"/>
          <w:u w:val="single"/>
          <w:lang w:eastAsia="pl-PL"/>
        </w:rPr>
      </w:pPr>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w:t>
      </w:r>
      <w:r w:rsidRPr="00F344CB">
        <w:rPr>
          <w:rFonts w:ascii="Georgia" w:hAnsi="Georgia"/>
          <w:kern w:val="0"/>
          <w:sz w:val="20"/>
          <w:szCs w:val="20"/>
          <w:u w:val="single"/>
          <w:lang w:eastAsia="pl-PL"/>
        </w:rPr>
        <w:t xml:space="preserve">dłuższy niż </w:t>
      </w:r>
      <w:r w:rsidRPr="00F344CB">
        <w:rPr>
          <w:rFonts w:ascii="Georgia" w:hAnsi="Georgia"/>
          <w:b/>
          <w:bCs/>
          <w:kern w:val="0"/>
          <w:sz w:val="20"/>
          <w:szCs w:val="20"/>
          <w:u w:val="single"/>
          <w:lang w:eastAsia="pl-PL"/>
        </w:rPr>
        <w:t>3 dni r</w:t>
      </w:r>
      <w:r w:rsidR="00E02532" w:rsidRPr="00F344CB">
        <w:rPr>
          <w:rFonts w:ascii="Georgia" w:hAnsi="Georgia"/>
          <w:b/>
          <w:bCs/>
          <w:kern w:val="0"/>
          <w:sz w:val="20"/>
          <w:szCs w:val="20"/>
          <w:u w:val="single"/>
          <w:lang w:eastAsia="pl-PL"/>
        </w:rPr>
        <w:t>obocze</w:t>
      </w:r>
      <w:r w:rsidRPr="00694F5E">
        <w:rPr>
          <w:rFonts w:ascii="Georgia" w:hAnsi="Georgia"/>
          <w:kern w:val="0"/>
          <w:sz w:val="20"/>
          <w:szCs w:val="20"/>
          <w:u w:val="single"/>
          <w:lang w:eastAsia="pl-PL"/>
        </w:rPr>
        <w:t xml:space="preserve"> od dnia złożenia zamówienia.</w:t>
      </w:r>
      <w:r>
        <w:rPr>
          <w:rFonts w:ascii="Georgia" w:hAnsi="Georgia"/>
          <w:kern w:val="0"/>
          <w:sz w:val="20"/>
          <w:szCs w:val="20"/>
          <w:u w:val="single"/>
          <w:lang w:eastAsia="pl-PL"/>
        </w:rPr>
        <w:t xml:space="preserve"> W przypadku nie podania w ofercie terminu dostawy Zamawiający przyzna w tym kryterium 0 punktów. </w:t>
      </w:r>
    </w:p>
    <w:p w14:paraId="28631F98" w14:textId="77777777" w:rsidR="000D580E" w:rsidRPr="000E3E46" w:rsidRDefault="000D580E" w:rsidP="00F344CB">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7DBFE46E" w14:textId="77777777" w:rsidR="000D580E" w:rsidRPr="00FB7C84" w:rsidRDefault="000D580E" w:rsidP="00F344CB">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45AB4479" w14:textId="77777777" w:rsidR="000D580E" w:rsidRDefault="000D580E" w:rsidP="00F344CB">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2BF22D41" w14:textId="77777777" w:rsidR="00E4334D" w:rsidRPr="000435C9" w:rsidRDefault="00E4334D" w:rsidP="00F344CB">
      <w:pPr>
        <w:spacing w:line="360" w:lineRule="auto"/>
        <w:rPr>
          <w:rFonts w:ascii="Georgia" w:hAnsi="Georgia"/>
          <w:bCs/>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9" w:name="_Toc128125537"/>
      <w:bookmarkEnd w:id="58"/>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6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60"/>
      <w:r>
        <w:rPr>
          <w:rFonts w:ascii="Georgia" w:hAnsi="Georgia" w:cs="Georgia"/>
          <w:b/>
          <w:bCs w:val="0"/>
          <w:sz w:val="20"/>
          <w:szCs w:val="20"/>
        </w:rPr>
        <w:t>.</w:t>
      </w:r>
      <w:bookmarkEnd w:id="59"/>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lastRenderedPageBreak/>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61" w:name="_Toc12812553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61"/>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62" w:name="_Toc128125539"/>
      <w:r w:rsidRPr="00694220">
        <w:rPr>
          <w:rFonts w:ascii="Georgia" w:hAnsi="Georgia" w:cs="Georgia"/>
          <w:b/>
          <w:bCs w:val="0"/>
          <w:color w:val="000000"/>
          <w:sz w:val="20"/>
          <w:szCs w:val="20"/>
        </w:rPr>
        <w:t xml:space="preserve">XX. </w:t>
      </w:r>
      <w:bookmarkStart w:id="6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62"/>
      <w:bookmarkEnd w:id="63"/>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1CC5F3F6"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C8664A">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4" w:name="_Toc10012918"/>
      <w:bookmarkStart w:id="65" w:name="_Toc12812554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4"/>
      <w:r w:rsidRPr="008861BB">
        <w:rPr>
          <w:rFonts w:ascii="Georgia" w:hAnsi="Georgia" w:cs="Arial"/>
          <w:b/>
          <w:sz w:val="20"/>
          <w:szCs w:val="20"/>
          <w:u w:val="single"/>
        </w:rPr>
        <w:t>Ochrona danych osobowych</w:t>
      </w:r>
      <w:bookmarkEnd w:id="65"/>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8F00A5D" w14:textId="55B93D8B" w:rsidR="00580296" w:rsidRPr="007D790E" w:rsidRDefault="000B473C" w:rsidP="007D790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6" w:name="_Toc128125541"/>
      <w:r w:rsidRPr="00691D20">
        <w:rPr>
          <w:rFonts w:ascii="Georgia" w:hAnsi="Georgia" w:cs="Georgia"/>
          <w:b/>
          <w:bCs w:val="0"/>
          <w:color w:val="000000"/>
          <w:sz w:val="20"/>
          <w:szCs w:val="20"/>
        </w:rPr>
        <w:t>XXII.</w:t>
      </w:r>
      <w:bookmarkStart w:id="67" w:name="_Toc266275257"/>
      <w:r w:rsidRPr="00691D20">
        <w:rPr>
          <w:rFonts w:ascii="Georgia" w:hAnsi="Georgia" w:cs="Georgia"/>
          <w:b/>
          <w:bCs w:val="0"/>
          <w:color w:val="000000"/>
          <w:sz w:val="20"/>
          <w:szCs w:val="20"/>
        </w:rPr>
        <w:t xml:space="preserve"> Załączniki:</w:t>
      </w:r>
      <w:bookmarkEnd w:id="66"/>
      <w:bookmarkEnd w:id="67"/>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63728717"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3493CAAF" w14:textId="77777777" w:rsidR="008B6946" w:rsidRDefault="008B6946" w:rsidP="00580296">
      <w:pPr>
        <w:pStyle w:val="Standard"/>
        <w:spacing w:after="0" w:line="360" w:lineRule="auto"/>
        <w:jc w:val="both"/>
        <w:rPr>
          <w:b w:val="0"/>
          <w:i w:val="0"/>
          <w:color w:val="000000"/>
          <w:sz w:val="20"/>
          <w:szCs w:val="20"/>
        </w:rPr>
      </w:pPr>
    </w:p>
    <w:p w14:paraId="6054A948" w14:textId="77777777" w:rsidR="008B6946" w:rsidRDefault="008B6946" w:rsidP="00580296">
      <w:pPr>
        <w:pStyle w:val="Standard"/>
        <w:spacing w:after="0" w:line="360" w:lineRule="auto"/>
        <w:jc w:val="both"/>
        <w:rPr>
          <w:b w:val="0"/>
          <w:i w:val="0"/>
          <w:color w:val="000000"/>
          <w:sz w:val="20"/>
          <w:szCs w:val="20"/>
        </w:rPr>
      </w:pPr>
    </w:p>
    <w:p w14:paraId="6AF2BFF1" w14:textId="77777777" w:rsidR="005445B9" w:rsidRPr="00A06F8B" w:rsidRDefault="005445B9" w:rsidP="000D1355">
      <w:pPr>
        <w:ind w:left="4395"/>
        <w:jc w:val="center"/>
        <w:rPr>
          <w:rFonts w:ascii="Georgia" w:hAnsi="Georgia"/>
          <w:b/>
          <w:i/>
          <w:iCs/>
          <w:color w:val="FFFFFF" w:themeColor="background1"/>
          <w:sz w:val="18"/>
          <w:szCs w:val="18"/>
        </w:rPr>
      </w:pPr>
      <w:r w:rsidRPr="00A06F8B">
        <w:rPr>
          <w:rFonts w:ascii="Georgia" w:hAnsi="Georgia"/>
          <w:b/>
          <w:i/>
          <w:iCs/>
          <w:color w:val="FFFFFF" w:themeColor="background1"/>
          <w:sz w:val="18"/>
          <w:szCs w:val="18"/>
        </w:rPr>
        <w:t>mgr inż. Tomasz Matera</w:t>
      </w:r>
    </w:p>
    <w:p w14:paraId="68175090" w14:textId="77777777" w:rsidR="00F344CB" w:rsidRPr="00F344CB" w:rsidRDefault="00F344CB" w:rsidP="00F344CB">
      <w:pPr>
        <w:spacing w:line="240" w:lineRule="auto"/>
        <w:ind w:left="4111"/>
        <w:jc w:val="center"/>
        <w:rPr>
          <w:rFonts w:ascii="Georgia" w:hAnsi="Georgia"/>
          <w:i/>
          <w:iCs/>
          <w:sz w:val="16"/>
          <w:szCs w:val="16"/>
        </w:rPr>
      </w:pPr>
      <w:r w:rsidRPr="00F344CB">
        <w:rPr>
          <w:rFonts w:ascii="Georgia" w:hAnsi="Georgia"/>
          <w:i/>
          <w:iCs/>
          <w:sz w:val="16"/>
          <w:szCs w:val="16"/>
        </w:rPr>
        <w:t>Pełnomocnik Dyrektora ZZOZ w Wadowicach</w:t>
      </w:r>
    </w:p>
    <w:p w14:paraId="617A88CA" w14:textId="77777777" w:rsidR="00F344CB" w:rsidRPr="00F344CB" w:rsidRDefault="00F344CB" w:rsidP="00F344CB">
      <w:pPr>
        <w:spacing w:line="240" w:lineRule="auto"/>
        <w:ind w:left="4111"/>
        <w:jc w:val="center"/>
        <w:rPr>
          <w:rFonts w:ascii="Georgia" w:hAnsi="Georgia"/>
          <w:i/>
          <w:iCs/>
          <w:sz w:val="16"/>
          <w:szCs w:val="16"/>
        </w:rPr>
      </w:pPr>
      <w:r w:rsidRPr="00F344CB">
        <w:rPr>
          <w:rFonts w:ascii="Georgia" w:hAnsi="Georgia"/>
          <w:i/>
          <w:iCs/>
          <w:sz w:val="16"/>
          <w:szCs w:val="16"/>
        </w:rPr>
        <w:t>ds. Infrastruktury i Logistyki</w:t>
      </w:r>
    </w:p>
    <w:p w14:paraId="34DE9D7A" w14:textId="77777777" w:rsidR="00F344CB" w:rsidRPr="00F344CB" w:rsidRDefault="00F344CB" w:rsidP="00F344CB">
      <w:pPr>
        <w:spacing w:line="240" w:lineRule="auto"/>
        <w:ind w:left="4111"/>
        <w:jc w:val="center"/>
        <w:rPr>
          <w:rFonts w:ascii="Georgia" w:hAnsi="Georgia"/>
          <w:i/>
          <w:iCs/>
          <w:sz w:val="16"/>
          <w:szCs w:val="16"/>
        </w:rPr>
      </w:pPr>
    </w:p>
    <w:p w14:paraId="5B4C20F8" w14:textId="77777777" w:rsidR="00F344CB" w:rsidRPr="00F344CB" w:rsidRDefault="00F344CB" w:rsidP="00F344CB">
      <w:pPr>
        <w:spacing w:line="240" w:lineRule="auto"/>
        <w:ind w:left="4111"/>
        <w:jc w:val="center"/>
        <w:rPr>
          <w:rFonts w:ascii="Georgia" w:hAnsi="Georgia"/>
          <w:b/>
          <w:bCs/>
          <w:i/>
          <w:iCs/>
          <w:sz w:val="16"/>
          <w:szCs w:val="16"/>
        </w:rPr>
      </w:pPr>
      <w:r w:rsidRPr="00F344CB">
        <w:rPr>
          <w:rFonts w:ascii="Georgia" w:hAnsi="Georgia"/>
          <w:b/>
          <w:bCs/>
          <w:i/>
          <w:iCs/>
          <w:sz w:val="16"/>
          <w:szCs w:val="16"/>
        </w:rPr>
        <w:t>mgr inż. Tomasz Matera</w:t>
      </w:r>
    </w:p>
    <w:p w14:paraId="48B5CE03" w14:textId="59220537" w:rsidR="000B473C" w:rsidRPr="00F344CB" w:rsidRDefault="000B473C" w:rsidP="000B473C">
      <w:pPr>
        <w:spacing w:line="240" w:lineRule="auto"/>
        <w:jc w:val="both"/>
        <w:rPr>
          <w:rStyle w:val="Domylnaczcionkaakapitu2"/>
          <w:rFonts w:ascii="Georgia" w:hAnsi="Georgia"/>
          <w:b/>
          <w:bCs/>
          <w:sz w:val="20"/>
          <w:szCs w:val="20"/>
        </w:rPr>
      </w:pPr>
      <w:r w:rsidRPr="00F344CB">
        <w:rPr>
          <w:rStyle w:val="Domylnaczcionkaakapitu2"/>
          <w:rFonts w:ascii="Georgia" w:hAnsi="Georgia"/>
          <w:sz w:val="20"/>
          <w:szCs w:val="20"/>
        </w:rPr>
        <w:t xml:space="preserve">Wadowice, dnia </w:t>
      </w:r>
      <w:r w:rsidR="008B6946" w:rsidRPr="00F344CB">
        <w:rPr>
          <w:rStyle w:val="Domylnaczcionkaakapitu2"/>
          <w:rFonts w:ascii="Georgia" w:hAnsi="Georgia"/>
          <w:sz w:val="20"/>
          <w:szCs w:val="20"/>
        </w:rPr>
        <w:t>2</w:t>
      </w:r>
      <w:r w:rsidR="00E02532" w:rsidRPr="00F344CB">
        <w:rPr>
          <w:rStyle w:val="Domylnaczcionkaakapitu2"/>
          <w:rFonts w:ascii="Georgia" w:hAnsi="Georgia"/>
          <w:sz w:val="20"/>
          <w:szCs w:val="20"/>
        </w:rPr>
        <w:t>6</w:t>
      </w:r>
      <w:r w:rsidR="001B0D7F" w:rsidRPr="00F344CB">
        <w:rPr>
          <w:rStyle w:val="Domylnaczcionkaakapitu2"/>
          <w:rFonts w:ascii="Georgia" w:hAnsi="Georgia"/>
          <w:sz w:val="20"/>
          <w:szCs w:val="20"/>
        </w:rPr>
        <w:t>.</w:t>
      </w:r>
      <w:r w:rsidR="000435C9" w:rsidRPr="00F344CB">
        <w:rPr>
          <w:rStyle w:val="Domylnaczcionkaakapitu2"/>
          <w:rFonts w:ascii="Georgia" w:hAnsi="Georgia"/>
          <w:sz w:val="20"/>
          <w:szCs w:val="20"/>
        </w:rPr>
        <w:t>0</w:t>
      </w:r>
      <w:r w:rsidR="0079479B" w:rsidRPr="00F344CB">
        <w:rPr>
          <w:rStyle w:val="Domylnaczcionkaakapitu2"/>
          <w:rFonts w:ascii="Georgia" w:hAnsi="Georgia"/>
          <w:sz w:val="20"/>
          <w:szCs w:val="20"/>
        </w:rPr>
        <w:t>6</w:t>
      </w:r>
      <w:r w:rsidRPr="00F344CB">
        <w:rPr>
          <w:rStyle w:val="Domylnaczcionkaakapitu2"/>
          <w:rFonts w:ascii="Georgia" w:hAnsi="Georgia"/>
          <w:sz w:val="20"/>
          <w:szCs w:val="20"/>
        </w:rPr>
        <w:t>.202</w:t>
      </w:r>
      <w:r w:rsidR="00F706C8" w:rsidRPr="00F344CB">
        <w:rPr>
          <w:rStyle w:val="Domylnaczcionkaakapitu2"/>
          <w:rFonts w:ascii="Georgia" w:hAnsi="Georgia"/>
          <w:sz w:val="20"/>
          <w:szCs w:val="20"/>
        </w:rPr>
        <w:t>4</w:t>
      </w:r>
      <w:r w:rsidRPr="00F344CB">
        <w:rPr>
          <w:rStyle w:val="Domylnaczcionkaakapitu2"/>
          <w:rFonts w:ascii="Georgia" w:hAnsi="Georgia"/>
          <w:sz w:val="20"/>
          <w:szCs w:val="20"/>
        </w:rPr>
        <w:t>r.</w:t>
      </w:r>
      <w:r w:rsidRPr="00F344CB">
        <w:rPr>
          <w:rStyle w:val="Domylnaczcionkaakapitu2"/>
          <w:rFonts w:ascii="Georgia" w:hAnsi="Georgia"/>
          <w:sz w:val="20"/>
          <w:szCs w:val="20"/>
        </w:rPr>
        <w:tab/>
      </w:r>
      <w:r w:rsidRPr="00F344CB">
        <w:rPr>
          <w:rStyle w:val="Domylnaczcionkaakapitu2"/>
          <w:rFonts w:ascii="Georgia" w:hAnsi="Georgia"/>
          <w:sz w:val="20"/>
          <w:szCs w:val="20"/>
        </w:rPr>
        <w:tab/>
      </w:r>
      <w:r w:rsidRPr="00F344CB">
        <w:rPr>
          <w:rStyle w:val="Domylnaczcionkaakapitu2"/>
          <w:rFonts w:ascii="Georgia" w:hAnsi="Georgia"/>
          <w:sz w:val="20"/>
          <w:szCs w:val="20"/>
        </w:rPr>
        <w:tab/>
        <w:t xml:space="preserve">Zatwierdzam </w:t>
      </w:r>
      <w:r w:rsidRPr="00F344CB">
        <w:rPr>
          <w:rStyle w:val="Domylnaczcionkaakapitu2"/>
          <w:rFonts w:ascii="Georgia" w:hAnsi="Georgia"/>
          <w:b/>
          <w:bCs/>
          <w:sz w:val="20"/>
          <w:szCs w:val="20"/>
        </w:rPr>
        <w:t>………………….........………..........…….</w:t>
      </w:r>
    </w:p>
    <w:p w14:paraId="01AD21CF" w14:textId="77777777" w:rsidR="000B473C" w:rsidRPr="00163B5C" w:rsidRDefault="000B473C" w:rsidP="000B473C">
      <w:pPr>
        <w:pStyle w:val="Tekstpodstawowywcity2"/>
        <w:ind w:left="6237"/>
        <w:rPr>
          <w:rStyle w:val="Domylnaczcionkaakapitu2"/>
          <w:i/>
          <w:color w:val="000000"/>
          <w:sz w:val="16"/>
          <w:szCs w:val="16"/>
        </w:rPr>
      </w:pPr>
      <w:r w:rsidRPr="00F344CB">
        <w:rPr>
          <w:rStyle w:val="Domylnaczcionkaakapitu2"/>
          <w:i/>
          <w:color w:val="000000"/>
          <w:sz w:val="16"/>
          <w:szCs w:val="16"/>
        </w:rPr>
        <w:t>(podpis Dyrektora ZZOZ w Wadowicach</w:t>
      </w:r>
    </w:p>
    <w:p w14:paraId="39007B62" w14:textId="3E1C9E1A" w:rsidR="000B473C" w:rsidRDefault="000B473C" w:rsidP="0076042B">
      <w:pPr>
        <w:pStyle w:val="Tekstpodstawowywcity2"/>
        <w:ind w:left="6237"/>
        <w:rPr>
          <w:rStyle w:val="Domylnaczcionkaakapitu2"/>
          <w:i/>
          <w:color w:val="000000"/>
          <w:sz w:val="16"/>
          <w:szCs w:val="16"/>
        </w:rPr>
      </w:pPr>
      <w:r w:rsidRPr="00163B5C">
        <w:rPr>
          <w:rStyle w:val="Domylnaczcionkaakapitu2"/>
          <w:i/>
          <w:color w:val="000000"/>
          <w:sz w:val="16"/>
          <w:szCs w:val="16"/>
        </w:rPr>
        <w:t>lub osoby przez niego upoważnionej)</w:t>
      </w:r>
      <w:bookmarkStart w:id="68" w:name="_Toc266275259"/>
    </w:p>
    <w:p w14:paraId="6AEA3099" w14:textId="35573FAA" w:rsidR="00FB3031" w:rsidRDefault="00FB3031" w:rsidP="0076042B">
      <w:pPr>
        <w:pStyle w:val="Tekstpodstawowywcity2"/>
        <w:ind w:left="6237"/>
        <w:rPr>
          <w:rStyle w:val="Domylnaczcionkaakapitu2"/>
          <w:i/>
          <w:color w:val="000000"/>
          <w:sz w:val="16"/>
          <w:szCs w:val="16"/>
        </w:rPr>
      </w:pPr>
    </w:p>
    <w:p w14:paraId="1B9C5178" w14:textId="77777777" w:rsidR="005445B9" w:rsidRDefault="005445B9" w:rsidP="0076042B">
      <w:pPr>
        <w:pStyle w:val="Tekstpodstawowywcity2"/>
        <w:ind w:left="6237"/>
        <w:rPr>
          <w:rStyle w:val="Domylnaczcionkaakapitu2"/>
          <w:i/>
          <w:color w:val="000000"/>
          <w:sz w:val="16"/>
          <w:szCs w:val="16"/>
        </w:rPr>
      </w:pPr>
    </w:p>
    <w:p w14:paraId="7B6C46CB" w14:textId="77777777" w:rsidR="00F706C8" w:rsidRDefault="00F706C8">
      <w:pPr>
        <w:suppressAutoHyphens w:val="0"/>
        <w:spacing w:after="160" w:line="259" w:lineRule="auto"/>
        <w:textAlignment w:val="auto"/>
        <w:rPr>
          <w:rFonts w:ascii="Georgia" w:hAnsi="Georgia" w:cs="Georgia"/>
          <w:b/>
          <w:i/>
          <w:iCs/>
          <w:sz w:val="20"/>
          <w:szCs w:val="20"/>
        </w:rPr>
      </w:pPr>
      <w:bookmarkStart w:id="69" w:name="_Toc128125542"/>
      <w:r>
        <w:rPr>
          <w:rFonts w:ascii="Georgia" w:hAnsi="Georgia" w:cs="Georgia"/>
          <w:b/>
          <w:bCs/>
          <w:i/>
          <w:iCs/>
          <w:sz w:val="20"/>
          <w:szCs w:val="20"/>
        </w:rPr>
        <w:br w:type="page"/>
      </w:r>
    </w:p>
    <w:p w14:paraId="7CB8DC9E" w14:textId="14F44E4B"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9"/>
    </w:p>
    <w:p w14:paraId="74C6B9EA" w14:textId="6EE4A34C" w:rsidR="00C51895" w:rsidRDefault="00C51895" w:rsidP="00356A05">
      <w:pPr>
        <w:pStyle w:val="Nagwek1"/>
        <w:jc w:val="center"/>
        <w:rPr>
          <w:rFonts w:ascii="Georgia" w:hAnsi="Georgia"/>
          <w:b/>
          <w:bCs w:val="0"/>
          <w:i/>
          <w:iCs/>
          <w:sz w:val="24"/>
          <w:szCs w:val="24"/>
        </w:rPr>
      </w:pPr>
      <w:bookmarkStart w:id="70" w:name="_Toc116284277"/>
      <w:bookmarkStart w:id="71" w:name="_Toc121821689"/>
      <w:bookmarkStart w:id="72" w:name="_Toc124336338"/>
      <w:bookmarkStart w:id="73" w:name="_Toc128125543"/>
      <w:r w:rsidRPr="00356A05">
        <w:rPr>
          <w:rFonts w:ascii="Georgia" w:hAnsi="Georgia"/>
          <w:b/>
          <w:bCs w:val="0"/>
          <w:i/>
          <w:iCs/>
          <w:sz w:val="24"/>
          <w:szCs w:val="24"/>
        </w:rPr>
        <w:t>Opis przedmiotu zamówienia</w:t>
      </w:r>
      <w:bookmarkEnd w:id="70"/>
      <w:bookmarkEnd w:id="71"/>
      <w:bookmarkEnd w:id="72"/>
      <w:bookmarkEnd w:id="73"/>
    </w:p>
    <w:p w14:paraId="558ADAEF" w14:textId="209EF209" w:rsidR="00543ECA"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bookmarkStart w:id="74" w:name="_Hlk135810655"/>
      <w:r w:rsidRPr="00093FEF">
        <w:rPr>
          <w:rFonts w:ascii="Georgia" w:hAnsi="Georgia" w:cs="Arial"/>
          <w:b/>
          <w:bCs/>
          <w:kern w:val="0"/>
          <w:sz w:val="20"/>
          <w:szCs w:val="20"/>
          <w:lang w:eastAsia="pl-PL"/>
        </w:rPr>
        <w:t>Pakiet nr 1</w:t>
      </w: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399"/>
        <w:gridCol w:w="960"/>
        <w:gridCol w:w="960"/>
      </w:tblGrid>
      <w:tr w:rsidR="006553CE" w:rsidRPr="006553CE" w14:paraId="295AA9D0" w14:textId="77777777" w:rsidTr="000B1929">
        <w:trPr>
          <w:trHeight w:val="321"/>
        </w:trPr>
        <w:tc>
          <w:tcPr>
            <w:tcW w:w="960" w:type="dxa"/>
            <w:shd w:val="clear" w:color="auto" w:fill="FEE2F3"/>
            <w:noWrap/>
            <w:vAlign w:val="center"/>
            <w:hideMark/>
          </w:tcPr>
          <w:p w14:paraId="62648090"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Lp.</w:t>
            </w:r>
          </w:p>
        </w:tc>
        <w:tc>
          <w:tcPr>
            <w:tcW w:w="7399" w:type="dxa"/>
            <w:shd w:val="clear" w:color="auto" w:fill="FEE2F3"/>
            <w:vAlign w:val="center"/>
            <w:hideMark/>
          </w:tcPr>
          <w:p w14:paraId="44A4FFAF"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Nazwa asortymentu</w:t>
            </w:r>
          </w:p>
        </w:tc>
        <w:tc>
          <w:tcPr>
            <w:tcW w:w="960" w:type="dxa"/>
            <w:shd w:val="clear" w:color="auto" w:fill="FEE2F3"/>
            <w:vAlign w:val="center"/>
            <w:hideMark/>
          </w:tcPr>
          <w:p w14:paraId="08F1C195" w14:textId="77777777" w:rsidR="006553CE" w:rsidRPr="006553CE" w:rsidRDefault="006553CE" w:rsidP="00435D1F">
            <w:pPr>
              <w:suppressAutoHyphens w:val="0"/>
              <w:spacing w:line="276" w:lineRule="auto"/>
              <w:textAlignment w:val="auto"/>
              <w:rPr>
                <w:rFonts w:ascii="Georgia" w:hAnsi="Georgia" w:cs="Arial CE"/>
                <w:b/>
                <w:bCs/>
                <w:kern w:val="0"/>
                <w:sz w:val="20"/>
                <w:szCs w:val="20"/>
                <w:lang w:eastAsia="pl-PL"/>
              </w:rPr>
            </w:pPr>
            <w:proofErr w:type="spellStart"/>
            <w:r w:rsidRPr="006553CE">
              <w:rPr>
                <w:rFonts w:ascii="Georgia" w:hAnsi="Georgia" w:cs="Arial CE"/>
                <w:b/>
                <w:bCs/>
                <w:kern w:val="0"/>
                <w:sz w:val="20"/>
                <w:szCs w:val="20"/>
                <w:lang w:eastAsia="pl-PL"/>
              </w:rPr>
              <w:t>jm</w:t>
            </w:r>
            <w:proofErr w:type="spellEnd"/>
            <w:r w:rsidRPr="006553CE">
              <w:rPr>
                <w:rFonts w:ascii="Georgia" w:hAnsi="Georgia" w:cs="Arial CE"/>
                <w:b/>
                <w:bCs/>
                <w:kern w:val="0"/>
                <w:sz w:val="20"/>
                <w:szCs w:val="20"/>
                <w:lang w:eastAsia="pl-PL"/>
              </w:rPr>
              <w:t>.</w:t>
            </w:r>
          </w:p>
        </w:tc>
        <w:tc>
          <w:tcPr>
            <w:tcW w:w="960" w:type="dxa"/>
            <w:shd w:val="clear" w:color="auto" w:fill="FEE2F3"/>
            <w:vAlign w:val="center"/>
            <w:hideMark/>
          </w:tcPr>
          <w:p w14:paraId="3D9C1EE9" w14:textId="77777777" w:rsidR="006553CE" w:rsidRPr="006553CE" w:rsidRDefault="006553CE" w:rsidP="00435D1F">
            <w:pPr>
              <w:suppressAutoHyphens w:val="0"/>
              <w:spacing w:line="276" w:lineRule="auto"/>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 xml:space="preserve">Ilość </w:t>
            </w:r>
          </w:p>
        </w:tc>
      </w:tr>
      <w:tr w:rsidR="006553CE" w:rsidRPr="006553CE" w14:paraId="0C315F85" w14:textId="77777777" w:rsidTr="000B1929">
        <w:trPr>
          <w:trHeight w:val="284"/>
        </w:trPr>
        <w:tc>
          <w:tcPr>
            <w:tcW w:w="960" w:type="dxa"/>
            <w:shd w:val="clear" w:color="auto" w:fill="auto"/>
            <w:noWrap/>
            <w:vAlign w:val="center"/>
            <w:hideMark/>
          </w:tcPr>
          <w:p w14:paraId="163149E3"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w:t>
            </w:r>
          </w:p>
        </w:tc>
        <w:tc>
          <w:tcPr>
            <w:tcW w:w="7399" w:type="dxa"/>
            <w:shd w:val="clear" w:color="auto" w:fill="auto"/>
            <w:vAlign w:val="center"/>
            <w:hideMark/>
          </w:tcPr>
          <w:p w14:paraId="6C34BB62" w14:textId="77777777" w:rsidR="00E02532" w:rsidRDefault="006553CE"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Haczyk do przebijania błon płodowych 1 x sterylny, o długości 250mm zaopatrzony w ostry kolec i atraumatyczną końcówkę, lekko zakrzywiony, ergonomiczny kształt, dodatkowe profilowane żłobienie na krawędziach. </w:t>
            </w:r>
          </w:p>
          <w:p w14:paraId="7BEC3B37" w14:textId="3084A82E" w:rsidR="006553CE" w:rsidRPr="006553CE" w:rsidRDefault="006553CE"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Op. a’25 szt </w:t>
            </w:r>
          </w:p>
        </w:tc>
        <w:tc>
          <w:tcPr>
            <w:tcW w:w="960" w:type="dxa"/>
            <w:shd w:val="clear" w:color="auto" w:fill="auto"/>
            <w:noWrap/>
            <w:vAlign w:val="center"/>
            <w:hideMark/>
          </w:tcPr>
          <w:p w14:paraId="30A89E33"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op</w:t>
            </w:r>
          </w:p>
        </w:tc>
        <w:tc>
          <w:tcPr>
            <w:tcW w:w="960" w:type="dxa"/>
            <w:shd w:val="clear" w:color="auto" w:fill="auto"/>
            <w:noWrap/>
            <w:vAlign w:val="center"/>
            <w:hideMark/>
          </w:tcPr>
          <w:p w14:paraId="4FC9CFAF"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50</w:t>
            </w:r>
          </w:p>
        </w:tc>
      </w:tr>
      <w:tr w:rsidR="006553CE" w:rsidRPr="006553CE" w14:paraId="5A8D8ACB" w14:textId="77777777" w:rsidTr="000B1929">
        <w:trPr>
          <w:trHeight w:val="284"/>
        </w:trPr>
        <w:tc>
          <w:tcPr>
            <w:tcW w:w="960" w:type="dxa"/>
            <w:shd w:val="clear" w:color="auto" w:fill="auto"/>
            <w:noWrap/>
            <w:vAlign w:val="center"/>
            <w:hideMark/>
          </w:tcPr>
          <w:p w14:paraId="5D2A16DB"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w:t>
            </w:r>
          </w:p>
        </w:tc>
        <w:tc>
          <w:tcPr>
            <w:tcW w:w="7399" w:type="dxa"/>
            <w:shd w:val="clear" w:color="auto" w:fill="auto"/>
            <w:vAlign w:val="center"/>
            <w:hideMark/>
          </w:tcPr>
          <w:p w14:paraId="32BBA979" w14:textId="77777777" w:rsidR="006553CE" w:rsidRPr="006553CE" w:rsidRDefault="006553CE"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Haczyk do przebijania błon płodowych 1x sterylny, zakładany na palec </w:t>
            </w:r>
            <w:proofErr w:type="spellStart"/>
            <w:r w:rsidRPr="006553CE">
              <w:rPr>
                <w:rFonts w:ascii="Georgia" w:hAnsi="Georgia"/>
                <w:kern w:val="0"/>
                <w:sz w:val="20"/>
                <w:szCs w:val="20"/>
                <w:lang w:eastAsia="pl-PL"/>
              </w:rPr>
              <w:t>Amnicot</w:t>
            </w:r>
            <w:proofErr w:type="spellEnd"/>
            <w:r w:rsidRPr="006553CE">
              <w:rPr>
                <w:rFonts w:ascii="Georgia" w:hAnsi="Georgia"/>
                <w:kern w:val="0"/>
                <w:sz w:val="20"/>
                <w:szCs w:val="20"/>
                <w:lang w:eastAsia="pl-PL"/>
              </w:rPr>
              <w:t xml:space="preserve"> op. a’25 szt </w:t>
            </w:r>
          </w:p>
        </w:tc>
        <w:tc>
          <w:tcPr>
            <w:tcW w:w="960" w:type="dxa"/>
            <w:shd w:val="clear" w:color="auto" w:fill="auto"/>
            <w:noWrap/>
            <w:vAlign w:val="center"/>
            <w:hideMark/>
          </w:tcPr>
          <w:p w14:paraId="64615F98"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op</w:t>
            </w:r>
          </w:p>
        </w:tc>
        <w:tc>
          <w:tcPr>
            <w:tcW w:w="960" w:type="dxa"/>
            <w:shd w:val="clear" w:color="auto" w:fill="auto"/>
            <w:noWrap/>
            <w:vAlign w:val="center"/>
            <w:hideMark/>
          </w:tcPr>
          <w:p w14:paraId="069D45DB"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50</w:t>
            </w:r>
          </w:p>
        </w:tc>
      </w:tr>
      <w:tr w:rsidR="006553CE" w:rsidRPr="006553CE" w14:paraId="07469B8B" w14:textId="77777777" w:rsidTr="000B1929">
        <w:trPr>
          <w:trHeight w:val="284"/>
        </w:trPr>
        <w:tc>
          <w:tcPr>
            <w:tcW w:w="960" w:type="dxa"/>
            <w:shd w:val="clear" w:color="FFFFCC" w:fill="FFFFFF"/>
            <w:vAlign w:val="center"/>
            <w:hideMark/>
          </w:tcPr>
          <w:p w14:paraId="03127C58"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3</w:t>
            </w:r>
          </w:p>
        </w:tc>
        <w:tc>
          <w:tcPr>
            <w:tcW w:w="7399" w:type="dxa"/>
            <w:shd w:val="clear" w:color="auto" w:fill="auto"/>
            <w:vAlign w:val="center"/>
            <w:hideMark/>
          </w:tcPr>
          <w:p w14:paraId="0AFE1381" w14:textId="77777777" w:rsidR="001A774F" w:rsidRDefault="006553CE"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Sztanca biopsyjna 1x 4mm,6mm,8mm, bardzo ostra krawędź tnąca, rączka żebrowana z wytłoczonym rozmiarem pakowana w sztywne opakowanie  </w:t>
            </w:r>
          </w:p>
          <w:p w14:paraId="7738F356" w14:textId="69CD7B3F" w:rsidR="006553CE" w:rsidRPr="006553CE" w:rsidRDefault="006553CE"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op. a’20 szt</w:t>
            </w:r>
          </w:p>
        </w:tc>
        <w:tc>
          <w:tcPr>
            <w:tcW w:w="960" w:type="dxa"/>
            <w:shd w:val="clear" w:color="auto" w:fill="auto"/>
            <w:noWrap/>
            <w:vAlign w:val="center"/>
            <w:hideMark/>
          </w:tcPr>
          <w:p w14:paraId="5EDC335D"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op</w:t>
            </w:r>
          </w:p>
        </w:tc>
        <w:tc>
          <w:tcPr>
            <w:tcW w:w="960" w:type="dxa"/>
            <w:shd w:val="clear" w:color="auto" w:fill="auto"/>
            <w:noWrap/>
            <w:vAlign w:val="center"/>
            <w:hideMark/>
          </w:tcPr>
          <w:p w14:paraId="40AB50C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w:t>
            </w:r>
          </w:p>
        </w:tc>
      </w:tr>
    </w:tbl>
    <w:p w14:paraId="35B8968A"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DB97386" w14:textId="6568779C" w:rsid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 xml:space="preserve">Pakiet nr </w:t>
      </w:r>
      <w:r w:rsidR="00265B10">
        <w:rPr>
          <w:rFonts w:ascii="Georgia" w:hAnsi="Georgia" w:cs="Arial"/>
          <w:b/>
          <w:bCs/>
          <w:kern w:val="0"/>
          <w:sz w:val="20"/>
          <w:szCs w:val="20"/>
          <w:lang w:eastAsia="pl-PL"/>
        </w:rPr>
        <w:t>2</w:t>
      </w: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399"/>
        <w:gridCol w:w="960"/>
        <w:gridCol w:w="960"/>
      </w:tblGrid>
      <w:tr w:rsidR="00E02532" w:rsidRPr="00E02532" w14:paraId="521FF73F" w14:textId="77777777" w:rsidTr="00E02532">
        <w:trPr>
          <w:trHeight w:val="327"/>
        </w:trPr>
        <w:tc>
          <w:tcPr>
            <w:tcW w:w="960" w:type="dxa"/>
            <w:shd w:val="clear" w:color="auto" w:fill="FEE2F3"/>
            <w:noWrap/>
            <w:vAlign w:val="center"/>
            <w:hideMark/>
          </w:tcPr>
          <w:p w14:paraId="27FAC9A3" w14:textId="77777777" w:rsidR="00E02532" w:rsidRPr="00E02532" w:rsidRDefault="00E02532" w:rsidP="00E02532">
            <w:pPr>
              <w:suppressAutoHyphens w:val="0"/>
              <w:spacing w:line="276" w:lineRule="auto"/>
              <w:jc w:val="center"/>
              <w:textAlignment w:val="auto"/>
              <w:rPr>
                <w:rFonts w:ascii="Georgia" w:hAnsi="Georgia" w:cs="Arial CE"/>
                <w:b/>
                <w:bCs/>
                <w:kern w:val="0"/>
                <w:sz w:val="20"/>
                <w:szCs w:val="20"/>
                <w:lang w:eastAsia="pl-PL"/>
              </w:rPr>
            </w:pPr>
            <w:r w:rsidRPr="00E02532">
              <w:rPr>
                <w:rFonts w:ascii="Georgia" w:hAnsi="Georgia" w:cs="Arial CE"/>
                <w:b/>
                <w:bCs/>
                <w:kern w:val="0"/>
                <w:sz w:val="20"/>
                <w:szCs w:val="20"/>
                <w:lang w:eastAsia="pl-PL"/>
              </w:rPr>
              <w:t>Lp.</w:t>
            </w:r>
          </w:p>
        </w:tc>
        <w:tc>
          <w:tcPr>
            <w:tcW w:w="7399" w:type="dxa"/>
            <w:shd w:val="clear" w:color="auto" w:fill="FEE2F3"/>
            <w:vAlign w:val="center"/>
            <w:hideMark/>
          </w:tcPr>
          <w:p w14:paraId="5B1645E9" w14:textId="77777777" w:rsidR="00E02532" w:rsidRPr="00E02532" w:rsidRDefault="00E02532" w:rsidP="00E02532">
            <w:pPr>
              <w:suppressAutoHyphens w:val="0"/>
              <w:spacing w:line="276" w:lineRule="auto"/>
              <w:jc w:val="center"/>
              <w:textAlignment w:val="auto"/>
              <w:rPr>
                <w:rFonts w:ascii="Georgia" w:hAnsi="Georgia" w:cs="Arial CE"/>
                <w:b/>
                <w:bCs/>
                <w:kern w:val="0"/>
                <w:sz w:val="20"/>
                <w:szCs w:val="20"/>
                <w:lang w:eastAsia="pl-PL"/>
              </w:rPr>
            </w:pPr>
            <w:r w:rsidRPr="00E02532">
              <w:rPr>
                <w:rFonts w:ascii="Georgia" w:hAnsi="Georgia" w:cs="Arial CE"/>
                <w:b/>
                <w:bCs/>
                <w:kern w:val="0"/>
                <w:sz w:val="20"/>
                <w:szCs w:val="20"/>
                <w:lang w:eastAsia="pl-PL"/>
              </w:rPr>
              <w:t>Nazwa asortymentu</w:t>
            </w:r>
          </w:p>
        </w:tc>
        <w:tc>
          <w:tcPr>
            <w:tcW w:w="960" w:type="dxa"/>
            <w:shd w:val="clear" w:color="auto" w:fill="FEE2F3"/>
            <w:vAlign w:val="center"/>
            <w:hideMark/>
          </w:tcPr>
          <w:p w14:paraId="0084D15E" w14:textId="77777777" w:rsidR="00E02532" w:rsidRPr="00E02532" w:rsidRDefault="00E02532" w:rsidP="00E02532">
            <w:pPr>
              <w:suppressAutoHyphens w:val="0"/>
              <w:spacing w:line="276" w:lineRule="auto"/>
              <w:jc w:val="center"/>
              <w:textAlignment w:val="auto"/>
              <w:rPr>
                <w:rFonts w:ascii="Georgia" w:hAnsi="Georgia" w:cs="Arial CE"/>
                <w:b/>
                <w:bCs/>
                <w:kern w:val="0"/>
                <w:sz w:val="20"/>
                <w:szCs w:val="20"/>
                <w:lang w:eastAsia="pl-PL"/>
              </w:rPr>
            </w:pPr>
            <w:proofErr w:type="spellStart"/>
            <w:r w:rsidRPr="00E02532">
              <w:rPr>
                <w:rFonts w:ascii="Georgia" w:hAnsi="Georgia" w:cs="Arial CE"/>
                <w:b/>
                <w:bCs/>
                <w:kern w:val="0"/>
                <w:sz w:val="20"/>
                <w:szCs w:val="20"/>
                <w:lang w:eastAsia="pl-PL"/>
              </w:rPr>
              <w:t>jm</w:t>
            </w:r>
            <w:proofErr w:type="spellEnd"/>
            <w:r w:rsidRPr="00E02532">
              <w:rPr>
                <w:rFonts w:ascii="Georgia" w:hAnsi="Georgia" w:cs="Arial CE"/>
                <w:b/>
                <w:bCs/>
                <w:kern w:val="0"/>
                <w:sz w:val="20"/>
                <w:szCs w:val="20"/>
                <w:lang w:eastAsia="pl-PL"/>
              </w:rPr>
              <w:t>.</w:t>
            </w:r>
          </w:p>
        </w:tc>
        <w:tc>
          <w:tcPr>
            <w:tcW w:w="960" w:type="dxa"/>
            <w:shd w:val="clear" w:color="auto" w:fill="FEE2F3"/>
            <w:vAlign w:val="center"/>
            <w:hideMark/>
          </w:tcPr>
          <w:p w14:paraId="0260AED6" w14:textId="39E027C2" w:rsidR="00E02532" w:rsidRPr="00E02532" w:rsidRDefault="00E02532" w:rsidP="00E02532">
            <w:pPr>
              <w:suppressAutoHyphens w:val="0"/>
              <w:spacing w:line="276" w:lineRule="auto"/>
              <w:jc w:val="center"/>
              <w:textAlignment w:val="auto"/>
              <w:rPr>
                <w:rFonts w:ascii="Georgia" w:hAnsi="Georgia" w:cs="Arial CE"/>
                <w:b/>
                <w:bCs/>
                <w:kern w:val="0"/>
                <w:sz w:val="20"/>
                <w:szCs w:val="20"/>
                <w:lang w:eastAsia="pl-PL"/>
              </w:rPr>
            </w:pPr>
            <w:r w:rsidRPr="00E02532">
              <w:rPr>
                <w:rFonts w:ascii="Georgia" w:hAnsi="Georgia" w:cs="Arial CE"/>
                <w:b/>
                <w:bCs/>
                <w:kern w:val="0"/>
                <w:sz w:val="20"/>
                <w:szCs w:val="20"/>
                <w:lang w:eastAsia="pl-PL"/>
              </w:rPr>
              <w:t>Ilość</w:t>
            </w:r>
          </w:p>
        </w:tc>
      </w:tr>
      <w:tr w:rsidR="00E02532" w:rsidRPr="00E02532" w14:paraId="22EBEACD" w14:textId="77777777" w:rsidTr="00E02532">
        <w:trPr>
          <w:trHeight w:val="284"/>
        </w:trPr>
        <w:tc>
          <w:tcPr>
            <w:tcW w:w="960" w:type="dxa"/>
            <w:shd w:val="clear" w:color="auto" w:fill="auto"/>
            <w:noWrap/>
            <w:vAlign w:val="center"/>
            <w:hideMark/>
          </w:tcPr>
          <w:p w14:paraId="2F5D175F" w14:textId="77777777" w:rsidR="00E02532" w:rsidRPr="00E02532" w:rsidRDefault="00E02532" w:rsidP="00E02532">
            <w:pPr>
              <w:suppressAutoHyphens w:val="0"/>
              <w:spacing w:line="276" w:lineRule="auto"/>
              <w:jc w:val="center"/>
              <w:textAlignment w:val="auto"/>
              <w:rPr>
                <w:rFonts w:ascii="Georgia" w:hAnsi="Georgia" w:cs="Arial CE"/>
                <w:kern w:val="0"/>
                <w:sz w:val="20"/>
                <w:szCs w:val="20"/>
                <w:lang w:eastAsia="pl-PL"/>
              </w:rPr>
            </w:pPr>
            <w:r w:rsidRPr="00E02532">
              <w:rPr>
                <w:rFonts w:ascii="Georgia" w:hAnsi="Georgia" w:cs="Arial CE"/>
                <w:kern w:val="0"/>
                <w:sz w:val="20"/>
                <w:szCs w:val="20"/>
                <w:lang w:eastAsia="pl-PL"/>
              </w:rPr>
              <w:t>1</w:t>
            </w:r>
          </w:p>
        </w:tc>
        <w:tc>
          <w:tcPr>
            <w:tcW w:w="7399" w:type="dxa"/>
            <w:shd w:val="clear" w:color="auto" w:fill="auto"/>
            <w:vAlign w:val="center"/>
            <w:hideMark/>
          </w:tcPr>
          <w:p w14:paraId="21565CD3" w14:textId="77777777" w:rsidR="00E02532" w:rsidRPr="00E02532" w:rsidRDefault="00E02532" w:rsidP="00E02532">
            <w:pPr>
              <w:suppressAutoHyphens w:val="0"/>
              <w:spacing w:line="276" w:lineRule="auto"/>
              <w:textAlignment w:val="auto"/>
              <w:rPr>
                <w:rFonts w:ascii="Georgia" w:hAnsi="Georgia"/>
                <w:kern w:val="0"/>
                <w:sz w:val="20"/>
                <w:szCs w:val="20"/>
                <w:lang w:eastAsia="pl-PL"/>
              </w:rPr>
            </w:pPr>
            <w:r w:rsidRPr="00E02532">
              <w:rPr>
                <w:rFonts w:ascii="Georgia" w:hAnsi="Georgia"/>
                <w:kern w:val="0"/>
                <w:sz w:val="20"/>
                <w:szCs w:val="20"/>
                <w:lang w:eastAsia="pl-PL"/>
              </w:rPr>
              <w:t xml:space="preserve">Przedłużacz typu Heidelberg do systemów infuzyjnych dł. 140 cm, średnica drenu wew./zew.  3,0 x 4,1 mm. Wykonany z PCV bez szkodliwych ftalanów DEHP. Końcówki </w:t>
            </w:r>
            <w:proofErr w:type="spellStart"/>
            <w:r w:rsidRPr="00E02532">
              <w:rPr>
                <w:rFonts w:ascii="Georgia" w:hAnsi="Georgia"/>
                <w:kern w:val="0"/>
                <w:sz w:val="20"/>
                <w:szCs w:val="20"/>
                <w:lang w:eastAsia="pl-PL"/>
              </w:rPr>
              <w:t>luer</w:t>
            </w:r>
            <w:proofErr w:type="spellEnd"/>
            <w:r w:rsidRPr="00E02532">
              <w:rPr>
                <w:rFonts w:ascii="Georgia" w:hAnsi="Georgia"/>
                <w:kern w:val="0"/>
                <w:sz w:val="20"/>
                <w:szCs w:val="20"/>
                <w:lang w:eastAsia="pl-PL"/>
              </w:rPr>
              <w:t xml:space="preserve"> Lock w całości transparentne zapewniające transparentność połączeń. Objętość wypełnienia 9,9 ml. </w:t>
            </w:r>
          </w:p>
        </w:tc>
        <w:tc>
          <w:tcPr>
            <w:tcW w:w="960" w:type="dxa"/>
            <w:shd w:val="clear" w:color="auto" w:fill="auto"/>
            <w:noWrap/>
            <w:vAlign w:val="center"/>
            <w:hideMark/>
          </w:tcPr>
          <w:p w14:paraId="0933BECE" w14:textId="77777777" w:rsidR="00E02532" w:rsidRPr="00E02532" w:rsidRDefault="00E02532" w:rsidP="00E02532">
            <w:pPr>
              <w:suppressAutoHyphens w:val="0"/>
              <w:spacing w:line="276" w:lineRule="auto"/>
              <w:jc w:val="center"/>
              <w:textAlignment w:val="auto"/>
              <w:rPr>
                <w:rFonts w:ascii="Georgia" w:hAnsi="Georgia" w:cs="Arial CE"/>
                <w:kern w:val="0"/>
                <w:sz w:val="20"/>
                <w:szCs w:val="20"/>
                <w:lang w:eastAsia="pl-PL"/>
              </w:rPr>
            </w:pPr>
            <w:r w:rsidRPr="00E02532">
              <w:rPr>
                <w:rFonts w:ascii="Georgia" w:hAnsi="Georgia" w:cs="Arial CE"/>
                <w:kern w:val="0"/>
                <w:sz w:val="20"/>
                <w:szCs w:val="20"/>
                <w:lang w:eastAsia="pl-PL"/>
              </w:rPr>
              <w:t>szt</w:t>
            </w:r>
          </w:p>
        </w:tc>
        <w:tc>
          <w:tcPr>
            <w:tcW w:w="960" w:type="dxa"/>
            <w:shd w:val="clear" w:color="auto" w:fill="auto"/>
            <w:noWrap/>
            <w:vAlign w:val="center"/>
            <w:hideMark/>
          </w:tcPr>
          <w:p w14:paraId="212BA880" w14:textId="77777777" w:rsidR="00E02532" w:rsidRPr="00E02532" w:rsidRDefault="00E02532" w:rsidP="00E02532">
            <w:pPr>
              <w:suppressAutoHyphens w:val="0"/>
              <w:spacing w:line="276" w:lineRule="auto"/>
              <w:jc w:val="center"/>
              <w:textAlignment w:val="auto"/>
              <w:rPr>
                <w:rFonts w:ascii="Georgia" w:hAnsi="Georgia" w:cs="Arial CE"/>
                <w:kern w:val="0"/>
                <w:sz w:val="20"/>
                <w:szCs w:val="20"/>
                <w:lang w:eastAsia="pl-PL"/>
              </w:rPr>
            </w:pPr>
            <w:r w:rsidRPr="00E02532">
              <w:rPr>
                <w:rFonts w:ascii="Georgia" w:hAnsi="Georgia" w:cs="Arial CE"/>
                <w:kern w:val="0"/>
                <w:sz w:val="20"/>
                <w:szCs w:val="20"/>
                <w:lang w:eastAsia="pl-PL"/>
              </w:rPr>
              <w:t>2000</w:t>
            </w:r>
          </w:p>
        </w:tc>
      </w:tr>
      <w:tr w:rsidR="00E02532" w:rsidRPr="00E02532" w14:paraId="0FE8096D" w14:textId="77777777" w:rsidTr="00E02532">
        <w:trPr>
          <w:trHeight w:val="284"/>
        </w:trPr>
        <w:tc>
          <w:tcPr>
            <w:tcW w:w="960" w:type="dxa"/>
            <w:shd w:val="clear" w:color="auto" w:fill="auto"/>
            <w:noWrap/>
            <w:vAlign w:val="center"/>
            <w:hideMark/>
          </w:tcPr>
          <w:p w14:paraId="4F9B8C12"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2</w:t>
            </w:r>
          </w:p>
        </w:tc>
        <w:tc>
          <w:tcPr>
            <w:tcW w:w="7399" w:type="dxa"/>
            <w:shd w:val="clear" w:color="auto" w:fill="auto"/>
            <w:vAlign w:val="center"/>
            <w:hideMark/>
          </w:tcPr>
          <w:p w14:paraId="1D5960F6" w14:textId="77777777" w:rsidR="00E02532" w:rsidRPr="00E02532" w:rsidRDefault="00E02532" w:rsidP="00E02532">
            <w:pPr>
              <w:suppressAutoHyphens w:val="0"/>
              <w:spacing w:line="276" w:lineRule="auto"/>
              <w:textAlignment w:val="auto"/>
              <w:rPr>
                <w:rFonts w:ascii="Georgia" w:hAnsi="Georgia"/>
                <w:kern w:val="0"/>
                <w:sz w:val="20"/>
                <w:szCs w:val="20"/>
                <w:lang w:eastAsia="pl-PL"/>
              </w:rPr>
            </w:pPr>
            <w:r w:rsidRPr="00E02532">
              <w:rPr>
                <w:rFonts w:ascii="Georgia" w:hAnsi="Georgia"/>
                <w:kern w:val="0"/>
                <w:sz w:val="20"/>
                <w:szCs w:val="20"/>
                <w:lang w:eastAsia="pl-PL"/>
              </w:rPr>
              <w:t>Igła do pobierania leków, szlif ołówkowy z otworem bocznym, sterylizowane tlenkiem etylenu, op. a 100szt. 1,2 x 30 mm, 1,2 x 40 mm</w:t>
            </w:r>
          </w:p>
        </w:tc>
        <w:tc>
          <w:tcPr>
            <w:tcW w:w="960" w:type="dxa"/>
            <w:shd w:val="clear" w:color="auto" w:fill="auto"/>
            <w:noWrap/>
            <w:vAlign w:val="center"/>
            <w:hideMark/>
          </w:tcPr>
          <w:p w14:paraId="08E98FB8"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op</w:t>
            </w:r>
          </w:p>
        </w:tc>
        <w:tc>
          <w:tcPr>
            <w:tcW w:w="960" w:type="dxa"/>
            <w:shd w:val="clear" w:color="auto" w:fill="auto"/>
            <w:noWrap/>
            <w:vAlign w:val="center"/>
            <w:hideMark/>
          </w:tcPr>
          <w:p w14:paraId="033B2ADD"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1000</w:t>
            </w:r>
          </w:p>
        </w:tc>
      </w:tr>
      <w:tr w:rsidR="00E02532" w:rsidRPr="00E02532" w14:paraId="64A791B1" w14:textId="77777777" w:rsidTr="00E02532">
        <w:trPr>
          <w:trHeight w:val="284"/>
        </w:trPr>
        <w:tc>
          <w:tcPr>
            <w:tcW w:w="960" w:type="dxa"/>
            <w:shd w:val="clear" w:color="auto" w:fill="auto"/>
            <w:noWrap/>
            <w:vAlign w:val="center"/>
            <w:hideMark/>
          </w:tcPr>
          <w:p w14:paraId="53BE435C"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3</w:t>
            </w:r>
          </w:p>
        </w:tc>
        <w:tc>
          <w:tcPr>
            <w:tcW w:w="7399" w:type="dxa"/>
            <w:shd w:val="clear" w:color="auto" w:fill="auto"/>
            <w:vAlign w:val="center"/>
            <w:hideMark/>
          </w:tcPr>
          <w:p w14:paraId="452B0A12"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 xml:space="preserve">Bezpieczna igła do portów zaopatrzona w mechanizm zabezpieczający przed zakłuciem personelu aktywowany jedną ręką. </w:t>
            </w:r>
            <w:r w:rsidRPr="00E02532">
              <w:rPr>
                <w:rFonts w:ascii="Georgia" w:hAnsi="Georgia" w:cs="Calibri"/>
                <w:kern w:val="0"/>
                <w:sz w:val="20"/>
                <w:szCs w:val="20"/>
                <w:lang w:eastAsia="pl-PL"/>
              </w:rPr>
              <w:br/>
              <w:t xml:space="preserve">Zagięta pod kątem 90º z ostrzem Hubera do portu, z przedłużką min 20 cm z zaciskiem na linii, z automatycznym pozytywnym ciśnieniem podczas wyciągania igły, miękkimi podkładkami od strony skóry pacjenta. </w:t>
            </w:r>
            <w:r w:rsidRPr="00E02532">
              <w:rPr>
                <w:rFonts w:ascii="Georgia" w:hAnsi="Georgia" w:cs="Calibri"/>
                <w:kern w:val="0"/>
                <w:sz w:val="20"/>
                <w:szCs w:val="20"/>
                <w:lang w:eastAsia="pl-PL"/>
              </w:rPr>
              <w:br/>
              <w:t>Konstrukcja igły umożliwiająca obserwację miejsca nakłucia. Kodowanie rozmiarów za pomocą kolorowej identyfikacji. Długość igły: 15, 17, 20, 25, 30, 35 mm, rozmiar 19, 20, 22G</w:t>
            </w:r>
          </w:p>
        </w:tc>
        <w:tc>
          <w:tcPr>
            <w:tcW w:w="960" w:type="dxa"/>
            <w:shd w:val="clear" w:color="auto" w:fill="auto"/>
            <w:noWrap/>
            <w:vAlign w:val="center"/>
            <w:hideMark/>
          </w:tcPr>
          <w:p w14:paraId="1F2E32BA"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szt</w:t>
            </w:r>
          </w:p>
        </w:tc>
        <w:tc>
          <w:tcPr>
            <w:tcW w:w="960" w:type="dxa"/>
            <w:shd w:val="clear" w:color="auto" w:fill="auto"/>
            <w:noWrap/>
            <w:vAlign w:val="center"/>
            <w:hideMark/>
          </w:tcPr>
          <w:p w14:paraId="4A5CC969"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200</w:t>
            </w:r>
          </w:p>
        </w:tc>
      </w:tr>
      <w:tr w:rsidR="00E02532" w:rsidRPr="00E02532" w14:paraId="641717E7" w14:textId="77777777" w:rsidTr="00E02532">
        <w:trPr>
          <w:trHeight w:val="284"/>
        </w:trPr>
        <w:tc>
          <w:tcPr>
            <w:tcW w:w="960" w:type="dxa"/>
            <w:shd w:val="clear" w:color="auto" w:fill="auto"/>
            <w:noWrap/>
            <w:vAlign w:val="center"/>
            <w:hideMark/>
          </w:tcPr>
          <w:p w14:paraId="0B8D1742"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4</w:t>
            </w:r>
          </w:p>
        </w:tc>
        <w:tc>
          <w:tcPr>
            <w:tcW w:w="7399" w:type="dxa"/>
            <w:shd w:val="clear" w:color="auto" w:fill="auto"/>
            <w:vAlign w:val="center"/>
            <w:hideMark/>
          </w:tcPr>
          <w:p w14:paraId="3EC1FE4B"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Ostrza chirurgiczne z uchwytem wykonane ze stali węglowej, sterylne, w saszetkach czytelnie oznakowanych, na każdej rączce wygrawerowany nr ostrza, długość uchwytu 10 - 12 cm, pakowane pojedynczo w przezroczystym opakowaniu, które łatwo otworzyć w jałowy sposób, op. a 10szt., rozmiary 10 - 24 do wyboru przez zamawiającego.</w:t>
            </w:r>
          </w:p>
        </w:tc>
        <w:tc>
          <w:tcPr>
            <w:tcW w:w="960" w:type="dxa"/>
            <w:shd w:val="clear" w:color="auto" w:fill="auto"/>
            <w:noWrap/>
            <w:vAlign w:val="center"/>
            <w:hideMark/>
          </w:tcPr>
          <w:p w14:paraId="33454961"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op</w:t>
            </w:r>
          </w:p>
        </w:tc>
        <w:tc>
          <w:tcPr>
            <w:tcW w:w="960" w:type="dxa"/>
            <w:shd w:val="clear" w:color="auto" w:fill="auto"/>
            <w:noWrap/>
            <w:vAlign w:val="center"/>
            <w:hideMark/>
          </w:tcPr>
          <w:p w14:paraId="041CE8AE"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100</w:t>
            </w:r>
          </w:p>
        </w:tc>
      </w:tr>
      <w:tr w:rsidR="00E02532" w:rsidRPr="00E02532" w14:paraId="6A3FF36F" w14:textId="77777777" w:rsidTr="00E02532">
        <w:trPr>
          <w:trHeight w:val="284"/>
        </w:trPr>
        <w:tc>
          <w:tcPr>
            <w:tcW w:w="960" w:type="dxa"/>
            <w:shd w:val="clear" w:color="auto" w:fill="auto"/>
            <w:noWrap/>
            <w:vAlign w:val="center"/>
            <w:hideMark/>
          </w:tcPr>
          <w:p w14:paraId="64FCD7B3"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5</w:t>
            </w:r>
          </w:p>
        </w:tc>
        <w:tc>
          <w:tcPr>
            <w:tcW w:w="7399" w:type="dxa"/>
            <w:shd w:val="clear" w:color="auto" w:fill="auto"/>
            <w:vAlign w:val="center"/>
            <w:hideMark/>
          </w:tcPr>
          <w:p w14:paraId="52EBE59D"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 xml:space="preserve">Termometr elektroniczny bezdotykowy </w:t>
            </w:r>
          </w:p>
        </w:tc>
        <w:tc>
          <w:tcPr>
            <w:tcW w:w="960" w:type="dxa"/>
            <w:shd w:val="clear" w:color="auto" w:fill="auto"/>
            <w:noWrap/>
            <w:vAlign w:val="center"/>
            <w:hideMark/>
          </w:tcPr>
          <w:p w14:paraId="3ED48DFA"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szt</w:t>
            </w:r>
          </w:p>
        </w:tc>
        <w:tc>
          <w:tcPr>
            <w:tcW w:w="960" w:type="dxa"/>
            <w:shd w:val="clear" w:color="auto" w:fill="auto"/>
            <w:noWrap/>
            <w:vAlign w:val="center"/>
            <w:hideMark/>
          </w:tcPr>
          <w:p w14:paraId="7B5796C5"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40</w:t>
            </w:r>
          </w:p>
        </w:tc>
      </w:tr>
      <w:tr w:rsidR="00E02532" w:rsidRPr="00E02532" w14:paraId="31D5FC26" w14:textId="77777777" w:rsidTr="00E02532">
        <w:trPr>
          <w:trHeight w:val="284"/>
        </w:trPr>
        <w:tc>
          <w:tcPr>
            <w:tcW w:w="960" w:type="dxa"/>
            <w:shd w:val="clear" w:color="auto" w:fill="auto"/>
            <w:noWrap/>
            <w:vAlign w:val="center"/>
            <w:hideMark/>
          </w:tcPr>
          <w:p w14:paraId="326ACA82"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6</w:t>
            </w:r>
          </w:p>
        </w:tc>
        <w:tc>
          <w:tcPr>
            <w:tcW w:w="7399" w:type="dxa"/>
            <w:shd w:val="clear" w:color="auto" w:fill="auto"/>
            <w:vAlign w:val="center"/>
            <w:hideMark/>
          </w:tcPr>
          <w:p w14:paraId="45E7A741"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MATA DEKONTAMINACYJNA 45 x 115 cm, 30 listków, kolor niebieski</w:t>
            </w:r>
          </w:p>
        </w:tc>
        <w:tc>
          <w:tcPr>
            <w:tcW w:w="960" w:type="dxa"/>
            <w:shd w:val="clear" w:color="auto" w:fill="auto"/>
            <w:noWrap/>
            <w:vAlign w:val="center"/>
            <w:hideMark/>
          </w:tcPr>
          <w:p w14:paraId="63085422"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szt</w:t>
            </w:r>
          </w:p>
        </w:tc>
        <w:tc>
          <w:tcPr>
            <w:tcW w:w="960" w:type="dxa"/>
            <w:shd w:val="clear" w:color="auto" w:fill="auto"/>
            <w:noWrap/>
            <w:vAlign w:val="center"/>
            <w:hideMark/>
          </w:tcPr>
          <w:p w14:paraId="51908F4A"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100</w:t>
            </w:r>
          </w:p>
        </w:tc>
      </w:tr>
      <w:tr w:rsidR="00E02532" w:rsidRPr="00E02532" w14:paraId="74D940D0" w14:textId="77777777" w:rsidTr="00E02532">
        <w:trPr>
          <w:trHeight w:val="284"/>
        </w:trPr>
        <w:tc>
          <w:tcPr>
            <w:tcW w:w="960" w:type="dxa"/>
            <w:shd w:val="clear" w:color="auto" w:fill="auto"/>
            <w:noWrap/>
            <w:vAlign w:val="center"/>
            <w:hideMark/>
          </w:tcPr>
          <w:p w14:paraId="793717B7"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7</w:t>
            </w:r>
          </w:p>
        </w:tc>
        <w:tc>
          <w:tcPr>
            <w:tcW w:w="7399" w:type="dxa"/>
            <w:shd w:val="clear" w:color="auto" w:fill="auto"/>
            <w:vAlign w:val="center"/>
            <w:hideMark/>
          </w:tcPr>
          <w:p w14:paraId="5195C67C"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Prowadnica 20G do igieł podpajęczynówkowych 25 G i 26 G</w:t>
            </w:r>
          </w:p>
        </w:tc>
        <w:tc>
          <w:tcPr>
            <w:tcW w:w="960" w:type="dxa"/>
            <w:shd w:val="clear" w:color="auto" w:fill="auto"/>
            <w:noWrap/>
            <w:vAlign w:val="center"/>
            <w:hideMark/>
          </w:tcPr>
          <w:p w14:paraId="79EC5863"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szt</w:t>
            </w:r>
          </w:p>
        </w:tc>
        <w:tc>
          <w:tcPr>
            <w:tcW w:w="960" w:type="dxa"/>
            <w:shd w:val="clear" w:color="auto" w:fill="auto"/>
            <w:noWrap/>
            <w:vAlign w:val="center"/>
            <w:hideMark/>
          </w:tcPr>
          <w:p w14:paraId="7B07C9E5"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1000</w:t>
            </w:r>
          </w:p>
        </w:tc>
      </w:tr>
      <w:tr w:rsidR="00E02532" w:rsidRPr="00E02532" w14:paraId="1A8AFF07" w14:textId="77777777" w:rsidTr="00E02532">
        <w:trPr>
          <w:trHeight w:val="284"/>
        </w:trPr>
        <w:tc>
          <w:tcPr>
            <w:tcW w:w="960" w:type="dxa"/>
            <w:shd w:val="clear" w:color="auto" w:fill="auto"/>
            <w:noWrap/>
            <w:vAlign w:val="center"/>
            <w:hideMark/>
          </w:tcPr>
          <w:p w14:paraId="4D9857AF"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8</w:t>
            </w:r>
          </w:p>
        </w:tc>
        <w:tc>
          <w:tcPr>
            <w:tcW w:w="7399" w:type="dxa"/>
            <w:shd w:val="clear" w:color="auto" w:fill="auto"/>
            <w:vAlign w:val="center"/>
            <w:hideMark/>
          </w:tcPr>
          <w:p w14:paraId="6868B29B"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Prowadnica 22 G do igieł podpajęczynówkowych 27 G i 29 G</w:t>
            </w:r>
          </w:p>
        </w:tc>
        <w:tc>
          <w:tcPr>
            <w:tcW w:w="960" w:type="dxa"/>
            <w:shd w:val="clear" w:color="auto" w:fill="auto"/>
            <w:noWrap/>
            <w:vAlign w:val="center"/>
            <w:hideMark/>
          </w:tcPr>
          <w:p w14:paraId="1398E2F1"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szt</w:t>
            </w:r>
          </w:p>
        </w:tc>
        <w:tc>
          <w:tcPr>
            <w:tcW w:w="960" w:type="dxa"/>
            <w:shd w:val="clear" w:color="auto" w:fill="auto"/>
            <w:noWrap/>
            <w:vAlign w:val="center"/>
            <w:hideMark/>
          </w:tcPr>
          <w:p w14:paraId="6B46E9FA" w14:textId="77777777" w:rsidR="00E02532" w:rsidRPr="00E02532" w:rsidRDefault="00E02532" w:rsidP="00E02532">
            <w:pPr>
              <w:suppressAutoHyphens w:val="0"/>
              <w:spacing w:line="276" w:lineRule="auto"/>
              <w:jc w:val="center"/>
              <w:textAlignment w:val="auto"/>
              <w:rPr>
                <w:rFonts w:ascii="Georgia" w:hAnsi="Georgia" w:cs="Calibri"/>
                <w:kern w:val="0"/>
                <w:sz w:val="20"/>
                <w:szCs w:val="20"/>
                <w:lang w:eastAsia="pl-PL"/>
              </w:rPr>
            </w:pPr>
            <w:r w:rsidRPr="00E02532">
              <w:rPr>
                <w:rFonts w:ascii="Georgia" w:hAnsi="Georgia" w:cs="Calibri"/>
                <w:kern w:val="0"/>
                <w:sz w:val="20"/>
                <w:szCs w:val="20"/>
                <w:lang w:eastAsia="pl-PL"/>
              </w:rPr>
              <w:t>1000</w:t>
            </w:r>
          </w:p>
        </w:tc>
      </w:tr>
    </w:tbl>
    <w:p w14:paraId="63E99E2C" w14:textId="77777777" w:rsidR="00E02532" w:rsidRDefault="00E02532" w:rsidP="00543ECA">
      <w:pPr>
        <w:pStyle w:val="Akapitzlist"/>
        <w:suppressAutoHyphens w:val="0"/>
        <w:spacing w:line="240" w:lineRule="auto"/>
        <w:ind w:left="0"/>
        <w:textAlignment w:val="auto"/>
        <w:rPr>
          <w:rFonts w:ascii="Georgia" w:hAnsi="Georgia" w:cs="Arial"/>
          <w:kern w:val="0"/>
          <w:sz w:val="20"/>
          <w:szCs w:val="20"/>
          <w:lang w:eastAsia="pl-PL"/>
        </w:rPr>
      </w:pPr>
    </w:p>
    <w:p w14:paraId="66C71099" w14:textId="60FF462A" w:rsidR="006553CE" w:rsidRDefault="006553CE" w:rsidP="006553CE">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 xml:space="preserve">Pakiet nr </w:t>
      </w:r>
      <w:r w:rsidR="00265B10">
        <w:rPr>
          <w:rFonts w:ascii="Georgia" w:hAnsi="Georgia" w:cs="Arial"/>
          <w:b/>
          <w:bCs/>
          <w:kern w:val="0"/>
          <w:sz w:val="20"/>
          <w:szCs w:val="20"/>
          <w:lang w:eastAsia="pl-PL"/>
        </w:rPr>
        <w:t>3</w:t>
      </w: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7371"/>
        <w:gridCol w:w="960"/>
        <w:gridCol w:w="960"/>
      </w:tblGrid>
      <w:tr w:rsidR="00E02532" w:rsidRPr="00E02532" w14:paraId="0E5D0193" w14:textId="77777777" w:rsidTr="00E02532">
        <w:trPr>
          <w:trHeight w:val="363"/>
        </w:trPr>
        <w:tc>
          <w:tcPr>
            <w:tcW w:w="988" w:type="dxa"/>
            <w:shd w:val="clear" w:color="auto" w:fill="FEE2F3"/>
            <w:vAlign w:val="center"/>
            <w:hideMark/>
          </w:tcPr>
          <w:bookmarkEnd w:id="74"/>
          <w:p w14:paraId="5BC65522" w14:textId="77777777" w:rsidR="00E02532" w:rsidRPr="00E02532" w:rsidRDefault="00E02532" w:rsidP="00E02532">
            <w:pPr>
              <w:suppressAutoHyphens w:val="0"/>
              <w:spacing w:line="276" w:lineRule="auto"/>
              <w:jc w:val="center"/>
              <w:textAlignment w:val="auto"/>
              <w:rPr>
                <w:rFonts w:ascii="Georgia" w:hAnsi="Georgia" w:cs="Arial CE"/>
                <w:b/>
                <w:bCs/>
                <w:kern w:val="0"/>
                <w:sz w:val="20"/>
                <w:szCs w:val="20"/>
                <w:lang w:eastAsia="pl-PL"/>
              </w:rPr>
            </w:pPr>
            <w:r w:rsidRPr="00E02532">
              <w:rPr>
                <w:rFonts w:ascii="Georgia" w:hAnsi="Georgia" w:cs="Arial CE"/>
                <w:b/>
                <w:bCs/>
                <w:kern w:val="0"/>
                <w:sz w:val="20"/>
                <w:szCs w:val="20"/>
                <w:lang w:eastAsia="pl-PL"/>
              </w:rPr>
              <w:t>Lp.</w:t>
            </w:r>
          </w:p>
        </w:tc>
        <w:tc>
          <w:tcPr>
            <w:tcW w:w="7371" w:type="dxa"/>
            <w:shd w:val="clear" w:color="auto" w:fill="FEE2F3"/>
            <w:vAlign w:val="center"/>
            <w:hideMark/>
          </w:tcPr>
          <w:p w14:paraId="62BCDE47" w14:textId="77777777" w:rsidR="00E02532" w:rsidRPr="00E02532" w:rsidRDefault="00E02532" w:rsidP="00E02532">
            <w:pPr>
              <w:suppressAutoHyphens w:val="0"/>
              <w:spacing w:line="276" w:lineRule="auto"/>
              <w:jc w:val="center"/>
              <w:textAlignment w:val="auto"/>
              <w:rPr>
                <w:rFonts w:ascii="Georgia" w:hAnsi="Georgia" w:cs="Arial CE"/>
                <w:b/>
                <w:bCs/>
                <w:kern w:val="0"/>
                <w:sz w:val="20"/>
                <w:szCs w:val="20"/>
                <w:lang w:eastAsia="pl-PL"/>
              </w:rPr>
            </w:pPr>
            <w:r w:rsidRPr="00E02532">
              <w:rPr>
                <w:rFonts w:ascii="Georgia" w:hAnsi="Georgia" w:cs="Arial CE"/>
                <w:b/>
                <w:bCs/>
                <w:kern w:val="0"/>
                <w:sz w:val="20"/>
                <w:szCs w:val="20"/>
                <w:lang w:eastAsia="pl-PL"/>
              </w:rPr>
              <w:t>Nazwa asortymentu</w:t>
            </w:r>
          </w:p>
        </w:tc>
        <w:tc>
          <w:tcPr>
            <w:tcW w:w="960" w:type="dxa"/>
            <w:shd w:val="clear" w:color="auto" w:fill="FEE2F3"/>
            <w:vAlign w:val="center"/>
            <w:hideMark/>
          </w:tcPr>
          <w:p w14:paraId="02A83D56" w14:textId="77777777" w:rsidR="00E02532" w:rsidRPr="00E02532" w:rsidRDefault="00E02532" w:rsidP="00E02532">
            <w:pPr>
              <w:suppressAutoHyphens w:val="0"/>
              <w:spacing w:line="276" w:lineRule="auto"/>
              <w:jc w:val="center"/>
              <w:textAlignment w:val="auto"/>
              <w:rPr>
                <w:rFonts w:ascii="Georgia" w:hAnsi="Georgia" w:cs="Arial CE"/>
                <w:b/>
                <w:bCs/>
                <w:kern w:val="0"/>
                <w:sz w:val="20"/>
                <w:szCs w:val="20"/>
                <w:lang w:eastAsia="pl-PL"/>
              </w:rPr>
            </w:pPr>
            <w:proofErr w:type="spellStart"/>
            <w:r w:rsidRPr="00E02532">
              <w:rPr>
                <w:rFonts w:ascii="Georgia" w:hAnsi="Georgia" w:cs="Arial CE"/>
                <w:b/>
                <w:bCs/>
                <w:kern w:val="0"/>
                <w:sz w:val="20"/>
                <w:szCs w:val="20"/>
                <w:lang w:eastAsia="pl-PL"/>
              </w:rPr>
              <w:t>jm</w:t>
            </w:r>
            <w:proofErr w:type="spellEnd"/>
            <w:r w:rsidRPr="00E02532">
              <w:rPr>
                <w:rFonts w:ascii="Georgia" w:hAnsi="Georgia" w:cs="Arial CE"/>
                <w:b/>
                <w:bCs/>
                <w:kern w:val="0"/>
                <w:sz w:val="20"/>
                <w:szCs w:val="20"/>
                <w:lang w:eastAsia="pl-PL"/>
              </w:rPr>
              <w:t>.</w:t>
            </w:r>
          </w:p>
        </w:tc>
        <w:tc>
          <w:tcPr>
            <w:tcW w:w="960" w:type="dxa"/>
            <w:shd w:val="clear" w:color="auto" w:fill="FEE2F3"/>
            <w:vAlign w:val="center"/>
            <w:hideMark/>
          </w:tcPr>
          <w:p w14:paraId="0B45C32B" w14:textId="77777777" w:rsidR="00E02532" w:rsidRPr="00E02532" w:rsidRDefault="00E02532" w:rsidP="00E02532">
            <w:pPr>
              <w:suppressAutoHyphens w:val="0"/>
              <w:spacing w:line="276" w:lineRule="auto"/>
              <w:jc w:val="center"/>
              <w:textAlignment w:val="auto"/>
              <w:rPr>
                <w:rFonts w:ascii="Georgia" w:hAnsi="Georgia" w:cs="Arial CE"/>
                <w:b/>
                <w:bCs/>
                <w:kern w:val="0"/>
                <w:sz w:val="20"/>
                <w:szCs w:val="20"/>
                <w:lang w:eastAsia="pl-PL"/>
              </w:rPr>
            </w:pPr>
            <w:r w:rsidRPr="00E02532">
              <w:rPr>
                <w:rFonts w:ascii="Georgia" w:hAnsi="Georgia" w:cs="Arial CE"/>
                <w:b/>
                <w:bCs/>
                <w:kern w:val="0"/>
                <w:sz w:val="20"/>
                <w:szCs w:val="20"/>
                <w:lang w:eastAsia="pl-PL"/>
              </w:rPr>
              <w:t>Ilość</w:t>
            </w:r>
          </w:p>
        </w:tc>
      </w:tr>
      <w:tr w:rsidR="00E02532" w:rsidRPr="00E02532" w14:paraId="2C33EDA4" w14:textId="77777777" w:rsidTr="00E02532">
        <w:trPr>
          <w:trHeight w:val="1925"/>
        </w:trPr>
        <w:tc>
          <w:tcPr>
            <w:tcW w:w="988" w:type="dxa"/>
            <w:shd w:val="clear" w:color="auto" w:fill="auto"/>
            <w:noWrap/>
            <w:vAlign w:val="center"/>
            <w:hideMark/>
          </w:tcPr>
          <w:p w14:paraId="21120A4F" w14:textId="0553ACA8" w:rsidR="00E02532" w:rsidRPr="00E02532" w:rsidRDefault="00E02532" w:rsidP="00E02532">
            <w:pPr>
              <w:suppressAutoHyphens w:val="0"/>
              <w:spacing w:line="276" w:lineRule="auto"/>
              <w:jc w:val="center"/>
              <w:textAlignment w:val="auto"/>
              <w:rPr>
                <w:rFonts w:ascii="Georgia" w:hAnsi="Georgia" w:cs="Arial CE"/>
                <w:kern w:val="0"/>
                <w:sz w:val="20"/>
                <w:szCs w:val="20"/>
                <w:lang w:eastAsia="pl-PL"/>
              </w:rPr>
            </w:pPr>
            <w:r w:rsidRPr="00E02532">
              <w:rPr>
                <w:rFonts w:ascii="Georgia" w:hAnsi="Georgia" w:cs="Arial CE"/>
                <w:kern w:val="0"/>
                <w:sz w:val="20"/>
                <w:szCs w:val="20"/>
                <w:lang w:eastAsia="pl-PL"/>
              </w:rPr>
              <w:t>1</w:t>
            </w:r>
          </w:p>
        </w:tc>
        <w:tc>
          <w:tcPr>
            <w:tcW w:w="7371" w:type="dxa"/>
            <w:shd w:val="clear" w:color="auto" w:fill="auto"/>
            <w:vAlign w:val="center"/>
            <w:hideMark/>
          </w:tcPr>
          <w:p w14:paraId="2B0508C4"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 xml:space="preserve">Mankiety NIBP jednorazowe jednożyłowe z konektorem </w:t>
            </w:r>
          </w:p>
          <w:p w14:paraId="7B2E0EC2"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Mankiet NIBP do pomiaru ciśnienia tętniczego u pacjenta</w:t>
            </w:r>
          </w:p>
          <w:p w14:paraId="30F9143A"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Jednorazowy mankiet NIBP składa się z mankietu, przewodu i konektora, jednożyłowy</w:t>
            </w:r>
          </w:p>
          <w:p w14:paraId="5E89B056" w14:textId="77777777" w:rsidR="00E02532" w:rsidRPr="00E02532" w:rsidRDefault="00E02532" w:rsidP="00E02532">
            <w:pPr>
              <w:suppressAutoHyphens w:val="0"/>
              <w:spacing w:line="276" w:lineRule="auto"/>
              <w:textAlignment w:val="auto"/>
              <w:rPr>
                <w:rFonts w:ascii="Georgia" w:hAnsi="Georgia" w:cs="Calibri"/>
                <w:kern w:val="0"/>
                <w:sz w:val="20"/>
                <w:szCs w:val="20"/>
                <w:lang w:eastAsia="pl-PL"/>
              </w:rPr>
            </w:pPr>
            <w:r w:rsidRPr="00E02532">
              <w:rPr>
                <w:rFonts w:ascii="Georgia" w:hAnsi="Georgia" w:cs="Calibri"/>
                <w:kern w:val="0"/>
                <w:sz w:val="20"/>
                <w:szCs w:val="20"/>
                <w:lang w:eastAsia="pl-PL"/>
              </w:rPr>
              <w:t>Obwód kończyny pacjenta 26-35,5 cm</w:t>
            </w:r>
          </w:p>
          <w:p w14:paraId="5C39F31F" w14:textId="77777777" w:rsidR="00E02532" w:rsidRPr="00E02532" w:rsidRDefault="00E02532" w:rsidP="00E02532">
            <w:pPr>
              <w:spacing w:line="276" w:lineRule="auto"/>
              <w:rPr>
                <w:rFonts w:ascii="Georgia" w:hAnsi="Georgia" w:cs="Calibri"/>
                <w:kern w:val="0"/>
                <w:sz w:val="20"/>
                <w:szCs w:val="20"/>
                <w:lang w:eastAsia="pl-PL"/>
              </w:rPr>
            </w:pPr>
            <w:r w:rsidRPr="00E02532">
              <w:rPr>
                <w:rFonts w:ascii="Georgia" w:hAnsi="Georgia" w:cs="Calibri"/>
                <w:kern w:val="0"/>
                <w:sz w:val="20"/>
                <w:szCs w:val="20"/>
                <w:lang w:eastAsia="pl-PL"/>
              </w:rPr>
              <w:t>Nie zawiera naturalnej gumy lateksowej</w:t>
            </w:r>
          </w:p>
          <w:p w14:paraId="4C223FD8" w14:textId="3630DEAE" w:rsidR="00E02532" w:rsidRPr="00E02532" w:rsidRDefault="00E02532" w:rsidP="00E02532">
            <w:pPr>
              <w:spacing w:line="276" w:lineRule="auto"/>
              <w:rPr>
                <w:rFonts w:ascii="Georgia" w:hAnsi="Georgia" w:cs="Calibri"/>
                <w:kern w:val="0"/>
                <w:sz w:val="20"/>
                <w:szCs w:val="20"/>
                <w:lang w:eastAsia="pl-PL"/>
              </w:rPr>
            </w:pPr>
            <w:r w:rsidRPr="00E02532">
              <w:rPr>
                <w:rFonts w:ascii="Georgia" w:hAnsi="Georgia" w:cs="Calibri"/>
                <w:kern w:val="0"/>
                <w:sz w:val="20"/>
                <w:szCs w:val="20"/>
                <w:lang w:eastAsia="pl-PL"/>
              </w:rPr>
              <w:t>Wyrób medyczny klasy I</w:t>
            </w:r>
          </w:p>
        </w:tc>
        <w:tc>
          <w:tcPr>
            <w:tcW w:w="960" w:type="dxa"/>
            <w:shd w:val="clear" w:color="auto" w:fill="auto"/>
            <w:noWrap/>
            <w:vAlign w:val="center"/>
            <w:hideMark/>
          </w:tcPr>
          <w:p w14:paraId="58F81A12" w14:textId="5A3C447B" w:rsidR="00E02532" w:rsidRPr="00E02532" w:rsidRDefault="00E02532" w:rsidP="00E02532">
            <w:pPr>
              <w:suppressAutoHyphens w:val="0"/>
              <w:spacing w:line="276" w:lineRule="auto"/>
              <w:jc w:val="center"/>
              <w:textAlignment w:val="auto"/>
              <w:rPr>
                <w:rFonts w:ascii="Georgia" w:hAnsi="Georgia" w:cs="Arial CE"/>
                <w:kern w:val="0"/>
                <w:sz w:val="20"/>
                <w:szCs w:val="20"/>
                <w:lang w:eastAsia="pl-PL"/>
              </w:rPr>
            </w:pPr>
            <w:r w:rsidRPr="00E02532">
              <w:rPr>
                <w:rFonts w:ascii="Georgia" w:hAnsi="Georgia" w:cs="Arial CE"/>
                <w:kern w:val="0"/>
                <w:sz w:val="20"/>
                <w:szCs w:val="20"/>
                <w:lang w:eastAsia="pl-PL"/>
              </w:rPr>
              <w:t xml:space="preserve">szt </w:t>
            </w:r>
          </w:p>
        </w:tc>
        <w:tc>
          <w:tcPr>
            <w:tcW w:w="960" w:type="dxa"/>
            <w:shd w:val="clear" w:color="auto" w:fill="auto"/>
            <w:noWrap/>
            <w:vAlign w:val="center"/>
            <w:hideMark/>
          </w:tcPr>
          <w:p w14:paraId="410D098B" w14:textId="320EC02D" w:rsidR="00E02532" w:rsidRPr="00E02532" w:rsidRDefault="00E02532" w:rsidP="00E02532">
            <w:pPr>
              <w:suppressAutoHyphens w:val="0"/>
              <w:spacing w:line="276" w:lineRule="auto"/>
              <w:jc w:val="center"/>
              <w:textAlignment w:val="auto"/>
              <w:rPr>
                <w:rFonts w:ascii="Georgia" w:hAnsi="Georgia" w:cs="Arial CE"/>
                <w:kern w:val="0"/>
                <w:sz w:val="20"/>
                <w:szCs w:val="20"/>
                <w:lang w:eastAsia="pl-PL"/>
              </w:rPr>
            </w:pPr>
            <w:r w:rsidRPr="00E02532">
              <w:rPr>
                <w:rFonts w:ascii="Georgia" w:hAnsi="Georgia" w:cs="Arial CE"/>
                <w:kern w:val="0"/>
                <w:sz w:val="20"/>
                <w:szCs w:val="20"/>
                <w:lang w:eastAsia="pl-PL"/>
              </w:rPr>
              <w:t>400</w:t>
            </w:r>
          </w:p>
        </w:tc>
      </w:tr>
    </w:tbl>
    <w:p w14:paraId="5FED9585"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7E03C6C5"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14D18F8B" w14:textId="68DADCD9" w:rsidR="004D5810" w:rsidRDefault="004D5810" w:rsidP="00B92B84">
      <w:pPr>
        <w:pStyle w:val="Standard"/>
        <w:spacing w:after="0" w:line="360" w:lineRule="auto"/>
        <w:jc w:val="center"/>
      </w:pPr>
      <w:r w:rsidRPr="000673A5">
        <w:rPr>
          <w:rFonts w:cs="Times New Roman"/>
          <w:sz w:val="20"/>
          <w:szCs w:val="20"/>
          <w:u w:val="single"/>
        </w:rPr>
        <w:t>Niespełnienie jakiegokolwiek parametru będzie skutkowało odrzuceniem oferty.</w:t>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5" w:name="_Toc43287964"/>
      <w:bookmarkStart w:id="76" w:name="_Toc128125544"/>
      <w:bookmarkStart w:id="77" w:name="_Toc286135481"/>
      <w:bookmarkEnd w:id="68"/>
      <w:r w:rsidRPr="00FE21CD">
        <w:rPr>
          <w:rFonts w:ascii="Georgia" w:hAnsi="Georgia" w:cs="Georgia"/>
          <w:b/>
          <w:bCs w:val="0"/>
          <w:i/>
          <w:iCs/>
          <w:sz w:val="20"/>
          <w:szCs w:val="20"/>
        </w:rPr>
        <w:lastRenderedPageBreak/>
        <w:t>Załącznik nr 2 do SWZ</w:t>
      </w:r>
      <w:bookmarkStart w:id="78" w:name="_Toc30592967"/>
      <w:bookmarkEnd w:id="75"/>
      <w:bookmarkEnd w:id="76"/>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39B54826"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9" w:name="_Hlk115249936"/>
      <w:r w:rsidR="009A3F9C" w:rsidRPr="009A3F9C">
        <w:rPr>
          <w:rFonts w:ascii="Georgia" w:eastAsia="Calibri" w:hAnsi="Georgia" w:cs="Arial"/>
          <w:color w:val="000000"/>
          <w:kern w:val="0"/>
          <w:sz w:val="20"/>
          <w:szCs w:val="20"/>
          <w:lang w:eastAsia="en-US"/>
        </w:rPr>
        <w:t>pn</w:t>
      </w:r>
      <w:bookmarkStart w:id="80" w:name="_Hlk126749927"/>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EB608D">
        <w:rPr>
          <w:rFonts w:ascii="Georgia" w:hAnsi="Georgia"/>
          <w:sz w:val="20"/>
          <w:szCs w:val="20"/>
        </w:rPr>
        <w:t xml:space="preserve">sprzętu medycznego jednorazowego użytku </w:t>
      </w:r>
      <w:r w:rsidR="009A3F9C" w:rsidRPr="009A3F9C">
        <w:rPr>
          <w:rFonts w:ascii="Georgia" w:hAnsi="Georgia"/>
          <w:sz w:val="20"/>
          <w:szCs w:val="20"/>
        </w:rPr>
        <w:t>dla ZZOZ w</w:t>
      </w:r>
      <w:r w:rsidR="00FD666D">
        <w:rPr>
          <w:rFonts w:ascii="Georgia" w:hAnsi="Georgia"/>
          <w:sz w:val="20"/>
          <w:szCs w:val="20"/>
        </w:rPr>
        <w:t> </w:t>
      </w:r>
      <w:r w:rsidR="009A3F9C" w:rsidRPr="009A3F9C">
        <w:rPr>
          <w:rFonts w:ascii="Georgia" w:hAnsi="Georgia"/>
          <w:sz w:val="20"/>
          <w:szCs w:val="20"/>
        </w:rPr>
        <w:t>Wadowicach</w:t>
      </w:r>
      <w:r w:rsidR="009A3F9C">
        <w:rPr>
          <w:rFonts w:ascii="Georgia" w:hAnsi="Georgia"/>
          <w:sz w:val="20"/>
          <w:szCs w:val="20"/>
        </w:rPr>
        <w:t>”</w:t>
      </w:r>
      <w:bookmarkEnd w:id="79"/>
      <w:bookmarkEnd w:id="80"/>
      <w:r w:rsidR="00845AD9"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0EF38388"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81" w:name="_Toc111703334"/>
      <w:bookmarkStart w:id="82" w:name="_Toc128125545"/>
      <w:r w:rsidRPr="002D1D95">
        <w:rPr>
          <w:rFonts w:ascii="Georgia" w:hAnsi="Georgia" w:cs="Georgia"/>
          <w:b/>
          <w:bCs w:val="0"/>
          <w:i/>
          <w:iCs/>
          <w:sz w:val="20"/>
          <w:szCs w:val="20"/>
        </w:rPr>
        <w:lastRenderedPageBreak/>
        <w:t>Załącznik nr 2a do SWZ</w:t>
      </w:r>
      <w:bookmarkEnd w:id="81"/>
      <w:bookmarkEnd w:id="82"/>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1BD46A49"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062AF2">
        <w:rPr>
          <w:rFonts w:ascii="Georgia" w:hAnsi="Georgia"/>
          <w:sz w:val="20"/>
          <w:szCs w:val="20"/>
        </w:rPr>
        <w:t>sprzętu medycznego jednorazowego użytku</w:t>
      </w:r>
      <w:r w:rsidR="009A3F9C" w:rsidRPr="009A3F9C">
        <w:rPr>
          <w:rFonts w:ascii="Georgia" w:hAnsi="Georgia"/>
          <w:sz w:val="20"/>
          <w:szCs w:val="20"/>
        </w:rPr>
        <w:t xml:space="preserve"> dla ZZOZ w Wadowicach</w:t>
      </w:r>
      <w:r w:rsidR="009A3F9C">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4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6FAD0FC7" w:rsidR="00902A4F" w:rsidRPr="00EF277E"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4A5206">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2F09BC5E"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3" w:name="_Toc111703335"/>
      <w:bookmarkStart w:id="84" w:name="_Toc12812554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3"/>
      <w:bookmarkEnd w:id="84"/>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194B0797"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062AF2">
        <w:rPr>
          <w:rFonts w:ascii="Georgia" w:hAnsi="Georgia"/>
          <w:sz w:val="20"/>
          <w:szCs w:val="20"/>
        </w:rPr>
        <w:t>sprzętu medycznego jednorazowego użytku</w:t>
      </w:r>
      <w:r w:rsidR="009A3F9C" w:rsidRPr="009A3F9C">
        <w:rPr>
          <w:rFonts w:ascii="Georgia" w:hAnsi="Georgia"/>
          <w:sz w:val="20"/>
          <w:szCs w:val="20"/>
        </w:rPr>
        <w:t xml:space="preserve"> dla ZZOZ w Wadowicach</w:t>
      </w:r>
      <w:r w:rsidR="009A3F9C">
        <w:rPr>
          <w:rFonts w:ascii="Georgia" w:hAnsi="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sidR="00062AF2">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2B5BB1BA" w14:textId="574EEBA0" w:rsidR="00F065DD" w:rsidRPr="000D56E3" w:rsidRDefault="00F065DD">
      <w:pPr>
        <w:pStyle w:val="Akapitzlist"/>
        <w:numPr>
          <w:ilvl w:val="0"/>
          <w:numId w:val="3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3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5" w:name="_Toc111703336"/>
      <w:bookmarkStart w:id="86" w:name="_Toc128125547"/>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5"/>
      <w:bookmarkEnd w:id="86"/>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56F1226A"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7E3F93">
        <w:rPr>
          <w:rFonts w:ascii="Georgia" w:hAnsi="Georgia"/>
          <w:sz w:val="20"/>
          <w:szCs w:val="20"/>
        </w:rPr>
        <w:t xml:space="preserve">sprzętu medycznego jednorazowego użytku </w:t>
      </w:r>
      <w:r w:rsidR="009A3F9C" w:rsidRPr="009A3F9C">
        <w:rPr>
          <w:rFonts w:ascii="Georgia" w:hAnsi="Georgia"/>
          <w:sz w:val="20"/>
          <w:szCs w:val="20"/>
        </w:rPr>
        <w:t>dla ZZOZ w Wadowicach</w:t>
      </w:r>
      <w:r w:rsidR="009A3F9C">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87" w:name="_Toc473710986"/>
      <w:bookmarkStart w:id="88" w:name="_Toc33177398"/>
      <w:bookmarkStart w:id="89" w:name="_Toc43287973"/>
      <w:bookmarkStart w:id="90" w:name="_Toc128125548"/>
      <w:bookmarkEnd w:id="0"/>
      <w:bookmarkEnd w:id="77"/>
      <w:bookmarkEnd w:id="78"/>
      <w:r>
        <w:rPr>
          <w:rFonts w:ascii="Georgia" w:hAnsi="Georgia" w:cs="Georgia"/>
          <w:b/>
          <w:bCs w:val="0"/>
          <w:i/>
          <w:iCs/>
          <w:sz w:val="20"/>
          <w:szCs w:val="20"/>
        </w:rPr>
        <w:lastRenderedPageBreak/>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87"/>
      <w:bookmarkEnd w:id="88"/>
      <w:bookmarkEnd w:id="89"/>
      <w:bookmarkEnd w:id="90"/>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2FD42954" w14:textId="77777777" w:rsidR="008B6946" w:rsidRDefault="008B6946"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91" w:name="_Toc33177399"/>
      <w:bookmarkStart w:id="92" w:name="_Toc43287974"/>
      <w:bookmarkStart w:id="93" w:name="_Toc128125549"/>
      <w:r>
        <w:rPr>
          <w:rFonts w:ascii="Georgia" w:hAnsi="Georgia" w:cs="Georgia"/>
          <w:b/>
          <w:i/>
          <w:color w:val="000000"/>
          <w:sz w:val="20"/>
          <w:szCs w:val="20"/>
        </w:rPr>
        <w:lastRenderedPageBreak/>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91"/>
      <w:bookmarkEnd w:id="92"/>
      <w:bookmarkEnd w:id="93"/>
    </w:p>
    <w:p w14:paraId="409C188F" w14:textId="51C1EF38" w:rsidR="0025606A" w:rsidRDefault="0025606A" w:rsidP="0025606A">
      <w:pPr>
        <w:spacing w:before="40" w:after="40" w:line="360" w:lineRule="auto"/>
        <w:jc w:val="center"/>
        <w:rPr>
          <w:rFonts w:ascii="Georgia" w:hAnsi="Georgia" w:cs="Georgia"/>
          <w:b/>
          <w:bCs/>
          <w:color w:val="000000"/>
          <w:sz w:val="22"/>
          <w:szCs w:val="22"/>
        </w:rPr>
      </w:pPr>
      <w:bookmarkStart w:id="94" w:name="_Toc33177400"/>
      <w:r w:rsidRPr="00E60300">
        <w:rPr>
          <w:rFonts w:ascii="Georgia" w:hAnsi="Georgia" w:cs="Georgia"/>
          <w:b/>
          <w:bCs/>
          <w:color w:val="000000"/>
          <w:sz w:val="22"/>
          <w:szCs w:val="22"/>
        </w:rPr>
        <w:t>Formularz Ofertowy (wzór)</w:t>
      </w:r>
    </w:p>
    <w:p w14:paraId="4FD39ABC" w14:textId="77777777" w:rsidR="000B1929" w:rsidRDefault="000B1929" w:rsidP="0025606A">
      <w:pPr>
        <w:spacing w:before="40" w:after="40" w:line="360" w:lineRule="auto"/>
        <w:jc w:val="center"/>
        <w:rPr>
          <w:rFonts w:ascii="Georgia" w:hAnsi="Georgia" w:cs="Georgia"/>
          <w:b/>
          <w:bCs/>
          <w:color w:val="000000"/>
          <w:sz w:val="22"/>
          <w:szCs w:val="22"/>
        </w:rPr>
      </w:pPr>
    </w:p>
    <w:p w14:paraId="5AAA3ADE" w14:textId="7072C82E" w:rsidR="00011B10" w:rsidRDefault="00011B10" w:rsidP="00011B10">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w:t>
      </w:r>
      <w:r>
        <w:rPr>
          <w:rFonts w:ascii="Georgia" w:hAnsi="Georgia" w:cs="Georgia"/>
          <w:color w:val="000000"/>
          <w:kern w:val="2"/>
          <w:sz w:val="20"/>
          <w:szCs w:val="20"/>
        </w:rPr>
        <w:t>Dostawcy</w:t>
      </w:r>
      <w:r w:rsidRPr="00FE1E54">
        <w:rPr>
          <w:rFonts w:ascii="Georgia" w:hAnsi="Georgia" w:cs="Georgia"/>
          <w:color w:val="000000"/>
          <w:kern w:val="2"/>
          <w:sz w:val="20"/>
          <w:szCs w:val="20"/>
        </w:rPr>
        <w:t>:..........</w:t>
      </w:r>
      <w:r w:rsidR="000B1929">
        <w:rPr>
          <w:rFonts w:ascii="Georgia" w:hAnsi="Georgia" w:cs="Georgia"/>
          <w:color w:val="000000"/>
          <w:kern w:val="2"/>
          <w:sz w:val="20"/>
          <w:szCs w:val="20"/>
        </w:rPr>
        <w:t>......................</w:t>
      </w:r>
      <w:r w:rsidRPr="00FE1E54">
        <w:rPr>
          <w:rFonts w:ascii="Georgia" w:hAnsi="Georgia" w:cs="Georgia"/>
          <w:color w:val="000000"/>
          <w:kern w:val="2"/>
          <w:sz w:val="20"/>
          <w:szCs w:val="20"/>
        </w:rPr>
        <w:t>............................................................................................................................</w:t>
      </w:r>
      <w:r w:rsidR="000B1929">
        <w:rPr>
          <w:rFonts w:ascii="Georgia" w:hAnsi="Georgia" w:cs="Georgia"/>
          <w:color w:val="000000"/>
          <w:kern w:val="2"/>
          <w:sz w:val="20"/>
          <w:szCs w:val="20"/>
        </w:rPr>
        <w:t>....</w:t>
      </w:r>
    </w:p>
    <w:p w14:paraId="78DBB782" w14:textId="50FCE381" w:rsidR="000B1929" w:rsidRDefault="000B1929" w:rsidP="000B1929">
      <w:pPr>
        <w:spacing w:line="360" w:lineRule="auto"/>
        <w:rPr>
          <w:rFonts w:ascii="Georgia" w:hAnsi="Georgia" w:cs="Georgia"/>
          <w:color w:val="000000"/>
          <w:kern w:val="2"/>
          <w:sz w:val="20"/>
          <w:szCs w:val="20"/>
        </w:rPr>
      </w:pPr>
      <w:r>
        <w:rPr>
          <w:rFonts w:ascii="Georgia" w:hAnsi="Georgia" w:cs="Georgia"/>
          <w:color w:val="000000"/>
          <w:kern w:val="2"/>
          <w:sz w:val="20"/>
          <w:szCs w:val="20"/>
        </w:rPr>
        <w:t>Adres</w:t>
      </w:r>
      <w:r w:rsidRPr="00FE1E54">
        <w:rPr>
          <w:rFonts w:ascii="Georgia" w:hAnsi="Georgia" w:cs="Georgia"/>
          <w:color w:val="000000"/>
          <w:kern w:val="2"/>
          <w:sz w:val="20"/>
          <w:szCs w:val="20"/>
        </w:rPr>
        <w:t xml:space="preserve"> </w:t>
      </w:r>
      <w:r>
        <w:rPr>
          <w:rFonts w:ascii="Georgia" w:hAnsi="Georgia" w:cs="Georgia"/>
          <w:color w:val="000000"/>
          <w:kern w:val="2"/>
          <w:sz w:val="20"/>
          <w:szCs w:val="20"/>
        </w:rPr>
        <w:t>Dostawcy</w:t>
      </w:r>
      <w:r w:rsidRPr="00FE1E54">
        <w:rPr>
          <w:rFonts w:ascii="Georgia" w:hAnsi="Georgia" w:cs="Georgia"/>
          <w:color w:val="000000"/>
          <w:kern w:val="2"/>
          <w:sz w:val="20"/>
          <w:szCs w:val="20"/>
        </w:rPr>
        <w:t>:....................</w:t>
      </w:r>
      <w:r>
        <w:rPr>
          <w:rFonts w:ascii="Georgia" w:hAnsi="Georgia" w:cs="Georgia"/>
          <w:color w:val="000000"/>
          <w:kern w:val="2"/>
          <w:sz w:val="20"/>
          <w:szCs w:val="20"/>
        </w:rPr>
        <w:t>.......................</w:t>
      </w:r>
      <w:r w:rsidRPr="00FE1E54">
        <w:rPr>
          <w:rFonts w:ascii="Georgia" w:hAnsi="Georgia" w:cs="Georgia"/>
          <w:color w:val="000000"/>
          <w:kern w:val="2"/>
          <w:sz w:val="20"/>
          <w:szCs w:val="20"/>
        </w:rPr>
        <w:t>..................................................................................................................</w:t>
      </w:r>
      <w:r>
        <w:rPr>
          <w:rFonts w:ascii="Georgia" w:hAnsi="Georgia" w:cs="Georgia"/>
          <w:color w:val="000000"/>
          <w:kern w:val="2"/>
          <w:sz w:val="20"/>
          <w:szCs w:val="20"/>
        </w:rPr>
        <w:t>....</w:t>
      </w:r>
    </w:p>
    <w:p w14:paraId="124D2C95" w14:textId="23D8C2FD" w:rsidR="000B1929" w:rsidRPr="00FE1E54" w:rsidRDefault="000B1929" w:rsidP="000B1929">
      <w:pPr>
        <w:spacing w:line="360" w:lineRule="auto"/>
        <w:rPr>
          <w:rFonts w:ascii="Georgia" w:hAnsi="Georgia" w:cs="Georgia"/>
          <w:color w:val="000000"/>
          <w:kern w:val="2"/>
          <w:sz w:val="20"/>
          <w:szCs w:val="20"/>
        </w:rPr>
      </w:pPr>
      <w:r>
        <w:rPr>
          <w:rFonts w:ascii="Georgia" w:hAnsi="Georgia" w:cs="Georgia"/>
          <w:color w:val="000000"/>
          <w:kern w:val="2"/>
          <w:sz w:val="20"/>
          <w:szCs w:val="20"/>
        </w:rPr>
        <w:t>Województwo</w:t>
      </w:r>
      <w:r w:rsidRPr="00FE1E54">
        <w:rPr>
          <w:rFonts w:ascii="Georgia" w:hAnsi="Georgia" w:cs="Georgia"/>
          <w:color w:val="000000"/>
          <w:kern w:val="2"/>
          <w:sz w:val="20"/>
          <w:szCs w:val="20"/>
        </w:rPr>
        <w:t>:............................</w:t>
      </w:r>
      <w:r>
        <w:rPr>
          <w:rFonts w:ascii="Georgia" w:hAnsi="Georgia" w:cs="Georgia"/>
          <w:color w:val="000000"/>
          <w:kern w:val="2"/>
          <w:sz w:val="20"/>
          <w:szCs w:val="20"/>
        </w:rPr>
        <w:t>...........................</w:t>
      </w:r>
      <w:r w:rsidRPr="00FE1E54">
        <w:rPr>
          <w:rFonts w:ascii="Georgia" w:hAnsi="Georgia" w:cs="Georgia"/>
          <w:color w:val="000000"/>
          <w:kern w:val="2"/>
          <w:sz w:val="20"/>
          <w:szCs w:val="20"/>
        </w:rPr>
        <w:t>..........................................................................................................</w:t>
      </w:r>
      <w:r>
        <w:rPr>
          <w:rFonts w:ascii="Georgia" w:hAnsi="Georgia" w:cs="Georgia"/>
          <w:color w:val="000000"/>
          <w:kern w:val="2"/>
          <w:sz w:val="20"/>
          <w:szCs w:val="20"/>
        </w:rPr>
        <w:t>....</w:t>
      </w:r>
    </w:p>
    <w:p w14:paraId="4FA14D8F" w14:textId="77777777" w:rsidR="00011B10" w:rsidRPr="00FE1E54" w:rsidRDefault="00011B10" w:rsidP="00011B10">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7A294AE6" w14:textId="77777777" w:rsidR="00011B10" w:rsidRPr="00FE1E54" w:rsidRDefault="00011B10" w:rsidP="00011B10">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D2B6599" w14:textId="77777777" w:rsidR="00011B10" w:rsidRPr="00FE1E54" w:rsidRDefault="00011B10" w:rsidP="00011B10">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4E564CB" w14:textId="77777777" w:rsidR="00011B10" w:rsidRPr="00FE1E54" w:rsidRDefault="00011B10" w:rsidP="00011B10">
      <w:pPr>
        <w:jc w:val="both"/>
        <w:rPr>
          <w:rFonts w:ascii="Georgia" w:hAnsi="Georgia" w:cs="Georgia"/>
          <w:color w:val="000000"/>
          <w:kern w:val="2"/>
          <w:sz w:val="20"/>
          <w:szCs w:val="20"/>
          <w:lang w:val="en-US"/>
        </w:rPr>
      </w:pPr>
    </w:p>
    <w:p w14:paraId="0F587ACB" w14:textId="3E754BA7" w:rsidR="00011B10" w:rsidRPr="00FE1E54" w:rsidRDefault="00011B10" w:rsidP="00011B10">
      <w:pPr>
        <w:jc w:val="both"/>
        <w:rPr>
          <w:rFonts w:ascii="Georgia" w:hAnsi="Georgia" w:cs="Georgia"/>
          <w:color w:val="000000"/>
          <w:kern w:val="2"/>
          <w:sz w:val="20"/>
          <w:szCs w:val="20"/>
        </w:rPr>
      </w:pPr>
      <w:r w:rsidRPr="00FE1E54">
        <w:rPr>
          <w:rFonts w:ascii="Georgia" w:hAnsi="Georgia" w:cs="Georgia"/>
          <w:color w:val="000000"/>
          <w:kern w:val="2"/>
          <w:sz w:val="20"/>
          <w:szCs w:val="20"/>
        </w:rPr>
        <w:t>Osoba odpowiedzialna za realizację umowy:……………………</w:t>
      </w:r>
      <w:r w:rsidR="00F344CB">
        <w:rPr>
          <w:rFonts w:ascii="Georgia" w:hAnsi="Georgia" w:cs="Georgia"/>
          <w:color w:val="000000"/>
          <w:kern w:val="2"/>
          <w:sz w:val="20"/>
          <w:szCs w:val="20"/>
        </w:rPr>
        <w:t>…………………..</w:t>
      </w:r>
      <w:r w:rsidRPr="00FE1E54">
        <w:rPr>
          <w:rFonts w:ascii="Georgia" w:hAnsi="Georgia" w:cs="Georgia"/>
          <w:color w:val="000000"/>
          <w:kern w:val="2"/>
          <w:sz w:val="20"/>
          <w:szCs w:val="20"/>
        </w:rPr>
        <w:t xml:space="preserve">……………………………………………………………. </w:t>
      </w:r>
    </w:p>
    <w:p w14:paraId="506B7651" w14:textId="77777777" w:rsidR="00011B10" w:rsidRPr="00FE1E54" w:rsidRDefault="00011B10" w:rsidP="00F344CB">
      <w:pPr>
        <w:ind w:left="5387"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5A6E096" w14:textId="77777777" w:rsidR="00011B10" w:rsidRPr="00FE1E54" w:rsidRDefault="00011B10" w:rsidP="00011B10">
      <w:pPr>
        <w:jc w:val="both"/>
        <w:rPr>
          <w:rFonts w:ascii="Georgia" w:hAnsi="Georgia" w:cs="Georgia"/>
          <w:color w:val="000000"/>
          <w:kern w:val="2"/>
          <w:sz w:val="20"/>
          <w:szCs w:val="20"/>
        </w:rPr>
      </w:pPr>
    </w:p>
    <w:p w14:paraId="2E02A832" w14:textId="5AA0FAD6" w:rsidR="00011B10" w:rsidRPr="00FE1E54" w:rsidRDefault="00011B10" w:rsidP="00011B10">
      <w:pPr>
        <w:jc w:val="both"/>
        <w:rPr>
          <w:rFonts w:ascii="Georgia" w:hAnsi="Georgia" w:cs="Georgia"/>
          <w:color w:val="000000"/>
          <w:kern w:val="2"/>
          <w:sz w:val="20"/>
          <w:szCs w:val="20"/>
        </w:rPr>
      </w:pPr>
      <w:r w:rsidRPr="00FE1E54">
        <w:rPr>
          <w:rFonts w:ascii="Georgia" w:hAnsi="Georgia" w:cs="Georgia"/>
          <w:color w:val="000000"/>
          <w:kern w:val="2"/>
          <w:sz w:val="20"/>
          <w:szCs w:val="20"/>
        </w:rPr>
        <w:t>Osoba upoważniona do zawarcia umowy:…………………</w:t>
      </w:r>
      <w:r w:rsidR="00F344CB">
        <w:rPr>
          <w:rFonts w:ascii="Georgia" w:hAnsi="Georgia" w:cs="Georgia"/>
          <w:color w:val="000000"/>
          <w:kern w:val="2"/>
          <w:sz w:val="20"/>
          <w:szCs w:val="20"/>
        </w:rPr>
        <w:t>……………………</w:t>
      </w:r>
      <w:r w:rsidRPr="00FE1E54">
        <w:rPr>
          <w:rFonts w:ascii="Georgia" w:hAnsi="Georgia" w:cs="Georgia"/>
          <w:color w:val="000000"/>
          <w:kern w:val="2"/>
          <w:sz w:val="20"/>
          <w:szCs w:val="20"/>
        </w:rPr>
        <w:t xml:space="preserve">……………………………………..…………………….…….. </w:t>
      </w:r>
    </w:p>
    <w:p w14:paraId="36FB4781" w14:textId="77777777" w:rsidR="00011B10" w:rsidRPr="00FE1E54" w:rsidRDefault="00011B10" w:rsidP="00F344CB">
      <w:pPr>
        <w:ind w:left="5529"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60F2E253" w14:textId="77777777" w:rsidR="00011B10" w:rsidRPr="00FE1E54" w:rsidRDefault="00011B10" w:rsidP="00011B10">
      <w:pPr>
        <w:ind w:left="4248" w:firstLine="708"/>
        <w:jc w:val="both"/>
        <w:rPr>
          <w:rFonts w:ascii="Georgia" w:hAnsi="Georgia" w:cs="Georgia"/>
          <w:i/>
          <w:color w:val="000000"/>
          <w:kern w:val="2"/>
          <w:sz w:val="16"/>
          <w:szCs w:val="16"/>
        </w:rPr>
      </w:pPr>
    </w:p>
    <w:p w14:paraId="426F7151" w14:textId="233CE522" w:rsidR="00011B10" w:rsidRPr="00FE1E54" w:rsidRDefault="00011B10" w:rsidP="00011B10">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8B6946">
        <w:rPr>
          <w:rFonts w:ascii="Georgia" w:hAnsi="Georgia"/>
          <w:color w:val="000000"/>
          <w:kern w:val="2"/>
          <w:sz w:val="20"/>
          <w:szCs w:val="20"/>
        </w:rPr>
        <w:t>2</w:t>
      </w:r>
      <w:r w:rsidR="00265B10">
        <w:rPr>
          <w:rFonts w:ascii="Georgia" w:hAnsi="Georgia"/>
          <w:color w:val="000000"/>
          <w:kern w:val="2"/>
          <w:sz w:val="20"/>
          <w:szCs w:val="20"/>
        </w:rPr>
        <w:t>7</w:t>
      </w:r>
      <w:r w:rsidRPr="009172A7">
        <w:rPr>
          <w:rFonts w:ascii="Georgia" w:hAnsi="Georgia"/>
          <w:color w:val="000000"/>
          <w:kern w:val="2"/>
          <w:sz w:val="20"/>
          <w:szCs w:val="20"/>
        </w:rPr>
        <w:t>.202</w:t>
      </w:r>
      <w:r w:rsidR="007E53D8">
        <w:rPr>
          <w:rFonts w:ascii="Georgia" w:hAnsi="Georgia"/>
          <w:color w:val="000000"/>
          <w:kern w:val="2"/>
          <w:sz w:val="20"/>
          <w:szCs w:val="20"/>
        </w:rPr>
        <w:t>4</w:t>
      </w:r>
    </w:p>
    <w:p w14:paraId="28424223" w14:textId="5674AD07" w:rsidR="007E3F93" w:rsidRDefault="007E3F93" w:rsidP="007E3F9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7E3F93" w14:paraId="1927EF6A" w14:textId="77777777" w:rsidTr="00492985">
        <w:trPr>
          <w:cantSplit/>
        </w:trPr>
        <w:tc>
          <w:tcPr>
            <w:tcW w:w="239" w:type="pct"/>
            <w:tcBorders>
              <w:top w:val="single" w:sz="4" w:space="0" w:color="000000"/>
              <w:left w:val="single" w:sz="4" w:space="0" w:color="000000"/>
              <w:bottom w:val="single" w:sz="4" w:space="0" w:color="000000"/>
              <w:right w:val="nil"/>
            </w:tcBorders>
            <w:vAlign w:val="center"/>
          </w:tcPr>
          <w:p w14:paraId="10EFF419"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07427D4"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328CFCF"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2FB92DFD"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6E260B10"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448361F1"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7F514193"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6B4D9B3C"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B49504C"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669A450E" w14:textId="77777777" w:rsidR="007E3F93" w:rsidRDefault="007E3F93" w:rsidP="00492985">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475814EF" w14:textId="77777777" w:rsidR="007E3F93" w:rsidRDefault="007E3F93" w:rsidP="00492985">
            <w:pPr>
              <w:snapToGrid w:val="0"/>
              <w:ind w:right="4"/>
              <w:jc w:val="center"/>
              <w:rPr>
                <w:rFonts w:ascii="Georgia" w:hAnsi="Georgia" w:cs="Georgia"/>
                <w:sz w:val="18"/>
                <w:szCs w:val="18"/>
              </w:rPr>
            </w:pPr>
            <w:r>
              <w:rPr>
                <w:rFonts w:ascii="Georgia" w:hAnsi="Georgia" w:cs="Georgia"/>
                <w:sz w:val="18"/>
                <w:szCs w:val="18"/>
              </w:rPr>
              <w:t>Nr katalogowy</w:t>
            </w:r>
          </w:p>
        </w:tc>
      </w:tr>
      <w:tr w:rsidR="007E3F93" w14:paraId="26E55ACF" w14:textId="77777777" w:rsidTr="00492985">
        <w:trPr>
          <w:cantSplit/>
        </w:trPr>
        <w:tc>
          <w:tcPr>
            <w:tcW w:w="239" w:type="pct"/>
            <w:tcBorders>
              <w:top w:val="nil"/>
              <w:left w:val="single" w:sz="4" w:space="0" w:color="000000"/>
              <w:bottom w:val="single" w:sz="4" w:space="0" w:color="000000"/>
              <w:right w:val="nil"/>
            </w:tcBorders>
            <w:vAlign w:val="center"/>
          </w:tcPr>
          <w:p w14:paraId="2C188023" w14:textId="77777777" w:rsidR="007E3F93" w:rsidRDefault="007E3F93" w:rsidP="00492985">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2F89542" w14:textId="77777777" w:rsidR="007E3F93" w:rsidRDefault="007E3F93" w:rsidP="0049298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582D6F2"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77CF72E" w14:textId="77777777" w:rsidR="007E3F93" w:rsidRDefault="007E3F93" w:rsidP="0049298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30235D74"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7C4F864"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A79F895"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4424750" w14:textId="77777777" w:rsidR="007E3F93" w:rsidRDefault="007E3F93" w:rsidP="0049298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DB6CA70" w14:textId="77777777" w:rsidR="007E3F93" w:rsidRDefault="007E3F93" w:rsidP="0049298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88106A0" w14:textId="77777777" w:rsidR="007E3F93" w:rsidRDefault="007E3F93" w:rsidP="0049298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68E7FD17" w14:textId="77777777" w:rsidR="007E3F93" w:rsidRDefault="007E3F93" w:rsidP="00492985">
            <w:pPr>
              <w:snapToGrid w:val="0"/>
              <w:spacing w:line="360" w:lineRule="auto"/>
              <w:jc w:val="both"/>
              <w:rPr>
                <w:rFonts w:ascii="Georgia" w:hAnsi="Georgia" w:cs="Georgia"/>
                <w:sz w:val="18"/>
                <w:szCs w:val="18"/>
              </w:rPr>
            </w:pPr>
          </w:p>
        </w:tc>
      </w:tr>
      <w:tr w:rsidR="007E3F93" w14:paraId="358F5DAE" w14:textId="77777777" w:rsidTr="00492985">
        <w:trPr>
          <w:cantSplit/>
        </w:trPr>
        <w:tc>
          <w:tcPr>
            <w:tcW w:w="239" w:type="pct"/>
            <w:tcBorders>
              <w:top w:val="nil"/>
              <w:left w:val="single" w:sz="4" w:space="0" w:color="000000"/>
              <w:bottom w:val="single" w:sz="4" w:space="0" w:color="000000"/>
              <w:right w:val="nil"/>
            </w:tcBorders>
            <w:vAlign w:val="center"/>
          </w:tcPr>
          <w:p w14:paraId="47D98FEA" w14:textId="77777777" w:rsidR="007E3F93" w:rsidRDefault="007E3F93" w:rsidP="00492985">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0072E040" w14:textId="77777777" w:rsidR="007E3F93" w:rsidRDefault="007E3F93" w:rsidP="0049298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2119B5D"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8822DC2" w14:textId="77777777" w:rsidR="007E3F93" w:rsidRDefault="007E3F93" w:rsidP="0049298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5222ACB"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0AD073E2"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79FA592C"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143BF668" w14:textId="77777777" w:rsidR="007E3F93" w:rsidRDefault="007E3F93" w:rsidP="0049298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B68AC5A" w14:textId="77777777" w:rsidR="007E3F93" w:rsidRDefault="007E3F93" w:rsidP="0049298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9A8D7DA" w14:textId="77777777" w:rsidR="007E3F93" w:rsidRDefault="007E3F93" w:rsidP="0049298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6DBA42" w14:textId="77777777" w:rsidR="007E3F93" w:rsidRDefault="007E3F93" w:rsidP="00492985">
            <w:pPr>
              <w:snapToGrid w:val="0"/>
              <w:spacing w:line="360" w:lineRule="auto"/>
              <w:jc w:val="both"/>
              <w:rPr>
                <w:rFonts w:ascii="Georgia" w:hAnsi="Georgia" w:cs="Georgia"/>
                <w:sz w:val="18"/>
                <w:szCs w:val="18"/>
              </w:rPr>
            </w:pPr>
          </w:p>
        </w:tc>
      </w:tr>
      <w:tr w:rsidR="007E3F93" w14:paraId="324F5F77" w14:textId="77777777" w:rsidTr="00492985">
        <w:trPr>
          <w:cantSplit/>
        </w:trPr>
        <w:tc>
          <w:tcPr>
            <w:tcW w:w="1860" w:type="pct"/>
            <w:gridSpan w:val="5"/>
            <w:tcBorders>
              <w:top w:val="nil"/>
              <w:left w:val="single" w:sz="4" w:space="0" w:color="000000"/>
              <w:bottom w:val="single" w:sz="4" w:space="0" w:color="000000"/>
              <w:right w:val="nil"/>
            </w:tcBorders>
            <w:vAlign w:val="center"/>
          </w:tcPr>
          <w:p w14:paraId="58099EAC" w14:textId="77777777" w:rsidR="007E3F93" w:rsidRDefault="007E3F93" w:rsidP="00492985">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4190AC0"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FBE0831"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484D3297" w14:textId="77777777" w:rsidR="007E3F93" w:rsidRDefault="007E3F93" w:rsidP="00492985">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49AAF2F" w14:textId="77777777" w:rsidR="007E3F93" w:rsidRDefault="007E3F93" w:rsidP="00492985">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D3F803B"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18272F54"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r>
    </w:tbl>
    <w:p w14:paraId="2A0E29AE" w14:textId="77777777" w:rsidR="007E3F93" w:rsidRDefault="007E3F93" w:rsidP="007E3F9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C61BCB1" w14:textId="77777777" w:rsidR="007E3F93" w:rsidRDefault="007E3F93" w:rsidP="007E3F93">
      <w:pPr>
        <w:pStyle w:val="Tekstpodstawowy"/>
        <w:tabs>
          <w:tab w:val="left" w:pos="345"/>
        </w:tabs>
        <w:suppressAutoHyphens w:val="0"/>
        <w:spacing w:after="0" w:line="240" w:lineRule="auto"/>
        <w:jc w:val="both"/>
        <w:rPr>
          <w:rFonts w:ascii="Georgia" w:hAnsi="Georgia"/>
          <w:b w:val="0"/>
          <w:bCs w:val="0"/>
          <w:sz w:val="20"/>
          <w:szCs w:val="20"/>
          <w:lang w:val="pl-PL"/>
        </w:rPr>
      </w:pPr>
    </w:p>
    <w:p w14:paraId="4C90D340" w14:textId="77777777" w:rsidR="007E3F93" w:rsidRPr="008B5BBC" w:rsidRDefault="007E3F93" w:rsidP="007E3F93">
      <w:pPr>
        <w:pStyle w:val="Tekstpodstawowy"/>
        <w:tabs>
          <w:tab w:val="left" w:pos="345"/>
        </w:tabs>
        <w:suppressAutoHyphens w:val="0"/>
        <w:spacing w:after="0" w:line="240" w:lineRule="auto"/>
        <w:jc w:val="both"/>
        <w:rPr>
          <w:rFonts w:ascii="Georgia" w:hAnsi="Georgia"/>
          <w:b w:val="0"/>
          <w:bCs w:val="0"/>
          <w:sz w:val="20"/>
          <w:szCs w:val="20"/>
          <w:lang w:val="pl-PL"/>
        </w:rPr>
      </w:pPr>
    </w:p>
    <w:p w14:paraId="6B052F51" w14:textId="5475027F" w:rsidR="007E3F93" w:rsidRDefault="007E3F93" w:rsidP="007E3F93">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1. Wartość oferty </w:t>
      </w:r>
    </w:p>
    <w:p w14:paraId="40F513F0" w14:textId="25B63893" w:rsidR="007E3F93" w:rsidRDefault="007E3F93" w:rsidP="00053DBD">
      <w:pPr>
        <w:pStyle w:val="Tekstpodstawowy"/>
        <w:numPr>
          <w:ilvl w:val="1"/>
          <w:numId w:val="48"/>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Pakietu nr </w:t>
      </w:r>
      <w:r w:rsidR="007E53D8">
        <w:rPr>
          <w:rFonts w:ascii="Georgia" w:hAnsi="Georgia" w:cs="Georgia"/>
          <w:b w:val="0"/>
          <w:bCs w:val="0"/>
          <w:i w:val="0"/>
          <w:iCs w:val="0"/>
          <w:sz w:val="20"/>
          <w:szCs w:val="20"/>
          <w:lang w:val="pl-PL"/>
        </w:rPr>
        <w:t>1</w:t>
      </w:r>
      <w:r>
        <w:rPr>
          <w:rFonts w:ascii="Georgia" w:hAnsi="Georgia" w:cs="Georgia"/>
          <w:b w:val="0"/>
          <w:bCs w:val="0"/>
          <w:i w:val="0"/>
          <w:iCs w:val="0"/>
          <w:sz w:val="20"/>
          <w:szCs w:val="20"/>
          <w:lang w:val="pl-PL"/>
        </w:rPr>
        <w:t xml:space="preserve"> ……………. zł netto, …………. zł brutto.</w:t>
      </w:r>
    </w:p>
    <w:p w14:paraId="0FA4960D" w14:textId="01EDDECB" w:rsidR="007E53D8" w:rsidRDefault="007E53D8" w:rsidP="007E53D8">
      <w:pPr>
        <w:pStyle w:val="Tekstpodstawowy"/>
        <w:numPr>
          <w:ilvl w:val="1"/>
          <w:numId w:val="48"/>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2 ……………. zł netto, …………. zł brutto.</w:t>
      </w:r>
    </w:p>
    <w:p w14:paraId="02878C63" w14:textId="59F28C3D" w:rsidR="007E53D8" w:rsidRDefault="007E53D8" w:rsidP="007E53D8">
      <w:pPr>
        <w:pStyle w:val="Tekstpodstawowy"/>
        <w:numPr>
          <w:ilvl w:val="1"/>
          <w:numId w:val="48"/>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3 ……………. zł netto, …………. zł brutto.</w:t>
      </w:r>
    </w:p>
    <w:p w14:paraId="150AAC0A" w14:textId="6CDDF40B" w:rsidR="007E3F93" w:rsidRPr="000B1929" w:rsidRDefault="007E3F93" w:rsidP="00053DBD">
      <w:pPr>
        <w:pStyle w:val="Tekstpodstawowy32"/>
        <w:numPr>
          <w:ilvl w:val="0"/>
          <w:numId w:val="47"/>
        </w:numPr>
        <w:tabs>
          <w:tab w:val="left" w:pos="540"/>
        </w:tabs>
        <w:suppressAutoHyphens/>
        <w:ind w:left="0" w:firstLine="0"/>
        <w:textAlignment w:val="baseline"/>
        <w:rPr>
          <w:lang w:eastAsia="ar-SA"/>
        </w:rPr>
      </w:pPr>
      <w:r w:rsidRPr="000B1929">
        <w:t>Termin dostawy</w:t>
      </w:r>
      <w:r w:rsidRPr="000B1929">
        <w:rPr>
          <w:bCs/>
        </w:rPr>
        <w:t xml:space="preserve"> </w:t>
      </w:r>
      <w:r w:rsidRPr="000B1929">
        <w:rPr>
          <w:b/>
          <w:bCs/>
        </w:rPr>
        <w:t xml:space="preserve"> </w:t>
      </w:r>
      <w:r w:rsidR="007E53D8" w:rsidRPr="000B1929">
        <w:rPr>
          <w:b/>
          <w:bCs/>
        </w:rPr>
        <w:t xml:space="preserve">……… (max </w:t>
      </w:r>
      <w:r w:rsidRPr="000B1929">
        <w:rPr>
          <w:b/>
          <w:bCs/>
        </w:rPr>
        <w:t>do 3</w:t>
      </w:r>
      <w:r w:rsidR="007E53D8" w:rsidRPr="000B1929">
        <w:rPr>
          <w:b/>
          <w:bCs/>
        </w:rPr>
        <w:t xml:space="preserve">) </w:t>
      </w:r>
      <w:r w:rsidRPr="000B1929">
        <w:rPr>
          <w:b/>
          <w:bCs/>
        </w:rPr>
        <w:t xml:space="preserve"> </w:t>
      </w:r>
      <w:r w:rsidRPr="000B1929">
        <w:rPr>
          <w:b/>
        </w:rPr>
        <w:t xml:space="preserve">dni roboczych </w:t>
      </w:r>
      <w:r w:rsidRPr="000B1929">
        <w:t>od dnia złożenia zamówienia.</w:t>
      </w:r>
      <w:r w:rsidR="00265B10" w:rsidRPr="000B1929">
        <w:t>*</w:t>
      </w:r>
    </w:p>
    <w:p w14:paraId="3D49E402" w14:textId="77777777" w:rsidR="000D580E" w:rsidRPr="000D580E" w:rsidRDefault="000D580E" w:rsidP="000D580E">
      <w:pPr>
        <w:tabs>
          <w:tab w:val="left" w:pos="426"/>
        </w:tabs>
        <w:spacing w:line="360" w:lineRule="auto"/>
        <w:jc w:val="both"/>
        <w:rPr>
          <w:rFonts w:ascii="Georgia" w:hAnsi="Georgia"/>
          <w:i/>
          <w:iCs/>
          <w:sz w:val="18"/>
          <w:szCs w:val="18"/>
        </w:rPr>
      </w:pPr>
      <w:r w:rsidRPr="000D580E">
        <w:rPr>
          <w:rFonts w:ascii="Georgia" w:hAnsi="Georgia"/>
          <w:i/>
          <w:iCs/>
          <w:sz w:val="18"/>
          <w:szCs w:val="18"/>
        </w:rPr>
        <w:t>*UWAGA! Brak ocenianego parametru nie dyskwalifikuje oferty –powoduje jedynie brak dodatkowych punktów.</w:t>
      </w:r>
    </w:p>
    <w:p w14:paraId="5576CAE8" w14:textId="77777777" w:rsidR="007E3F93" w:rsidRPr="00E85909" w:rsidRDefault="007E3F93" w:rsidP="00053DBD">
      <w:pPr>
        <w:numPr>
          <w:ilvl w:val="0"/>
          <w:numId w:val="47"/>
        </w:numPr>
        <w:tabs>
          <w:tab w:val="left" w:pos="0"/>
          <w:tab w:val="left" w:pos="54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 xml:space="preserve">faktury VAT do </w:t>
      </w:r>
      <w:r w:rsidRPr="00AB19CF">
        <w:rPr>
          <w:rFonts w:ascii="Georgia" w:hAnsi="Georgia"/>
          <w:sz w:val="20"/>
          <w:szCs w:val="20"/>
        </w:rPr>
        <w:t>siedziby Zamawiającego.</w:t>
      </w:r>
    </w:p>
    <w:p w14:paraId="113B2B4C" w14:textId="77777777" w:rsidR="007E3F93" w:rsidRPr="009F064D" w:rsidRDefault="007E3F93" w:rsidP="007E3F93">
      <w:pPr>
        <w:tabs>
          <w:tab w:val="left" w:pos="540"/>
        </w:tabs>
        <w:spacing w:line="4" w:lineRule="exact"/>
        <w:rPr>
          <w:rFonts w:ascii="Georgia" w:eastAsia="Georgia" w:hAnsi="Georgia"/>
          <w:sz w:val="20"/>
          <w:szCs w:val="20"/>
        </w:rPr>
      </w:pPr>
    </w:p>
    <w:p w14:paraId="25F8C260" w14:textId="77777777" w:rsidR="007E3F93" w:rsidRPr="009F064D" w:rsidRDefault="007E3F93" w:rsidP="007E3F93">
      <w:pPr>
        <w:tabs>
          <w:tab w:val="left" w:pos="540"/>
        </w:tabs>
        <w:spacing w:line="7" w:lineRule="exact"/>
        <w:rPr>
          <w:rFonts w:ascii="Georgia" w:eastAsia="Georgia" w:hAnsi="Georgia"/>
          <w:sz w:val="20"/>
          <w:szCs w:val="20"/>
        </w:rPr>
      </w:pPr>
    </w:p>
    <w:p w14:paraId="5345A674" w14:textId="0D8340D5" w:rsidR="007E3F93" w:rsidRPr="009F064D" w:rsidRDefault="007E3F93" w:rsidP="00053DBD">
      <w:pPr>
        <w:numPr>
          <w:ilvl w:val="0"/>
          <w:numId w:val="47"/>
        </w:numPr>
        <w:tabs>
          <w:tab w:val="left" w:pos="540"/>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0D1355">
        <w:rPr>
          <w:rFonts w:ascii="Georgia" w:hAnsi="Georgia"/>
          <w:bCs/>
          <w:iCs/>
          <w:sz w:val="20"/>
          <w:szCs w:val="20"/>
        </w:rPr>
        <w:t>5</w:t>
      </w:r>
      <w:r w:rsidRPr="0070749B">
        <w:rPr>
          <w:rFonts w:ascii="Georgia" w:hAnsi="Georgia"/>
          <w:bCs/>
          <w:iCs/>
          <w:sz w:val="20"/>
          <w:szCs w:val="20"/>
        </w:rPr>
        <w:t xml:space="preserve"> do SWZ.</w:t>
      </w:r>
    </w:p>
    <w:p w14:paraId="320F9838" w14:textId="77777777" w:rsidR="007E3F93" w:rsidRDefault="007E3F93" w:rsidP="00053DBD">
      <w:pPr>
        <w:numPr>
          <w:ilvl w:val="0"/>
          <w:numId w:val="47"/>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1B4F5B49" w14:textId="77777777" w:rsidR="007E3F93" w:rsidRDefault="007E3F93" w:rsidP="00053DBD">
      <w:pPr>
        <w:numPr>
          <w:ilvl w:val="0"/>
          <w:numId w:val="47"/>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w:t>
      </w:r>
    </w:p>
    <w:p w14:paraId="4E6DC92C" w14:textId="77777777" w:rsidR="007E3F93" w:rsidRPr="000C79B0" w:rsidRDefault="007E3F93" w:rsidP="00053DBD">
      <w:pPr>
        <w:numPr>
          <w:ilvl w:val="0"/>
          <w:numId w:val="47"/>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Fonts w:eastAsia="Verdana"/>
        </w:rPr>
        <w:footnoteReference w:id="2"/>
      </w:r>
    </w:p>
    <w:p w14:paraId="64CB8C07" w14:textId="77777777" w:rsidR="007E3F93" w:rsidRPr="00BF3FA3" w:rsidRDefault="007E3F93" w:rsidP="00053DBD">
      <w:pPr>
        <w:pStyle w:val="Akapitzlist"/>
        <w:numPr>
          <w:ilvl w:val="1"/>
          <w:numId w:val="47"/>
        </w:numPr>
        <w:tabs>
          <w:tab w:val="left" w:pos="567"/>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6FC7C9B9" w14:textId="77777777" w:rsidR="007E3F93" w:rsidRDefault="007E3F93" w:rsidP="00053DBD">
      <w:pPr>
        <w:pStyle w:val="Akapitzlist"/>
        <w:numPr>
          <w:ilvl w:val="1"/>
          <w:numId w:val="47"/>
        </w:numPr>
        <w:tabs>
          <w:tab w:val="left" w:pos="567"/>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E92AE99" w14:textId="77777777" w:rsidR="007E3F93" w:rsidRDefault="007E3F93" w:rsidP="00053DBD">
      <w:pPr>
        <w:pStyle w:val="Akapitzlist"/>
        <w:numPr>
          <w:ilvl w:val="1"/>
          <w:numId w:val="47"/>
        </w:numPr>
        <w:tabs>
          <w:tab w:val="left" w:pos="567"/>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3C410F1B" w14:textId="77777777" w:rsidR="007E3F93" w:rsidRPr="00BA7844" w:rsidRDefault="007E3F93" w:rsidP="00053DBD">
      <w:pPr>
        <w:pStyle w:val="Akapitzlist"/>
        <w:numPr>
          <w:ilvl w:val="1"/>
          <w:numId w:val="47"/>
        </w:numPr>
        <w:tabs>
          <w:tab w:val="left" w:pos="567"/>
        </w:tabs>
        <w:spacing w:line="360" w:lineRule="auto"/>
        <w:ind w:left="0" w:firstLine="0"/>
        <w:jc w:val="both"/>
        <w:rPr>
          <w:rFonts w:ascii="Georgia" w:hAnsi="Georgia" w:cs="Georgia"/>
          <w:sz w:val="20"/>
          <w:szCs w:val="20"/>
        </w:rPr>
      </w:pPr>
      <w:r>
        <w:rPr>
          <w:rFonts w:ascii="Georgia" w:hAnsi="Georgia"/>
          <w:sz w:val="20"/>
          <w:szCs w:val="20"/>
        </w:rPr>
        <w:lastRenderedPageBreak/>
        <w:t>dużym przedsiębiorstwem*</w:t>
      </w:r>
    </w:p>
    <w:p w14:paraId="26ED4B63" w14:textId="77777777" w:rsidR="007E3F93" w:rsidRDefault="007E3F93" w:rsidP="00053DBD">
      <w:pPr>
        <w:pStyle w:val="Akapitzlist"/>
        <w:numPr>
          <w:ilvl w:val="1"/>
          <w:numId w:val="47"/>
        </w:numPr>
        <w:tabs>
          <w:tab w:val="left" w:pos="567"/>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7871E0DD" w14:textId="486243E9" w:rsidR="007E3F93" w:rsidRPr="00E01245" w:rsidRDefault="007E3F93" w:rsidP="00053DBD">
      <w:pPr>
        <w:pStyle w:val="Akapitzlist"/>
        <w:numPr>
          <w:ilvl w:val="1"/>
          <w:numId w:val="47"/>
        </w:numPr>
        <w:tabs>
          <w:tab w:val="left" w:pos="567"/>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w:t>
      </w:r>
      <w:r w:rsidR="008B6946">
        <w:rPr>
          <w:rFonts w:ascii="Georgia" w:hAnsi="Georgia" w:cs="Georgia"/>
          <w:sz w:val="20"/>
          <w:szCs w:val="20"/>
        </w:rPr>
        <w:t>ałalności</w:t>
      </w:r>
      <w:r>
        <w:rPr>
          <w:rFonts w:ascii="Georgia" w:hAnsi="Georgia" w:cs="Georgia"/>
          <w:sz w:val="20"/>
          <w:szCs w:val="20"/>
        </w:rPr>
        <w:t xml:space="preserve"> gospodarczej</w:t>
      </w:r>
      <w:r w:rsidRPr="00580327">
        <w:rPr>
          <w:rFonts w:ascii="Georgia" w:hAnsi="Georgia" w:cs="Georgia"/>
          <w:sz w:val="20"/>
          <w:szCs w:val="20"/>
        </w:rPr>
        <w:t>*</w:t>
      </w:r>
    </w:p>
    <w:p w14:paraId="43CC7E90" w14:textId="77777777" w:rsidR="007E3F93" w:rsidRPr="009F064D" w:rsidRDefault="007E3F93" w:rsidP="00053DBD">
      <w:pPr>
        <w:pStyle w:val="Akapitzlist"/>
        <w:numPr>
          <w:ilvl w:val="0"/>
          <w:numId w:val="4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172032F5" w14:textId="77777777" w:rsidR="007E3F93" w:rsidRDefault="007E3F93" w:rsidP="00053DBD">
      <w:pPr>
        <w:pStyle w:val="Akapitzlist"/>
        <w:numPr>
          <w:ilvl w:val="1"/>
          <w:numId w:val="4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494F8FE9" w14:textId="77777777" w:rsidR="007E3F93" w:rsidRPr="00BF3FA3" w:rsidRDefault="007E3F93" w:rsidP="00053DBD">
      <w:pPr>
        <w:pStyle w:val="Akapitzlist"/>
        <w:numPr>
          <w:ilvl w:val="1"/>
          <w:numId w:val="4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C50AC3F" w14:textId="77777777" w:rsidR="007E3F93" w:rsidRPr="009F064D" w:rsidRDefault="007E3F93" w:rsidP="00053DBD">
      <w:pPr>
        <w:pStyle w:val="Tekstpodstawowywcity31"/>
        <w:numPr>
          <w:ilvl w:val="0"/>
          <w:numId w:val="47"/>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DECB51F" w14:textId="77777777" w:rsidR="007E3F93" w:rsidRPr="009F064D" w:rsidRDefault="007E3F93" w:rsidP="00053DBD">
      <w:pPr>
        <w:pStyle w:val="Tekstpodstawowy22"/>
        <w:numPr>
          <w:ilvl w:val="1"/>
          <w:numId w:val="47"/>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4CED1DA2" w14:textId="77777777" w:rsidR="007E3F93" w:rsidRPr="009F064D" w:rsidRDefault="007E3F93" w:rsidP="00053DBD">
      <w:pPr>
        <w:pStyle w:val="Tekstpodstawowy22"/>
        <w:numPr>
          <w:ilvl w:val="1"/>
          <w:numId w:val="47"/>
        </w:numPr>
        <w:tabs>
          <w:tab w:val="left" w:pos="540"/>
        </w:tabs>
        <w:suppressAutoHyphens w:val="0"/>
        <w:spacing w:before="0" w:after="0"/>
        <w:ind w:left="0" w:firstLine="0"/>
        <w:rPr>
          <w:b w:val="0"/>
          <w:i w:val="0"/>
          <w:iCs w:val="0"/>
          <w:lang w:val="pl-PL"/>
        </w:rPr>
      </w:pPr>
      <w:r w:rsidRPr="009F064D">
        <w:rPr>
          <w:b w:val="0"/>
          <w:i w:val="0"/>
          <w:iCs w:val="0"/>
          <w:lang w:val="pl-PL"/>
        </w:rPr>
        <w:t>………………………………………………….</w:t>
      </w:r>
    </w:p>
    <w:p w14:paraId="3F96B29B" w14:textId="77777777" w:rsidR="007E3F93" w:rsidRPr="009F064D" w:rsidRDefault="007E3F93" w:rsidP="00053DBD">
      <w:pPr>
        <w:pStyle w:val="NormalnyWeb"/>
        <w:numPr>
          <w:ilvl w:val="0"/>
          <w:numId w:val="47"/>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134ECD96" w14:textId="77777777" w:rsidR="007E3F93" w:rsidRPr="00C85E57" w:rsidRDefault="007E3F93" w:rsidP="00053DBD">
      <w:pPr>
        <w:pStyle w:val="Normalny1"/>
        <w:numPr>
          <w:ilvl w:val="0"/>
          <w:numId w:val="47"/>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5131AED6" w14:textId="77777777" w:rsidR="007E3F93" w:rsidRPr="00C85E57" w:rsidRDefault="007E3F93" w:rsidP="00053DBD">
      <w:pPr>
        <w:pStyle w:val="Normalny1"/>
        <w:numPr>
          <w:ilvl w:val="0"/>
          <w:numId w:val="47"/>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A0D1C2F" w14:textId="77777777" w:rsidR="007E3F93" w:rsidRDefault="007E3F93" w:rsidP="00053DBD">
      <w:pPr>
        <w:pStyle w:val="Akapitzlist"/>
        <w:numPr>
          <w:ilvl w:val="1"/>
          <w:numId w:val="47"/>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3FF2C1C" w14:textId="77777777" w:rsidR="007E3F93" w:rsidRDefault="007E3F93" w:rsidP="00053DBD">
      <w:pPr>
        <w:pStyle w:val="Akapitzlist"/>
        <w:numPr>
          <w:ilvl w:val="1"/>
          <w:numId w:val="47"/>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37097CA7" w14:textId="77777777" w:rsidR="007E3F93" w:rsidRPr="00622953" w:rsidRDefault="007E3F93" w:rsidP="00053DBD">
      <w:pPr>
        <w:pStyle w:val="Akapitzlist"/>
        <w:numPr>
          <w:ilvl w:val="0"/>
          <w:numId w:val="47"/>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7E3F93" w:rsidRPr="00396863" w14:paraId="0644E3FC" w14:textId="77777777" w:rsidTr="0049298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1FFED8F"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2494716"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039036A"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7E3F93" w:rsidRPr="00396863" w14:paraId="1EA86D47" w14:textId="77777777" w:rsidTr="0049298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BEAF24C"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F5E067B" w14:textId="77777777" w:rsidR="007E3F93" w:rsidRPr="00396863" w:rsidRDefault="007E3F93" w:rsidP="0049298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52B715A" w14:textId="77777777" w:rsidR="007E3F93" w:rsidRPr="00396863" w:rsidRDefault="007E3F93" w:rsidP="00492985">
            <w:pPr>
              <w:spacing w:line="360" w:lineRule="auto"/>
              <w:jc w:val="both"/>
              <w:rPr>
                <w:rFonts w:ascii="Georgia" w:hAnsi="Georgia" w:cs="Arial"/>
                <w:sz w:val="18"/>
                <w:szCs w:val="18"/>
              </w:rPr>
            </w:pPr>
          </w:p>
        </w:tc>
      </w:tr>
      <w:tr w:rsidR="007E3F93" w:rsidRPr="00396863" w14:paraId="56735EB7" w14:textId="77777777" w:rsidTr="0049298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E74FFB4"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9827E19" w14:textId="77777777" w:rsidR="007E3F93" w:rsidRPr="00396863" w:rsidRDefault="007E3F93" w:rsidP="0049298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E2C5988" w14:textId="77777777" w:rsidR="007E3F93" w:rsidRPr="00396863" w:rsidRDefault="007E3F93" w:rsidP="00492985">
            <w:pPr>
              <w:spacing w:line="360" w:lineRule="auto"/>
              <w:jc w:val="both"/>
              <w:rPr>
                <w:rFonts w:ascii="Georgia" w:hAnsi="Georgia" w:cs="Arial"/>
                <w:sz w:val="18"/>
                <w:szCs w:val="18"/>
              </w:rPr>
            </w:pPr>
          </w:p>
        </w:tc>
      </w:tr>
    </w:tbl>
    <w:p w14:paraId="7AC8879E" w14:textId="77777777" w:rsidR="007E3F93" w:rsidRPr="00E60300" w:rsidRDefault="007E3F93" w:rsidP="007E3F93">
      <w:pPr>
        <w:autoSpaceDE w:val="0"/>
        <w:jc w:val="both"/>
        <w:rPr>
          <w:rFonts w:ascii="Georgia" w:hAnsi="Georgia"/>
          <w:i/>
          <w:sz w:val="18"/>
          <w:szCs w:val="18"/>
        </w:rPr>
      </w:pPr>
    </w:p>
    <w:p w14:paraId="3942948F" w14:textId="77777777" w:rsidR="007E53D8" w:rsidRDefault="007E53D8" w:rsidP="007E3F93">
      <w:pPr>
        <w:spacing w:line="240" w:lineRule="auto"/>
        <w:ind w:left="4962"/>
        <w:rPr>
          <w:rFonts w:ascii="Georgia" w:hAnsi="Georgia" w:cs="Georgia"/>
          <w:i/>
          <w:iCs/>
          <w:color w:val="000000"/>
          <w:sz w:val="18"/>
          <w:szCs w:val="18"/>
        </w:rPr>
      </w:pPr>
    </w:p>
    <w:p w14:paraId="1E511166" w14:textId="6D6E3DB7" w:rsidR="007E3F93" w:rsidRPr="00E84FF5" w:rsidRDefault="007E3F93" w:rsidP="007E3F93">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27152590" w14:textId="77777777" w:rsidR="007E3F93" w:rsidRPr="00E84FF5" w:rsidRDefault="007E3F93" w:rsidP="007E3F93">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6204583F" w14:textId="77777777" w:rsidR="007E3F93" w:rsidRPr="00E60300" w:rsidRDefault="007E3F93" w:rsidP="007E3F93">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5BBA4DBD" w14:textId="77777777" w:rsidR="007E3F93" w:rsidRPr="00E60300" w:rsidRDefault="007E3F93" w:rsidP="007E3F93">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1545383C" w14:textId="77777777" w:rsidR="007E3F93" w:rsidRPr="00E60300" w:rsidRDefault="007E3F93" w:rsidP="00053DBD">
      <w:pPr>
        <w:numPr>
          <w:ilvl w:val="0"/>
          <w:numId w:val="4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B8B10D8" w14:textId="77777777" w:rsidR="007E3F93" w:rsidRDefault="007E3F93" w:rsidP="00053DBD">
      <w:pPr>
        <w:numPr>
          <w:ilvl w:val="0"/>
          <w:numId w:val="4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4111E70A" w14:textId="77777777" w:rsidR="007E3F93" w:rsidRDefault="007E3F93" w:rsidP="00053DBD">
      <w:pPr>
        <w:numPr>
          <w:ilvl w:val="0"/>
          <w:numId w:val="46"/>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66D949CA" w14:textId="77777777" w:rsidR="007E3F93" w:rsidRPr="00F46411" w:rsidRDefault="007E3F93" w:rsidP="007E3F93">
      <w:pPr>
        <w:overflowPunct w:val="0"/>
        <w:autoSpaceDE w:val="0"/>
        <w:spacing w:line="240" w:lineRule="auto"/>
        <w:jc w:val="both"/>
        <w:rPr>
          <w:rFonts w:ascii="Georgia" w:hAnsi="Georgia"/>
          <w:i/>
          <w:iCs/>
          <w:sz w:val="16"/>
          <w:szCs w:val="20"/>
        </w:rPr>
        <w:sectPr w:rsidR="007E3F93" w:rsidRPr="00F46411" w:rsidSect="00EC542F">
          <w:headerReference w:type="default" r:id="rId37"/>
          <w:pgSz w:w="11906" w:h="16838" w:code="9"/>
          <w:pgMar w:top="1276" w:right="851" w:bottom="426" w:left="851" w:header="284" w:footer="260" w:gutter="0"/>
          <w:cols w:space="708"/>
          <w:docGrid w:linePitch="326"/>
        </w:sectPr>
      </w:pPr>
    </w:p>
    <w:p w14:paraId="4D38B2A3" w14:textId="2A6BC12A" w:rsidR="0025606A" w:rsidRPr="00C81636" w:rsidRDefault="0025606A" w:rsidP="007E53D8">
      <w:pPr>
        <w:pStyle w:val="Nagwek1"/>
        <w:spacing w:before="0" w:after="0" w:line="360" w:lineRule="auto"/>
        <w:ind w:firstLine="708"/>
        <w:jc w:val="right"/>
        <w:rPr>
          <w:rFonts w:ascii="Georgia" w:hAnsi="Georgia"/>
          <w:b/>
          <w:bCs w:val="0"/>
          <w:i/>
          <w:iCs/>
          <w:sz w:val="20"/>
          <w:szCs w:val="20"/>
        </w:rPr>
      </w:pPr>
      <w:bookmarkStart w:id="95" w:name="_Toc43287975"/>
      <w:bookmarkStart w:id="96" w:name="_Toc128125550"/>
      <w:bookmarkStart w:id="97" w:name="_Hlk115164363"/>
      <w:bookmarkStart w:id="98" w:name="_Hlk82602168"/>
      <w:r w:rsidRPr="00C81636">
        <w:rPr>
          <w:rFonts w:ascii="Georgia" w:hAnsi="Georgia"/>
          <w:b/>
          <w:bCs w:val="0"/>
          <w:i/>
          <w:iCs/>
          <w:sz w:val="20"/>
          <w:szCs w:val="20"/>
        </w:rPr>
        <w:lastRenderedPageBreak/>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94"/>
      <w:bookmarkEnd w:id="95"/>
      <w:bookmarkEnd w:id="96"/>
    </w:p>
    <w:p w14:paraId="4C0E6C60" w14:textId="77777777" w:rsidR="0025606A" w:rsidRPr="00E60300" w:rsidRDefault="0025606A" w:rsidP="007E53D8">
      <w:pPr>
        <w:pStyle w:val="Nagwek8"/>
        <w:spacing w:before="0" w:after="0" w:line="360" w:lineRule="auto"/>
        <w:ind w:left="0" w:firstLine="0"/>
        <w:jc w:val="center"/>
        <w:rPr>
          <w:rFonts w:ascii="Georgia" w:hAnsi="Georgia" w:cs="Georgia"/>
          <w:b/>
          <w:bCs w:val="0"/>
        </w:rPr>
      </w:pPr>
      <w:bookmarkStart w:id="99" w:name="_Toc509198"/>
      <w:bookmarkStart w:id="100" w:name="_Toc869769"/>
      <w:bookmarkStart w:id="101" w:name="_Toc19700260"/>
      <w:bookmarkStart w:id="102" w:name="_Toc32909815"/>
      <w:bookmarkStart w:id="103" w:name="_Toc33177299"/>
      <w:bookmarkStart w:id="104" w:name="_Toc33177401"/>
      <w:bookmarkStart w:id="105" w:name="_Toc43276128"/>
      <w:bookmarkStart w:id="106" w:name="_Toc43287976"/>
      <w:bookmarkStart w:id="107" w:name="_Toc75509905"/>
      <w:bookmarkStart w:id="108" w:name="_Toc79401370"/>
      <w:bookmarkStart w:id="109" w:name="_Toc79650129"/>
      <w:bookmarkStart w:id="110" w:name="_Toc80182600"/>
      <w:bookmarkStart w:id="111" w:name="_Toc81830423"/>
      <w:bookmarkStart w:id="112" w:name="_Toc84412011"/>
      <w:bookmarkStart w:id="113" w:name="_Toc115251028"/>
      <w:bookmarkStart w:id="114" w:name="_Toc116284285"/>
      <w:bookmarkStart w:id="115" w:name="_Toc121821697"/>
      <w:bookmarkStart w:id="116" w:name="_Toc124336222"/>
      <w:bookmarkStart w:id="117" w:name="_Toc124336346"/>
      <w:bookmarkStart w:id="118" w:name="_Toc127533467"/>
      <w:bookmarkStart w:id="119" w:name="_Toc128052213"/>
      <w:bookmarkStart w:id="120" w:name="_Toc128125551"/>
      <w:r w:rsidRPr="00E60300">
        <w:rPr>
          <w:rFonts w:ascii="Georgia" w:hAnsi="Georgia" w:cs="Georgia"/>
          <w:b/>
          <w:bCs w:val="0"/>
        </w:rPr>
        <w:t>Projekt umowy</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0608D3E" w14:textId="77777777" w:rsidR="0025606A" w:rsidRPr="00E60300" w:rsidRDefault="0025606A" w:rsidP="007E53D8">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7E53D8">
      <w:pPr>
        <w:widowControl w:val="0"/>
        <w:suppressAutoHyphens w:val="0"/>
        <w:spacing w:line="360" w:lineRule="auto"/>
        <w:jc w:val="right"/>
        <w:rPr>
          <w:rFonts w:ascii="Georgia" w:hAnsi="Georgia" w:cs="Georgia"/>
          <w:color w:val="000000"/>
          <w:sz w:val="4"/>
          <w:szCs w:val="4"/>
        </w:rPr>
      </w:pPr>
    </w:p>
    <w:p w14:paraId="1EC13422" w14:textId="77777777" w:rsidR="007E3F93" w:rsidRDefault="007E3F93" w:rsidP="007E53D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4F9BE5C" w14:textId="77777777" w:rsidR="007E3F93" w:rsidRPr="00301D31" w:rsidRDefault="007E3F93" w:rsidP="007E53D8">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69375D1D" w14:textId="3FCFA7F3" w:rsidR="007E3F93" w:rsidRPr="00CA7158" w:rsidRDefault="00FD7EC3" w:rsidP="007E53D8">
      <w:pPr>
        <w:spacing w:line="360" w:lineRule="auto"/>
        <w:jc w:val="both"/>
        <w:rPr>
          <w:rFonts w:ascii="Georgia" w:hAnsi="Georgia" w:cs="Georgia"/>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2FBBBC37" w14:textId="77777777" w:rsidR="00FD7EC3" w:rsidRDefault="00FD7EC3" w:rsidP="007E3F93">
      <w:pPr>
        <w:spacing w:line="360" w:lineRule="auto"/>
        <w:jc w:val="both"/>
        <w:rPr>
          <w:rFonts w:ascii="Georgia" w:hAnsi="Georgia" w:cs="Georgia"/>
          <w:sz w:val="20"/>
          <w:szCs w:val="20"/>
        </w:rPr>
      </w:pPr>
    </w:p>
    <w:p w14:paraId="0BFC1215" w14:textId="06FCEA78" w:rsidR="007E3F93" w:rsidRDefault="007E3F93" w:rsidP="007E3F93">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604E5C5C" w14:textId="77777777" w:rsidR="007E3F93" w:rsidRDefault="007E3F93" w:rsidP="007E3F93">
      <w:pPr>
        <w:spacing w:line="360" w:lineRule="auto"/>
        <w:rPr>
          <w:rFonts w:ascii="Georgia" w:hAnsi="Georgia"/>
          <w:sz w:val="20"/>
          <w:szCs w:val="20"/>
        </w:rPr>
      </w:pPr>
    </w:p>
    <w:p w14:paraId="7346D641" w14:textId="344DFCD0" w:rsidR="00FD7EC3" w:rsidRPr="00A34323" w:rsidRDefault="00FD7EC3" w:rsidP="00FD7EC3">
      <w:pPr>
        <w:spacing w:line="360" w:lineRule="auto"/>
        <w:jc w:val="center"/>
        <w:rPr>
          <w:rFonts w:ascii="Georgia" w:hAnsi="Georgia" w:cs="Georgia"/>
          <w:i/>
          <w:iCs/>
          <w:sz w:val="18"/>
          <w:szCs w:val="20"/>
        </w:rPr>
      </w:pPr>
      <w:r w:rsidRPr="00A34323">
        <w:rPr>
          <w:rFonts w:ascii="Georgia" w:hAnsi="Georgia" w:cs="Georgia"/>
          <w:i/>
          <w:iCs/>
          <w:sz w:val="18"/>
          <w:szCs w:val="20"/>
        </w:rPr>
        <w:t>W rezultacie dokonania wyboru Dostawcy w postępowaniu o zamówienie publiczne prowadzonym</w:t>
      </w:r>
      <w:r w:rsidRPr="00A34323">
        <w:rPr>
          <w:rFonts w:ascii="Georgia" w:hAnsi="Georgia" w:cs="Georgia"/>
          <w:i/>
          <w:iCs/>
          <w:sz w:val="18"/>
          <w:szCs w:val="20"/>
        </w:rPr>
        <w:br/>
        <w:t xml:space="preserve">w trybie podstawowym art. 275 </w:t>
      </w:r>
      <w:r w:rsidR="007E53D8">
        <w:rPr>
          <w:rFonts w:ascii="Georgia" w:hAnsi="Georgia" w:cs="Georgia"/>
          <w:i/>
          <w:iCs/>
          <w:sz w:val="18"/>
          <w:szCs w:val="20"/>
        </w:rPr>
        <w:t xml:space="preserve">pkt 1 ustawy </w:t>
      </w:r>
      <w:r w:rsidRPr="00A34323">
        <w:rPr>
          <w:rFonts w:ascii="Georgia" w:hAnsi="Georgia" w:cs="Georgia"/>
          <w:i/>
          <w:iCs/>
          <w:sz w:val="18"/>
          <w:szCs w:val="20"/>
        </w:rPr>
        <w:t>z dnia 11 września 2019r.</w:t>
      </w:r>
    </w:p>
    <w:p w14:paraId="7F9673B8" w14:textId="3F9E66FF" w:rsidR="00FD7EC3" w:rsidRPr="00A34323" w:rsidRDefault="00FD7EC3" w:rsidP="00FD7EC3">
      <w:pPr>
        <w:spacing w:line="360" w:lineRule="auto"/>
        <w:jc w:val="center"/>
        <w:rPr>
          <w:rFonts w:ascii="Georgia" w:hAnsi="Georgia" w:cs="Georgia"/>
          <w:i/>
          <w:iCs/>
          <w:sz w:val="18"/>
          <w:szCs w:val="20"/>
        </w:rPr>
      </w:pPr>
      <w:r w:rsidRPr="00A34323">
        <w:rPr>
          <w:rFonts w:ascii="Georgia" w:hAnsi="Georgia" w:cs="Georgia"/>
          <w:i/>
          <w:iCs/>
          <w:sz w:val="18"/>
          <w:szCs w:val="20"/>
        </w:rPr>
        <w:t>Prawo zamówień publicznych (Dz. U z 202</w:t>
      </w:r>
      <w:r w:rsidR="007E53D8">
        <w:rPr>
          <w:rFonts w:ascii="Georgia" w:hAnsi="Georgia" w:cs="Georgia"/>
          <w:i/>
          <w:iCs/>
          <w:sz w:val="18"/>
          <w:szCs w:val="20"/>
        </w:rPr>
        <w:t>3</w:t>
      </w:r>
      <w:r w:rsidRPr="00A34323">
        <w:rPr>
          <w:rFonts w:ascii="Georgia" w:hAnsi="Georgia" w:cs="Georgia"/>
          <w:i/>
          <w:iCs/>
          <w:sz w:val="18"/>
          <w:szCs w:val="20"/>
        </w:rPr>
        <w:t>, poz. 1</w:t>
      </w:r>
      <w:r w:rsidR="007E53D8">
        <w:rPr>
          <w:rFonts w:ascii="Georgia" w:hAnsi="Georgia" w:cs="Georgia"/>
          <w:i/>
          <w:iCs/>
          <w:sz w:val="18"/>
          <w:szCs w:val="20"/>
        </w:rPr>
        <w:t>605</w:t>
      </w:r>
      <w:r w:rsidRPr="00A34323">
        <w:rPr>
          <w:rFonts w:ascii="Georgia" w:hAnsi="Georgia" w:cs="Georgia"/>
          <w:i/>
          <w:iCs/>
          <w:sz w:val="18"/>
          <w:szCs w:val="20"/>
        </w:rPr>
        <w:t xml:space="preserve"> ze zm.), znak ZP.26.1.</w:t>
      </w:r>
      <w:r w:rsidR="008B6946">
        <w:rPr>
          <w:rFonts w:ascii="Georgia" w:hAnsi="Georgia" w:cs="Georgia"/>
          <w:i/>
          <w:iCs/>
          <w:sz w:val="18"/>
          <w:szCs w:val="20"/>
        </w:rPr>
        <w:t>2</w:t>
      </w:r>
      <w:r w:rsidR="00265B10">
        <w:rPr>
          <w:rFonts w:ascii="Georgia" w:hAnsi="Georgia" w:cs="Georgia"/>
          <w:i/>
          <w:iCs/>
          <w:sz w:val="18"/>
          <w:szCs w:val="20"/>
        </w:rPr>
        <w:t>7</w:t>
      </w:r>
      <w:r w:rsidRPr="00A34323">
        <w:rPr>
          <w:rFonts w:ascii="Georgia" w:hAnsi="Georgia" w:cs="Georgia"/>
          <w:i/>
          <w:iCs/>
          <w:sz w:val="18"/>
          <w:szCs w:val="20"/>
        </w:rPr>
        <w:t>.202</w:t>
      </w:r>
      <w:r w:rsidR="007E53D8">
        <w:rPr>
          <w:rFonts w:ascii="Georgia" w:hAnsi="Georgia" w:cs="Georgia"/>
          <w:i/>
          <w:iCs/>
          <w:sz w:val="18"/>
          <w:szCs w:val="20"/>
        </w:rPr>
        <w:t>4</w:t>
      </w:r>
      <w:r w:rsidRPr="00A34323">
        <w:rPr>
          <w:rFonts w:ascii="Georgia" w:hAnsi="Georgia" w:cs="Georgia"/>
          <w:i/>
          <w:iCs/>
          <w:sz w:val="18"/>
          <w:szCs w:val="20"/>
        </w:rPr>
        <w:t>,</w:t>
      </w:r>
    </w:p>
    <w:p w14:paraId="6E875D87" w14:textId="49E260A4" w:rsidR="007E3F93" w:rsidRDefault="00FD7EC3" w:rsidP="00FD7EC3">
      <w:pPr>
        <w:spacing w:line="360" w:lineRule="auto"/>
        <w:jc w:val="center"/>
        <w:rPr>
          <w:rFonts w:ascii="Georgia" w:hAnsi="Georgia" w:cs="Georgia"/>
          <w:i/>
          <w:iCs/>
          <w:sz w:val="18"/>
          <w:szCs w:val="22"/>
        </w:rPr>
      </w:pPr>
      <w:r w:rsidRPr="00A34323">
        <w:rPr>
          <w:rFonts w:ascii="Georgia" w:hAnsi="Georgia" w:cs="Georgia"/>
          <w:i/>
          <w:iCs/>
          <w:sz w:val="18"/>
          <w:szCs w:val="22"/>
        </w:rPr>
        <w:t>strony zawierają umowę o następującej treści:</w:t>
      </w:r>
    </w:p>
    <w:p w14:paraId="46909921" w14:textId="77777777" w:rsidR="00FD7EC3" w:rsidRDefault="00FD7EC3" w:rsidP="00FD7EC3">
      <w:pPr>
        <w:spacing w:line="360" w:lineRule="auto"/>
        <w:rPr>
          <w:rFonts w:ascii="Georgia" w:hAnsi="Georgia" w:cs="Georgia"/>
          <w:b/>
          <w:bCs/>
          <w:i/>
          <w:iCs/>
          <w:sz w:val="20"/>
          <w:szCs w:val="20"/>
        </w:rPr>
      </w:pPr>
    </w:p>
    <w:p w14:paraId="5A1C036B" w14:textId="77777777" w:rsidR="007E3F93" w:rsidRDefault="007E3F93" w:rsidP="007E3F93">
      <w:pPr>
        <w:pStyle w:val="Tretekstu"/>
        <w:spacing w:after="0" w:line="360" w:lineRule="auto"/>
        <w:jc w:val="center"/>
        <w:rPr>
          <w:rFonts w:ascii="Georgia" w:hAnsi="Georgia"/>
          <w:b/>
          <w:sz w:val="20"/>
          <w:szCs w:val="20"/>
        </w:rPr>
      </w:pPr>
      <w:r w:rsidRPr="00E60300">
        <w:rPr>
          <w:rFonts w:ascii="Georgia" w:hAnsi="Georgia"/>
          <w:b/>
          <w:sz w:val="20"/>
          <w:szCs w:val="20"/>
        </w:rPr>
        <w:t>§ 1</w:t>
      </w:r>
    </w:p>
    <w:p w14:paraId="7FBC17FA" w14:textId="77777777" w:rsidR="007E3F93" w:rsidRPr="00DA0DBC" w:rsidRDefault="007E3F93" w:rsidP="007E3F9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w:t>
      </w:r>
      <w:r w:rsidRPr="00DA0DBC">
        <w:rPr>
          <w:rFonts w:ascii="Georgia" w:hAnsi="Georgia" w:cs="Georgia"/>
          <w:bCs/>
          <w:iCs/>
          <w:sz w:val="20"/>
          <w:szCs w:val="20"/>
        </w:rPr>
        <w:t>, stanowiącą załącznik nr 1 do niniejszej umowy.</w:t>
      </w:r>
    </w:p>
    <w:p w14:paraId="6DF0D88A"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4BB016C0" w14:textId="77777777" w:rsidR="007E3F93" w:rsidRPr="003466D1" w:rsidRDefault="007E3F93" w:rsidP="00053DBD">
      <w:pPr>
        <w:widowControl w:val="0"/>
        <w:numPr>
          <w:ilvl w:val="0"/>
          <w:numId w:val="49"/>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3D659DE4" w14:textId="77777777" w:rsidR="007E3F93" w:rsidRPr="003466D1" w:rsidRDefault="007E3F93" w:rsidP="00053DBD">
      <w:pPr>
        <w:widowControl w:val="0"/>
        <w:numPr>
          <w:ilvl w:val="0"/>
          <w:numId w:val="49"/>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7E66FB02" w14:textId="7A035701" w:rsidR="007E3F93" w:rsidRPr="003466D1" w:rsidRDefault="007E3F93" w:rsidP="00053DBD">
      <w:pPr>
        <w:widowControl w:val="0"/>
        <w:numPr>
          <w:ilvl w:val="0"/>
          <w:numId w:val="49"/>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w:t>
      </w:r>
      <w:r w:rsidR="00FD7EC3">
        <w:rPr>
          <w:rFonts w:ascii="Georgia" w:hAnsi="Georgia" w:cs="Georgia"/>
          <w:sz w:val="20"/>
          <w:szCs w:val="20"/>
        </w:rPr>
        <w:t> </w:t>
      </w:r>
      <w:r w:rsidRPr="003466D1">
        <w:rPr>
          <w:rFonts w:ascii="Georgia" w:hAnsi="Georgia" w:cs="Georgia"/>
          <w:sz w:val="20"/>
          <w:szCs w:val="20"/>
        </w:rPr>
        <w:t>całości, Zamawiający ma prawo dokonywać dalszych zakupów asortymentu z pozycji już zrealizowanych do wysokości kwoty oszczędzonej z powodu niewyczerpania zamówienia na pozostały asortyment, nie przekraczając wartości pakietu.</w:t>
      </w:r>
    </w:p>
    <w:p w14:paraId="4FB86AFF" w14:textId="77777777" w:rsidR="007E3F93" w:rsidRPr="003466D1" w:rsidRDefault="007E3F93" w:rsidP="00053DBD">
      <w:pPr>
        <w:widowControl w:val="0"/>
        <w:numPr>
          <w:ilvl w:val="0"/>
          <w:numId w:val="49"/>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70ED886F" w14:textId="77777777" w:rsidR="007E3F93" w:rsidRPr="003466D1" w:rsidRDefault="007E3F93" w:rsidP="00053DBD">
      <w:pPr>
        <w:widowControl w:val="0"/>
        <w:numPr>
          <w:ilvl w:val="1"/>
          <w:numId w:val="49"/>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6397F552" w14:textId="77777777" w:rsidR="007E3F93" w:rsidRPr="003466D1" w:rsidRDefault="007E3F93" w:rsidP="00053DBD">
      <w:pPr>
        <w:widowControl w:val="0"/>
        <w:numPr>
          <w:ilvl w:val="1"/>
          <w:numId w:val="49"/>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57AB3350"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5DDC6CD0" w14:textId="77777777" w:rsidR="007E3F93" w:rsidRPr="00DA0DBC" w:rsidRDefault="007E3F93" w:rsidP="00053DBD">
      <w:pPr>
        <w:widowControl w:val="0"/>
        <w:numPr>
          <w:ilvl w:val="0"/>
          <w:numId w:val="5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6C473EDA" w14:textId="45A033EC" w:rsidR="007E3F93" w:rsidRPr="001353F8"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Pr="007D5FF1">
        <w:rPr>
          <w:rFonts w:ascii="Georgia" w:hAnsi="Georgia" w:cs="Georgia"/>
          <w:b/>
          <w:sz w:val="20"/>
          <w:szCs w:val="20"/>
        </w:rPr>
        <w:t xml:space="preserve">do </w:t>
      </w:r>
      <w:r w:rsidR="00904186">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w:t>
      </w:r>
      <w:r w:rsidRPr="00564203">
        <w:rPr>
          <w:rFonts w:ascii="Georgia" w:hAnsi="Georgia" w:cs="Georgia"/>
          <w:bCs/>
          <w:sz w:val="20"/>
          <w:szCs w:val="20"/>
        </w:rPr>
        <w:t xml:space="preserve">loco Budynek Centrum Medycznego Powiatu Wadowickiego </w:t>
      </w:r>
      <w:r w:rsidRPr="001353F8">
        <w:rPr>
          <w:rFonts w:ascii="Georgia" w:hAnsi="Georgia" w:cs="Georgia"/>
          <w:bCs/>
          <w:sz w:val="20"/>
          <w:szCs w:val="20"/>
        </w:rPr>
        <w:t>(przyziemie).</w:t>
      </w:r>
    </w:p>
    <w:p w14:paraId="0443227E" w14:textId="77777777" w:rsidR="007E3F93" w:rsidRPr="00B47970"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1E8EE177" w14:textId="77777777" w:rsidR="007E3F93" w:rsidRPr="007C49F2"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lastRenderedPageBreak/>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6A6C53B7" w14:textId="77777777" w:rsidR="007E3F93" w:rsidRPr="00DA0DBC"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przedmiot zamówienia wymagań przewidzianych przez ustawę z dnia </w:t>
      </w:r>
      <w:r>
        <w:rPr>
          <w:rFonts w:ascii="Georgia" w:hAnsi="Georgia" w:cs="Georgia"/>
          <w:bCs/>
          <w:iCs/>
          <w:snapToGrid w:val="0"/>
          <w:sz w:val="20"/>
          <w:szCs w:val="20"/>
        </w:rPr>
        <w:t>7 kwietnia 2022</w:t>
      </w:r>
      <w:r w:rsidRPr="00DA0DBC">
        <w:rPr>
          <w:rFonts w:ascii="Georgia" w:hAnsi="Georgia" w:cs="Georgia"/>
          <w:bCs/>
          <w:iCs/>
          <w:snapToGrid w:val="0"/>
          <w:sz w:val="20"/>
          <w:szCs w:val="20"/>
        </w:rPr>
        <w:t>r o wyrobach medycznych.</w:t>
      </w:r>
    </w:p>
    <w:p w14:paraId="58D48A3E" w14:textId="77777777" w:rsidR="007E3F93" w:rsidRPr="00DA0DBC" w:rsidRDefault="007E3F93" w:rsidP="00053DBD">
      <w:pPr>
        <w:widowControl w:val="0"/>
        <w:numPr>
          <w:ilvl w:val="0"/>
          <w:numId w:val="5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6CC8428A" w14:textId="77777777" w:rsidR="007E3F93" w:rsidRPr="00DA0DBC"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9AD960D" w14:textId="77777777" w:rsidR="007E3F93" w:rsidRPr="00DA0DBC"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73625C8B"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1F8528F3" w14:textId="77777777" w:rsidR="007E3F93" w:rsidRPr="001353F8"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5280ADD8" w14:textId="77777777" w:rsidR="007E3F93" w:rsidRPr="00DA0DBC"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2D9A20D2" w14:textId="77777777" w:rsidR="007E3F93"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0CE9DA9B" w14:textId="3CD3CE85" w:rsidR="007E3F93" w:rsidRPr="001B682C"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w:t>
      </w:r>
      <w:r w:rsidR="00825616">
        <w:rPr>
          <w:rFonts w:ascii="Georgia" w:hAnsi="Georgia" w:cs="Georgia"/>
          <w:bCs/>
          <w:iCs/>
          <w:color w:val="000000" w:themeColor="text1"/>
          <w:sz w:val="20"/>
          <w:szCs w:val="20"/>
        </w:rPr>
        <w:t>4</w:t>
      </w:r>
      <w:r w:rsidRPr="001B682C">
        <w:rPr>
          <w:rFonts w:ascii="Georgia" w:hAnsi="Georgia" w:cs="Georgia"/>
          <w:bCs/>
          <w:iCs/>
          <w:color w:val="000000" w:themeColor="text1"/>
          <w:sz w:val="20"/>
          <w:szCs w:val="20"/>
        </w:rPr>
        <w:t xml:space="preserve"> dni od daty pisemnego powiadomienia. Brak odpowiedzi w w/w terminie uznaje się za przyjęcie reklamacji.</w:t>
      </w:r>
    </w:p>
    <w:p w14:paraId="02741646" w14:textId="77777777" w:rsidR="007E3F93" w:rsidRPr="00DA0DBC"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3A87241E" w14:textId="77777777" w:rsidR="007E3F93"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6D815E93" w14:textId="77777777" w:rsidR="007E3F93" w:rsidRPr="007C49F2"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17162FC8" w14:textId="77777777" w:rsidR="007E3F93" w:rsidRPr="00A575CE" w:rsidRDefault="007E3F93" w:rsidP="007E3F9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4933C13B" w14:textId="77777777" w:rsidR="007E3F93" w:rsidRPr="00A575CE" w:rsidRDefault="007E3F93" w:rsidP="00053DBD">
      <w:pPr>
        <w:widowControl w:val="0"/>
        <w:numPr>
          <w:ilvl w:val="0"/>
          <w:numId w:val="56"/>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6188C967" w14:textId="77777777" w:rsidR="007E3F93" w:rsidRDefault="007E3F93" w:rsidP="00053DBD">
      <w:pPr>
        <w:widowControl w:val="0"/>
        <w:numPr>
          <w:ilvl w:val="0"/>
          <w:numId w:val="56"/>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7A34D82" w14:textId="77777777" w:rsidR="007E3F93" w:rsidRPr="006969EB" w:rsidRDefault="007E3F93" w:rsidP="007E3F9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2EE14CF1"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145195CA" w14:textId="77777777" w:rsidR="007E3F93" w:rsidRPr="00DA0DBC" w:rsidRDefault="007E3F93" w:rsidP="00053DBD">
      <w:pPr>
        <w:widowControl w:val="0"/>
        <w:numPr>
          <w:ilvl w:val="0"/>
          <w:numId w:val="52"/>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18EC30DD" w14:textId="77777777" w:rsidR="007E3F93" w:rsidRPr="00DA0DBC" w:rsidRDefault="007E3F93" w:rsidP="00053DBD">
      <w:pPr>
        <w:pStyle w:val="Textbody"/>
        <w:numPr>
          <w:ilvl w:val="1"/>
          <w:numId w:val="52"/>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381B56E4" w14:textId="77777777" w:rsidR="007E3F93" w:rsidRPr="00DA0DBC"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0BE1430C" w14:textId="77777777" w:rsidR="007E3F93" w:rsidRPr="00DA0DBC"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5BD5CB25" w14:textId="77777777" w:rsidR="007E3F93"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33DF3597" w14:textId="77777777" w:rsidR="007E3F93" w:rsidRPr="00DA0DBC"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1517B1F5" w14:textId="77777777" w:rsidR="007E3F93" w:rsidRPr="00EF6F96"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4912BE26" w14:textId="1417203A" w:rsidR="007E3F93" w:rsidRPr="00EF6F96"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color w:val="000000" w:themeColor="text1"/>
          <w:sz w:val="20"/>
          <w:szCs w:val="20"/>
        </w:rPr>
      </w:pPr>
      <w:r w:rsidRPr="004307C9">
        <w:rPr>
          <w:rFonts w:ascii="Georgia" w:hAnsi="Georgia"/>
          <w:sz w:val="20"/>
          <w:szCs w:val="20"/>
        </w:rPr>
        <w:t xml:space="preserve">Dopuszcza się możliwość składania faktur, duplikatów faktur oraz ich korekt w formie elektronicznej. Faktury , </w:t>
      </w:r>
      <w:r w:rsidRPr="004307C9">
        <w:rPr>
          <w:rFonts w:ascii="Georgia" w:hAnsi="Georgia"/>
          <w:sz w:val="20"/>
          <w:szCs w:val="20"/>
        </w:rPr>
        <w:lastRenderedPageBreak/>
        <w:t>duplikaty faktur oraz ich korekty w formie elektronicznej składane będą na adres e-mail faktury@zzozwadowice.pl.</w:t>
      </w:r>
      <w:r w:rsidRPr="00EF6F96">
        <w:rPr>
          <w:rFonts w:ascii="Georgia" w:hAnsi="Georgia"/>
          <w:color w:val="000000" w:themeColor="text1"/>
          <w:sz w:val="20"/>
          <w:szCs w:val="20"/>
        </w:rPr>
        <w:t xml:space="preserve">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2E551AD1" w14:textId="292F787E" w:rsidR="007651C7" w:rsidRPr="00904186" w:rsidRDefault="007E3F93" w:rsidP="00904186">
      <w:pPr>
        <w:widowControl w:val="0"/>
        <w:numPr>
          <w:ilvl w:val="0"/>
          <w:numId w:val="52"/>
        </w:numPr>
        <w:tabs>
          <w:tab w:val="clear" w:pos="360"/>
          <w:tab w:val="left" w:pos="426"/>
        </w:tabs>
        <w:spacing w:line="360" w:lineRule="auto"/>
        <w:jc w:val="both"/>
        <w:rPr>
          <w:rFonts w:ascii="Georgia" w:hAnsi="Georgia"/>
          <w:color w:val="000000"/>
          <w:sz w:val="20"/>
          <w:szCs w:val="20"/>
        </w:rPr>
      </w:pPr>
      <w:r w:rsidRPr="00C73622">
        <w:rPr>
          <w:rFonts w:ascii="Georgia" w:hAnsi="Georgia"/>
          <w:color w:val="000000"/>
          <w:sz w:val="20"/>
          <w:szCs w:val="20"/>
          <w:lang w:val="en-US"/>
        </w:rPr>
        <w:t>Jako chwilę zapłaty wynagrodzenia Dostawcy, Strony uznają dzień wykonania przelewu przez Zamawiającego.</w:t>
      </w:r>
    </w:p>
    <w:p w14:paraId="008F0544" w14:textId="5DCA20B1"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09C9BED9" w14:textId="0C0D24C8" w:rsidR="007E3F93" w:rsidRPr="00DA0DBC" w:rsidRDefault="007E3F93" w:rsidP="00E42914">
      <w:pPr>
        <w:widowControl w:val="0"/>
        <w:numPr>
          <w:ilvl w:val="0"/>
          <w:numId w:val="37"/>
        </w:numPr>
        <w:tabs>
          <w:tab w:val="clear" w:pos="360"/>
          <w:tab w:val="num" w:pos="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 xml:space="preserve">od dnia …………….. do dnia </w:t>
      </w:r>
      <w:r w:rsidR="00A745DA">
        <w:rPr>
          <w:rFonts w:ascii="Georgia" w:hAnsi="Georgia" w:cs="Georgia"/>
          <w:b/>
          <w:bCs/>
          <w:iCs/>
          <w:sz w:val="20"/>
          <w:szCs w:val="20"/>
        </w:rPr>
        <w:t xml:space="preserve">31.07.2026r. </w:t>
      </w:r>
      <w:r w:rsidR="00E42914" w:rsidRPr="005C0DA5">
        <w:rPr>
          <w:rFonts w:ascii="Georgia" w:hAnsi="Georgia" w:cs="Georgia"/>
          <w:color w:val="000000" w:themeColor="text1"/>
          <w:sz w:val="20"/>
          <w:szCs w:val="20"/>
        </w:rPr>
        <w:t xml:space="preserve">Jeżeli w terminie do dnia </w:t>
      </w:r>
      <w:r w:rsidR="00A745DA">
        <w:rPr>
          <w:rFonts w:ascii="Georgia" w:hAnsi="Georgia" w:cs="Georgia"/>
          <w:color w:val="000000" w:themeColor="text1"/>
          <w:sz w:val="20"/>
          <w:szCs w:val="20"/>
        </w:rPr>
        <w:t xml:space="preserve">31.07.2026 </w:t>
      </w:r>
      <w:r w:rsidR="00E42914" w:rsidRPr="005C0DA5">
        <w:rPr>
          <w:rFonts w:ascii="Georgia" w:hAnsi="Georgia" w:cs="Georgia"/>
          <w:color w:val="000000" w:themeColor="text1"/>
          <w:sz w:val="20"/>
          <w:szCs w:val="20"/>
        </w:rPr>
        <w:t xml:space="preserve">r. nie zostanie wyczerpana kwota, o której mowa w § </w:t>
      </w:r>
      <w:r w:rsidR="00E42914">
        <w:rPr>
          <w:rFonts w:ascii="Georgia" w:hAnsi="Georgia" w:cs="Georgia"/>
          <w:color w:val="000000" w:themeColor="text1"/>
          <w:sz w:val="20"/>
          <w:szCs w:val="20"/>
        </w:rPr>
        <w:t>5</w:t>
      </w:r>
      <w:r w:rsidR="00E42914" w:rsidRPr="005C0DA5">
        <w:rPr>
          <w:rFonts w:ascii="Georgia" w:hAnsi="Georgia" w:cs="Georgia"/>
          <w:color w:val="000000" w:themeColor="text1"/>
          <w:sz w:val="20"/>
          <w:szCs w:val="20"/>
        </w:rPr>
        <w:t xml:space="preserve"> ust. 1 umowy, może on ulec przedłużeniu.</w:t>
      </w:r>
    </w:p>
    <w:p w14:paraId="1BAB46B4" w14:textId="77777777" w:rsidR="007E3F93" w:rsidRPr="00DA0DB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14C42B64" w14:textId="77777777" w:rsidR="007E3F93" w:rsidRDefault="007E3F93" w:rsidP="007E3F93">
      <w:pPr>
        <w:widowControl w:val="0"/>
        <w:numPr>
          <w:ilvl w:val="1"/>
          <w:numId w:val="37"/>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44C15BCE" w14:textId="77777777" w:rsidR="007E3F93" w:rsidRDefault="007E3F93" w:rsidP="007E3F93">
      <w:pPr>
        <w:widowControl w:val="0"/>
        <w:numPr>
          <w:ilvl w:val="1"/>
          <w:numId w:val="37"/>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Pr>
          <w:rFonts w:ascii="Georgia" w:hAnsi="Georgia" w:cs="Georgia"/>
          <w:bCs/>
          <w:iCs/>
          <w:sz w:val="20"/>
          <w:szCs w:val="20"/>
        </w:rPr>
        <w:t xml:space="preserve"> i ust. 9.</w:t>
      </w:r>
    </w:p>
    <w:p w14:paraId="48EBC012" w14:textId="77777777" w:rsidR="007E3F93" w:rsidRPr="001B682C"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 xml:space="preserve">potwierdzających spełnianie przez przedmiot zamówienia wymagań przewidzianych przez ustawę z dnia </w:t>
      </w:r>
      <w:r>
        <w:rPr>
          <w:b w:val="0"/>
          <w:bCs w:val="0"/>
          <w:i w:val="0"/>
          <w:iCs w:val="0"/>
          <w:kern w:val="1"/>
          <w:sz w:val="20"/>
          <w:szCs w:val="20"/>
        </w:rPr>
        <w:t>7 kwietnia 2022</w:t>
      </w:r>
      <w:r w:rsidRPr="00DA0DBC">
        <w:rPr>
          <w:b w:val="0"/>
          <w:bCs w:val="0"/>
          <w:i w:val="0"/>
          <w:iCs w:val="0"/>
          <w:kern w:val="1"/>
          <w:sz w:val="20"/>
          <w:szCs w:val="20"/>
        </w:rPr>
        <w:t>r. o wyrobach medycznych</w:t>
      </w:r>
      <w:r>
        <w:rPr>
          <w:b w:val="0"/>
          <w:bCs w:val="0"/>
          <w:i w:val="0"/>
          <w:iCs w:val="0"/>
          <w:kern w:val="1"/>
          <w:sz w:val="20"/>
          <w:szCs w:val="20"/>
        </w:rPr>
        <w:t xml:space="preserve"> </w:t>
      </w:r>
      <w:r w:rsidRPr="001B682C">
        <w:rPr>
          <w:b w:val="0"/>
          <w:bCs w:val="0"/>
          <w:i w:val="0"/>
          <w:iCs w:val="0"/>
          <w:color w:val="000000"/>
          <w:sz w:val="20"/>
          <w:szCs w:val="20"/>
        </w:rPr>
        <w:t>(</w:t>
      </w:r>
      <w:r w:rsidRPr="001B682C">
        <w:rPr>
          <w:b w:val="0"/>
          <w:bCs w:val="0"/>
          <w:i w:val="0"/>
          <w:iCs w:val="0"/>
          <w:sz w:val="20"/>
          <w:szCs w:val="20"/>
        </w:rPr>
        <w:t>Dz. U. z 202</w:t>
      </w:r>
      <w:r>
        <w:rPr>
          <w:b w:val="0"/>
          <w:bCs w:val="0"/>
          <w:i w:val="0"/>
          <w:iCs w:val="0"/>
          <w:sz w:val="20"/>
          <w:szCs w:val="20"/>
        </w:rPr>
        <w:t>2</w:t>
      </w:r>
      <w:r w:rsidRPr="001B682C">
        <w:rPr>
          <w:b w:val="0"/>
          <w:bCs w:val="0"/>
          <w:i w:val="0"/>
          <w:iCs w:val="0"/>
          <w:sz w:val="20"/>
          <w:szCs w:val="20"/>
        </w:rPr>
        <w:t xml:space="preserve">r. poz. </w:t>
      </w:r>
      <w:r>
        <w:rPr>
          <w:b w:val="0"/>
          <w:bCs w:val="0"/>
          <w:i w:val="0"/>
          <w:iCs w:val="0"/>
          <w:sz w:val="20"/>
          <w:szCs w:val="20"/>
        </w:rPr>
        <w:t>974</w:t>
      </w:r>
      <w:r w:rsidRPr="001B682C">
        <w:rPr>
          <w:b w:val="0"/>
          <w:bCs w:val="0"/>
          <w:i w:val="0"/>
          <w:iCs w:val="0"/>
          <w:sz w:val="20"/>
          <w:szCs w:val="20"/>
        </w:rPr>
        <w:t>.),</w:t>
      </w:r>
    </w:p>
    <w:p w14:paraId="1734469D" w14:textId="77777777" w:rsidR="007E3F93"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4B85A0DE" w14:textId="77777777" w:rsidR="007E3F93" w:rsidRPr="005F0239"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0794874" w14:textId="77777777" w:rsidR="007E3F93" w:rsidRPr="001B682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27DD61E2" w14:textId="77777777" w:rsidR="007E3F93" w:rsidRPr="00C447EE"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7300E979" w14:textId="77777777" w:rsidR="007E3F93" w:rsidRPr="0098415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Zamawiający może dochodzić odszkodowania przenoszącego wysokość kar umownych na zasadach ogólnych.</w:t>
      </w:r>
    </w:p>
    <w:p w14:paraId="0509C703" w14:textId="77777777" w:rsidR="007E3F93" w:rsidRPr="0098415C" w:rsidRDefault="007E3F93" w:rsidP="007E3F93">
      <w:pPr>
        <w:pStyle w:val="Normalny1"/>
        <w:tabs>
          <w:tab w:val="left" w:pos="0"/>
        </w:tabs>
        <w:spacing w:line="360" w:lineRule="auto"/>
        <w:jc w:val="both"/>
        <w:rPr>
          <w:rFonts w:cs="Tahoma"/>
          <w:i/>
          <w:sz w:val="18"/>
          <w:szCs w:val="18"/>
        </w:rPr>
      </w:pPr>
      <w:r w:rsidRPr="0098415C">
        <w:rPr>
          <w:rFonts w:cs="Tahoma"/>
          <w:i/>
          <w:sz w:val="18"/>
          <w:szCs w:val="18"/>
        </w:rPr>
        <w:t>*) zapis dotyczy umowy realizowanej przez podmiot trzeci (w przypadku zadeklarowania w ofercie)</w:t>
      </w:r>
    </w:p>
    <w:p w14:paraId="632481E6"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0A983D28" w14:textId="77777777" w:rsidR="007E3F93" w:rsidRPr="001353F8" w:rsidRDefault="007E3F93" w:rsidP="007E3F9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D6EF0E4" w14:textId="77777777" w:rsidR="007E3F93" w:rsidRPr="001353F8" w:rsidRDefault="007E3F93" w:rsidP="00053DBD">
      <w:pPr>
        <w:pStyle w:val="Akapitzlist"/>
        <w:widowControl w:val="0"/>
        <w:numPr>
          <w:ilvl w:val="1"/>
          <w:numId w:val="57"/>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741C07A2" w14:textId="77777777" w:rsidR="007E3F93" w:rsidRPr="001353F8" w:rsidRDefault="007E3F93" w:rsidP="00053DBD">
      <w:pPr>
        <w:pStyle w:val="Akapitzlist"/>
        <w:widowControl w:val="0"/>
        <w:numPr>
          <w:ilvl w:val="1"/>
          <w:numId w:val="57"/>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12228DED" w14:textId="77777777" w:rsidR="007E3F93" w:rsidRDefault="007E3F93" w:rsidP="00053DBD">
      <w:pPr>
        <w:widowControl w:val="0"/>
        <w:numPr>
          <w:ilvl w:val="0"/>
          <w:numId w:val="57"/>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52AB7106" w14:textId="77777777" w:rsidR="007E3F93" w:rsidRDefault="007E3F93" w:rsidP="00053DBD">
      <w:pPr>
        <w:widowControl w:val="0"/>
        <w:numPr>
          <w:ilvl w:val="0"/>
          <w:numId w:val="57"/>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lastRenderedPageBreak/>
        <w:t>W przypadku, gdy kara nie pokrywa poniesionej szkody Zamawiający może dochodzić odszkodowania uzupełniającego na zasadach ogólnych.</w:t>
      </w:r>
    </w:p>
    <w:p w14:paraId="161BC84D" w14:textId="77777777" w:rsidR="007E3F93" w:rsidRDefault="007E3F93" w:rsidP="00053DBD">
      <w:pPr>
        <w:widowControl w:val="0"/>
        <w:numPr>
          <w:ilvl w:val="0"/>
          <w:numId w:val="50"/>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42DFF2A3" w14:textId="77777777" w:rsidR="007E3F93" w:rsidRPr="001B682C" w:rsidRDefault="007E3F93" w:rsidP="00053DBD">
      <w:pPr>
        <w:widowControl w:val="0"/>
        <w:numPr>
          <w:ilvl w:val="0"/>
          <w:numId w:val="50"/>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xml:space="preserve">, o której mowa w § 3 ust 1, mimo upływu 24h od telefonicznego/za pośrednictwem faksu </w:t>
      </w:r>
      <w:r>
        <w:rPr>
          <w:rFonts w:ascii="Georgia" w:hAnsi="Georgia"/>
          <w:color w:val="000000"/>
          <w:sz w:val="20"/>
          <w:szCs w:val="20"/>
        </w:rPr>
        <w:t xml:space="preserve">lub e-mail </w:t>
      </w:r>
      <w:r w:rsidRPr="001B682C">
        <w:rPr>
          <w:rFonts w:ascii="Georgia" w:hAnsi="Georgia"/>
          <w:color w:val="000000"/>
          <w:sz w:val="20"/>
          <w:szCs w:val="20"/>
        </w:rPr>
        <w:t>zgłoszenia</w:t>
      </w:r>
      <w:r>
        <w:rPr>
          <w:rFonts w:ascii="Georgia" w:hAnsi="Georgia"/>
          <w:color w:val="000000"/>
          <w:sz w:val="20"/>
          <w:szCs w:val="20"/>
        </w:rPr>
        <w:t>,</w:t>
      </w:r>
      <w:r w:rsidRPr="001B682C">
        <w:rPr>
          <w:rFonts w:ascii="Georgia" w:hAnsi="Georgia" w:cs="Georgia"/>
          <w:color w:val="000000"/>
          <w:sz w:val="20"/>
          <w:szCs w:val="20"/>
        </w:rPr>
        <w:t xml:space="preserve"> </w:t>
      </w:r>
      <w:r w:rsidRPr="001B682C">
        <w:rPr>
          <w:rFonts w:ascii="Georgia" w:hAnsi="Georgia" w:cs="Georgia"/>
          <w:sz w:val="20"/>
          <w:szCs w:val="20"/>
        </w:rPr>
        <w:t>Zamawiającemu przysługuje prawo dokonania zakupu przedmiotu umowy od osoby trzeciej na koszt i ryzyko Dostawcy. O fakcie tym Zamawiający niezwłocznie poinformuje Dostawcę pisemne lub za pośrednictwem faksu</w:t>
      </w:r>
      <w:r>
        <w:rPr>
          <w:rFonts w:ascii="Georgia" w:hAnsi="Georgia" w:cs="Georgia"/>
          <w:sz w:val="20"/>
          <w:szCs w:val="20"/>
        </w:rPr>
        <w:t xml:space="preserve"> lub e-mail</w:t>
      </w:r>
      <w:r w:rsidRPr="001B682C">
        <w:rPr>
          <w:rFonts w:ascii="Georgia" w:hAnsi="Georgia" w:cs="Georgia"/>
          <w:sz w:val="20"/>
          <w:szCs w:val="20"/>
        </w:rPr>
        <w:t>. Złożone wcześniej zamówienie z chwilą powiadomienia Dostawcy zostanie anulowane, a Dostawca zostanie obciążony różnicą kosztów.</w:t>
      </w:r>
    </w:p>
    <w:p w14:paraId="246C27B1" w14:textId="77777777" w:rsidR="007E3F93"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643B67EC" w14:textId="77777777" w:rsidR="007E3F93" w:rsidRPr="00DF5D38" w:rsidRDefault="007E3F93" w:rsidP="007E3F93">
      <w:pPr>
        <w:pStyle w:val="Akapitzlist"/>
        <w:numPr>
          <w:ilvl w:val="0"/>
          <w:numId w:val="43"/>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60EB288" w14:textId="77777777" w:rsidR="007E3F93" w:rsidRPr="00DF5D38" w:rsidRDefault="007E3F93" w:rsidP="007E3F93">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0CE3F788"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209BD401"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1520FBAA"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2D635F4F"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584C162A"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79FB397F" w14:textId="77777777" w:rsidR="007E3F93"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089B8D85"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Zamawiający dopuszcza również zmianę w przypadku zmiany ceny materiałów lub kosztów związanych </w:t>
      </w:r>
      <w:r>
        <w:rPr>
          <w:rFonts w:ascii="Georgia" w:eastAsiaTheme="minorHAnsi" w:hAnsi="Georgia" w:cs="Arial"/>
          <w:kern w:val="0"/>
          <w:sz w:val="20"/>
          <w:szCs w:val="20"/>
          <w:lang w:eastAsia="en-US"/>
        </w:rPr>
        <w:br/>
      </w:r>
      <w:r w:rsidRPr="005B17DA">
        <w:rPr>
          <w:rFonts w:ascii="Georgia" w:eastAsiaTheme="minorHAnsi" w:hAnsi="Georgia" w:cs="Arial"/>
          <w:kern w:val="0"/>
          <w:sz w:val="20"/>
          <w:szCs w:val="20"/>
          <w:lang w:eastAsia="en-US"/>
        </w:rP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eastAsiaTheme="minorHAnsi" w:hAnsi="Georgia" w:cs="Arial"/>
          <w:kern w:val="0"/>
          <w:sz w:val="20"/>
          <w:szCs w:val="20"/>
          <w:lang w:eastAsia="en-US"/>
        </w:rPr>
        <w:br/>
      </w:r>
      <w:r w:rsidRPr="005B17DA">
        <w:rPr>
          <w:rFonts w:ascii="Georgia" w:eastAsiaTheme="minorHAnsi" w:hAnsi="Georgia" w:cs="Arial"/>
          <w:kern w:val="0"/>
          <w:sz w:val="20"/>
          <w:szCs w:val="20"/>
          <w:lang w:eastAsia="en-US"/>
        </w:rPr>
        <w:t>z realizacją zamówienia o 25 %.</w:t>
      </w:r>
    </w:p>
    <w:p w14:paraId="5290DDF0"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1A9F29FD"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Wysokość zmiany wynagrodzenia będzie ustalona w oparciu o wskaźnik zmiany ceny materiałów lub kosztów ogłaszany w komunikacie Prezesa Głównego Urzędu Statystycznego. Maksymalna łączna wartość zmiany wynagrodzenia, jaką dopuszcza </w:t>
      </w:r>
      <w:r>
        <w:rPr>
          <w:rFonts w:ascii="Georgia" w:eastAsiaTheme="minorHAnsi" w:hAnsi="Georgia" w:cs="Arial"/>
          <w:kern w:val="0"/>
          <w:sz w:val="20"/>
          <w:szCs w:val="20"/>
          <w:lang w:eastAsia="en-US"/>
        </w:rPr>
        <w:t>Zamawiający</w:t>
      </w:r>
      <w:r w:rsidRPr="005B17DA">
        <w:rPr>
          <w:rFonts w:ascii="Georgia" w:eastAsiaTheme="minorHAnsi" w:hAnsi="Georgia" w:cs="Arial"/>
          <w:kern w:val="0"/>
          <w:sz w:val="20"/>
          <w:szCs w:val="20"/>
          <w:lang w:eastAsia="en-US"/>
        </w:rPr>
        <w:t xml:space="preserve"> w efekcie zastosowania postanowień o zasadach wprowadzania zmian wysokości wynagrodzenia stanowi 10% wynagrodzenia brutto, o którym mowa w § 5 ust. 1.</w:t>
      </w:r>
    </w:p>
    <w:p w14:paraId="4A786A87" w14:textId="30C13162" w:rsidR="007651C7" w:rsidRPr="007651C7"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 przypadku gdy Dostawca realizuje przedmiot Umowy z pomocą podwykonawców, w sytuacji zmiany wynagrodzenia opisanej ust. 3 - 5 niniejszego paragrafu, Dostawca zobowiązany jest do zmiany wynagrodzenia przysługującego podwykonawcy, z którym zawarł Umowę, w zakresie odpowiadającym zmianom cen materiałów </w:t>
      </w:r>
      <w:r w:rsidRPr="005B17DA">
        <w:rPr>
          <w:rFonts w:ascii="Georgia" w:eastAsiaTheme="minorHAnsi" w:hAnsi="Georgia" w:cs="Arial"/>
          <w:kern w:val="0"/>
          <w:sz w:val="20"/>
          <w:szCs w:val="20"/>
          <w:lang w:eastAsia="en-US"/>
        </w:rPr>
        <w:lastRenderedPageBreak/>
        <w:t>lub kosztów dotyczących zobowiązania podwykonawcy, jeżeli łącznie spełnione są następujące warunki: (i) przedmiotem Umowy są dostawy; (ii) okres obowiązywania Umowy przekracza 6 miesięcy.</w:t>
      </w:r>
    </w:p>
    <w:p w14:paraId="35D9C116" w14:textId="45EA5980" w:rsidR="007E3F93" w:rsidRPr="000236BA"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7DD13DE2" w14:textId="77777777" w:rsidR="007E3F93"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5F3FFF96" w14:textId="77777777" w:rsidR="007E3F93"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20737E38" w14:textId="38285A55" w:rsidR="007651C7" w:rsidRPr="00904186" w:rsidRDefault="007E3F93" w:rsidP="00904186">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11B80B3E" w14:textId="11F288B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5C940072" w14:textId="77777777" w:rsidR="007E3F93" w:rsidRPr="00DA0DBC" w:rsidRDefault="007E3F93" w:rsidP="00053DBD">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4E1F4B9" w14:textId="77777777" w:rsidR="007E3F93" w:rsidRPr="00DA0DBC" w:rsidRDefault="007E3F93" w:rsidP="00053DBD">
      <w:pPr>
        <w:widowControl w:val="0"/>
        <w:numPr>
          <w:ilvl w:val="0"/>
          <w:numId w:val="53"/>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5B7638D8" w14:textId="77777777" w:rsidR="007E3F93" w:rsidRPr="00DA0DBC" w:rsidRDefault="007E3F93" w:rsidP="00053DBD">
      <w:pPr>
        <w:widowControl w:val="0"/>
        <w:numPr>
          <w:ilvl w:val="0"/>
          <w:numId w:val="53"/>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616F95ED"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10D78EAD" w14:textId="77777777" w:rsidR="007E3F93" w:rsidRPr="00DA0DBC" w:rsidRDefault="007E3F93" w:rsidP="00053DBD">
      <w:pPr>
        <w:pStyle w:val="Textbody"/>
        <w:numPr>
          <w:ilvl w:val="0"/>
          <w:numId w:val="54"/>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388933B4" w14:textId="77777777" w:rsidR="007E3F93" w:rsidRPr="00DA0DBC" w:rsidRDefault="007E3F93" w:rsidP="00053DBD">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0291445B" w14:textId="77777777" w:rsidR="007E3F93" w:rsidRPr="00DA0DBC" w:rsidRDefault="007E3F93" w:rsidP="00053DBD">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19F800DF" w14:textId="77777777" w:rsidR="007E3F93" w:rsidRDefault="007E3F93" w:rsidP="00053DBD">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5A462C20" w14:textId="77777777" w:rsidR="007E3F93" w:rsidRPr="008309B1" w:rsidRDefault="007E3F93" w:rsidP="00053DBD">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78478D4F" w14:textId="694D4754" w:rsidR="004307C9" w:rsidRPr="00904186" w:rsidRDefault="007E3F93" w:rsidP="00904186">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1529866B" w14:textId="670CFCB5" w:rsidR="007E3F93" w:rsidRPr="00C447EE" w:rsidRDefault="007E3F93" w:rsidP="007E3F93">
      <w:pPr>
        <w:pStyle w:val="Default"/>
        <w:spacing w:line="360" w:lineRule="auto"/>
        <w:jc w:val="center"/>
        <w:rPr>
          <w:rFonts w:ascii="Georgia" w:hAnsi="Georgia"/>
          <w:color w:val="auto"/>
          <w:sz w:val="20"/>
          <w:szCs w:val="20"/>
        </w:rPr>
      </w:pPr>
      <w:r w:rsidRPr="00C447EE">
        <w:rPr>
          <w:rFonts w:ascii="Georgia" w:hAnsi="Georgia"/>
          <w:b/>
          <w:bCs/>
          <w:color w:val="auto"/>
          <w:sz w:val="20"/>
          <w:szCs w:val="20"/>
        </w:rPr>
        <w:t>§ 11</w:t>
      </w:r>
    </w:p>
    <w:p w14:paraId="318336FD" w14:textId="5281AB87" w:rsidR="00A56189" w:rsidRPr="00073B83" w:rsidRDefault="00A56189" w:rsidP="00A56189">
      <w:pPr>
        <w:widowControl w:val="0"/>
        <w:numPr>
          <w:ilvl w:val="0"/>
          <w:numId w:val="60"/>
        </w:numPr>
        <w:shd w:val="clear" w:color="auto" w:fill="FFFFFF"/>
        <w:spacing w:line="360" w:lineRule="auto"/>
        <w:jc w:val="both"/>
        <w:rPr>
          <w:rFonts w:ascii="Georgia" w:hAnsi="Georgia" w:cstheme="majorHAnsi"/>
          <w:sz w:val="20"/>
          <w:szCs w:val="20"/>
        </w:rPr>
      </w:pPr>
      <w:r w:rsidRPr="00073B83">
        <w:rPr>
          <w:rFonts w:ascii="Georgia" w:hAnsi="Georgia" w:cstheme="majorHAnsi"/>
          <w:sz w:val="20"/>
          <w:szCs w:val="20"/>
        </w:rPr>
        <w:t xml:space="preserve">Na podstawie ustawy z dnia </w:t>
      </w:r>
      <w:r>
        <w:rPr>
          <w:rFonts w:ascii="Georgia" w:hAnsi="Georgia" w:cstheme="majorHAnsi"/>
          <w:sz w:val="20"/>
          <w:szCs w:val="20"/>
        </w:rPr>
        <w:t>11</w:t>
      </w:r>
      <w:r w:rsidRPr="00073B83">
        <w:rPr>
          <w:rFonts w:ascii="Georgia" w:hAnsi="Georgia" w:cstheme="majorHAnsi"/>
          <w:sz w:val="20"/>
          <w:szCs w:val="20"/>
        </w:rPr>
        <w:t xml:space="preserve"> </w:t>
      </w:r>
      <w:r>
        <w:rPr>
          <w:rFonts w:ascii="Georgia" w:hAnsi="Georgia" w:cstheme="majorHAnsi"/>
          <w:sz w:val="20"/>
          <w:szCs w:val="20"/>
        </w:rPr>
        <w:t>marca</w:t>
      </w:r>
      <w:r w:rsidRPr="00073B83">
        <w:rPr>
          <w:rFonts w:ascii="Georgia" w:hAnsi="Georgia" w:cstheme="majorHAnsi"/>
          <w:sz w:val="20"/>
          <w:szCs w:val="20"/>
        </w:rPr>
        <w:t xml:space="preserve"> </w:t>
      </w:r>
      <w:r>
        <w:rPr>
          <w:rFonts w:ascii="Georgia" w:hAnsi="Georgia" w:cstheme="majorHAnsi"/>
          <w:sz w:val="20"/>
          <w:szCs w:val="20"/>
        </w:rPr>
        <w:t>2022</w:t>
      </w:r>
      <w:r w:rsidRPr="00073B83">
        <w:rPr>
          <w:rFonts w:ascii="Georgia" w:hAnsi="Georgia" w:cstheme="majorHAnsi"/>
          <w:sz w:val="20"/>
          <w:szCs w:val="20"/>
        </w:rPr>
        <w:t xml:space="preserve"> roku o </w:t>
      </w:r>
      <w:r>
        <w:rPr>
          <w:rFonts w:ascii="Georgia" w:hAnsi="Georgia" w:cstheme="majorHAnsi"/>
          <w:sz w:val="20"/>
          <w:szCs w:val="20"/>
        </w:rPr>
        <w:t>obronie Ojczyzny</w:t>
      </w:r>
      <w:r w:rsidRPr="00073B83">
        <w:rPr>
          <w:rFonts w:ascii="Georgia" w:hAnsi="Georgia" w:cstheme="majorHAnsi"/>
          <w:sz w:val="20"/>
          <w:szCs w:val="20"/>
        </w:rPr>
        <w:t xml:space="preserve"> oraz Rozporządzenia Rady Ministrów z dnia 27 </w:t>
      </w:r>
      <w:r>
        <w:rPr>
          <w:rFonts w:ascii="Georgia" w:hAnsi="Georgia" w:cstheme="majorHAnsi"/>
          <w:sz w:val="20"/>
          <w:szCs w:val="20"/>
        </w:rPr>
        <w:t>października</w:t>
      </w:r>
      <w:r w:rsidRPr="00073B83">
        <w:rPr>
          <w:rFonts w:ascii="Georgia" w:hAnsi="Georgia" w:cstheme="majorHAnsi"/>
          <w:sz w:val="20"/>
          <w:szCs w:val="20"/>
        </w:rPr>
        <w:t xml:space="preserve"> 20</w:t>
      </w:r>
      <w:r>
        <w:rPr>
          <w:rFonts w:ascii="Georgia" w:hAnsi="Georgia" w:cstheme="majorHAnsi"/>
          <w:sz w:val="20"/>
          <w:szCs w:val="20"/>
        </w:rPr>
        <w:t>23</w:t>
      </w:r>
      <w:r w:rsidRPr="00073B83">
        <w:rPr>
          <w:rFonts w:ascii="Georgia" w:hAnsi="Georgia" w:cstheme="majorHAnsi"/>
          <w:sz w:val="20"/>
          <w:szCs w:val="20"/>
        </w:rPr>
        <w:t xml:space="preserve"> roku w sprawie przygotowania </w:t>
      </w:r>
      <w:r>
        <w:rPr>
          <w:rFonts w:ascii="Georgia" w:hAnsi="Georgia" w:cstheme="majorHAnsi"/>
          <w:sz w:val="20"/>
          <w:szCs w:val="20"/>
        </w:rPr>
        <w:t>i</w:t>
      </w:r>
      <w:r w:rsidRPr="00073B83">
        <w:rPr>
          <w:rFonts w:ascii="Georgia" w:hAnsi="Georgia" w:cstheme="majorHAnsi"/>
          <w:sz w:val="20"/>
          <w:szCs w:val="20"/>
        </w:rPr>
        <w:t xml:space="preserve"> wykorzystania podmiotów leczniczych na potrzeby obronne państwa Dostawca zobowiązuje się do realizacji usług na rzecz ZZOZ w Wadowicach również w czasie:</w:t>
      </w:r>
    </w:p>
    <w:p w14:paraId="11E15A42" w14:textId="77777777" w:rsidR="00A56189" w:rsidRPr="00073B83" w:rsidRDefault="00A56189" w:rsidP="00A56189">
      <w:pPr>
        <w:numPr>
          <w:ilvl w:val="1"/>
          <w:numId w:val="60"/>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nadzwyczajnych zdarzeń w czasie pokoju,</w:t>
      </w:r>
    </w:p>
    <w:p w14:paraId="0D50615C" w14:textId="77777777" w:rsidR="00A56189" w:rsidRPr="00073B83" w:rsidRDefault="00A56189" w:rsidP="00A56189">
      <w:pPr>
        <w:numPr>
          <w:ilvl w:val="1"/>
          <w:numId w:val="60"/>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zagrożenia bezpieczeństwa państwa,</w:t>
      </w:r>
    </w:p>
    <w:p w14:paraId="5FB3AF8E" w14:textId="77777777" w:rsidR="00A56189" w:rsidRPr="00073B83" w:rsidRDefault="00A56189" w:rsidP="00A56189">
      <w:pPr>
        <w:numPr>
          <w:ilvl w:val="1"/>
          <w:numId w:val="60"/>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wojny.</w:t>
      </w:r>
    </w:p>
    <w:p w14:paraId="09954530" w14:textId="06ED5934" w:rsidR="00904186" w:rsidRPr="00904186" w:rsidRDefault="00904186" w:rsidP="00904186">
      <w:pPr>
        <w:pStyle w:val="Default"/>
        <w:spacing w:line="360" w:lineRule="auto"/>
        <w:jc w:val="center"/>
        <w:rPr>
          <w:rFonts w:ascii="Georgia" w:hAnsi="Georgia"/>
          <w:color w:val="auto"/>
          <w:sz w:val="20"/>
          <w:szCs w:val="20"/>
        </w:rPr>
      </w:pPr>
      <w:r w:rsidRPr="00C447EE">
        <w:rPr>
          <w:rFonts w:ascii="Georgia" w:hAnsi="Georgia"/>
          <w:b/>
          <w:bCs/>
          <w:color w:val="auto"/>
          <w:sz w:val="20"/>
          <w:szCs w:val="20"/>
        </w:rPr>
        <w:t>§ 1</w:t>
      </w:r>
      <w:r>
        <w:rPr>
          <w:rFonts w:ascii="Georgia" w:hAnsi="Georgia"/>
          <w:b/>
          <w:bCs/>
          <w:color w:val="auto"/>
          <w:sz w:val="20"/>
          <w:szCs w:val="20"/>
        </w:rPr>
        <w:t>2</w:t>
      </w:r>
    </w:p>
    <w:p w14:paraId="1DA160D3" w14:textId="30D229AB" w:rsidR="007E3F93" w:rsidRPr="00B37266" w:rsidRDefault="007E3F93" w:rsidP="00904186">
      <w:pPr>
        <w:pStyle w:val="Akapitzlist"/>
        <w:numPr>
          <w:ilvl w:val="0"/>
          <w:numId w:val="59"/>
        </w:numPr>
        <w:tabs>
          <w:tab w:val="clear" w:pos="360"/>
          <w:tab w:val="left"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1AA33759" w14:textId="40F6F7F1" w:rsidR="007E3F93" w:rsidRPr="00904186" w:rsidRDefault="007E3F93" w:rsidP="00904186">
      <w:pPr>
        <w:widowControl w:val="0"/>
        <w:numPr>
          <w:ilvl w:val="0"/>
          <w:numId w:val="59"/>
        </w:numPr>
        <w:tabs>
          <w:tab w:val="clear" w:pos="360"/>
          <w:tab w:val="left"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28EFFDE" w14:textId="77777777" w:rsidR="007E3F93" w:rsidRPr="00EF6F96" w:rsidRDefault="007E3F93" w:rsidP="00904186">
      <w:pPr>
        <w:widowControl w:val="0"/>
        <w:numPr>
          <w:ilvl w:val="0"/>
          <w:numId w:val="59"/>
        </w:numPr>
        <w:tabs>
          <w:tab w:val="clear" w:pos="360"/>
          <w:tab w:val="left" w:pos="0"/>
          <w:tab w:val="left" w:pos="426"/>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75E8E5E7" w14:textId="77777777" w:rsidR="00A56189" w:rsidRDefault="00A56189" w:rsidP="007E3F93">
      <w:pPr>
        <w:spacing w:line="360" w:lineRule="auto"/>
        <w:jc w:val="center"/>
        <w:rPr>
          <w:rFonts w:ascii="Georgia" w:hAnsi="Georgia" w:cs="Georgia"/>
          <w:b/>
          <w:iCs/>
          <w:sz w:val="20"/>
          <w:szCs w:val="20"/>
        </w:rPr>
      </w:pPr>
    </w:p>
    <w:p w14:paraId="42FA9368" w14:textId="539E2B1D"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§1</w:t>
      </w:r>
      <w:r>
        <w:rPr>
          <w:rFonts w:ascii="Georgia" w:hAnsi="Georgia" w:cs="Georgia"/>
          <w:b/>
          <w:iCs/>
          <w:sz w:val="20"/>
          <w:szCs w:val="20"/>
        </w:rPr>
        <w:t>3</w:t>
      </w:r>
    </w:p>
    <w:p w14:paraId="55C35C7B" w14:textId="77777777" w:rsidR="00BD7F22" w:rsidRPr="00C022EE" w:rsidRDefault="00BD7F22" w:rsidP="00BD7F22">
      <w:pPr>
        <w:widowControl w:val="0"/>
        <w:tabs>
          <w:tab w:val="left" w:pos="284"/>
        </w:tabs>
        <w:spacing w:line="360" w:lineRule="auto"/>
        <w:jc w:val="both"/>
        <w:rPr>
          <w:rFonts w:ascii="Georgia" w:hAnsi="Georgia"/>
          <w:color w:val="000000" w:themeColor="text1"/>
          <w:kern w:val="2"/>
          <w:sz w:val="20"/>
          <w:szCs w:val="20"/>
        </w:rPr>
      </w:pPr>
      <w:r w:rsidRPr="00C022EE">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FAA7543" w14:textId="77777777" w:rsidR="007E3F93" w:rsidRDefault="007E3F93" w:rsidP="007E3F93">
      <w:pPr>
        <w:spacing w:line="360" w:lineRule="auto"/>
        <w:jc w:val="both"/>
        <w:rPr>
          <w:rFonts w:ascii="Georgia" w:hAnsi="Georgia" w:cs="Georgia"/>
          <w:bCs/>
          <w:iCs/>
          <w:sz w:val="20"/>
          <w:szCs w:val="20"/>
        </w:rPr>
      </w:pPr>
    </w:p>
    <w:p w14:paraId="796176A2" w14:textId="77777777" w:rsidR="007E3F93" w:rsidRPr="00B92381" w:rsidRDefault="007E3F93" w:rsidP="007E3F93">
      <w:pPr>
        <w:pStyle w:val="Tretekstu"/>
        <w:tabs>
          <w:tab w:val="left" w:pos="0"/>
          <w:tab w:val="left" w:pos="284"/>
        </w:tabs>
        <w:spacing w:after="0" w:line="360" w:lineRule="auto"/>
        <w:jc w:val="both"/>
        <w:rPr>
          <w:rFonts w:ascii="Georgia" w:hAnsi="Georgia"/>
          <w:b/>
          <w:i/>
          <w:color w:val="00000A"/>
          <w:sz w:val="20"/>
          <w:szCs w:val="20"/>
        </w:rPr>
      </w:pPr>
    </w:p>
    <w:p w14:paraId="2B112940" w14:textId="77777777" w:rsidR="007E3F93" w:rsidRDefault="007E3F93" w:rsidP="007E3F9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4C685497" w14:textId="77777777" w:rsidR="007E3F93" w:rsidRDefault="007E3F93" w:rsidP="007E3F93">
      <w:pPr>
        <w:pStyle w:val="Tretekstu"/>
        <w:spacing w:after="0" w:line="360" w:lineRule="auto"/>
        <w:jc w:val="center"/>
        <w:rPr>
          <w:rFonts w:ascii="Georgia" w:hAnsi="Georgia"/>
          <w:b/>
          <w:iCs/>
          <w:color w:val="00000A"/>
          <w:sz w:val="20"/>
          <w:szCs w:val="20"/>
        </w:rPr>
      </w:pPr>
    </w:p>
    <w:p w14:paraId="5982049D" w14:textId="77777777" w:rsidR="007E3F93" w:rsidRDefault="007E3F93" w:rsidP="007E3F93">
      <w:pPr>
        <w:pStyle w:val="Tretekstu"/>
        <w:spacing w:after="0" w:line="360" w:lineRule="auto"/>
        <w:jc w:val="center"/>
        <w:rPr>
          <w:rFonts w:ascii="Georgia" w:hAnsi="Georgia"/>
          <w:b/>
          <w:iCs/>
          <w:color w:val="00000A"/>
          <w:sz w:val="20"/>
          <w:szCs w:val="20"/>
        </w:rPr>
      </w:pPr>
    </w:p>
    <w:p w14:paraId="6BF7DA1E" w14:textId="77777777" w:rsidR="007E3F93" w:rsidRDefault="007E3F93" w:rsidP="007E3F93">
      <w:pPr>
        <w:pStyle w:val="Tretekstu"/>
        <w:spacing w:after="0" w:line="360" w:lineRule="auto"/>
        <w:jc w:val="center"/>
        <w:rPr>
          <w:rFonts w:ascii="Georgia" w:hAnsi="Georgia"/>
          <w:b/>
          <w:iCs/>
          <w:color w:val="00000A"/>
          <w:sz w:val="20"/>
          <w:szCs w:val="20"/>
        </w:rPr>
      </w:pPr>
    </w:p>
    <w:p w14:paraId="1E779DFF" w14:textId="77777777" w:rsidR="007E3F93" w:rsidRDefault="007E3F93" w:rsidP="007E3F93">
      <w:pPr>
        <w:pStyle w:val="Tretekstu"/>
        <w:spacing w:after="0" w:line="360" w:lineRule="auto"/>
        <w:jc w:val="center"/>
        <w:rPr>
          <w:rFonts w:ascii="Georgia" w:hAnsi="Georgia"/>
          <w:b/>
          <w:iCs/>
          <w:color w:val="00000A"/>
          <w:sz w:val="20"/>
          <w:szCs w:val="20"/>
        </w:rPr>
      </w:pPr>
    </w:p>
    <w:p w14:paraId="6DF50518" w14:textId="77777777" w:rsidR="007E3F93" w:rsidRDefault="007E3F93" w:rsidP="007E3F93">
      <w:pPr>
        <w:pStyle w:val="Tretekstu"/>
        <w:spacing w:after="0" w:line="360" w:lineRule="auto"/>
        <w:rPr>
          <w:rFonts w:ascii="Georgia" w:hAnsi="Georgia"/>
          <w:b/>
          <w:iCs/>
          <w:color w:val="00000A"/>
          <w:sz w:val="20"/>
          <w:szCs w:val="20"/>
        </w:rPr>
      </w:pPr>
    </w:p>
    <w:p w14:paraId="6BD1522B" w14:textId="77777777" w:rsidR="007E3F93" w:rsidRDefault="007E3F93" w:rsidP="007E3F93">
      <w:pPr>
        <w:pStyle w:val="Tretekstu"/>
        <w:spacing w:after="0" w:line="360" w:lineRule="auto"/>
        <w:jc w:val="center"/>
        <w:rPr>
          <w:rFonts w:ascii="Georgia" w:hAnsi="Georgia"/>
          <w:b/>
          <w:iCs/>
          <w:color w:val="00000A"/>
          <w:sz w:val="20"/>
          <w:szCs w:val="20"/>
        </w:rPr>
      </w:pPr>
    </w:p>
    <w:p w14:paraId="2D8C9DA7" w14:textId="77777777" w:rsidR="00904186" w:rsidRDefault="00904186" w:rsidP="007E3F93">
      <w:pPr>
        <w:pStyle w:val="Tretekstu"/>
        <w:spacing w:after="0" w:line="360" w:lineRule="auto"/>
        <w:jc w:val="center"/>
        <w:rPr>
          <w:rFonts w:ascii="Georgia" w:hAnsi="Georgia"/>
          <w:b/>
          <w:iCs/>
          <w:color w:val="00000A"/>
          <w:sz w:val="20"/>
          <w:szCs w:val="20"/>
        </w:rPr>
      </w:pPr>
    </w:p>
    <w:p w14:paraId="13BC45E9" w14:textId="77777777" w:rsidR="007651C7" w:rsidRDefault="007651C7" w:rsidP="007E3F93">
      <w:pPr>
        <w:pStyle w:val="Tretekstu"/>
        <w:spacing w:after="0" w:line="360" w:lineRule="auto"/>
        <w:jc w:val="center"/>
        <w:rPr>
          <w:rFonts w:ascii="Georgia" w:hAnsi="Georgia"/>
          <w:b/>
          <w:iCs/>
          <w:color w:val="00000A"/>
          <w:sz w:val="20"/>
          <w:szCs w:val="20"/>
        </w:rPr>
      </w:pPr>
    </w:p>
    <w:p w14:paraId="04A9548B" w14:textId="77777777" w:rsidR="007651C7" w:rsidRDefault="007651C7" w:rsidP="007E3F93">
      <w:pPr>
        <w:pStyle w:val="Tretekstu"/>
        <w:spacing w:after="0" w:line="360" w:lineRule="auto"/>
        <w:jc w:val="center"/>
        <w:rPr>
          <w:rFonts w:ascii="Georgia" w:hAnsi="Georgia"/>
          <w:b/>
          <w:iCs/>
          <w:color w:val="00000A"/>
          <w:sz w:val="20"/>
          <w:szCs w:val="20"/>
        </w:rPr>
      </w:pPr>
    </w:p>
    <w:p w14:paraId="47362E94" w14:textId="77777777" w:rsidR="007651C7" w:rsidRDefault="007651C7" w:rsidP="007E3F93">
      <w:pPr>
        <w:pStyle w:val="Tretekstu"/>
        <w:spacing w:after="0" w:line="360" w:lineRule="auto"/>
        <w:jc w:val="center"/>
        <w:rPr>
          <w:rFonts w:ascii="Georgia" w:hAnsi="Georgia"/>
          <w:b/>
          <w:iCs/>
          <w:color w:val="00000A"/>
          <w:sz w:val="20"/>
          <w:szCs w:val="20"/>
        </w:rPr>
      </w:pPr>
    </w:p>
    <w:p w14:paraId="66592A1D" w14:textId="77777777" w:rsidR="007651C7" w:rsidRDefault="007651C7" w:rsidP="007E3F93">
      <w:pPr>
        <w:pStyle w:val="Tretekstu"/>
        <w:spacing w:after="0" w:line="360" w:lineRule="auto"/>
        <w:jc w:val="center"/>
        <w:rPr>
          <w:rFonts w:ascii="Georgia" w:hAnsi="Georgia"/>
          <w:b/>
          <w:iCs/>
          <w:color w:val="00000A"/>
          <w:sz w:val="20"/>
          <w:szCs w:val="20"/>
        </w:rPr>
      </w:pPr>
    </w:p>
    <w:p w14:paraId="095658AA" w14:textId="77777777" w:rsidR="007651C7" w:rsidRDefault="007651C7" w:rsidP="007E3F93">
      <w:pPr>
        <w:pStyle w:val="Tretekstu"/>
        <w:spacing w:after="0" w:line="360" w:lineRule="auto"/>
        <w:jc w:val="center"/>
        <w:rPr>
          <w:rFonts w:ascii="Georgia" w:hAnsi="Georgia"/>
          <w:b/>
          <w:iCs/>
          <w:color w:val="00000A"/>
          <w:sz w:val="20"/>
          <w:szCs w:val="20"/>
        </w:rPr>
      </w:pPr>
    </w:p>
    <w:p w14:paraId="5DF245A4" w14:textId="77777777" w:rsidR="007651C7" w:rsidRDefault="007651C7" w:rsidP="007E3F93">
      <w:pPr>
        <w:pStyle w:val="Tretekstu"/>
        <w:spacing w:after="0" w:line="360" w:lineRule="auto"/>
        <w:jc w:val="center"/>
        <w:rPr>
          <w:rFonts w:ascii="Georgia" w:hAnsi="Georgia"/>
          <w:b/>
          <w:iCs/>
          <w:color w:val="00000A"/>
          <w:sz w:val="20"/>
          <w:szCs w:val="20"/>
        </w:rPr>
      </w:pPr>
    </w:p>
    <w:p w14:paraId="22B04DAA" w14:textId="77777777" w:rsidR="007651C7" w:rsidRDefault="007651C7" w:rsidP="007E3F93">
      <w:pPr>
        <w:pStyle w:val="Tretekstu"/>
        <w:spacing w:after="0" w:line="360" w:lineRule="auto"/>
        <w:jc w:val="center"/>
        <w:rPr>
          <w:rFonts w:ascii="Georgia" w:hAnsi="Georgia"/>
          <w:b/>
          <w:iCs/>
          <w:color w:val="00000A"/>
          <w:sz w:val="20"/>
          <w:szCs w:val="20"/>
        </w:rPr>
      </w:pPr>
    </w:p>
    <w:p w14:paraId="6A88BC0A" w14:textId="77777777" w:rsidR="0087700F" w:rsidRDefault="0087700F" w:rsidP="007E3F93">
      <w:pPr>
        <w:pStyle w:val="Tretekstu"/>
        <w:spacing w:after="0" w:line="360" w:lineRule="auto"/>
        <w:jc w:val="center"/>
        <w:rPr>
          <w:rFonts w:ascii="Georgia" w:hAnsi="Georgia"/>
          <w:b/>
          <w:iCs/>
          <w:color w:val="00000A"/>
          <w:sz w:val="20"/>
          <w:szCs w:val="20"/>
        </w:rPr>
      </w:pPr>
    </w:p>
    <w:p w14:paraId="71F707F9" w14:textId="77777777" w:rsidR="0087700F" w:rsidRDefault="0087700F" w:rsidP="007E3F93">
      <w:pPr>
        <w:pStyle w:val="Tretekstu"/>
        <w:spacing w:after="0" w:line="360" w:lineRule="auto"/>
        <w:jc w:val="center"/>
        <w:rPr>
          <w:rFonts w:ascii="Georgia" w:hAnsi="Georgia"/>
          <w:b/>
          <w:iCs/>
          <w:color w:val="00000A"/>
          <w:sz w:val="20"/>
          <w:szCs w:val="20"/>
        </w:rPr>
      </w:pPr>
    </w:p>
    <w:p w14:paraId="062AEE37" w14:textId="77777777" w:rsidR="0087700F" w:rsidRDefault="0087700F" w:rsidP="007E3F93">
      <w:pPr>
        <w:pStyle w:val="Tretekstu"/>
        <w:spacing w:after="0" w:line="360" w:lineRule="auto"/>
        <w:jc w:val="center"/>
        <w:rPr>
          <w:rFonts w:ascii="Georgia" w:hAnsi="Georgia"/>
          <w:b/>
          <w:iCs/>
          <w:color w:val="00000A"/>
          <w:sz w:val="20"/>
          <w:szCs w:val="20"/>
        </w:rPr>
      </w:pPr>
    </w:p>
    <w:p w14:paraId="289768EE" w14:textId="77777777" w:rsidR="0087700F" w:rsidRDefault="0087700F" w:rsidP="007E3F93">
      <w:pPr>
        <w:pStyle w:val="Tretekstu"/>
        <w:spacing w:after="0" w:line="360" w:lineRule="auto"/>
        <w:jc w:val="center"/>
        <w:rPr>
          <w:rFonts w:ascii="Georgia" w:hAnsi="Georgia"/>
          <w:b/>
          <w:iCs/>
          <w:color w:val="00000A"/>
          <w:sz w:val="20"/>
          <w:szCs w:val="20"/>
        </w:rPr>
      </w:pPr>
    </w:p>
    <w:p w14:paraId="68D19301" w14:textId="77777777" w:rsidR="0087700F" w:rsidRDefault="0087700F" w:rsidP="007E3F93">
      <w:pPr>
        <w:pStyle w:val="Tretekstu"/>
        <w:spacing w:after="0" w:line="360" w:lineRule="auto"/>
        <w:jc w:val="center"/>
        <w:rPr>
          <w:rFonts w:ascii="Georgia" w:hAnsi="Georgia"/>
          <w:b/>
          <w:iCs/>
          <w:color w:val="00000A"/>
          <w:sz w:val="20"/>
          <w:szCs w:val="20"/>
        </w:rPr>
      </w:pPr>
    </w:p>
    <w:p w14:paraId="7CA8094A" w14:textId="77777777" w:rsidR="007651C7" w:rsidRDefault="007651C7" w:rsidP="007E3F93">
      <w:pPr>
        <w:pStyle w:val="Tretekstu"/>
        <w:spacing w:after="0" w:line="360" w:lineRule="auto"/>
        <w:jc w:val="center"/>
        <w:rPr>
          <w:rFonts w:ascii="Georgia" w:hAnsi="Georgia"/>
          <w:b/>
          <w:iCs/>
          <w:color w:val="00000A"/>
          <w:sz w:val="20"/>
          <w:szCs w:val="20"/>
        </w:rPr>
      </w:pPr>
    </w:p>
    <w:p w14:paraId="6528F6AD" w14:textId="77777777" w:rsidR="007E3F93" w:rsidRDefault="007E3F93" w:rsidP="007E3F93">
      <w:pPr>
        <w:jc w:val="both"/>
        <w:rPr>
          <w:rFonts w:ascii="Georgia" w:hAnsi="Georgia" w:cs="Georgia"/>
          <w:i/>
          <w:iCs/>
          <w:sz w:val="18"/>
          <w:szCs w:val="18"/>
        </w:rPr>
      </w:pPr>
    </w:p>
    <w:p w14:paraId="6F8C2BA7" w14:textId="77777777" w:rsidR="007E3F93" w:rsidRDefault="007E3F93" w:rsidP="007E3F93">
      <w:pPr>
        <w:jc w:val="both"/>
        <w:rPr>
          <w:rFonts w:ascii="Georgia" w:hAnsi="Georgia" w:cs="Georgia"/>
          <w:i/>
          <w:iCs/>
          <w:sz w:val="18"/>
          <w:szCs w:val="18"/>
        </w:rPr>
      </w:pPr>
    </w:p>
    <w:p w14:paraId="6F739994" w14:textId="77777777" w:rsidR="007E3F93" w:rsidRDefault="007E3F93" w:rsidP="007E3F93">
      <w:pPr>
        <w:jc w:val="both"/>
        <w:rPr>
          <w:rFonts w:ascii="Georgia" w:hAnsi="Georgia" w:cs="Georgia"/>
          <w:i/>
          <w:iCs/>
          <w:sz w:val="18"/>
          <w:szCs w:val="18"/>
        </w:rPr>
      </w:pPr>
    </w:p>
    <w:p w14:paraId="40D7C2F8"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Załączniki:</w:t>
      </w:r>
    </w:p>
    <w:p w14:paraId="305F75D8"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Załącznik nr 1 - Formularz ofertow</w:t>
      </w:r>
      <w:r>
        <w:rPr>
          <w:rFonts w:ascii="Georgia" w:hAnsi="Georgia" w:cs="Georgia"/>
          <w:i/>
          <w:iCs/>
          <w:sz w:val="18"/>
          <w:szCs w:val="18"/>
        </w:rPr>
        <w:t>y</w:t>
      </w:r>
    </w:p>
    <w:p w14:paraId="59389976" w14:textId="77777777" w:rsidR="007E3F93" w:rsidRPr="0084147A" w:rsidRDefault="007E3F93" w:rsidP="007E3F9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6B643455"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1D827CE1" w14:textId="77777777" w:rsidR="00A34323" w:rsidRDefault="00A34323" w:rsidP="00772AF2">
      <w:pPr>
        <w:spacing w:line="360" w:lineRule="auto"/>
        <w:jc w:val="both"/>
        <w:rPr>
          <w:rFonts w:ascii="Georgia" w:hAnsi="Georgia" w:cs="Georgia"/>
          <w:sz w:val="20"/>
          <w:szCs w:val="20"/>
        </w:rPr>
      </w:pPr>
    </w:p>
    <w:p w14:paraId="70CA644D" w14:textId="77777777" w:rsidR="00904186" w:rsidRDefault="00904186">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21D159C8" w14:textId="54B64D90"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lastRenderedPageBreak/>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8"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lastRenderedPageBreak/>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2D838E0A" w14:textId="77777777" w:rsidR="00C9770A" w:rsidRDefault="00C9770A" w:rsidP="00C9770A">
      <w:pPr>
        <w:spacing w:line="360" w:lineRule="auto"/>
        <w:textAlignment w:val="auto"/>
        <w:rPr>
          <w:rFonts w:ascii="Georgia" w:hAnsi="Georgia" w:cs="Verdana"/>
          <w:color w:val="000000"/>
          <w:kern w:val="0"/>
          <w:sz w:val="18"/>
          <w:szCs w:val="18"/>
          <w:lang w:eastAsia="en-US"/>
        </w:rPr>
      </w:pPr>
      <w:bookmarkStart w:id="121" w:name="_Toc473710991"/>
      <w:bookmarkStart w:id="122" w:name="_Toc33177300"/>
      <w:bookmarkStart w:id="123" w:name="_Toc33177402"/>
      <w:bookmarkStart w:id="124" w:name="_Toc43276129"/>
      <w:bookmarkStart w:id="125" w:name="_Toc43287977"/>
      <w:bookmarkStart w:id="126" w:name="_Toc75509906"/>
      <w:bookmarkStart w:id="127" w:name="_Toc473710992"/>
      <w:bookmarkEnd w:id="97"/>
      <w:bookmarkEnd w:id="98"/>
      <w:bookmarkEnd w:id="121"/>
      <w:bookmarkEnd w:id="122"/>
      <w:bookmarkEnd w:id="123"/>
      <w:bookmarkEnd w:id="124"/>
      <w:bookmarkEnd w:id="125"/>
      <w:bookmarkEnd w:id="126"/>
      <w:bookmarkEnd w:id="127"/>
    </w:p>
    <w:sectPr w:rsidR="00C9770A" w:rsidSect="00EC542F">
      <w:headerReference w:type="default" r:id="rId40"/>
      <w:pgSz w:w="11906" w:h="16838" w:code="9"/>
      <w:pgMar w:top="1276" w:right="851" w:bottom="127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8857" w14:textId="77777777" w:rsidR="005F3DCA" w:rsidRDefault="005F3DCA" w:rsidP="000B473C">
      <w:pPr>
        <w:spacing w:line="240" w:lineRule="auto"/>
      </w:pPr>
      <w:r>
        <w:separator/>
      </w:r>
    </w:p>
  </w:endnote>
  <w:endnote w:type="continuationSeparator" w:id="0">
    <w:p w14:paraId="41F54866" w14:textId="77777777" w:rsidR="005F3DCA" w:rsidRDefault="005F3DCA"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365E" w14:textId="77777777" w:rsidR="005F3DCA" w:rsidRDefault="005F3DCA" w:rsidP="000B473C">
      <w:pPr>
        <w:spacing w:line="240" w:lineRule="auto"/>
      </w:pPr>
      <w:r>
        <w:separator/>
      </w:r>
    </w:p>
  </w:footnote>
  <w:footnote w:type="continuationSeparator" w:id="0">
    <w:p w14:paraId="3B06CB24" w14:textId="77777777" w:rsidR="005F3DCA" w:rsidRDefault="005F3DCA"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8F0BE73" w14:textId="77777777" w:rsidR="007E3F93" w:rsidRDefault="007E3F93" w:rsidP="007E3F93">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6C7031E" w14:textId="77777777" w:rsidR="007E3F93" w:rsidRDefault="007E3F93" w:rsidP="007E3F93">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1BCF585D" w14:textId="77777777" w:rsidR="007E3F93" w:rsidRDefault="007E3F93" w:rsidP="007E3F93">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C7D9FAE" w14:textId="77777777" w:rsidR="007E3F93" w:rsidRDefault="007E3F93" w:rsidP="007E3F93">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BA18" w14:textId="440A9BC0" w:rsidR="000D1355" w:rsidRPr="00857E77" w:rsidRDefault="000D1355" w:rsidP="000D1355">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C0F1245" w14:textId="77777777" w:rsidR="000D1355" w:rsidRPr="00991ED9" w:rsidRDefault="000D1355" w:rsidP="000D1355">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93CBBF4" w14:textId="3029A624" w:rsidR="000D1355" w:rsidRPr="00991ED9" w:rsidRDefault="000D1355" w:rsidP="000D1355">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F64798">
      <w:rPr>
        <w:rFonts w:ascii="Georgia" w:hAnsi="Georgia"/>
        <w:sz w:val="18"/>
        <w:szCs w:val="18"/>
      </w:rPr>
      <w:t>2</w:t>
    </w:r>
    <w:r w:rsidR="0079479B">
      <w:rPr>
        <w:rFonts w:ascii="Georgia" w:hAnsi="Georgia"/>
        <w:sz w:val="18"/>
        <w:szCs w:val="18"/>
      </w:rPr>
      <w:t>7</w:t>
    </w:r>
    <w:r w:rsidRPr="00991ED9">
      <w:rPr>
        <w:rFonts w:ascii="Georgia" w:hAnsi="Georgia"/>
        <w:sz w:val="18"/>
        <w:szCs w:val="18"/>
      </w:rPr>
      <w:t>.202</w:t>
    </w:r>
    <w:r w:rsidR="0099705C">
      <w:rPr>
        <w:rFonts w:ascii="Georgia" w:hAnsi="Georgia"/>
        <w:sz w:val="18"/>
        <w:szCs w:val="18"/>
      </w:rPr>
      <w:t>4</w:t>
    </w:r>
  </w:p>
  <w:p w14:paraId="3A036625" w14:textId="58B827EF" w:rsidR="000D1355" w:rsidRPr="001025E9" w:rsidRDefault="000D1355" w:rsidP="000D1355">
    <w:pPr>
      <w:jc w:val="center"/>
      <w:rPr>
        <w:rFonts w:ascii="Georgia" w:hAnsi="Georgia" w:cs="Georgia"/>
        <w:sz w:val="18"/>
        <w:szCs w:val="18"/>
      </w:rPr>
    </w:pPr>
    <w:r w:rsidRPr="00F344CB">
      <w:rPr>
        <w:rFonts w:ascii="Georgia" w:hAnsi="Georgia" w:cs="Georgia"/>
        <w:sz w:val="18"/>
        <w:szCs w:val="18"/>
      </w:rPr>
      <w:t>[</w:t>
    </w:r>
    <w:r w:rsidR="00F64798" w:rsidRPr="00F344CB">
      <w:rPr>
        <w:rFonts w:ascii="Georgia" w:hAnsi="Georgia" w:cs="Georgia"/>
        <w:sz w:val="18"/>
        <w:szCs w:val="18"/>
      </w:rPr>
      <w:t>2</w:t>
    </w:r>
    <w:r w:rsidR="00797D8E" w:rsidRPr="00F344CB">
      <w:rPr>
        <w:rFonts w:ascii="Georgia" w:hAnsi="Georgia" w:cs="Georgia"/>
        <w:sz w:val="18"/>
        <w:szCs w:val="18"/>
      </w:rPr>
      <w:t>6</w:t>
    </w:r>
    <w:r w:rsidRPr="00F344CB">
      <w:rPr>
        <w:rFonts w:ascii="Georgia" w:hAnsi="Georgia" w:cs="Georgia"/>
        <w:sz w:val="18"/>
        <w:szCs w:val="18"/>
      </w:rPr>
      <w:t>.0</w:t>
    </w:r>
    <w:r w:rsidR="0079479B" w:rsidRPr="00F344CB">
      <w:rPr>
        <w:rFonts w:ascii="Georgia" w:hAnsi="Georgia" w:cs="Georgia"/>
        <w:sz w:val="18"/>
        <w:szCs w:val="18"/>
      </w:rPr>
      <w:t>6</w:t>
    </w:r>
    <w:r w:rsidRPr="00F344CB">
      <w:rPr>
        <w:rFonts w:ascii="Georgia" w:hAnsi="Georgia" w:cs="Georgia"/>
        <w:sz w:val="18"/>
        <w:szCs w:val="18"/>
      </w:rPr>
      <w:t>.202</w:t>
    </w:r>
    <w:r w:rsidR="0099705C" w:rsidRPr="00F344CB">
      <w:rPr>
        <w:rFonts w:ascii="Georgia" w:hAnsi="Georgia" w:cs="Georgia"/>
        <w:sz w:val="18"/>
        <w:szCs w:val="18"/>
      </w:rPr>
      <w:t>4</w:t>
    </w:r>
    <w:r w:rsidRPr="00F344CB">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7009E4FD" w:rsidR="00A63273" w:rsidRPr="00163B5C" w:rsidRDefault="00A63273" w:rsidP="000B473C">
    <w:pPr>
      <w:pStyle w:val="Nagwek"/>
      <w:tabs>
        <w:tab w:val="clear" w:pos="9072"/>
        <w:tab w:val="right" w:pos="10200"/>
      </w:tabs>
      <w:rPr>
        <w:rFonts w:ascii="Georgia" w:hAnsi="Georgia"/>
        <w:sz w:val="18"/>
        <w:szCs w:val="18"/>
      </w:rPr>
    </w:pPr>
    <w:r w:rsidRPr="00163B5C">
      <w:rPr>
        <w:rFonts w:ascii="Georgia" w:hAnsi="Georgia"/>
        <w:sz w:val="18"/>
        <w:szCs w:val="18"/>
      </w:rPr>
      <w:t>znak: ZP.26.1.</w:t>
    </w:r>
    <w:r w:rsidR="00F674F3">
      <w:rPr>
        <w:rFonts w:ascii="Georgia" w:hAnsi="Georgia"/>
        <w:sz w:val="18"/>
        <w:szCs w:val="18"/>
      </w:rPr>
      <w:t>2</w:t>
    </w:r>
    <w:r w:rsidR="0079479B">
      <w:rPr>
        <w:rFonts w:ascii="Georgia" w:hAnsi="Georgia"/>
        <w:sz w:val="18"/>
        <w:szCs w:val="18"/>
      </w:rPr>
      <w:t>7</w:t>
    </w:r>
    <w:r w:rsidRPr="00163B5C">
      <w:rPr>
        <w:rFonts w:ascii="Georgia" w:hAnsi="Georgia"/>
        <w:sz w:val="18"/>
        <w:szCs w:val="18"/>
      </w:rPr>
      <w:t>.202</w:t>
    </w:r>
    <w:r w:rsidR="0087700F">
      <w:rPr>
        <w:rFonts w:ascii="Georgia" w:hAnsi="Georgia"/>
        <w:sz w:val="18"/>
        <w:szCs w:val="18"/>
      </w:rPr>
      <w:t>4</w:t>
    </w:r>
  </w:p>
  <w:p w14:paraId="4697F4C7" w14:textId="6DC4B1A8" w:rsidR="00A63273" w:rsidRPr="004740FC" w:rsidRDefault="00A63273" w:rsidP="000B473C">
    <w:pPr>
      <w:pStyle w:val="Nagwek"/>
      <w:jc w:val="center"/>
      <w:rPr>
        <w:szCs w:val="18"/>
      </w:rPr>
    </w:pPr>
    <w:r w:rsidRPr="00F344CB">
      <w:rPr>
        <w:rFonts w:ascii="Georgia" w:hAnsi="Georgia" w:cs="Georgia"/>
        <w:sz w:val="18"/>
        <w:szCs w:val="18"/>
      </w:rPr>
      <w:t>[</w:t>
    </w:r>
    <w:r w:rsidR="00F674F3" w:rsidRPr="00F344CB">
      <w:rPr>
        <w:rFonts w:ascii="Georgia" w:hAnsi="Georgia" w:cs="Georgia"/>
        <w:sz w:val="18"/>
        <w:szCs w:val="18"/>
      </w:rPr>
      <w:t>2</w:t>
    </w:r>
    <w:r w:rsidR="00797D8E" w:rsidRPr="00F344CB">
      <w:rPr>
        <w:rFonts w:ascii="Georgia" w:hAnsi="Georgia" w:cs="Georgia"/>
        <w:sz w:val="18"/>
        <w:szCs w:val="18"/>
      </w:rPr>
      <w:t>6</w:t>
    </w:r>
    <w:r w:rsidRPr="00F344CB">
      <w:rPr>
        <w:rFonts w:ascii="Georgia" w:hAnsi="Georgia" w:cs="Georgia"/>
        <w:sz w:val="18"/>
        <w:szCs w:val="18"/>
      </w:rPr>
      <w:t>.</w:t>
    </w:r>
    <w:r w:rsidR="001D025A" w:rsidRPr="00F344CB">
      <w:rPr>
        <w:rFonts w:ascii="Georgia" w:hAnsi="Georgia" w:cs="Georgia"/>
        <w:sz w:val="18"/>
        <w:szCs w:val="18"/>
      </w:rPr>
      <w:t>0</w:t>
    </w:r>
    <w:r w:rsidR="0079479B" w:rsidRPr="00F344CB">
      <w:rPr>
        <w:rFonts w:ascii="Georgia" w:hAnsi="Georgia" w:cs="Georgia"/>
        <w:sz w:val="18"/>
        <w:szCs w:val="18"/>
      </w:rPr>
      <w:t>6</w:t>
    </w:r>
    <w:r w:rsidRPr="00F344CB">
      <w:rPr>
        <w:rFonts w:ascii="Georgia" w:hAnsi="Georgia" w:cs="Georgia"/>
        <w:sz w:val="18"/>
        <w:szCs w:val="18"/>
      </w:rPr>
      <w:t>.202</w:t>
    </w:r>
    <w:r w:rsidR="0087700F" w:rsidRPr="00F344CB">
      <w:rPr>
        <w:rFonts w:ascii="Georgia" w:hAnsi="Georgia" w:cs="Georgia"/>
        <w:sz w:val="18"/>
        <w:szCs w:val="18"/>
      </w:rPr>
      <w:t>4</w:t>
    </w:r>
    <w:r w:rsidRPr="00F344C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36"/>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487C4490"/>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i w:val="0"/>
        <w:iCs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06533C7B"/>
    <w:multiLevelType w:val="multilevel"/>
    <w:tmpl w:val="00EE1540"/>
    <w:name w:val="WW8Num273223"/>
    <w:lvl w:ilvl="0">
      <w:start w:val="5"/>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8"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30B1C87"/>
    <w:multiLevelType w:val="multilevel"/>
    <w:tmpl w:val="4ED0F758"/>
    <w:name w:val="WW8Num273222"/>
    <w:lvl w:ilvl="0">
      <w:start w:val="10"/>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2"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8295C66"/>
    <w:multiLevelType w:val="multilevel"/>
    <w:tmpl w:val="8FCE3CB0"/>
    <w:lvl w:ilvl="0">
      <w:start w:val="3"/>
      <w:numFmt w:val="decimal"/>
      <w:lvlText w:val="%1."/>
      <w:lvlJc w:val="left"/>
      <w:pPr>
        <w:ind w:left="0" w:firstLine="0"/>
      </w:pPr>
      <w:rPr>
        <w:rFonts w:eastAsia="Calibri" w:cs="Arial" w:hint="default"/>
        <w:i w:val="0"/>
        <w:color w:val="000000"/>
      </w:rPr>
    </w:lvl>
    <w:lvl w:ilvl="1">
      <w:start w:val="1"/>
      <w:numFmt w:val="decimal"/>
      <w:lvlText w:val="%1.%2."/>
      <w:lvlJc w:val="left"/>
      <w:pPr>
        <w:ind w:left="0" w:firstLine="0"/>
      </w:pPr>
      <w:rPr>
        <w:rFonts w:eastAsia="Calibri" w:cs="Arial" w:hint="default"/>
        <w:i w:val="0"/>
        <w:color w:val="000000"/>
      </w:rPr>
    </w:lvl>
    <w:lvl w:ilvl="2">
      <w:start w:val="1"/>
      <w:numFmt w:val="decimal"/>
      <w:lvlText w:val="%1.%2.%3."/>
      <w:lvlJc w:val="left"/>
      <w:pPr>
        <w:ind w:left="0" w:firstLine="0"/>
      </w:pPr>
      <w:rPr>
        <w:rFonts w:eastAsia="Calibri" w:cs="Arial" w:hint="default"/>
        <w:i w:val="0"/>
        <w:color w:val="000000"/>
      </w:rPr>
    </w:lvl>
    <w:lvl w:ilvl="3">
      <w:start w:val="1"/>
      <w:numFmt w:val="decimal"/>
      <w:lvlText w:val="%1.%2.%3.%4."/>
      <w:lvlJc w:val="left"/>
      <w:pPr>
        <w:ind w:left="0" w:firstLine="0"/>
      </w:pPr>
      <w:rPr>
        <w:rFonts w:eastAsia="Calibri" w:cs="Arial" w:hint="default"/>
        <w:i w:val="0"/>
        <w:color w:val="000000"/>
      </w:rPr>
    </w:lvl>
    <w:lvl w:ilvl="4">
      <w:start w:val="1"/>
      <w:numFmt w:val="decimal"/>
      <w:lvlText w:val="%1.%2.%3.%4.%5."/>
      <w:lvlJc w:val="left"/>
      <w:pPr>
        <w:ind w:left="0" w:firstLine="0"/>
      </w:pPr>
      <w:rPr>
        <w:rFonts w:eastAsia="Calibri" w:cs="Arial" w:hint="default"/>
        <w:i w:val="0"/>
        <w:color w:val="000000"/>
      </w:rPr>
    </w:lvl>
    <w:lvl w:ilvl="5">
      <w:start w:val="1"/>
      <w:numFmt w:val="decimal"/>
      <w:lvlText w:val="%1.%2.%3.%4.%5.%6."/>
      <w:lvlJc w:val="left"/>
      <w:pPr>
        <w:ind w:left="0" w:firstLine="0"/>
      </w:pPr>
      <w:rPr>
        <w:rFonts w:eastAsia="Calibri" w:cs="Arial" w:hint="default"/>
        <w:i w:val="0"/>
        <w:color w:val="000000"/>
      </w:rPr>
    </w:lvl>
    <w:lvl w:ilvl="6">
      <w:start w:val="1"/>
      <w:numFmt w:val="decimal"/>
      <w:lvlText w:val="%1.%2.%3.%4.%5.%6.%7."/>
      <w:lvlJc w:val="left"/>
      <w:pPr>
        <w:ind w:left="0" w:firstLine="0"/>
      </w:pPr>
      <w:rPr>
        <w:rFonts w:eastAsia="Calibri" w:cs="Arial" w:hint="default"/>
        <w:i w:val="0"/>
        <w:color w:val="000000"/>
      </w:rPr>
    </w:lvl>
    <w:lvl w:ilvl="7">
      <w:start w:val="1"/>
      <w:numFmt w:val="decimal"/>
      <w:lvlText w:val="%1.%2.%3.%4.%5.%6.%7.%8."/>
      <w:lvlJc w:val="left"/>
      <w:pPr>
        <w:ind w:left="0" w:firstLine="0"/>
      </w:pPr>
      <w:rPr>
        <w:rFonts w:eastAsia="Calibri" w:cs="Arial" w:hint="default"/>
        <w:i w:val="0"/>
        <w:color w:val="000000"/>
      </w:rPr>
    </w:lvl>
    <w:lvl w:ilvl="8">
      <w:start w:val="1"/>
      <w:numFmt w:val="decimal"/>
      <w:lvlText w:val="%1.%2.%3.%4.%5.%6.%7.%8.%9."/>
      <w:lvlJc w:val="left"/>
      <w:pPr>
        <w:ind w:left="0" w:firstLine="0"/>
      </w:pPr>
      <w:rPr>
        <w:rFonts w:eastAsia="Calibri" w:cs="Arial" w:hint="default"/>
        <w:i w:val="0"/>
        <w:color w:val="000000"/>
      </w:rPr>
    </w:lvl>
  </w:abstractNum>
  <w:abstractNum w:abstractNumId="35"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9" w15:restartNumberingAfterBreak="0">
    <w:nsid w:val="2CF3250C"/>
    <w:multiLevelType w:val="multilevel"/>
    <w:tmpl w:val="A69E8D5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3" w15:restartNumberingAfterBreak="0">
    <w:nsid w:val="3CA71B54"/>
    <w:multiLevelType w:val="multilevel"/>
    <w:tmpl w:val="633A38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3"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4"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0"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4"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7"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8"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0"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3"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85" w15:restartNumberingAfterBreak="0">
    <w:nsid w:val="7F175801"/>
    <w:multiLevelType w:val="multilevel"/>
    <w:tmpl w:val="D41A80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1157130">
    <w:abstractNumId w:val="1"/>
  </w:num>
  <w:num w:numId="2" w16cid:durableId="363874417">
    <w:abstractNumId w:val="10"/>
  </w:num>
  <w:num w:numId="3" w16cid:durableId="1278219589">
    <w:abstractNumId w:val="9"/>
  </w:num>
  <w:num w:numId="4" w16cid:durableId="464860428">
    <w:abstractNumId w:val="66"/>
  </w:num>
  <w:num w:numId="5" w16cid:durableId="1376007951">
    <w:abstractNumId w:val="59"/>
  </w:num>
  <w:num w:numId="6" w16cid:durableId="1215430721">
    <w:abstractNumId w:val="22"/>
  </w:num>
  <w:num w:numId="7" w16cid:durableId="1980645686">
    <w:abstractNumId w:val="55"/>
  </w:num>
  <w:num w:numId="8" w16cid:durableId="2112163080">
    <w:abstractNumId w:val="39"/>
  </w:num>
  <w:num w:numId="9" w16cid:durableId="451824010">
    <w:abstractNumId w:val="0"/>
  </w:num>
  <w:num w:numId="10" w16cid:durableId="1346782418">
    <w:abstractNumId w:val="64"/>
  </w:num>
  <w:num w:numId="11" w16cid:durableId="1787309436">
    <w:abstractNumId w:val="56"/>
  </w:num>
  <w:num w:numId="12" w16cid:durableId="1175653686">
    <w:abstractNumId w:val="32"/>
  </w:num>
  <w:num w:numId="13" w16cid:durableId="105083270">
    <w:abstractNumId w:val="81"/>
  </w:num>
  <w:num w:numId="14" w16cid:durableId="1176772416">
    <w:abstractNumId w:val="24"/>
  </w:num>
  <w:num w:numId="15" w16cid:durableId="1109082713">
    <w:abstractNumId w:val="33"/>
  </w:num>
  <w:num w:numId="16" w16cid:durableId="2106412602">
    <w:abstractNumId w:val="47"/>
  </w:num>
  <w:num w:numId="17" w16cid:durableId="1937135582">
    <w:abstractNumId w:val="77"/>
  </w:num>
  <w:num w:numId="18" w16cid:durableId="1702166969">
    <w:abstractNumId w:val="17"/>
  </w:num>
  <w:num w:numId="19" w16cid:durableId="1383670111">
    <w:abstractNumId w:val="42"/>
  </w:num>
  <w:num w:numId="20" w16cid:durableId="991324639">
    <w:abstractNumId w:val="62"/>
  </w:num>
  <w:num w:numId="21" w16cid:durableId="185026408">
    <w:abstractNumId w:val="29"/>
  </w:num>
  <w:num w:numId="22" w16cid:durableId="1809086469">
    <w:abstractNumId w:val="65"/>
  </w:num>
  <w:num w:numId="23" w16cid:durableId="1109082429">
    <w:abstractNumId w:val="79"/>
  </w:num>
  <w:num w:numId="24" w16cid:durableId="1824808121">
    <w:abstractNumId w:val="84"/>
  </w:num>
  <w:num w:numId="25" w16cid:durableId="500315496">
    <w:abstractNumId w:val="13"/>
  </w:num>
  <w:num w:numId="26" w16cid:durableId="763694429">
    <w:abstractNumId w:val="11"/>
  </w:num>
  <w:num w:numId="27" w16cid:durableId="619453254">
    <w:abstractNumId w:val="46"/>
  </w:num>
  <w:num w:numId="28" w16cid:durableId="141627725">
    <w:abstractNumId w:val="51"/>
  </w:num>
  <w:num w:numId="29" w16cid:durableId="231089381">
    <w:abstractNumId w:val="83"/>
  </w:num>
  <w:num w:numId="30" w16cid:durableId="2060396875">
    <w:abstractNumId w:val="35"/>
  </w:num>
  <w:num w:numId="31" w16cid:durableId="2086999082">
    <w:abstractNumId w:val="72"/>
  </w:num>
  <w:num w:numId="32" w16cid:durableId="959729510">
    <w:abstractNumId w:val="61"/>
  </w:num>
  <w:num w:numId="33" w16cid:durableId="967735932">
    <w:abstractNumId w:val="38"/>
  </w:num>
  <w:num w:numId="34" w16cid:durableId="1724480297">
    <w:abstractNumId w:val="75"/>
  </w:num>
  <w:num w:numId="35" w16cid:durableId="913010964">
    <w:abstractNumId w:val="67"/>
  </w:num>
  <w:num w:numId="36" w16cid:durableId="1435203966">
    <w:abstractNumId w:val="45"/>
  </w:num>
  <w:num w:numId="37" w16cid:durableId="48654416">
    <w:abstractNumId w:val="43"/>
  </w:num>
  <w:num w:numId="38" w16cid:durableId="1259101369">
    <w:abstractNumId w:val="27"/>
  </w:num>
  <w:num w:numId="39" w16cid:durableId="1697461047">
    <w:abstractNumId w:val="21"/>
  </w:num>
  <w:num w:numId="40" w16cid:durableId="1405297549">
    <w:abstractNumId w:val="74"/>
  </w:num>
  <w:num w:numId="41" w16cid:durableId="2048291620">
    <w:abstractNumId w:val="37"/>
  </w:num>
  <w:num w:numId="42" w16cid:durableId="2119177086">
    <w:abstractNumId w:val="12"/>
  </w:num>
  <w:num w:numId="43" w16cid:durableId="284426460">
    <w:abstractNumId w:val="80"/>
  </w:num>
  <w:num w:numId="44" w16cid:durableId="270868129">
    <w:abstractNumId w:val="34"/>
  </w:num>
  <w:num w:numId="45" w16cid:durableId="755710009">
    <w:abstractNumId w:val="50"/>
  </w:num>
  <w:num w:numId="46" w16cid:durableId="2011057739">
    <w:abstractNumId w:val="68"/>
  </w:num>
  <w:num w:numId="47" w16cid:durableId="1768189092">
    <w:abstractNumId w:val="82"/>
  </w:num>
  <w:num w:numId="48" w16cid:durableId="500125723">
    <w:abstractNumId w:val="18"/>
  </w:num>
  <w:num w:numId="49" w16cid:durableId="369650026">
    <w:abstractNumId w:val="60"/>
  </w:num>
  <w:num w:numId="50" w16cid:durableId="1722553265">
    <w:abstractNumId w:val="48"/>
  </w:num>
  <w:num w:numId="51" w16cid:durableId="819540124">
    <w:abstractNumId w:val="53"/>
  </w:num>
  <w:num w:numId="52" w16cid:durableId="140540775">
    <w:abstractNumId w:val="58"/>
  </w:num>
  <w:num w:numId="53" w16cid:durableId="1749842630">
    <w:abstractNumId w:val="41"/>
  </w:num>
  <w:num w:numId="54" w16cid:durableId="1407922517">
    <w:abstractNumId w:val="70"/>
  </w:num>
  <w:num w:numId="55" w16cid:durableId="1202328757">
    <w:abstractNumId w:val="78"/>
  </w:num>
  <w:num w:numId="56" w16cid:durableId="499588676">
    <w:abstractNumId w:val="26"/>
  </w:num>
  <w:num w:numId="57" w16cid:durableId="1011571852">
    <w:abstractNumId w:val="19"/>
  </w:num>
  <w:num w:numId="58" w16cid:durableId="1765879416">
    <w:abstractNumId w:val="52"/>
  </w:num>
  <w:num w:numId="59" w16cid:durableId="1726445508">
    <w:abstractNumId w:val="85"/>
  </w:num>
  <w:num w:numId="60" w16cid:durableId="229117420">
    <w:abstractNumId w:val="44"/>
  </w:num>
  <w:num w:numId="61" w16cid:durableId="1300453698">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219A"/>
    <w:rsid w:val="00003082"/>
    <w:rsid w:val="0000465D"/>
    <w:rsid w:val="00004C66"/>
    <w:rsid w:val="000053CB"/>
    <w:rsid w:val="000062BC"/>
    <w:rsid w:val="0000696C"/>
    <w:rsid w:val="0001014E"/>
    <w:rsid w:val="00011B10"/>
    <w:rsid w:val="00015BEB"/>
    <w:rsid w:val="00017927"/>
    <w:rsid w:val="00017A69"/>
    <w:rsid w:val="00021A99"/>
    <w:rsid w:val="00026E9B"/>
    <w:rsid w:val="000272F2"/>
    <w:rsid w:val="000318DB"/>
    <w:rsid w:val="000322CA"/>
    <w:rsid w:val="00033BA2"/>
    <w:rsid w:val="0003455F"/>
    <w:rsid w:val="00034A79"/>
    <w:rsid w:val="0003632F"/>
    <w:rsid w:val="000435C9"/>
    <w:rsid w:val="000466D1"/>
    <w:rsid w:val="00052EEC"/>
    <w:rsid w:val="00053A93"/>
    <w:rsid w:val="00053DBD"/>
    <w:rsid w:val="000547E9"/>
    <w:rsid w:val="0006209B"/>
    <w:rsid w:val="00062AF2"/>
    <w:rsid w:val="00063CBD"/>
    <w:rsid w:val="00065F49"/>
    <w:rsid w:val="00071213"/>
    <w:rsid w:val="00082894"/>
    <w:rsid w:val="000830C8"/>
    <w:rsid w:val="00084C30"/>
    <w:rsid w:val="000871DA"/>
    <w:rsid w:val="00092256"/>
    <w:rsid w:val="00093FEF"/>
    <w:rsid w:val="000A1C2F"/>
    <w:rsid w:val="000A380C"/>
    <w:rsid w:val="000A4639"/>
    <w:rsid w:val="000A50BC"/>
    <w:rsid w:val="000A74DD"/>
    <w:rsid w:val="000B1929"/>
    <w:rsid w:val="000B1CE8"/>
    <w:rsid w:val="000B3646"/>
    <w:rsid w:val="000B473C"/>
    <w:rsid w:val="000B7E1D"/>
    <w:rsid w:val="000C126E"/>
    <w:rsid w:val="000C2C30"/>
    <w:rsid w:val="000C526E"/>
    <w:rsid w:val="000C564C"/>
    <w:rsid w:val="000D085D"/>
    <w:rsid w:val="000D1355"/>
    <w:rsid w:val="000D34C2"/>
    <w:rsid w:val="000D500F"/>
    <w:rsid w:val="000D533E"/>
    <w:rsid w:val="000D56E3"/>
    <w:rsid w:val="000D580E"/>
    <w:rsid w:val="000E08E0"/>
    <w:rsid w:val="000E1BC5"/>
    <w:rsid w:val="000E1DCA"/>
    <w:rsid w:val="000E40CB"/>
    <w:rsid w:val="000E4B54"/>
    <w:rsid w:val="000E7665"/>
    <w:rsid w:val="000F1A16"/>
    <w:rsid w:val="000F3293"/>
    <w:rsid w:val="000F4282"/>
    <w:rsid w:val="000F5909"/>
    <w:rsid w:val="000F61E4"/>
    <w:rsid w:val="000F6812"/>
    <w:rsid w:val="001023BD"/>
    <w:rsid w:val="0010266B"/>
    <w:rsid w:val="001030CF"/>
    <w:rsid w:val="0011363A"/>
    <w:rsid w:val="00113730"/>
    <w:rsid w:val="001140A6"/>
    <w:rsid w:val="00114511"/>
    <w:rsid w:val="001147CB"/>
    <w:rsid w:val="0011746E"/>
    <w:rsid w:val="001214A2"/>
    <w:rsid w:val="0012174F"/>
    <w:rsid w:val="0012252F"/>
    <w:rsid w:val="0012797A"/>
    <w:rsid w:val="001302C5"/>
    <w:rsid w:val="001312B6"/>
    <w:rsid w:val="00132E1E"/>
    <w:rsid w:val="00133731"/>
    <w:rsid w:val="00133BA6"/>
    <w:rsid w:val="00134C40"/>
    <w:rsid w:val="001356F4"/>
    <w:rsid w:val="00135D45"/>
    <w:rsid w:val="001415FB"/>
    <w:rsid w:val="00146857"/>
    <w:rsid w:val="00146AFE"/>
    <w:rsid w:val="00146F86"/>
    <w:rsid w:val="001505F0"/>
    <w:rsid w:val="00150750"/>
    <w:rsid w:val="00150A36"/>
    <w:rsid w:val="00151D81"/>
    <w:rsid w:val="00152BEF"/>
    <w:rsid w:val="00153036"/>
    <w:rsid w:val="00155451"/>
    <w:rsid w:val="001603C4"/>
    <w:rsid w:val="00163B5C"/>
    <w:rsid w:val="0016506F"/>
    <w:rsid w:val="0017592F"/>
    <w:rsid w:val="00176367"/>
    <w:rsid w:val="00183F2B"/>
    <w:rsid w:val="001919B1"/>
    <w:rsid w:val="00192320"/>
    <w:rsid w:val="00193B0B"/>
    <w:rsid w:val="00193B97"/>
    <w:rsid w:val="001A2B53"/>
    <w:rsid w:val="001A4640"/>
    <w:rsid w:val="001A4729"/>
    <w:rsid w:val="001A774F"/>
    <w:rsid w:val="001B0D7F"/>
    <w:rsid w:val="001B28AE"/>
    <w:rsid w:val="001B61C8"/>
    <w:rsid w:val="001B6EE2"/>
    <w:rsid w:val="001B72BA"/>
    <w:rsid w:val="001C0F5C"/>
    <w:rsid w:val="001C36D6"/>
    <w:rsid w:val="001C3E6E"/>
    <w:rsid w:val="001C5541"/>
    <w:rsid w:val="001C79EA"/>
    <w:rsid w:val="001D0111"/>
    <w:rsid w:val="001D025A"/>
    <w:rsid w:val="001D4875"/>
    <w:rsid w:val="001D6BCB"/>
    <w:rsid w:val="001D760B"/>
    <w:rsid w:val="001E080A"/>
    <w:rsid w:val="001E0B0C"/>
    <w:rsid w:val="001E2437"/>
    <w:rsid w:val="001E41BF"/>
    <w:rsid w:val="001F093D"/>
    <w:rsid w:val="001F1BB1"/>
    <w:rsid w:val="002017B9"/>
    <w:rsid w:val="00201D6D"/>
    <w:rsid w:val="00202189"/>
    <w:rsid w:val="00202FB7"/>
    <w:rsid w:val="0020310C"/>
    <w:rsid w:val="0021372E"/>
    <w:rsid w:val="00213EB0"/>
    <w:rsid w:val="00214E13"/>
    <w:rsid w:val="00215F09"/>
    <w:rsid w:val="00216439"/>
    <w:rsid w:val="00220352"/>
    <w:rsid w:val="0022037E"/>
    <w:rsid w:val="00223968"/>
    <w:rsid w:val="00227CFA"/>
    <w:rsid w:val="00230E05"/>
    <w:rsid w:val="00233F4D"/>
    <w:rsid w:val="0023609D"/>
    <w:rsid w:val="0024644D"/>
    <w:rsid w:val="00246DA9"/>
    <w:rsid w:val="00247657"/>
    <w:rsid w:val="00251B04"/>
    <w:rsid w:val="0025606A"/>
    <w:rsid w:val="00257311"/>
    <w:rsid w:val="0025750B"/>
    <w:rsid w:val="00263200"/>
    <w:rsid w:val="00265B10"/>
    <w:rsid w:val="00266822"/>
    <w:rsid w:val="00270B18"/>
    <w:rsid w:val="00272B80"/>
    <w:rsid w:val="00280507"/>
    <w:rsid w:val="00282E06"/>
    <w:rsid w:val="00283750"/>
    <w:rsid w:val="00285671"/>
    <w:rsid w:val="0029308B"/>
    <w:rsid w:val="002A1EAF"/>
    <w:rsid w:val="002A2407"/>
    <w:rsid w:val="002A5ACF"/>
    <w:rsid w:val="002B095F"/>
    <w:rsid w:val="002C0C0D"/>
    <w:rsid w:val="002D3CB9"/>
    <w:rsid w:val="002E0B89"/>
    <w:rsid w:val="002E0CD9"/>
    <w:rsid w:val="002E1ADD"/>
    <w:rsid w:val="002E35A0"/>
    <w:rsid w:val="002E3CD2"/>
    <w:rsid w:val="002E3F84"/>
    <w:rsid w:val="002E5335"/>
    <w:rsid w:val="002E5463"/>
    <w:rsid w:val="002E5A85"/>
    <w:rsid w:val="002E7862"/>
    <w:rsid w:val="002F52B6"/>
    <w:rsid w:val="002F59F5"/>
    <w:rsid w:val="002F67AA"/>
    <w:rsid w:val="003002E2"/>
    <w:rsid w:val="00300D71"/>
    <w:rsid w:val="00302384"/>
    <w:rsid w:val="003028AA"/>
    <w:rsid w:val="00303C83"/>
    <w:rsid w:val="00303FE7"/>
    <w:rsid w:val="0031350E"/>
    <w:rsid w:val="00314DCA"/>
    <w:rsid w:val="00315813"/>
    <w:rsid w:val="0031586F"/>
    <w:rsid w:val="00320427"/>
    <w:rsid w:val="00320522"/>
    <w:rsid w:val="003246D6"/>
    <w:rsid w:val="00326356"/>
    <w:rsid w:val="00326B62"/>
    <w:rsid w:val="0032741A"/>
    <w:rsid w:val="003349EE"/>
    <w:rsid w:val="003372DB"/>
    <w:rsid w:val="0034046D"/>
    <w:rsid w:val="00340B4A"/>
    <w:rsid w:val="00340EB6"/>
    <w:rsid w:val="003463A8"/>
    <w:rsid w:val="00354EA4"/>
    <w:rsid w:val="00355136"/>
    <w:rsid w:val="00356A05"/>
    <w:rsid w:val="00356C9B"/>
    <w:rsid w:val="0035723C"/>
    <w:rsid w:val="00357783"/>
    <w:rsid w:val="00357861"/>
    <w:rsid w:val="003607FE"/>
    <w:rsid w:val="003621D1"/>
    <w:rsid w:val="00380C4B"/>
    <w:rsid w:val="003841F0"/>
    <w:rsid w:val="00386200"/>
    <w:rsid w:val="003864B7"/>
    <w:rsid w:val="00386A15"/>
    <w:rsid w:val="00395DA9"/>
    <w:rsid w:val="00397126"/>
    <w:rsid w:val="003A018E"/>
    <w:rsid w:val="003A04AD"/>
    <w:rsid w:val="003A2C5F"/>
    <w:rsid w:val="003A44B0"/>
    <w:rsid w:val="003A5BE7"/>
    <w:rsid w:val="003B04E1"/>
    <w:rsid w:val="003B0610"/>
    <w:rsid w:val="003B28A6"/>
    <w:rsid w:val="003B2E3B"/>
    <w:rsid w:val="003B7B38"/>
    <w:rsid w:val="003B7E0A"/>
    <w:rsid w:val="003C215E"/>
    <w:rsid w:val="003C21D7"/>
    <w:rsid w:val="003C3C3B"/>
    <w:rsid w:val="003D0A29"/>
    <w:rsid w:val="003D3562"/>
    <w:rsid w:val="003D3F03"/>
    <w:rsid w:val="003E0FCC"/>
    <w:rsid w:val="003E4E16"/>
    <w:rsid w:val="003E53F9"/>
    <w:rsid w:val="003E63A5"/>
    <w:rsid w:val="003F3626"/>
    <w:rsid w:val="003F4292"/>
    <w:rsid w:val="003F57BC"/>
    <w:rsid w:val="003F5881"/>
    <w:rsid w:val="003F5E35"/>
    <w:rsid w:val="003F5F9A"/>
    <w:rsid w:val="00400ECF"/>
    <w:rsid w:val="004012C6"/>
    <w:rsid w:val="004040F2"/>
    <w:rsid w:val="00405900"/>
    <w:rsid w:val="004074F2"/>
    <w:rsid w:val="00410283"/>
    <w:rsid w:val="004118AC"/>
    <w:rsid w:val="00412D31"/>
    <w:rsid w:val="00412F5C"/>
    <w:rsid w:val="0041314F"/>
    <w:rsid w:val="004164FD"/>
    <w:rsid w:val="00421D15"/>
    <w:rsid w:val="004242AC"/>
    <w:rsid w:val="00424D13"/>
    <w:rsid w:val="00425432"/>
    <w:rsid w:val="0043017E"/>
    <w:rsid w:val="004307C9"/>
    <w:rsid w:val="004334CF"/>
    <w:rsid w:val="00435D1F"/>
    <w:rsid w:val="00436870"/>
    <w:rsid w:val="00437C41"/>
    <w:rsid w:val="00443BB4"/>
    <w:rsid w:val="00444BF3"/>
    <w:rsid w:val="00445498"/>
    <w:rsid w:val="00446255"/>
    <w:rsid w:val="0045286B"/>
    <w:rsid w:val="0045489B"/>
    <w:rsid w:val="004556C8"/>
    <w:rsid w:val="00455FD8"/>
    <w:rsid w:val="00457277"/>
    <w:rsid w:val="0046273D"/>
    <w:rsid w:val="004654BF"/>
    <w:rsid w:val="004677C7"/>
    <w:rsid w:val="00467C78"/>
    <w:rsid w:val="00472614"/>
    <w:rsid w:val="00480DBB"/>
    <w:rsid w:val="00485CFB"/>
    <w:rsid w:val="00487CEC"/>
    <w:rsid w:val="00491931"/>
    <w:rsid w:val="0049201F"/>
    <w:rsid w:val="00492093"/>
    <w:rsid w:val="004931C2"/>
    <w:rsid w:val="00493ADE"/>
    <w:rsid w:val="00495C5B"/>
    <w:rsid w:val="004A4D8A"/>
    <w:rsid w:val="004A5206"/>
    <w:rsid w:val="004A5D6E"/>
    <w:rsid w:val="004A5DB6"/>
    <w:rsid w:val="004A63E9"/>
    <w:rsid w:val="004B40FC"/>
    <w:rsid w:val="004B4121"/>
    <w:rsid w:val="004B6B79"/>
    <w:rsid w:val="004C2504"/>
    <w:rsid w:val="004C5B1A"/>
    <w:rsid w:val="004D06EE"/>
    <w:rsid w:val="004D5810"/>
    <w:rsid w:val="004E0438"/>
    <w:rsid w:val="004E47E4"/>
    <w:rsid w:val="004E4B8C"/>
    <w:rsid w:val="004E5412"/>
    <w:rsid w:val="004E66AA"/>
    <w:rsid w:val="004E6AE2"/>
    <w:rsid w:val="004F2320"/>
    <w:rsid w:val="004F3BDA"/>
    <w:rsid w:val="004F5D11"/>
    <w:rsid w:val="00501E8F"/>
    <w:rsid w:val="005068EF"/>
    <w:rsid w:val="00507082"/>
    <w:rsid w:val="00516F67"/>
    <w:rsid w:val="00520825"/>
    <w:rsid w:val="005261F0"/>
    <w:rsid w:val="00526B03"/>
    <w:rsid w:val="00527709"/>
    <w:rsid w:val="0053511F"/>
    <w:rsid w:val="00542ECC"/>
    <w:rsid w:val="00543D45"/>
    <w:rsid w:val="00543ECA"/>
    <w:rsid w:val="005445B9"/>
    <w:rsid w:val="00544737"/>
    <w:rsid w:val="00545708"/>
    <w:rsid w:val="00545BA2"/>
    <w:rsid w:val="0055063D"/>
    <w:rsid w:val="00551FC4"/>
    <w:rsid w:val="00552013"/>
    <w:rsid w:val="005536D6"/>
    <w:rsid w:val="00553E39"/>
    <w:rsid w:val="0056331F"/>
    <w:rsid w:val="00564203"/>
    <w:rsid w:val="0057068C"/>
    <w:rsid w:val="00571F38"/>
    <w:rsid w:val="005776FC"/>
    <w:rsid w:val="00580296"/>
    <w:rsid w:val="00580C69"/>
    <w:rsid w:val="00583DC8"/>
    <w:rsid w:val="00584529"/>
    <w:rsid w:val="0058614B"/>
    <w:rsid w:val="00587672"/>
    <w:rsid w:val="00590314"/>
    <w:rsid w:val="00591A44"/>
    <w:rsid w:val="00592F2A"/>
    <w:rsid w:val="00592F6A"/>
    <w:rsid w:val="005A105C"/>
    <w:rsid w:val="005A215B"/>
    <w:rsid w:val="005A26FB"/>
    <w:rsid w:val="005C303D"/>
    <w:rsid w:val="005C7E86"/>
    <w:rsid w:val="005D037D"/>
    <w:rsid w:val="005D21BC"/>
    <w:rsid w:val="005D3B4A"/>
    <w:rsid w:val="005D4DFA"/>
    <w:rsid w:val="005D507A"/>
    <w:rsid w:val="005D522D"/>
    <w:rsid w:val="005D769F"/>
    <w:rsid w:val="005D7939"/>
    <w:rsid w:val="005E0CD1"/>
    <w:rsid w:val="005E164D"/>
    <w:rsid w:val="005E4DAE"/>
    <w:rsid w:val="005E580A"/>
    <w:rsid w:val="005F3DCA"/>
    <w:rsid w:val="005F452A"/>
    <w:rsid w:val="005F5739"/>
    <w:rsid w:val="005F6262"/>
    <w:rsid w:val="00600188"/>
    <w:rsid w:val="00604646"/>
    <w:rsid w:val="00607129"/>
    <w:rsid w:val="006110A5"/>
    <w:rsid w:val="006165B2"/>
    <w:rsid w:val="006206BE"/>
    <w:rsid w:val="006255EA"/>
    <w:rsid w:val="00625E6D"/>
    <w:rsid w:val="00626151"/>
    <w:rsid w:val="00633FC4"/>
    <w:rsid w:val="00636612"/>
    <w:rsid w:val="00644291"/>
    <w:rsid w:val="00644DD1"/>
    <w:rsid w:val="00650353"/>
    <w:rsid w:val="00650D55"/>
    <w:rsid w:val="00651B09"/>
    <w:rsid w:val="0065346D"/>
    <w:rsid w:val="006552E0"/>
    <w:rsid w:val="006553CE"/>
    <w:rsid w:val="006656BA"/>
    <w:rsid w:val="006674DF"/>
    <w:rsid w:val="006735B0"/>
    <w:rsid w:val="00677CE4"/>
    <w:rsid w:val="00681F54"/>
    <w:rsid w:val="006838E1"/>
    <w:rsid w:val="00685A33"/>
    <w:rsid w:val="006906C6"/>
    <w:rsid w:val="00694508"/>
    <w:rsid w:val="00695F4A"/>
    <w:rsid w:val="00697F3A"/>
    <w:rsid w:val="006A04A8"/>
    <w:rsid w:val="006A64FA"/>
    <w:rsid w:val="006A69DE"/>
    <w:rsid w:val="006A6EFE"/>
    <w:rsid w:val="006A717D"/>
    <w:rsid w:val="006A7C6A"/>
    <w:rsid w:val="006B5111"/>
    <w:rsid w:val="006B54AE"/>
    <w:rsid w:val="006D0527"/>
    <w:rsid w:val="006D10E6"/>
    <w:rsid w:val="006D1C82"/>
    <w:rsid w:val="006D2C63"/>
    <w:rsid w:val="006E0B6B"/>
    <w:rsid w:val="006F3D83"/>
    <w:rsid w:val="006F5B2B"/>
    <w:rsid w:val="00702C48"/>
    <w:rsid w:val="00705705"/>
    <w:rsid w:val="00714CC9"/>
    <w:rsid w:val="00716292"/>
    <w:rsid w:val="00723380"/>
    <w:rsid w:val="00730851"/>
    <w:rsid w:val="00730868"/>
    <w:rsid w:val="00731F58"/>
    <w:rsid w:val="00732D74"/>
    <w:rsid w:val="007406F0"/>
    <w:rsid w:val="00745F61"/>
    <w:rsid w:val="0074679E"/>
    <w:rsid w:val="00751B46"/>
    <w:rsid w:val="00753905"/>
    <w:rsid w:val="00755D0C"/>
    <w:rsid w:val="0076042B"/>
    <w:rsid w:val="0076121E"/>
    <w:rsid w:val="007629AA"/>
    <w:rsid w:val="0076312F"/>
    <w:rsid w:val="00764088"/>
    <w:rsid w:val="007643D9"/>
    <w:rsid w:val="007651C7"/>
    <w:rsid w:val="00766331"/>
    <w:rsid w:val="00771307"/>
    <w:rsid w:val="007715C7"/>
    <w:rsid w:val="00772AF2"/>
    <w:rsid w:val="0077354F"/>
    <w:rsid w:val="00775155"/>
    <w:rsid w:val="00775B01"/>
    <w:rsid w:val="00775B4F"/>
    <w:rsid w:val="00777474"/>
    <w:rsid w:val="00777B4C"/>
    <w:rsid w:val="00787BFC"/>
    <w:rsid w:val="00790678"/>
    <w:rsid w:val="00791AAF"/>
    <w:rsid w:val="0079479B"/>
    <w:rsid w:val="00797A44"/>
    <w:rsid w:val="00797D8E"/>
    <w:rsid w:val="007A2573"/>
    <w:rsid w:val="007A42C7"/>
    <w:rsid w:val="007A4CC3"/>
    <w:rsid w:val="007A7E3E"/>
    <w:rsid w:val="007B043C"/>
    <w:rsid w:val="007B2E41"/>
    <w:rsid w:val="007C2819"/>
    <w:rsid w:val="007C680F"/>
    <w:rsid w:val="007C68FC"/>
    <w:rsid w:val="007C7330"/>
    <w:rsid w:val="007D1CD0"/>
    <w:rsid w:val="007D39EA"/>
    <w:rsid w:val="007D661A"/>
    <w:rsid w:val="007D790E"/>
    <w:rsid w:val="007E16E4"/>
    <w:rsid w:val="007E2C1E"/>
    <w:rsid w:val="007E3F93"/>
    <w:rsid w:val="007E4088"/>
    <w:rsid w:val="007E5224"/>
    <w:rsid w:val="007E53D8"/>
    <w:rsid w:val="007E6399"/>
    <w:rsid w:val="007F15C6"/>
    <w:rsid w:val="007F1991"/>
    <w:rsid w:val="007F23F7"/>
    <w:rsid w:val="007F3621"/>
    <w:rsid w:val="007F36C6"/>
    <w:rsid w:val="007F44BD"/>
    <w:rsid w:val="007F4B8C"/>
    <w:rsid w:val="007F6927"/>
    <w:rsid w:val="00803EE1"/>
    <w:rsid w:val="00803FD8"/>
    <w:rsid w:val="00804DBB"/>
    <w:rsid w:val="008078A6"/>
    <w:rsid w:val="00810E7B"/>
    <w:rsid w:val="00812244"/>
    <w:rsid w:val="00813C83"/>
    <w:rsid w:val="00817FCE"/>
    <w:rsid w:val="0082089A"/>
    <w:rsid w:val="008221D0"/>
    <w:rsid w:val="00825616"/>
    <w:rsid w:val="00831243"/>
    <w:rsid w:val="008431ED"/>
    <w:rsid w:val="00845AD9"/>
    <w:rsid w:val="00850946"/>
    <w:rsid w:val="00854D9C"/>
    <w:rsid w:val="00855645"/>
    <w:rsid w:val="008573FA"/>
    <w:rsid w:val="00863333"/>
    <w:rsid w:val="00863EA0"/>
    <w:rsid w:val="00864838"/>
    <w:rsid w:val="00865BA6"/>
    <w:rsid w:val="00866F6D"/>
    <w:rsid w:val="008704EB"/>
    <w:rsid w:val="0087458B"/>
    <w:rsid w:val="0087700F"/>
    <w:rsid w:val="008954D0"/>
    <w:rsid w:val="008962B9"/>
    <w:rsid w:val="008A0858"/>
    <w:rsid w:val="008A0D86"/>
    <w:rsid w:val="008A1B8A"/>
    <w:rsid w:val="008A4186"/>
    <w:rsid w:val="008A55F1"/>
    <w:rsid w:val="008A7779"/>
    <w:rsid w:val="008A7F94"/>
    <w:rsid w:val="008B2D83"/>
    <w:rsid w:val="008B4441"/>
    <w:rsid w:val="008B691A"/>
    <w:rsid w:val="008B6946"/>
    <w:rsid w:val="008B6F95"/>
    <w:rsid w:val="008C059D"/>
    <w:rsid w:val="008C2071"/>
    <w:rsid w:val="008D0F2B"/>
    <w:rsid w:val="008D5226"/>
    <w:rsid w:val="008D788A"/>
    <w:rsid w:val="008E0153"/>
    <w:rsid w:val="008E0526"/>
    <w:rsid w:val="008E4257"/>
    <w:rsid w:val="008F34F4"/>
    <w:rsid w:val="008F41A5"/>
    <w:rsid w:val="008F5D92"/>
    <w:rsid w:val="008F687B"/>
    <w:rsid w:val="00902A4F"/>
    <w:rsid w:val="009040E8"/>
    <w:rsid w:val="00904186"/>
    <w:rsid w:val="00905571"/>
    <w:rsid w:val="00905CBD"/>
    <w:rsid w:val="009108CB"/>
    <w:rsid w:val="009118DB"/>
    <w:rsid w:val="00913800"/>
    <w:rsid w:val="00914AB9"/>
    <w:rsid w:val="00916916"/>
    <w:rsid w:val="0091709F"/>
    <w:rsid w:val="009175F6"/>
    <w:rsid w:val="009207A0"/>
    <w:rsid w:val="009226B9"/>
    <w:rsid w:val="0092275B"/>
    <w:rsid w:val="0092327C"/>
    <w:rsid w:val="0092491D"/>
    <w:rsid w:val="00925E1B"/>
    <w:rsid w:val="00926CC6"/>
    <w:rsid w:val="009270FB"/>
    <w:rsid w:val="0093293A"/>
    <w:rsid w:val="00936FEE"/>
    <w:rsid w:val="00940709"/>
    <w:rsid w:val="009509D5"/>
    <w:rsid w:val="00951537"/>
    <w:rsid w:val="00951742"/>
    <w:rsid w:val="00954292"/>
    <w:rsid w:val="009551F0"/>
    <w:rsid w:val="0095579E"/>
    <w:rsid w:val="00955EEB"/>
    <w:rsid w:val="00960EB0"/>
    <w:rsid w:val="009646B5"/>
    <w:rsid w:val="009654CC"/>
    <w:rsid w:val="009655A4"/>
    <w:rsid w:val="00970548"/>
    <w:rsid w:val="00970B0C"/>
    <w:rsid w:val="00975486"/>
    <w:rsid w:val="00976156"/>
    <w:rsid w:val="009804E2"/>
    <w:rsid w:val="009814B5"/>
    <w:rsid w:val="00982B88"/>
    <w:rsid w:val="009832D6"/>
    <w:rsid w:val="009911B4"/>
    <w:rsid w:val="009929EB"/>
    <w:rsid w:val="00994DD0"/>
    <w:rsid w:val="0099582D"/>
    <w:rsid w:val="0099705C"/>
    <w:rsid w:val="009A0111"/>
    <w:rsid w:val="009A21C0"/>
    <w:rsid w:val="009A3F9C"/>
    <w:rsid w:val="009A4024"/>
    <w:rsid w:val="009A6D18"/>
    <w:rsid w:val="009A7863"/>
    <w:rsid w:val="009B2995"/>
    <w:rsid w:val="009B46D3"/>
    <w:rsid w:val="009B6AB6"/>
    <w:rsid w:val="009B7899"/>
    <w:rsid w:val="009B7FBD"/>
    <w:rsid w:val="009C25BE"/>
    <w:rsid w:val="009C56EA"/>
    <w:rsid w:val="009C785A"/>
    <w:rsid w:val="009D1F2A"/>
    <w:rsid w:val="009D3EA4"/>
    <w:rsid w:val="009E48DE"/>
    <w:rsid w:val="009E796E"/>
    <w:rsid w:val="009F73DE"/>
    <w:rsid w:val="00A05554"/>
    <w:rsid w:val="00A05F83"/>
    <w:rsid w:val="00A06F8B"/>
    <w:rsid w:val="00A07C4A"/>
    <w:rsid w:val="00A10EFA"/>
    <w:rsid w:val="00A11B1B"/>
    <w:rsid w:val="00A23E18"/>
    <w:rsid w:val="00A25F06"/>
    <w:rsid w:val="00A311DA"/>
    <w:rsid w:val="00A32D4F"/>
    <w:rsid w:val="00A34323"/>
    <w:rsid w:val="00A352D0"/>
    <w:rsid w:val="00A369E0"/>
    <w:rsid w:val="00A37E46"/>
    <w:rsid w:val="00A41B9F"/>
    <w:rsid w:val="00A42C05"/>
    <w:rsid w:val="00A4310D"/>
    <w:rsid w:val="00A45056"/>
    <w:rsid w:val="00A46995"/>
    <w:rsid w:val="00A56189"/>
    <w:rsid w:val="00A6072F"/>
    <w:rsid w:val="00A60867"/>
    <w:rsid w:val="00A63273"/>
    <w:rsid w:val="00A6528C"/>
    <w:rsid w:val="00A66EEF"/>
    <w:rsid w:val="00A7003A"/>
    <w:rsid w:val="00A71923"/>
    <w:rsid w:val="00A71BA8"/>
    <w:rsid w:val="00A745DA"/>
    <w:rsid w:val="00A77D66"/>
    <w:rsid w:val="00A80289"/>
    <w:rsid w:val="00A803BF"/>
    <w:rsid w:val="00A821E0"/>
    <w:rsid w:val="00A8320A"/>
    <w:rsid w:val="00A8384C"/>
    <w:rsid w:val="00A85B24"/>
    <w:rsid w:val="00A9705A"/>
    <w:rsid w:val="00AA38AD"/>
    <w:rsid w:val="00AA4409"/>
    <w:rsid w:val="00AA4CBD"/>
    <w:rsid w:val="00AA7C20"/>
    <w:rsid w:val="00AB6891"/>
    <w:rsid w:val="00AC44E6"/>
    <w:rsid w:val="00AC7807"/>
    <w:rsid w:val="00AD2168"/>
    <w:rsid w:val="00AD2BC3"/>
    <w:rsid w:val="00AD2C83"/>
    <w:rsid w:val="00AD48C8"/>
    <w:rsid w:val="00AD5CB9"/>
    <w:rsid w:val="00AE0ACE"/>
    <w:rsid w:val="00AE364F"/>
    <w:rsid w:val="00AE694E"/>
    <w:rsid w:val="00AF3ED8"/>
    <w:rsid w:val="00AF4378"/>
    <w:rsid w:val="00AF64DC"/>
    <w:rsid w:val="00AF7D1A"/>
    <w:rsid w:val="00B01048"/>
    <w:rsid w:val="00B02AD6"/>
    <w:rsid w:val="00B02D04"/>
    <w:rsid w:val="00B036B3"/>
    <w:rsid w:val="00B04B29"/>
    <w:rsid w:val="00B1664B"/>
    <w:rsid w:val="00B17275"/>
    <w:rsid w:val="00B21807"/>
    <w:rsid w:val="00B228AC"/>
    <w:rsid w:val="00B2334D"/>
    <w:rsid w:val="00B23C59"/>
    <w:rsid w:val="00B3111A"/>
    <w:rsid w:val="00B34911"/>
    <w:rsid w:val="00B34A85"/>
    <w:rsid w:val="00B36FE1"/>
    <w:rsid w:val="00B37DDA"/>
    <w:rsid w:val="00B459D5"/>
    <w:rsid w:val="00B5197F"/>
    <w:rsid w:val="00B53A05"/>
    <w:rsid w:val="00B54867"/>
    <w:rsid w:val="00B548F2"/>
    <w:rsid w:val="00B556B6"/>
    <w:rsid w:val="00B567D2"/>
    <w:rsid w:val="00B6098B"/>
    <w:rsid w:val="00B62E1C"/>
    <w:rsid w:val="00B635CE"/>
    <w:rsid w:val="00B64067"/>
    <w:rsid w:val="00B64DBD"/>
    <w:rsid w:val="00B666F0"/>
    <w:rsid w:val="00B72F98"/>
    <w:rsid w:val="00B754B6"/>
    <w:rsid w:val="00B77516"/>
    <w:rsid w:val="00B870CC"/>
    <w:rsid w:val="00B923CB"/>
    <w:rsid w:val="00B92B84"/>
    <w:rsid w:val="00B94367"/>
    <w:rsid w:val="00BA1E46"/>
    <w:rsid w:val="00BA2FCE"/>
    <w:rsid w:val="00BA49E3"/>
    <w:rsid w:val="00BA5BB0"/>
    <w:rsid w:val="00BA5D76"/>
    <w:rsid w:val="00BA6D2E"/>
    <w:rsid w:val="00BA7F2C"/>
    <w:rsid w:val="00BB6C44"/>
    <w:rsid w:val="00BB7E5B"/>
    <w:rsid w:val="00BC25F1"/>
    <w:rsid w:val="00BC2D4A"/>
    <w:rsid w:val="00BD4F26"/>
    <w:rsid w:val="00BD77D7"/>
    <w:rsid w:val="00BD7F22"/>
    <w:rsid w:val="00BE03D0"/>
    <w:rsid w:val="00BE0687"/>
    <w:rsid w:val="00BE3B3B"/>
    <w:rsid w:val="00BE51B5"/>
    <w:rsid w:val="00BE56CB"/>
    <w:rsid w:val="00BE6FCD"/>
    <w:rsid w:val="00BE74D8"/>
    <w:rsid w:val="00BE763A"/>
    <w:rsid w:val="00BF1F8A"/>
    <w:rsid w:val="00BF2631"/>
    <w:rsid w:val="00BF318C"/>
    <w:rsid w:val="00BF4C66"/>
    <w:rsid w:val="00BF53A2"/>
    <w:rsid w:val="00BF53AB"/>
    <w:rsid w:val="00BF590E"/>
    <w:rsid w:val="00BF714F"/>
    <w:rsid w:val="00BF7FA7"/>
    <w:rsid w:val="00C02715"/>
    <w:rsid w:val="00C06936"/>
    <w:rsid w:val="00C11483"/>
    <w:rsid w:val="00C11FF9"/>
    <w:rsid w:val="00C12D1B"/>
    <w:rsid w:val="00C163D8"/>
    <w:rsid w:val="00C1720B"/>
    <w:rsid w:val="00C20A3A"/>
    <w:rsid w:val="00C301D3"/>
    <w:rsid w:val="00C30FD3"/>
    <w:rsid w:val="00C32F5D"/>
    <w:rsid w:val="00C34217"/>
    <w:rsid w:val="00C3631E"/>
    <w:rsid w:val="00C37C6E"/>
    <w:rsid w:val="00C4136D"/>
    <w:rsid w:val="00C42A0C"/>
    <w:rsid w:val="00C42D8F"/>
    <w:rsid w:val="00C46AD6"/>
    <w:rsid w:val="00C51895"/>
    <w:rsid w:val="00C52919"/>
    <w:rsid w:val="00C535D6"/>
    <w:rsid w:val="00C538AB"/>
    <w:rsid w:val="00C550E7"/>
    <w:rsid w:val="00C556A2"/>
    <w:rsid w:val="00C57F6D"/>
    <w:rsid w:val="00C600CF"/>
    <w:rsid w:val="00C607FC"/>
    <w:rsid w:val="00C63F90"/>
    <w:rsid w:val="00C64D51"/>
    <w:rsid w:val="00C67834"/>
    <w:rsid w:val="00C71A39"/>
    <w:rsid w:val="00C72B09"/>
    <w:rsid w:val="00C72CCE"/>
    <w:rsid w:val="00C74CD9"/>
    <w:rsid w:val="00C74F4B"/>
    <w:rsid w:val="00C7524A"/>
    <w:rsid w:val="00C75DDF"/>
    <w:rsid w:val="00C772F3"/>
    <w:rsid w:val="00C81636"/>
    <w:rsid w:val="00C82A82"/>
    <w:rsid w:val="00C845D5"/>
    <w:rsid w:val="00C84C9E"/>
    <w:rsid w:val="00C8664A"/>
    <w:rsid w:val="00C92CF6"/>
    <w:rsid w:val="00C971E0"/>
    <w:rsid w:val="00C9770A"/>
    <w:rsid w:val="00C97935"/>
    <w:rsid w:val="00CA0E24"/>
    <w:rsid w:val="00CB0849"/>
    <w:rsid w:val="00CB1E6E"/>
    <w:rsid w:val="00CB217E"/>
    <w:rsid w:val="00CB636E"/>
    <w:rsid w:val="00CB6C26"/>
    <w:rsid w:val="00CC00F0"/>
    <w:rsid w:val="00CC392A"/>
    <w:rsid w:val="00CC4DB4"/>
    <w:rsid w:val="00CD2141"/>
    <w:rsid w:val="00CE7811"/>
    <w:rsid w:val="00CE7E23"/>
    <w:rsid w:val="00CF0297"/>
    <w:rsid w:val="00CF23DF"/>
    <w:rsid w:val="00CF34C0"/>
    <w:rsid w:val="00CF3B02"/>
    <w:rsid w:val="00CF421F"/>
    <w:rsid w:val="00CF63B2"/>
    <w:rsid w:val="00D04BB4"/>
    <w:rsid w:val="00D0673D"/>
    <w:rsid w:val="00D119E2"/>
    <w:rsid w:val="00D13D0F"/>
    <w:rsid w:val="00D14D5B"/>
    <w:rsid w:val="00D17ABE"/>
    <w:rsid w:val="00D22C02"/>
    <w:rsid w:val="00D2339D"/>
    <w:rsid w:val="00D24656"/>
    <w:rsid w:val="00D262DB"/>
    <w:rsid w:val="00D32AF9"/>
    <w:rsid w:val="00D356DA"/>
    <w:rsid w:val="00D37400"/>
    <w:rsid w:val="00D4017E"/>
    <w:rsid w:val="00D449B8"/>
    <w:rsid w:val="00D53989"/>
    <w:rsid w:val="00D544C1"/>
    <w:rsid w:val="00D60A04"/>
    <w:rsid w:val="00D63781"/>
    <w:rsid w:val="00D655C8"/>
    <w:rsid w:val="00D65E33"/>
    <w:rsid w:val="00D67AA8"/>
    <w:rsid w:val="00D7280A"/>
    <w:rsid w:val="00D72BC2"/>
    <w:rsid w:val="00D73EB4"/>
    <w:rsid w:val="00D747CE"/>
    <w:rsid w:val="00D7538F"/>
    <w:rsid w:val="00D75DA1"/>
    <w:rsid w:val="00D77BA6"/>
    <w:rsid w:val="00D806DF"/>
    <w:rsid w:val="00D92972"/>
    <w:rsid w:val="00D92F9E"/>
    <w:rsid w:val="00D9324D"/>
    <w:rsid w:val="00D932FC"/>
    <w:rsid w:val="00D961C1"/>
    <w:rsid w:val="00D97577"/>
    <w:rsid w:val="00D97C85"/>
    <w:rsid w:val="00DA5AAD"/>
    <w:rsid w:val="00DB0D72"/>
    <w:rsid w:val="00DB1274"/>
    <w:rsid w:val="00DB2D2B"/>
    <w:rsid w:val="00DB61A5"/>
    <w:rsid w:val="00DB745F"/>
    <w:rsid w:val="00DC1A1E"/>
    <w:rsid w:val="00DC2464"/>
    <w:rsid w:val="00DC2519"/>
    <w:rsid w:val="00DC7E1F"/>
    <w:rsid w:val="00DD1EB2"/>
    <w:rsid w:val="00DD3E0C"/>
    <w:rsid w:val="00DD5682"/>
    <w:rsid w:val="00DD596F"/>
    <w:rsid w:val="00DD5E58"/>
    <w:rsid w:val="00DD715F"/>
    <w:rsid w:val="00DE3158"/>
    <w:rsid w:val="00DE5FE7"/>
    <w:rsid w:val="00DF3A94"/>
    <w:rsid w:val="00DF7B21"/>
    <w:rsid w:val="00DF7F57"/>
    <w:rsid w:val="00E02532"/>
    <w:rsid w:val="00E063B2"/>
    <w:rsid w:val="00E066E1"/>
    <w:rsid w:val="00E06D13"/>
    <w:rsid w:val="00E06D9C"/>
    <w:rsid w:val="00E15804"/>
    <w:rsid w:val="00E17824"/>
    <w:rsid w:val="00E208E2"/>
    <w:rsid w:val="00E304DD"/>
    <w:rsid w:val="00E3117E"/>
    <w:rsid w:val="00E33FBC"/>
    <w:rsid w:val="00E34873"/>
    <w:rsid w:val="00E35659"/>
    <w:rsid w:val="00E37AD0"/>
    <w:rsid w:val="00E41305"/>
    <w:rsid w:val="00E42914"/>
    <w:rsid w:val="00E432E3"/>
    <w:rsid w:val="00E4334D"/>
    <w:rsid w:val="00E43940"/>
    <w:rsid w:val="00E458B2"/>
    <w:rsid w:val="00E45F09"/>
    <w:rsid w:val="00E45FC6"/>
    <w:rsid w:val="00E46ECE"/>
    <w:rsid w:val="00E515E0"/>
    <w:rsid w:val="00E51FF2"/>
    <w:rsid w:val="00E527BC"/>
    <w:rsid w:val="00E53F5D"/>
    <w:rsid w:val="00E54009"/>
    <w:rsid w:val="00E608F0"/>
    <w:rsid w:val="00E61A84"/>
    <w:rsid w:val="00E62398"/>
    <w:rsid w:val="00E64DD7"/>
    <w:rsid w:val="00E6508E"/>
    <w:rsid w:val="00E65FD5"/>
    <w:rsid w:val="00E67B42"/>
    <w:rsid w:val="00E70F5C"/>
    <w:rsid w:val="00E71132"/>
    <w:rsid w:val="00E71D1C"/>
    <w:rsid w:val="00E8518C"/>
    <w:rsid w:val="00E87B3D"/>
    <w:rsid w:val="00E90589"/>
    <w:rsid w:val="00E952FA"/>
    <w:rsid w:val="00EA05C8"/>
    <w:rsid w:val="00EA4130"/>
    <w:rsid w:val="00EB10F4"/>
    <w:rsid w:val="00EB608D"/>
    <w:rsid w:val="00EC0C9E"/>
    <w:rsid w:val="00EC0FE7"/>
    <w:rsid w:val="00EC276B"/>
    <w:rsid w:val="00EC542F"/>
    <w:rsid w:val="00EC715F"/>
    <w:rsid w:val="00ED357E"/>
    <w:rsid w:val="00ED3BB0"/>
    <w:rsid w:val="00EE0245"/>
    <w:rsid w:val="00EE123F"/>
    <w:rsid w:val="00EE1FBE"/>
    <w:rsid w:val="00EE4FA0"/>
    <w:rsid w:val="00EE7D44"/>
    <w:rsid w:val="00EE7DDF"/>
    <w:rsid w:val="00F056F2"/>
    <w:rsid w:val="00F065DD"/>
    <w:rsid w:val="00F140D9"/>
    <w:rsid w:val="00F20ACB"/>
    <w:rsid w:val="00F20B7E"/>
    <w:rsid w:val="00F22321"/>
    <w:rsid w:val="00F31B58"/>
    <w:rsid w:val="00F344CB"/>
    <w:rsid w:val="00F354D8"/>
    <w:rsid w:val="00F44F0A"/>
    <w:rsid w:val="00F459CA"/>
    <w:rsid w:val="00F46C01"/>
    <w:rsid w:val="00F50A74"/>
    <w:rsid w:val="00F522E2"/>
    <w:rsid w:val="00F61883"/>
    <w:rsid w:val="00F61F5E"/>
    <w:rsid w:val="00F62E9C"/>
    <w:rsid w:val="00F63036"/>
    <w:rsid w:val="00F64798"/>
    <w:rsid w:val="00F674F3"/>
    <w:rsid w:val="00F706C8"/>
    <w:rsid w:val="00F71297"/>
    <w:rsid w:val="00F71EC2"/>
    <w:rsid w:val="00F7220A"/>
    <w:rsid w:val="00F7437B"/>
    <w:rsid w:val="00F92D52"/>
    <w:rsid w:val="00F952A2"/>
    <w:rsid w:val="00FA21FC"/>
    <w:rsid w:val="00FA5D99"/>
    <w:rsid w:val="00FA6E41"/>
    <w:rsid w:val="00FA72BE"/>
    <w:rsid w:val="00FA7EC0"/>
    <w:rsid w:val="00FB0C02"/>
    <w:rsid w:val="00FB3031"/>
    <w:rsid w:val="00FB6260"/>
    <w:rsid w:val="00FC068A"/>
    <w:rsid w:val="00FC172D"/>
    <w:rsid w:val="00FC323F"/>
    <w:rsid w:val="00FC478B"/>
    <w:rsid w:val="00FD6057"/>
    <w:rsid w:val="00FD666D"/>
    <w:rsid w:val="00FD6F0E"/>
    <w:rsid w:val="00FD74DA"/>
    <w:rsid w:val="00FD7EC3"/>
    <w:rsid w:val="00FE21CD"/>
    <w:rsid w:val="00FE26D4"/>
    <w:rsid w:val="00FE2E41"/>
    <w:rsid w:val="00FE75AC"/>
    <w:rsid w:val="00FF286F"/>
    <w:rsid w:val="00FF378A"/>
    <w:rsid w:val="00FF6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2F52B6"/>
    <w:pPr>
      <w:tabs>
        <w:tab w:val="right" w:leader="dot" w:pos="10194"/>
      </w:tabs>
      <w:spacing w:line="360" w:lineRule="auto"/>
      <w:jc w:val="both"/>
    </w:pPr>
    <w:rPr>
      <w:i/>
      <w:iCs/>
      <w:noProof/>
      <w:color w:val="000000"/>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qFormat/>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40"/>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41"/>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 w:type="paragraph" w:customStyle="1" w:styleId="Tekstpodstawowywcity1">
    <w:name w:val="Tekst podstawowy wcięty1"/>
    <w:basedOn w:val="Normalny"/>
    <w:qFormat/>
    <w:rsid w:val="007E3F93"/>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231736989">
      <w:bodyDiv w:val="1"/>
      <w:marLeft w:val="0"/>
      <w:marRight w:val="0"/>
      <w:marTop w:val="0"/>
      <w:marBottom w:val="0"/>
      <w:divBdr>
        <w:top w:val="none" w:sz="0" w:space="0" w:color="auto"/>
        <w:left w:val="none" w:sz="0" w:space="0" w:color="auto"/>
        <w:bottom w:val="none" w:sz="0" w:space="0" w:color="auto"/>
        <w:right w:val="none" w:sz="0" w:space="0" w:color="auto"/>
      </w:divBdr>
    </w:div>
    <w:div w:id="246036879">
      <w:bodyDiv w:val="1"/>
      <w:marLeft w:val="0"/>
      <w:marRight w:val="0"/>
      <w:marTop w:val="0"/>
      <w:marBottom w:val="0"/>
      <w:divBdr>
        <w:top w:val="none" w:sz="0" w:space="0" w:color="auto"/>
        <w:left w:val="none" w:sz="0" w:space="0" w:color="auto"/>
        <w:bottom w:val="none" w:sz="0" w:space="0" w:color="auto"/>
        <w:right w:val="none" w:sz="0" w:space="0" w:color="auto"/>
      </w:divBdr>
    </w:div>
    <w:div w:id="27984124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05821457">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68922451">
      <w:bodyDiv w:val="1"/>
      <w:marLeft w:val="0"/>
      <w:marRight w:val="0"/>
      <w:marTop w:val="0"/>
      <w:marBottom w:val="0"/>
      <w:divBdr>
        <w:top w:val="none" w:sz="0" w:space="0" w:color="auto"/>
        <w:left w:val="none" w:sz="0" w:space="0" w:color="auto"/>
        <w:bottom w:val="none" w:sz="0" w:space="0" w:color="auto"/>
        <w:right w:val="none" w:sz="0" w:space="0" w:color="auto"/>
      </w:divBdr>
    </w:div>
    <w:div w:id="374350454">
      <w:bodyDiv w:val="1"/>
      <w:marLeft w:val="0"/>
      <w:marRight w:val="0"/>
      <w:marTop w:val="0"/>
      <w:marBottom w:val="0"/>
      <w:divBdr>
        <w:top w:val="none" w:sz="0" w:space="0" w:color="auto"/>
        <w:left w:val="none" w:sz="0" w:space="0" w:color="auto"/>
        <w:bottom w:val="none" w:sz="0" w:space="0" w:color="auto"/>
        <w:right w:val="none" w:sz="0" w:space="0" w:color="auto"/>
      </w:divBdr>
    </w:div>
    <w:div w:id="377053738">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59887112">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0381838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21046131">
      <w:bodyDiv w:val="1"/>
      <w:marLeft w:val="0"/>
      <w:marRight w:val="0"/>
      <w:marTop w:val="0"/>
      <w:marBottom w:val="0"/>
      <w:divBdr>
        <w:top w:val="none" w:sz="0" w:space="0" w:color="auto"/>
        <w:left w:val="none" w:sz="0" w:space="0" w:color="auto"/>
        <w:bottom w:val="none" w:sz="0" w:space="0" w:color="auto"/>
        <w:right w:val="none" w:sz="0" w:space="0" w:color="auto"/>
      </w:divBdr>
    </w:div>
    <w:div w:id="825589604">
      <w:bodyDiv w:val="1"/>
      <w:marLeft w:val="0"/>
      <w:marRight w:val="0"/>
      <w:marTop w:val="0"/>
      <w:marBottom w:val="0"/>
      <w:divBdr>
        <w:top w:val="none" w:sz="0" w:space="0" w:color="auto"/>
        <w:left w:val="none" w:sz="0" w:space="0" w:color="auto"/>
        <w:bottom w:val="none" w:sz="0" w:space="0" w:color="auto"/>
        <w:right w:val="none" w:sz="0" w:space="0" w:color="auto"/>
      </w:divBdr>
    </w:div>
    <w:div w:id="842622664">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888345574">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69172707">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39574174">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479498457">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66332358">
      <w:bodyDiv w:val="1"/>
      <w:marLeft w:val="0"/>
      <w:marRight w:val="0"/>
      <w:marTop w:val="0"/>
      <w:marBottom w:val="0"/>
      <w:divBdr>
        <w:top w:val="none" w:sz="0" w:space="0" w:color="auto"/>
        <w:left w:val="none" w:sz="0" w:space="0" w:color="auto"/>
        <w:bottom w:val="none" w:sz="0" w:space="0" w:color="auto"/>
        <w:right w:val="none" w:sz="0" w:space="0" w:color="auto"/>
      </w:divBdr>
    </w:div>
    <w:div w:id="1574657766">
      <w:bodyDiv w:val="1"/>
      <w:marLeft w:val="0"/>
      <w:marRight w:val="0"/>
      <w:marTop w:val="0"/>
      <w:marBottom w:val="0"/>
      <w:divBdr>
        <w:top w:val="none" w:sz="0" w:space="0" w:color="auto"/>
        <w:left w:val="none" w:sz="0" w:space="0" w:color="auto"/>
        <w:bottom w:val="none" w:sz="0" w:space="0" w:color="auto"/>
        <w:right w:val="none" w:sz="0" w:space="0" w:color="auto"/>
      </w:divBdr>
    </w:div>
    <w:div w:id="1606838423">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862862990">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3459629">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8438</TotalTime>
  <Pages>36</Pages>
  <Words>14233</Words>
  <Characters>85403</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475</cp:revision>
  <cp:lastPrinted>2024-05-24T06:55:00Z</cp:lastPrinted>
  <dcterms:created xsi:type="dcterms:W3CDTF">2021-02-25T08:41:00Z</dcterms:created>
  <dcterms:modified xsi:type="dcterms:W3CDTF">2024-06-26T08:10:00Z</dcterms:modified>
</cp:coreProperties>
</file>