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22DA3" w14:textId="77777777" w:rsidR="005C4E7A" w:rsidRDefault="005C4E7A" w:rsidP="00F23F22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6891794E" w14:textId="77B72E25" w:rsidR="00831DB2" w:rsidRPr="00CE53B1" w:rsidRDefault="00F23F22" w:rsidP="00F23F22">
      <w:pPr>
        <w:jc w:val="center"/>
        <w:rPr>
          <w:b/>
          <w:sz w:val="20"/>
          <w:szCs w:val="20"/>
        </w:rPr>
      </w:pPr>
      <w:r w:rsidRPr="00CE53B1">
        <w:rPr>
          <w:b/>
          <w:sz w:val="20"/>
          <w:szCs w:val="20"/>
        </w:rPr>
        <w:t>O</w:t>
      </w:r>
      <w:r w:rsidR="0072697F" w:rsidRPr="00CE53B1">
        <w:rPr>
          <w:b/>
          <w:sz w:val="20"/>
          <w:szCs w:val="20"/>
        </w:rPr>
        <w:t xml:space="preserve">świadczenie Wykonawcy w zakresie </w:t>
      </w:r>
      <w:r w:rsidR="00CE53B1" w:rsidRPr="00CE53B1">
        <w:rPr>
          <w:b/>
          <w:sz w:val="20"/>
          <w:szCs w:val="20"/>
        </w:rPr>
        <w:t>przeciwdziałania wspierania agresji na Ukrainę oraz służące ochronie bezpieczeństwa narodowego</w:t>
      </w:r>
    </w:p>
    <w:p w14:paraId="6891794F" w14:textId="77777777" w:rsidR="00F23F22" w:rsidRDefault="00F23F22"/>
    <w:p w14:paraId="68917953" w14:textId="69D6B6C7" w:rsidR="00F23F22" w:rsidRPr="00C51B5E" w:rsidRDefault="00CE53B1" w:rsidP="00C51B5E">
      <w:pPr>
        <w:jc w:val="both"/>
      </w:pPr>
      <w:r w:rsidRPr="00C51B5E">
        <w:rPr>
          <w:sz w:val="20"/>
          <w:szCs w:val="20"/>
        </w:rPr>
        <w:t xml:space="preserve">Jako </w:t>
      </w:r>
      <w:r w:rsidR="00C51B5E" w:rsidRPr="00C51B5E">
        <w:rPr>
          <w:sz w:val="20"/>
          <w:szCs w:val="20"/>
        </w:rPr>
        <w:t xml:space="preserve">Wykonawca ……………………………………………………………………………………….. </w:t>
      </w:r>
      <w:r w:rsidR="00F23F22" w:rsidRPr="00F23F22">
        <w:rPr>
          <w:rFonts w:ascii="Calibri" w:eastAsia="Calibri" w:hAnsi="Calibri" w:cs="Calibri"/>
          <w:sz w:val="20"/>
        </w:rPr>
        <w:t xml:space="preserve">oświadczam, że </w:t>
      </w:r>
      <w:r w:rsidR="00C51B5E">
        <w:rPr>
          <w:rFonts w:ascii="Calibri" w:eastAsia="Calibri" w:hAnsi="Calibri" w:cs="Calibri"/>
          <w:sz w:val="20"/>
        </w:rPr>
        <w:t>nie jestem</w:t>
      </w:r>
      <w:r w:rsidR="00F23F22">
        <w:rPr>
          <w:rFonts w:ascii="Calibri" w:eastAsia="Calibri" w:hAnsi="Calibri" w:cs="Calibri"/>
          <w:sz w:val="20"/>
        </w:rPr>
        <w:t xml:space="preserve"> </w:t>
      </w:r>
      <w:r w:rsidR="00F23F22" w:rsidRPr="00F23F22">
        <w:rPr>
          <w:rFonts w:ascii="Calibri" w:eastAsia="Calibri" w:hAnsi="Calibri" w:cs="Calibri"/>
          <w:sz w:val="20"/>
        </w:rPr>
        <w:t>podmiotem, o którym  mowa w art. 7 ust. 1 ustawy z dnia 13 kwietnia 2022 r.  o szczególnych rozwiązaniach w zakresie przeciwdziałania wspieraniu agresji na Ukrainę oraz służących  ochronie bezpieczeństwa narodowego</w:t>
      </w:r>
      <w:r w:rsidR="005C4E7A">
        <w:rPr>
          <w:rFonts w:ascii="Calibri" w:eastAsia="Calibri" w:hAnsi="Calibri" w:cs="Calibri"/>
          <w:sz w:val="20"/>
        </w:rPr>
        <w:t xml:space="preserve"> </w:t>
      </w:r>
      <w:r w:rsidR="00F23F22" w:rsidRPr="00F23F22">
        <w:rPr>
          <w:rFonts w:ascii="Calibri" w:eastAsia="Calibri" w:hAnsi="Calibri" w:cs="Calibri"/>
          <w:sz w:val="20"/>
        </w:rPr>
        <w:t xml:space="preserve">(tj. Dz. U. z dnia 15 kwietnia </w:t>
      </w:r>
      <w:r w:rsidR="00F23F22">
        <w:rPr>
          <w:rFonts w:ascii="Calibri" w:eastAsia="Calibri" w:hAnsi="Calibri" w:cs="Calibri"/>
          <w:sz w:val="20"/>
        </w:rPr>
        <w:t>2022 r. poz. 835), zwanej dalej</w:t>
      </w:r>
      <w:r w:rsidR="00F23F22" w:rsidRPr="00F23F22">
        <w:rPr>
          <w:rFonts w:ascii="Calibri" w:eastAsia="Calibri" w:hAnsi="Calibri" w:cs="Calibri"/>
          <w:sz w:val="20"/>
        </w:rPr>
        <w:t xml:space="preserve"> „ustawą o p</w:t>
      </w:r>
      <w:r w:rsidR="00F23F22">
        <w:rPr>
          <w:rFonts w:ascii="Calibri" w:eastAsia="Calibri" w:hAnsi="Calibri" w:cs="Calibri"/>
          <w:sz w:val="20"/>
        </w:rPr>
        <w:t>rzeciwdziałaniu” tj. nie jestem:</w:t>
      </w:r>
    </w:p>
    <w:p w14:paraId="68917954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</w:t>
      </w:r>
      <w:r w:rsidR="00463755">
        <w:rPr>
          <w:rFonts w:ascii="Calibri" w:eastAsia="Calibri" w:hAnsi="Calibri" w:cs="Calibri"/>
          <w:sz w:val="20"/>
        </w:rPr>
        <w:t xml:space="preserve"> L 134  z 20.05.2006, str. 1,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</w:t>
      </w:r>
      <w:r w:rsidR="00463755">
        <w:rPr>
          <w:rFonts w:ascii="Calibri" w:eastAsia="Calibri" w:hAnsi="Calibri" w:cs="Calibri"/>
          <w:sz w:val="20"/>
        </w:rPr>
        <w:t>765/2006” i rozporządzeniu Rady</w:t>
      </w:r>
      <w:r w:rsidRPr="00F23F22">
        <w:rPr>
          <w:rFonts w:ascii="Calibri" w:eastAsia="Calibri" w:hAnsi="Calibri" w:cs="Calibri"/>
          <w:sz w:val="20"/>
        </w:rPr>
        <w:t xml:space="preserve"> (UE) nr 269/2014 z dnia 17 marca 2014 r. w sprawie środków ograniczających w odniesieniu do działań  podważających integralność terytorialną, suwerenność i niezależność Ukrainy lub im zagrażających (Dz.  Urz. </w:t>
      </w:r>
      <w:r w:rsidR="00463755">
        <w:rPr>
          <w:rFonts w:ascii="Calibri" w:eastAsia="Calibri" w:hAnsi="Calibri" w:cs="Calibri"/>
          <w:sz w:val="20"/>
        </w:rPr>
        <w:t xml:space="preserve">UE L 78 z 17.03.2014, str. 6,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68917955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2) wykonawcą, którego beneficjentem rzeczywistym w rozumieniu ustawy z dnia 1 marca 2018 r. </w:t>
      </w:r>
      <w:r w:rsidR="00463755">
        <w:rPr>
          <w:rFonts w:ascii="Calibri" w:eastAsia="Calibri" w:hAnsi="Calibri" w:cs="Calibri"/>
          <w:sz w:val="20"/>
        </w:rPr>
        <w:br/>
      </w:r>
      <w:r w:rsidRPr="00F23F22">
        <w:rPr>
          <w:rFonts w:ascii="Calibri" w:eastAsia="Calibri" w:hAnsi="Calibri" w:cs="Calibri"/>
          <w:sz w:val="20"/>
        </w:rPr>
        <w:t>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68917956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68917957" w14:textId="77777777" w:rsid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68917958" w14:textId="77777777" w:rsidR="00463755" w:rsidRPr="00F23F22" w:rsidRDefault="00463755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68917959" w14:textId="0E269327" w:rsidR="00463755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…</w:t>
      </w:r>
      <w:r w:rsidR="00463755">
        <w:rPr>
          <w:rFonts w:ascii="Calibri" w:eastAsia="Calibri" w:hAnsi="Calibri" w:cs="Calibri"/>
          <w:sz w:val="20"/>
        </w:rPr>
        <w:t>………………………………………………….</w:t>
      </w:r>
      <w:r w:rsidRPr="00F23F22">
        <w:rPr>
          <w:rFonts w:ascii="Calibri" w:eastAsia="Calibri" w:hAnsi="Calibri" w:cs="Calibri"/>
          <w:sz w:val="20"/>
        </w:rPr>
        <w:t>……………………………….</w:t>
      </w:r>
    </w:p>
    <w:p w14:paraId="3C572F1D" w14:textId="77777777" w:rsidR="005C4E7A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 w:rsidRPr="00F23F22">
        <w:rPr>
          <w:rFonts w:ascii="Calibri" w:eastAsia="Calibri" w:hAnsi="Calibri" w:cs="Calibri"/>
          <w:sz w:val="18"/>
          <w:szCs w:val="18"/>
        </w:rPr>
        <w:t>Data i podpis Wykonawcy/</w:t>
      </w:r>
    </w:p>
    <w:p w14:paraId="6891795A" w14:textId="6D2EED6C" w:rsidR="00F23F22" w:rsidRPr="00F23F22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 w:rsidRPr="00F23F22">
        <w:rPr>
          <w:rFonts w:ascii="Calibri" w:eastAsia="Calibri" w:hAnsi="Calibri" w:cs="Calibri"/>
          <w:sz w:val="18"/>
          <w:szCs w:val="18"/>
        </w:rPr>
        <w:t xml:space="preserve">osoby </w:t>
      </w:r>
      <w:r w:rsidR="00463755">
        <w:rPr>
          <w:rFonts w:ascii="Calibri" w:eastAsia="Calibri" w:hAnsi="Calibri" w:cs="Calibri"/>
          <w:sz w:val="18"/>
          <w:szCs w:val="18"/>
        </w:rPr>
        <w:t>uprawnionej do reprezentowania W</w:t>
      </w:r>
      <w:r w:rsidRPr="00F23F22">
        <w:rPr>
          <w:rFonts w:ascii="Calibri" w:eastAsia="Calibri" w:hAnsi="Calibri" w:cs="Calibri"/>
          <w:sz w:val="18"/>
          <w:szCs w:val="18"/>
        </w:rPr>
        <w:t>ykonawcy</w:t>
      </w:r>
    </w:p>
    <w:p w14:paraId="6891795B" w14:textId="77777777" w:rsidR="00F23F22" w:rsidRDefault="00F23F22"/>
    <w:p w14:paraId="6891795C" w14:textId="77777777" w:rsidR="00F23F22" w:rsidRDefault="00F23F22"/>
    <w:sectPr w:rsidR="00F2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7C5F9" w14:textId="77777777" w:rsidR="00C51634" w:rsidRDefault="00C51634" w:rsidP="00463755">
      <w:pPr>
        <w:spacing w:after="0" w:line="240" w:lineRule="auto"/>
      </w:pPr>
      <w:r>
        <w:separator/>
      </w:r>
    </w:p>
  </w:endnote>
  <w:endnote w:type="continuationSeparator" w:id="0">
    <w:p w14:paraId="6C7DD55E" w14:textId="77777777" w:rsidR="00C51634" w:rsidRDefault="00C51634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F2C5F" w14:textId="77777777" w:rsidR="00C51634" w:rsidRDefault="00C51634" w:rsidP="00463755">
      <w:pPr>
        <w:spacing w:after="0" w:line="240" w:lineRule="auto"/>
      </w:pPr>
      <w:r>
        <w:separator/>
      </w:r>
    </w:p>
  </w:footnote>
  <w:footnote w:type="continuationSeparator" w:id="0">
    <w:p w14:paraId="0B4636D2" w14:textId="77777777" w:rsidR="00C51634" w:rsidRDefault="00C51634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7961" w14:textId="77A66246" w:rsidR="00463755" w:rsidRPr="00CE53B1" w:rsidRDefault="007D28BD" w:rsidP="0046375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Zał.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0DEE"/>
    <w:multiLevelType w:val="hybridMultilevel"/>
    <w:tmpl w:val="BAECA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2"/>
    <w:rsid w:val="00061EE8"/>
    <w:rsid w:val="00434EB0"/>
    <w:rsid w:val="00463755"/>
    <w:rsid w:val="005C4E7A"/>
    <w:rsid w:val="006427F5"/>
    <w:rsid w:val="00696E2D"/>
    <w:rsid w:val="006E6CAB"/>
    <w:rsid w:val="006F3C20"/>
    <w:rsid w:val="0072697F"/>
    <w:rsid w:val="007B5E69"/>
    <w:rsid w:val="007D28BD"/>
    <w:rsid w:val="00831DB2"/>
    <w:rsid w:val="008B30D0"/>
    <w:rsid w:val="008C0FE8"/>
    <w:rsid w:val="008F7DE7"/>
    <w:rsid w:val="00B06B56"/>
    <w:rsid w:val="00B76AC1"/>
    <w:rsid w:val="00C51634"/>
    <w:rsid w:val="00C51B5E"/>
    <w:rsid w:val="00CE53B1"/>
    <w:rsid w:val="00D003AA"/>
    <w:rsid w:val="00F23F22"/>
    <w:rsid w:val="00F53A90"/>
    <w:rsid w:val="00F81B03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94E"/>
  <w15:chartTrackingRefBased/>
  <w15:docId w15:val="{6C2DE1FE-EAD4-41F5-A336-D2BA0EC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F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55"/>
  </w:style>
  <w:style w:type="paragraph" w:styleId="Stopka">
    <w:name w:val="footer"/>
    <w:basedOn w:val="Normalny"/>
    <w:link w:val="Stopka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55"/>
  </w:style>
  <w:style w:type="paragraph" w:styleId="Tekstdymka">
    <w:name w:val="Balloon Text"/>
    <w:basedOn w:val="Normalny"/>
    <w:link w:val="TekstdymkaZnak"/>
    <w:uiPriority w:val="99"/>
    <w:semiHidden/>
    <w:unhideWhenUsed/>
    <w:rsid w:val="007D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Sabina Fronczek</cp:lastModifiedBy>
  <cp:revision>5</cp:revision>
  <cp:lastPrinted>2023-10-13T05:14:00Z</cp:lastPrinted>
  <dcterms:created xsi:type="dcterms:W3CDTF">2023-08-10T05:30:00Z</dcterms:created>
  <dcterms:modified xsi:type="dcterms:W3CDTF">2023-10-13T05:14:00Z</dcterms:modified>
</cp:coreProperties>
</file>