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F" w:rsidRPr="00E64BAF" w:rsidRDefault="00E64BAF" w:rsidP="00522964">
      <w:pPr>
        <w:jc w:val="center"/>
        <w:rPr>
          <w:sz w:val="22"/>
          <w:szCs w:val="22"/>
        </w:rPr>
      </w:pPr>
      <w:r w:rsidRPr="00E64BAF">
        <w:rPr>
          <w:sz w:val="22"/>
          <w:szCs w:val="22"/>
        </w:rPr>
        <w:t>Wzór umowy – Załącznik</w:t>
      </w:r>
    </w:p>
    <w:p w:rsidR="00E64BAF" w:rsidRPr="00E64BAF" w:rsidRDefault="00E64BAF" w:rsidP="00522964">
      <w:pPr>
        <w:jc w:val="center"/>
        <w:rPr>
          <w:sz w:val="22"/>
          <w:szCs w:val="22"/>
        </w:rPr>
      </w:pPr>
      <w:r w:rsidRPr="00E64BAF">
        <w:rPr>
          <w:sz w:val="22"/>
          <w:szCs w:val="22"/>
        </w:rPr>
        <w:t>Umowa nr CRU    /2020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  <w:r w:rsidRPr="00E64BAF">
        <w:rPr>
          <w:sz w:val="22"/>
          <w:szCs w:val="22"/>
        </w:rPr>
        <w:t>zawarta w dniu …………………… 2020 roku w Miechowie pomiędzy Szpitalem św. Anny, 32-200 Miechów, ulica Szpitalna 3 zwanym dalej „Zamawiającym”, reprezentowanym przez: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  <w:r w:rsidRPr="00E64BAF">
        <w:rPr>
          <w:sz w:val="22"/>
          <w:szCs w:val="22"/>
        </w:rPr>
        <w:t>Dyrektora – lek. med. Mirosław Dróżdż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  <w:r w:rsidRPr="00E64BAF">
        <w:rPr>
          <w:sz w:val="22"/>
          <w:szCs w:val="22"/>
        </w:rPr>
        <w:t>a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  <w:r w:rsidRPr="00E64BAF">
        <w:rPr>
          <w:sz w:val="22"/>
          <w:szCs w:val="22"/>
        </w:rPr>
        <w:t>……………………………………………………………………………………………… zwanym dalej „Wykonawcą” reprezentowanym przez: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  <w:r w:rsidRPr="00E64BAF">
        <w:rPr>
          <w:sz w:val="22"/>
          <w:szCs w:val="22"/>
        </w:rPr>
        <w:t>……………………………………………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  <w:r w:rsidRPr="00E64BAF">
        <w:rPr>
          <w:sz w:val="22"/>
          <w:szCs w:val="22"/>
        </w:rPr>
        <w:t>została zawarta umowa następującej treści:</w:t>
      </w:r>
    </w:p>
    <w:p w:rsidR="00E64BAF" w:rsidRPr="00E64BAF" w:rsidRDefault="00E64BAF" w:rsidP="00E64BAF">
      <w:pPr>
        <w:jc w:val="both"/>
        <w:rPr>
          <w:b/>
          <w:bCs/>
          <w:sz w:val="22"/>
          <w:szCs w:val="22"/>
        </w:rPr>
      </w:pPr>
    </w:p>
    <w:p w:rsidR="00E64BAF" w:rsidRPr="00E64BAF" w:rsidRDefault="00E64BAF" w:rsidP="00E64BAF">
      <w:pPr>
        <w:jc w:val="center"/>
        <w:rPr>
          <w:color w:val="000000"/>
          <w:sz w:val="22"/>
          <w:szCs w:val="22"/>
        </w:rPr>
      </w:pPr>
      <w:r w:rsidRPr="00E64BAF">
        <w:rPr>
          <w:sz w:val="22"/>
          <w:szCs w:val="22"/>
        </w:rPr>
        <w:t>§1</w:t>
      </w:r>
    </w:p>
    <w:p w:rsidR="00E64BAF" w:rsidRPr="00E64BAF" w:rsidRDefault="00E64BAF" w:rsidP="00E64BAF">
      <w:pPr>
        <w:jc w:val="both"/>
        <w:rPr>
          <w:color w:val="000000"/>
          <w:sz w:val="22"/>
          <w:szCs w:val="22"/>
        </w:rPr>
      </w:pPr>
    </w:p>
    <w:p w:rsidR="00E64BAF" w:rsidRPr="00164ECC" w:rsidRDefault="00E64BAF" w:rsidP="00164EC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64BAF">
        <w:rPr>
          <w:sz w:val="22"/>
          <w:szCs w:val="22"/>
        </w:rPr>
        <w:t xml:space="preserve">Przedmiotem umowy jest </w:t>
      </w:r>
      <w:r w:rsidRPr="00164ECC">
        <w:rPr>
          <w:sz w:val="22"/>
          <w:szCs w:val="22"/>
        </w:rPr>
        <w:t>udzie</w:t>
      </w:r>
      <w:r w:rsidR="00164ECC">
        <w:rPr>
          <w:sz w:val="22"/>
          <w:szCs w:val="22"/>
        </w:rPr>
        <w:t>lenie zamówienia na sprawowanie</w:t>
      </w:r>
      <w:r w:rsidR="00164ECC" w:rsidRPr="00164ECC">
        <w:rPr>
          <w:sz w:val="22"/>
          <w:szCs w:val="22"/>
        </w:rPr>
        <w:t xml:space="preserve"> opieki powdrożeniowej (z pakietem godzin) oprogramowania SIMPLE.ERP w zakresie modułów produktu posiadanych przez Zamawiającego</w:t>
      </w:r>
      <w:r w:rsidR="00164ECC">
        <w:rPr>
          <w:b/>
          <w:sz w:val="22"/>
          <w:szCs w:val="22"/>
        </w:rPr>
        <w:t xml:space="preserve"> </w:t>
      </w:r>
      <w:r w:rsidRPr="00E64BAF">
        <w:rPr>
          <w:sz w:val="22"/>
          <w:szCs w:val="22"/>
        </w:rPr>
        <w:t xml:space="preserve">w dniu podpisania umowy zgodnie z załącznikiem nr 1 do umowy i zgodnie ze złożoną ofertą </w:t>
      </w:r>
      <w:r w:rsidR="00834810">
        <w:rPr>
          <w:sz w:val="22"/>
          <w:szCs w:val="22"/>
        </w:rPr>
        <w:t xml:space="preserve">w postępowaniu </w:t>
      </w:r>
      <w:r w:rsidR="00834810" w:rsidRPr="008431E6">
        <w:rPr>
          <w:sz w:val="22"/>
          <w:szCs w:val="22"/>
        </w:rPr>
        <w:t xml:space="preserve">nr </w:t>
      </w:r>
      <w:r w:rsidR="008431E6" w:rsidRPr="008431E6">
        <w:rPr>
          <w:sz w:val="22"/>
          <w:szCs w:val="22"/>
        </w:rPr>
        <w:t>45</w:t>
      </w:r>
      <w:r w:rsidRPr="008431E6">
        <w:rPr>
          <w:sz w:val="22"/>
          <w:szCs w:val="22"/>
        </w:rPr>
        <w:t>/2020.</w:t>
      </w:r>
    </w:p>
    <w:p w:rsidR="00164ECC" w:rsidRPr="00E64BAF" w:rsidRDefault="00164ECC" w:rsidP="00E64BAF">
      <w:pPr>
        <w:jc w:val="both"/>
        <w:rPr>
          <w:color w:val="000000"/>
          <w:sz w:val="22"/>
          <w:szCs w:val="22"/>
        </w:rPr>
      </w:pPr>
    </w:p>
    <w:p w:rsidR="00E64BAF" w:rsidRPr="00E64BAF" w:rsidRDefault="00E64BAF" w:rsidP="00E64BAF">
      <w:pPr>
        <w:jc w:val="center"/>
        <w:rPr>
          <w:color w:val="000000"/>
          <w:sz w:val="22"/>
          <w:szCs w:val="22"/>
        </w:rPr>
      </w:pPr>
      <w:r w:rsidRPr="00E64BAF">
        <w:rPr>
          <w:sz w:val="22"/>
          <w:szCs w:val="22"/>
        </w:rPr>
        <w:t>§</w:t>
      </w:r>
      <w:r w:rsidRPr="00E64BAF">
        <w:rPr>
          <w:color w:val="000000"/>
          <w:sz w:val="22"/>
          <w:szCs w:val="22"/>
        </w:rPr>
        <w:t>2</w:t>
      </w:r>
    </w:p>
    <w:p w:rsidR="00E64BAF" w:rsidRPr="00E64BAF" w:rsidRDefault="00E64BAF" w:rsidP="00E64BAF">
      <w:pPr>
        <w:jc w:val="both"/>
        <w:rPr>
          <w:color w:val="000000"/>
          <w:sz w:val="22"/>
          <w:szCs w:val="22"/>
        </w:rPr>
      </w:pPr>
    </w:p>
    <w:p w:rsidR="00BE465E" w:rsidRPr="00164ECC" w:rsidRDefault="00E64BAF" w:rsidP="00BE465E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522964">
        <w:rPr>
          <w:rFonts w:ascii="Times New Roman" w:hAnsi="Times New Roman" w:cs="Times New Roman"/>
          <w:color w:val="000000"/>
          <w:sz w:val="22"/>
          <w:szCs w:val="22"/>
        </w:rPr>
        <w:t xml:space="preserve">Umowa zostaje zawarta na czas określony, tj. </w:t>
      </w:r>
      <w:r w:rsidR="00522964" w:rsidRPr="00164ECC">
        <w:rPr>
          <w:rFonts w:ascii="Times New Roman" w:hAnsi="Times New Roman" w:cs="Times New Roman"/>
          <w:color w:val="000000"/>
          <w:sz w:val="22"/>
          <w:szCs w:val="22"/>
        </w:rPr>
        <w:t>od podpisania umowy do dnia 30.09.202</w:t>
      </w:r>
      <w:r w:rsidR="00164ECC" w:rsidRPr="00164ECC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522964" w:rsidRPr="00164ECC">
        <w:rPr>
          <w:rFonts w:ascii="Times New Roman" w:hAnsi="Times New Roman" w:cs="Times New Roman"/>
          <w:color w:val="000000"/>
          <w:sz w:val="22"/>
          <w:szCs w:val="22"/>
        </w:rPr>
        <w:t xml:space="preserve"> lub do czasu wyczerpania określonej w załączniku nr 1 do umowy ilości godzin (dniówek).</w:t>
      </w:r>
    </w:p>
    <w:p w:rsidR="00E64BAF" w:rsidRPr="00E64BAF" w:rsidRDefault="00E64BAF" w:rsidP="00E64BAF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22964">
        <w:rPr>
          <w:rFonts w:ascii="Times New Roman" w:hAnsi="Times New Roman" w:cs="Times New Roman"/>
          <w:color w:val="000000"/>
          <w:sz w:val="22"/>
          <w:szCs w:val="22"/>
        </w:rPr>
        <w:t>Każdej ze stron przysługuje prawo rozwiązania umowy z zachowaniem 1 miesięcznego okresu wypowiedzenia ze skutkiem na koniec miesiąca kalendarzowego</w:t>
      </w:r>
      <w:r w:rsidRPr="00E64BA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64BAF" w:rsidRPr="00E64BAF" w:rsidRDefault="00E64BAF" w:rsidP="00E64BAF">
      <w:pPr>
        <w:jc w:val="both"/>
        <w:rPr>
          <w:b/>
          <w:bCs/>
          <w:sz w:val="22"/>
          <w:szCs w:val="22"/>
        </w:rPr>
      </w:pPr>
    </w:p>
    <w:p w:rsidR="00E64BAF" w:rsidRPr="00E64BAF" w:rsidRDefault="00E64BAF" w:rsidP="00E64BAF">
      <w:pPr>
        <w:shd w:val="clear" w:color="auto" w:fill="FFFFFF"/>
        <w:spacing w:before="57" w:line="200" w:lineRule="atLeast"/>
        <w:ind w:left="29" w:hanging="29"/>
        <w:jc w:val="center"/>
        <w:rPr>
          <w:sz w:val="22"/>
          <w:szCs w:val="22"/>
        </w:rPr>
      </w:pPr>
      <w:r w:rsidRPr="00E64BAF">
        <w:rPr>
          <w:sz w:val="22"/>
          <w:szCs w:val="22"/>
        </w:rPr>
        <w:t>§3</w:t>
      </w:r>
    </w:p>
    <w:p w:rsidR="00E64BAF" w:rsidRPr="00E64BAF" w:rsidRDefault="00E64BAF" w:rsidP="00E64BAF">
      <w:pPr>
        <w:shd w:val="clear" w:color="auto" w:fill="FFFFFF"/>
        <w:spacing w:before="57" w:line="200" w:lineRule="atLeast"/>
        <w:ind w:left="29" w:hanging="29"/>
        <w:jc w:val="both"/>
        <w:rPr>
          <w:sz w:val="22"/>
          <w:szCs w:val="22"/>
        </w:rPr>
      </w:pPr>
    </w:p>
    <w:p w:rsidR="00834810" w:rsidRPr="00834810" w:rsidRDefault="00E64BAF" w:rsidP="00834810">
      <w:pPr>
        <w:pStyle w:val="Bezodstpw"/>
        <w:widowControl w:val="0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E64BAF">
        <w:rPr>
          <w:sz w:val="22"/>
          <w:szCs w:val="22"/>
        </w:rPr>
        <w:t xml:space="preserve">Wykonawca zobowiązuje się do wykonania na rzecz Zamawiającego usług opisanych w załączniku nr 1 przez okres </w:t>
      </w:r>
      <w:r w:rsidR="00834810">
        <w:rPr>
          <w:sz w:val="22"/>
          <w:szCs w:val="22"/>
        </w:rPr>
        <w:t xml:space="preserve">wymieniony w </w:t>
      </w:r>
      <w:r w:rsidR="00834810" w:rsidRPr="00834810">
        <w:rPr>
          <w:sz w:val="22"/>
          <w:szCs w:val="22"/>
        </w:rPr>
        <w:t>§</w:t>
      </w:r>
      <w:r w:rsidR="00834810" w:rsidRPr="00834810">
        <w:rPr>
          <w:color w:val="000000"/>
          <w:sz w:val="22"/>
          <w:szCs w:val="22"/>
        </w:rPr>
        <w:t>2</w:t>
      </w:r>
      <w:r w:rsidR="00834810">
        <w:rPr>
          <w:color w:val="000000"/>
          <w:sz w:val="22"/>
          <w:szCs w:val="22"/>
        </w:rPr>
        <w:t xml:space="preserve"> pkt. 1.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</w:rPr>
      </w:pPr>
      <w:r w:rsidRPr="00E64BAF">
        <w:rPr>
          <w:sz w:val="22"/>
          <w:szCs w:val="22"/>
        </w:rPr>
        <w:t xml:space="preserve">Zgłoszenie zapotrzebowania </w:t>
      </w:r>
      <w:r w:rsidR="00BE465E">
        <w:rPr>
          <w:sz w:val="22"/>
          <w:szCs w:val="22"/>
        </w:rPr>
        <w:t xml:space="preserve">Zamawiającego </w:t>
      </w:r>
      <w:r w:rsidRPr="00E64BAF">
        <w:rPr>
          <w:sz w:val="22"/>
          <w:szCs w:val="22"/>
        </w:rPr>
        <w:t xml:space="preserve">do </w:t>
      </w:r>
      <w:r w:rsidR="00DD16B1">
        <w:rPr>
          <w:sz w:val="22"/>
          <w:szCs w:val="22"/>
        </w:rPr>
        <w:t>podjęcia działań określonych w umowie prz</w:t>
      </w:r>
      <w:r w:rsidRPr="00E64BAF">
        <w:rPr>
          <w:sz w:val="22"/>
          <w:szCs w:val="22"/>
        </w:rPr>
        <w:t>yjmowane jest:</w:t>
      </w:r>
    </w:p>
    <w:p w:rsidR="00274FC5" w:rsidRDefault="00BE465E" w:rsidP="00E64BAF">
      <w:pPr>
        <w:pStyle w:val="Bezodstpw"/>
        <w:widowControl w:val="0"/>
        <w:numPr>
          <w:ilvl w:val="1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 biurze Wykonawcy lub w internetowym systemie udostępnionym Zamawiającemu przez Wykonawcę</w:t>
      </w:r>
    </w:p>
    <w:p w:rsidR="00E64BAF" w:rsidRPr="00E64BAF" w:rsidRDefault="00E64BAF" w:rsidP="00E64BAF">
      <w:pPr>
        <w:pStyle w:val="Bezodstpw"/>
        <w:widowControl w:val="0"/>
        <w:numPr>
          <w:ilvl w:val="1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za pomocą telefonu nr: ……………………</w:t>
      </w:r>
    </w:p>
    <w:p w:rsidR="00E64BAF" w:rsidRPr="00E64BAF" w:rsidRDefault="00BE465E" w:rsidP="00E64BAF">
      <w:pPr>
        <w:pStyle w:val="Bezodstpw"/>
        <w:widowControl w:val="0"/>
        <w:numPr>
          <w:ilvl w:val="1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 pomocą faksu nr: ……………………………</w:t>
      </w:r>
    </w:p>
    <w:p w:rsidR="00E64BAF" w:rsidRPr="00E64BAF" w:rsidRDefault="00E64BAF" w:rsidP="00E64BAF">
      <w:pPr>
        <w:pStyle w:val="Bezodstpw"/>
        <w:widowControl w:val="0"/>
        <w:numPr>
          <w:ilvl w:val="1"/>
          <w:numId w:val="2"/>
        </w:numPr>
        <w:suppressAutoHyphens/>
        <w:ind w:left="567" w:hanging="283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pocztą, adres: jw.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Prace wykonane na rzecz Zamawiającego w ramach umowy ewidencjonowane są w odpowied</w:t>
      </w:r>
      <w:r w:rsidRPr="00E64BAF">
        <w:rPr>
          <w:sz w:val="22"/>
          <w:szCs w:val="22"/>
        </w:rPr>
        <w:softHyphen/>
        <w:t>nim protokole.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 przypadku wykonania przez Wykonawcę prac opisanych w załączniku nr 1 do umowy z opóźnieniem Zamawiający może naliczyć karę umowną w wysokości 0,1% wartości umowy brutto za każdy dzień zwłoki.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 przypadku odstąpienia przez Wykonawcę od wykonania umowy, w całości lub części, z przyczyn, za które Zamawiający nie odpowiada Wykonawca zapłaci Zamawiającemu karę umowną w wysokości 10% wartości umowy netto.</w:t>
      </w:r>
    </w:p>
    <w:p w:rsidR="00E64BAF" w:rsidRPr="00E64BAF" w:rsidRDefault="00E64BAF" w:rsidP="00E64BAF">
      <w:pPr>
        <w:shd w:val="clear" w:color="auto" w:fill="FFFFFF"/>
        <w:spacing w:before="57" w:line="200" w:lineRule="atLeast"/>
        <w:ind w:right="-80"/>
        <w:jc w:val="both"/>
        <w:rPr>
          <w:b/>
          <w:bCs/>
          <w:sz w:val="22"/>
          <w:szCs w:val="22"/>
        </w:rPr>
      </w:pPr>
    </w:p>
    <w:p w:rsidR="00E64BAF" w:rsidRPr="00E64BAF" w:rsidRDefault="00E64BAF" w:rsidP="00E64BAF">
      <w:pPr>
        <w:shd w:val="clear" w:color="auto" w:fill="FFFFFF"/>
        <w:spacing w:before="57" w:line="200" w:lineRule="atLeast"/>
        <w:ind w:right="-80"/>
        <w:jc w:val="center"/>
        <w:rPr>
          <w:sz w:val="22"/>
          <w:szCs w:val="22"/>
        </w:rPr>
      </w:pPr>
      <w:r w:rsidRPr="00E64BAF">
        <w:rPr>
          <w:sz w:val="22"/>
          <w:szCs w:val="22"/>
        </w:rPr>
        <w:t>§4</w:t>
      </w:r>
    </w:p>
    <w:p w:rsidR="00E64BAF" w:rsidRPr="00E64BAF" w:rsidRDefault="00E64BAF" w:rsidP="00E64BAF">
      <w:pPr>
        <w:shd w:val="clear" w:color="auto" w:fill="FFFFFF"/>
        <w:spacing w:before="57" w:line="200" w:lineRule="atLeast"/>
        <w:ind w:right="-80"/>
        <w:jc w:val="both"/>
        <w:rPr>
          <w:sz w:val="22"/>
          <w:szCs w:val="22"/>
        </w:rPr>
      </w:pPr>
    </w:p>
    <w:p w:rsidR="00E64BAF" w:rsidRPr="00E64BAF" w:rsidRDefault="00E64BAF" w:rsidP="00E64BAF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64BAF">
        <w:rPr>
          <w:rFonts w:ascii="Times New Roman" w:hAnsi="Times New Roman" w:cs="Times New Roman"/>
          <w:sz w:val="22"/>
          <w:szCs w:val="22"/>
        </w:rPr>
        <w:t>Wpisane zostaną warunki płatności zgodne z SIWZ i treścią najkorzystniejszej oferty.</w:t>
      </w:r>
    </w:p>
    <w:p w:rsidR="00E64BAF" w:rsidRPr="00E64BAF" w:rsidRDefault="00E64BAF" w:rsidP="00E64BAF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64BAF">
        <w:rPr>
          <w:rFonts w:ascii="Times New Roman" w:hAnsi="Times New Roman" w:cs="Times New Roman"/>
          <w:sz w:val="22"/>
          <w:szCs w:val="22"/>
        </w:rPr>
        <w:t>Zamawiający po dostarczeniu przedmiotu umowy dokona zapłaty kwoty w wysokości ………………….. złotych brutto (słownie: ………………………………….) zgodnie z par.1</w:t>
      </w:r>
    </w:p>
    <w:p w:rsidR="00E64BAF" w:rsidRPr="00E64BAF" w:rsidRDefault="00E64BAF" w:rsidP="00E64BAF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64BAF">
        <w:rPr>
          <w:rFonts w:ascii="Times New Roman" w:hAnsi="Times New Roman" w:cs="Times New Roman"/>
          <w:sz w:val="22"/>
          <w:szCs w:val="22"/>
        </w:rPr>
        <w:lastRenderedPageBreak/>
        <w:t xml:space="preserve">Zapłata nastąpi przelewem na wskazany przez Wykonawcę rachunek: ……………………………………………………………………………………… </w:t>
      </w:r>
    </w:p>
    <w:p w:rsidR="00E64BAF" w:rsidRPr="00E64BAF" w:rsidRDefault="00E64BAF" w:rsidP="00E64BAF">
      <w:pPr>
        <w:shd w:val="clear" w:color="auto" w:fill="FFFFFF"/>
        <w:spacing w:before="57" w:line="200" w:lineRule="atLeast"/>
        <w:ind w:right="36"/>
        <w:jc w:val="both"/>
        <w:rPr>
          <w:b/>
          <w:bCs/>
          <w:sz w:val="22"/>
          <w:szCs w:val="22"/>
          <w:u w:val="single"/>
        </w:rPr>
      </w:pPr>
    </w:p>
    <w:p w:rsidR="00E64BAF" w:rsidRPr="00E64BAF" w:rsidRDefault="00E64BAF" w:rsidP="00E64BAF">
      <w:pPr>
        <w:pStyle w:val="Bezodstpw"/>
        <w:jc w:val="center"/>
        <w:rPr>
          <w:sz w:val="22"/>
          <w:szCs w:val="22"/>
        </w:rPr>
      </w:pPr>
      <w:r w:rsidRPr="00E64BAF">
        <w:rPr>
          <w:sz w:val="22"/>
          <w:szCs w:val="22"/>
        </w:rPr>
        <w:t>§5</w:t>
      </w:r>
    </w:p>
    <w:p w:rsidR="00E64BAF" w:rsidRPr="00E64BAF" w:rsidRDefault="00E64BAF" w:rsidP="00E64BAF">
      <w:pPr>
        <w:pStyle w:val="Bezodstpw"/>
        <w:jc w:val="both"/>
        <w:rPr>
          <w:sz w:val="22"/>
          <w:szCs w:val="22"/>
        </w:rPr>
      </w:pPr>
    </w:p>
    <w:p w:rsidR="00522964" w:rsidRPr="00522964" w:rsidRDefault="00E64BAF" w:rsidP="00522964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 xml:space="preserve">Niniejsza umowa obowiązuje od </w:t>
      </w:r>
      <w:r w:rsidR="00522964" w:rsidRPr="00164ECC">
        <w:rPr>
          <w:color w:val="000000"/>
          <w:sz w:val="22"/>
          <w:szCs w:val="22"/>
        </w:rPr>
        <w:t>podpisania umowy do dnia 30.09.202</w:t>
      </w:r>
      <w:r w:rsidR="00164ECC" w:rsidRPr="00164ECC">
        <w:rPr>
          <w:color w:val="000000"/>
          <w:sz w:val="22"/>
          <w:szCs w:val="22"/>
        </w:rPr>
        <w:t>1</w:t>
      </w:r>
      <w:r w:rsidR="00522964" w:rsidRPr="00164ECC">
        <w:rPr>
          <w:color w:val="000000"/>
          <w:sz w:val="22"/>
          <w:szCs w:val="22"/>
        </w:rPr>
        <w:t xml:space="preserve"> lub do czasu wyczerpania określonej w załączniku nr 1 do umowy ilości godzin (dniówek).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 trakcie trwania umowy, a także w ciągu sześciomiesięcznego okresu od jej zakończenia, Zamawiający nie może zaproponować żadnemu ze współpracowników obsługujących Zamawiającego w zakresie produktu, jakiejkolwiek oferty zatrudnienia lub zachęty finansowej. Niewywiązanie się z tego postanowienia traktowane będzie jako istotne naruszenie postanowień umowy.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Wykonawca oświadcza, że przysługują mu prawa umożliwiające należyte wykonanie umowy zgodnie z jej treścią. W razie zgłoszenia wobec Zamawiającego roszczeń z tytułu praw autorskich i praw pokrewnych czy praw własności przemysłowej Wykonawca zobowiązuje się zwolnić Zamawiającego z wszelkich związanych z tym roszczeń i pokryje Zamawiającemu wszelkie ewentualnie zapłacone z tego tytułu przez niego odszkodowania, kary umowne, grzywny i inne podobne wydatki, w tym poniesione opłaty i koszty sądowe.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Wykonawca zagwarantuje, że produkty objęte niniejsza umową nie będą posiadały wad wynikających z projektu, użytych materiałów lub wykonania, jak wad powstałych w wyniku jakiegokolwiek innego działania lub zaniechania ze strony Wykonawcy, które to wady mogłyby stać się widoczne w trakcie normalnej eksploatacji dostarczonych produktów.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 xml:space="preserve">W przypadku ujawnienia się takich wad Zamawiający zgłosi reklamację Wykonawcy, który ma obowiązek, dokonania bezpłatnie naprawy w ciągu 3 dni roboczych od momentu zgłoszenia. 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Strony zobowiązują się do zachowania w poufności wszelkich informacji, jakie powezmą o sobie, jak również o pacjentach Zamawiającego w związku oraz przy okazji wykonywania niniejszej umowy, w tym w szczególności informacji stanowiących tajemnice lekarską i chronionych jako dane osobowe. Naruszenie tego obowiązku przez którąkolwiek ze stron stanowić będzie istotne naruszenie postanowień umowy. Obowiązek powyższy wiąże strony także po rozwiązaniu umowy.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Umowa będzie interpretowana i wykonywana zgodnie z odpowiednimi przepisami Kodeksu Cywilnego i Ustawy o prawie autorskim i prawach pokrewnych oraz Prawa zamówień publicznych.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 xml:space="preserve">Żadna ze Stron nie będzie odpowiedzialna za jakikolwiek przypadek niewykonania lub zwłoki w wykonaniu swoich zobowiązań wynikających z umowy, powstałych w wyniku okoliczności znajdujących się poza ich możliwą kontrolą (siła wyższa), włączając w to bez ograniczeń pożar, burzę, powódź, trzęsienie ziemi, wypadek, kradzież, działanie wroga publicznego, wojnę, rebelię, strajk, akty siły wyższej, działania rządu lub innej jego agentury, działanie sądowe, awarie publicznych sieci energetycznych i telekomunikacyjnych oraz wszelkie inne okoliczności zewnętrzne, jednak Strona powołująca się na tę klauzulę zobowiązana jest zawiadomić drugą Stronę o zaszłych okolicznościach i prawdopodobnym czasie ich trwania. 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Wykonawca nie jest uprawniony do przelewania praw z niniejszej umowy na osoby trzecie.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Wszelkie zmiany niniejszej umowy wymagają formy pisemnej pod rygorem nieważności, w postaci aneksu.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8431E6" w:rsidRDefault="00E64BAF" w:rsidP="008431E6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Umowę można wypowiedzieć z zachowaniem 30 dniowego okresu wypowiedzenia.</w:t>
      </w:r>
    </w:p>
    <w:p w:rsidR="00E64BAF" w:rsidRPr="008431E6" w:rsidRDefault="00E64BAF" w:rsidP="008431E6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8431E6">
        <w:rPr>
          <w:sz w:val="22"/>
          <w:szCs w:val="22"/>
        </w:rPr>
        <w:t xml:space="preserve">Integralną częścią umowy jest </w:t>
      </w:r>
      <w:r w:rsidR="008431E6" w:rsidRPr="008431E6">
        <w:rPr>
          <w:sz w:val="22"/>
          <w:szCs w:val="22"/>
        </w:rPr>
        <w:t xml:space="preserve">stanowią wymogi określone w postępowaniu prowadzonym za pośrednictwem platformy zakupowej o oznaczeniu ID </w:t>
      </w:r>
      <w:r w:rsidR="008431E6">
        <w:rPr>
          <w:sz w:val="22"/>
          <w:szCs w:val="22"/>
        </w:rPr>
        <w:t>…….</w:t>
      </w:r>
      <w:r w:rsidR="008431E6" w:rsidRPr="008431E6">
        <w:rPr>
          <w:sz w:val="22"/>
          <w:szCs w:val="22"/>
        </w:rPr>
        <w:t xml:space="preserve"> oraz złożona przez Wykonawcę oferta.</w:t>
      </w:r>
    </w:p>
    <w:p w:rsidR="00E64BAF" w:rsidRPr="00E64BAF" w:rsidRDefault="00E64BAF" w:rsidP="00E64BAF">
      <w:pPr>
        <w:pStyle w:val="Bezodstpw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Umowa została sporządzona w dwóch jednobrzmiących egzemplarzach po jednym dla każdej ze Stron.</w:t>
      </w:r>
    </w:p>
    <w:p w:rsidR="00E64BAF" w:rsidRPr="00E64BAF" w:rsidRDefault="00E64BAF" w:rsidP="00E64BAF">
      <w:pPr>
        <w:shd w:val="clear" w:color="auto" w:fill="FFFFFF"/>
        <w:tabs>
          <w:tab w:val="left" w:pos="405"/>
        </w:tabs>
        <w:spacing w:before="57" w:line="200" w:lineRule="atLeast"/>
        <w:ind w:left="426" w:hanging="426"/>
        <w:jc w:val="both"/>
        <w:rPr>
          <w:sz w:val="22"/>
          <w:szCs w:val="22"/>
        </w:rPr>
      </w:pPr>
    </w:p>
    <w:p w:rsidR="00E64BAF" w:rsidRPr="00E64BAF" w:rsidRDefault="00E64BAF" w:rsidP="00E64BAF">
      <w:pPr>
        <w:shd w:val="clear" w:color="auto" w:fill="FFFFFF"/>
        <w:spacing w:before="57" w:line="200" w:lineRule="atLeast"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Załączniki:</w:t>
      </w:r>
    </w:p>
    <w:p w:rsidR="00E64BAF" w:rsidRPr="00E64BAF" w:rsidRDefault="00E64BAF" w:rsidP="00E64BAF">
      <w:pPr>
        <w:shd w:val="clear" w:color="auto" w:fill="FFFFFF"/>
        <w:spacing w:before="57" w:line="200" w:lineRule="atLeast"/>
        <w:ind w:left="426" w:hanging="426"/>
        <w:jc w:val="both"/>
        <w:rPr>
          <w:sz w:val="22"/>
          <w:szCs w:val="22"/>
        </w:rPr>
      </w:pPr>
      <w:r w:rsidRPr="00E64BAF">
        <w:rPr>
          <w:sz w:val="22"/>
          <w:szCs w:val="22"/>
        </w:rPr>
        <w:t>1. szczegółowy opis przedmiotu zamówienia.</w:t>
      </w:r>
    </w:p>
    <w:p w:rsidR="00E64BAF" w:rsidRPr="00E64BAF" w:rsidRDefault="00E64BAF" w:rsidP="00E64BAF">
      <w:pPr>
        <w:shd w:val="clear" w:color="auto" w:fill="FFFFFF"/>
        <w:spacing w:before="57" w:line="200" w:lineRule="atLeast"/>
        <w:jc w:val="both"/>
        <w:rPr>
          <w:sz w:val="22"/>
          <w:szCs w:val="22"/>
        </w:rPr>
      </w:pPr>
    </w:p>
    <w:p w:rsidR="00E64BAF" w:rsidRPr="00E64BAF" w:rsidRDefault="00E64BAF" w:rsidP="00E64BAF">
      <w:pPr>
        <w:shd w:val="clear" w:color="auto" w:fill="FFFFFF"/>
        <w:spacing w:line="200" w:lineRule="atLeast"/>
        <w:jc w:val="both"/>
        <w:rPr>
          <w:sz w:val="22"/>
          <w:szCs w:val="22"/>
        </w:rPr>
      </w:pPr>
    </w:p>
    <w:p w:rsidR="00E64BAF" w:rsidRPr="00E64BAF" w:rsidRDefault="00E64BAF" w:rsidP="00E64BAF">
      <w:pPr>
        <w:shd w:val="clear" w:color="auto" w:fill="FFFFFF"/>
        <w:spacing w:line="200" w:lineRule="atLeast"/>
        <w:jc w:val="both"/>
        <w:rPr>
          <w:sz w:val="22"/>
          <w:szCs w:val="22"/>
        </w:rPr>
      </w:pPr>
    </w:p>
    <w:p w:rsidR="00E64BAF" w:rsidRPr="00E64BAF" w:rsidRDefault="00E64BAF" w:rsidP="00E64BAF">
      <w:pPr>
        <w:spacing w:line="200" w:lineRule="atLeast"/>
        <w:jc w:val="center"/>
        <w:rPr>
          <w:sz w:val="22"/>
          <w:szCs w:val="22"/>
        </w:rPr>
      </w:pPr>
      <w:r w:rsidRPr="00E64BAF">
        <w:rPr>
          <w:sz w:val="22"/>
          <w:szCs w:val="22"/>
        </w:rPr>
        <w:t>WYKONAWCA</w:t>
      </w:r>
      <w:r w:rsidRPr="00E64BAF">
        <w:rPr>
          <w:sz w:val="22"/>
          <w:szCs w:val="22"/>
        </w:rPr>
        <w:tab/>
      </w:r>
      <w:r w:rsidRPr="00E64BAF">
        <w:rPr>
          <w:sz w:val="22"/>
          <w:szCs w:val="22"/>
        </w:rPr>
        <w:tab/>
      </w:r>
      <w:r w:rsidRPr="00E64BAF">
        <w:rPr>
          <w:sz w:val="22"/>
          <w:szCs w:val="22"/>
        </w:rPr>
        <w:tab/>
      </w:r>
      <w:r w:rsidRPr="00E64BAF">
        <w:rPr>
          <w:sz w:val="22"/>
          <w:szCs w:val="22"/>
        </w:rPr>
        <w:tab/>
      </w:r>
      <w:r w:rsidRPr="00E64BAF">
        <w:rPr>
          <w:sz w:val="22"/>
          <w:szCs w:val="22"/>
        </w:rPr>
        <w:tab/>
      </w:r>
      <w:r w:rsidRPr="00E64BAF">
        <w:rPr>
          <w:sz w:val="22"/>
          <w:szCs w:val="22"/>
        </w:rPr>
        <w:tab/>
        <w:t>ZAMAWIAJĄCY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Default="00E64BAF" w:rsidP="00E64BAF">
      <w:pPr>
        <w:jc w:val="both"/>
        <w:rPr>
          <w:sz w:val="22"/>
          <w:szCs w:val="22"/>
        </w:rPr>
      </w:pPr>
    </w:p>
    <w:p w:rsidR="005B3315" w:rsidRDefault="005B3315" w:rsidP="00E64BAF">
      <w:pPr>
        <w:jc w:val="both"/>
        <w:rPr>
          <w:sz w:val="22"/>
          <w:szCs w:val="22"/>
        </w:rPr>
      </w:pPr>
    </w:p>
    <w:p w:rsidR="005B3315" w:rsidRDefault="005B3315" w:rsidP="00E64BAF">
      <w:pPr>
        <w:jc w:val="both"/>
        <w:rPr>
          <w:sz w:val="22"/>
          <w:szCs w:val="22"/>
        </w:rPr>
      </w:pPr>
    </w:p>
    <w:p w:rsidR="005B3315" w:rsidRDefault="005B3315" w:rsidP="00E64BAF">
      <w:pPr>
        <w:jc w:val="both"/>
        <w:rPr>
          <w:sz w:val="22"/>
          <w:szCs w:val="22"/>
        </w:rPr>
      </w:pPr>
    </w:p>
    <w:p w:rsidR="005B3315" w:rsidRDefault="005B3315" w:rsidP="00E64BAF">
      <w:pPr>
        <w:jc w:val="both"/>
        <w:rPr>
          <w:sz w:val="22"/>
          <w:szCs w:val="22"/>
        </w:rPr>
      </w:pPr>
    </w:p>
    <w:p w:rsidR="005B3315" w:rsidRPr="00E64BAF" w:rsidRDefault="005B3315" w:rsidP="00E64BAF">
      <w:pPr>
        <w:jc w:val="both"/>
        <w:rPr>
          <w:sz w:val="22"/>
          <w:szCs w:val="22"/>
        </w:rPr>
      </w:pPr>
      <w:bookmarkStart w:id="0" w:name="_GoBack"/>
      <w:bookmarkEnd w:id="0"/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  <w:r w:rsidRPr="00E64BAF">
        <w:rPr>
          <w:sz w:val="22"/>
          <w:szCs w:val="22"/>
        </w:rPr>
        <w:t>Załącznik nr 1 do umowy</w:t>
      </w: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5B3315" w:rsidRPr="00CD6410" w:rsidRDefault="005B3315" w:rsidP="005B3315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Zakres opieki powdrożeniowej w ramach pakietu godzin obejmuje:</w:t>
      </w:r>
    </w:p>
    <w:p w:rsidR="005B3315" w:rsidRPr="00CD6410" w:rsidRDefault="005B3315" w:rsidP="005B331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Instalację nowych wersji oprogramowania wraz z dostosowaniem modyfikacji wykonanych na potrzeby Zamawiającego,</w:t>
      </w:r>
    </w:p>
    <w:p w:rsidR="005B3315" w:rsidRPr="00CD6410" w:rsidRDefault="005B3315" w:rsidP="005B331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Konsultacje w zakresie wykorzystania dodatkowej funkcjonalności w ramach nowych wersjach oprogramowania w ramach dostępnych godzin konsultacyjnych,</w:t>
      </w:r>
    </w:p>
    <w:p w:rsidR="005B3315" w:rsidRPr="00CD6410" w:rsidRDefault="005B3315" w:rsidP="005B331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Konsultacje i pomoc udzielaną w siedzibie Zamawiającego przez wyznaczonego konsultanta Wykonawcy w zakresie wykorzystania programu oraz wszelkich zmian definiowalnych elementów system w ramach dostępnych godzin konsultacyjnych,</w:t>
      </w:r>
    </w:p>
    <w:p w:rsidR="005B3315" w:rsidRPr="00CD6410" w:rsidRDefault="005B3315" w:rsidP="005B3315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Modyfikacje oprogramowania, szkolenia pracowników Zamawiającego w zakresie jego obsługi, audyty oprogramowania oraz jego integracje.</w:t>
      </w:r>
    </w:p>
    <w:p w:rsidR="005B3315" w:rsidRPr="00CD6410" w:rsidRDefault="005B3315" w:rsidP="005B3315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Liczba godzin (dniówek) konsultacyjnych: 56 godzin (8 dniówek).</w:t>
      </w:r>
    </w:p>
    <w:p w:rsidR="005B3315" w:rsidRPr="00CD6410" w:rsidRDefault="005B3315" w:rsidP="005B3315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Czas re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CD6410">
        <w:rPr>
          <w:rFonts w:ascii="Times New Roman" w:hAnsi="Times New Roman" w:cs="Times New Roman"/>
          <w:sz w:val="22"/>
          <w:szCs w:val="22"/>
        </w:rPr>
        <w:t>kcji Wykonawcy: do 10 dni roboczych od zgłoszenia zapotrzebowania przez Zamawiającego.</w:t>
      </w:r>
    </w:p>
    <w:p w:rsidR="005B3315" w:rsidRPr="00CD6410" w:rsidRDefault="005B3315" w:rsidP="005B3315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D6410">
        <w:rPr>
          <w:rFonts w:ascii="Times New Roman" w:hAnsi="Times New Roman" w:cs="Times New Roman"/>
          <w:sz w:val="22"/>
          <w:szCs w:val="22"/>
        </w:rPr>
        <w:t>Aktualnie Szpital dysponuje następującym oprogramowaniem:</w:t>
      </w:r>
    </w:p>
    <w:p w:rsidR="005B3315" w:rsidRPr="00CD6410" w:rsidRDefault="005B3315" w:rsidP="005B3315">
      <w:pPr>
        <w:pStyle w:val="Bezodstpw"/>
        <w:numPr>
          <w:ilvl w:val="0"/>
          <w:numId w:val="8"/>
        </w:numPr>
        <w:rPr>
          <w:sz w:val="22"/>
          <w:szCs w:val="22"/>
        </w:rPr>
      </w:pPr>
      <w:r w:rsidRPr="00CD6410">
        <w:rPr>
          <w:sz w:val="22"/>
          <w:szCs w:val="22"/>
        </w:rPr>
        <w:t>SIMPLE.ERP FK</w:t>
      </w:r>
    </w:p>
    <w:p w:rsidR="005B3315" w:rsidRPr="00CD6410" w:rsidRDefault="005B3315" w:rsidP="005B3315">
      <w:pPr>
        <w:pStyle w:val="Bezodstpw"/>
        <w:numPr>
          <w:ilvl w:val="0"/>
          <w:numId w:val="8"/>
        </w:numPr>
        <w:rPr>
          <w:sz w:val="22"/>
          <w:szCs w:val="22"/>
        </w:rPr>
      </w:pPr>
      <w:r w:rsidRPr="00CD6410">
        <w:rPr>
          <w:sz w:val="22"/>
          <w:szCs w:val="22"/>
        </w:rPr>
        <w:t>SIMPLE.ERP MT</w:t>
      </w:r>
    </w:p>
    <w:p w:rsidR="005B3315" w:rsidRPr="00CD6410" w:rsidRDefault="005B3315" w:rsidP="005B3315">
      <w:pPr>
        <w:pStyle w:val="Bezodstpw"/>
        <w:numPr>
          <w:ilvl w:val="0"/>
          <w:numId w:val="8"/>
        </w:numPr>
        <w:rPr>
          <w:sz w:val="22"/>
          <w:szCs w:val="22"/>
        </w:rPr>
      </w:pPr>
      <w:r w:rsidRPr="00CD6410">
        <w:rPr>
          <w:sz w:val="22"/>
          <w:szCs w:val="22"/>
        </w:rPr>
        <w:t>SIMPLE.ERP OT</w:t>
      </w:r>
    </w:p>
    <w:p w:rsidR="005B3315" w:rsidRPr="00CD6410" w:rsidRDefault="005B3315" w:rsidP="005B3315">
      <w:pPr>
        <w:pStyle w:val="Bezodstpw"/>
        <w:numPr>
          <w:ilvl w:val="0"/>
          <w:numId w:val="8"/>
        </w:numPr>
        <w:rPr>
          <w:sz w:val="22"/>
          <w:szCs w:val="22"/>
        </w:rPr>
      </w:pPr>
      <w:r w:rsidRPr="00CD6410">
        <w:rPr>
          <w:sz w:val="22"/>
          <w:szCs w:val="22"/>
        </w:rPr>
        <w:t>SIMPLE.ERP Info</w:t>
      </w:r>
    </w:p>
    <w:p w:rsidR="005B3315" w:rsidRPr="00CD6410" w:rsidRDefault="005B3315" w:rsidP="005B3315">
      <w:pPr>
        <w:pStyle w:val="Bezodstpw"/>
        <w:numPr>
          <w:ilvl w:val="0"/>
          <w:numId w:val="8"/>
        </w:numPr>
        <w:rPr>
          <w:sz w:val="22"/>
          <w:szCs w:val="22"/>
        </w:rPr>
      </w:pPr>
      <w:r w:rsidRPr="00CD6410">
        <w:rPr>
          <w:sz w:val="22"/>
          <w:szCs w:val="22"/>
        </w:rPr>
        <w:t>SIMPLE.ERP PER</w:t>
      </w:r>
    </w:p>
    <w:p w:rsidR="005B3315" w:rsidRPr="00CD6410" w:rsidRDefault="005B3315" w:rsidP="005B3315">
      <w:pPr>
        <w:pStyle w:val="Bezodstpw"/>
        <w:numPr>
          <w:ilvl w:val="0"/>
          <w:numId w:val="8"/>
        </w:numPr>
        <w:rPr>
          <w:sz w:val="22"/>
          <w:szCs w:val="22"/>
        </w:rPr>
      </w:pPr>
      <w:r w:rsidRPr="00CD6410">
        <w:rPr>
          <w:sz w:val="22"/>
          <w:szCs w:val="22"/>
        </w:rPr>
        <w:t xml:space="preserve">SIMPLE.ERP </w:t>
      </w:r>
      <w:proofErr w:type="spellStart"/>
      <w:r w:rsidRPr="00CD6410">
        <w:rPr>
          <w:sz w:val="22"/>
          <w:szCs w:val="22"/>
        </w:rPr>
        <w:t>ePit</w:t>
      </w:r>
      <w:proofErr w:type="spellEnd"/>
    </w:p>
    <w:p w:rsidR="005B3315" w:rsidRPr="00CD6410" w:rsidRDefault="005B3315" w:rsidP="005B3315">
      <w:pPr>
        <w:pStyle w:val="Bezodstpw"/>
        <w:numPr>
          <w:ilvl w:val="0"/>
          <w:numId w:val="8"/>
        </w:numPr>
        <w:rPr>
          <w:sz w:val="22"/>
          <w:szCs w:val="22"/>
        </w:rPr>
      </w:pPr>
      <w:r w:rsidRPr="00CD6410">
        <w:rPr>
          <w:sz w:val="22"/>
          <w:szCs w:val="22"/>
        </w:rPr>
        <w:t>SIMPLE.JPK</w:t>
      </w:r>
    </w:p>
    <w:p w:rsidR="005B3315" w:rsidRPr="00CD6410" w:rsidRDefault="005B3315" w:rsidP="005B3315">
      <w:pPr>
        <w:pStyle w:val="Bezodstpw"/>
        <w:ind w:left="284"/>
        <w:jc w:val="both"/>
        <w:rPr>
          <w:sz w:val="22"/>
          <w:szCs w:val="22"/>
        </w:rPr>
      </w:pPr>
      <w:r w:rsidRPr="00CD6410">
        <w:rPr>
          <w:sz w:val="22"/>
          <w:szCs w:val="22"/>
        </w:rPr>
        <w:t xml:space="preserve">z prawem korzystania dla 10 równoczesnych operatorów. </w:t>
      </w:r>
    </w:p>
    <w:p w:rsidR="005B3315" w:rsidRDefault="005B3315" w:rsidP="005B3315">
      <w:pPr>
        <w:pStyle w:val="Bezodstpw"/>
        <w:ind w:left="284"/>
        <w:jc w:val="both"/>
        <w:rPr>
          <w:color w:val="000000"/>
          <w:sz w:val="22"/>
          <w:szCs w:val="22"/>
        </w:rPr>
      </w:pPr>
      <w:r w:rsidRPr="00CD6410">
        <w:rPr>
          <w:sz w:val="22"/>
          <w:szCs w:val="22"/>
        </w:rPr>
        <w:t xml:space="preserve">Aktualna wersja oprogramowania: </w:t>
      </w:r>
      <w:r w:rsidRPr="00CD6410">
        <w:rPr>
          <w:color w:val="000000"/>
          <w:sz w:val="22"/>
          <w:szCs w:val="22"/>
        </w:rPr>
        <w:t>610.450-a1</w:t>
      </w:r>
      <w:r>
        <w:rPr>
          <w:color w:val="000000"/>
          <w:sz w:val="22"/>
          <w:szCs w:val="22"/>
        </w:rPr>
        <w:t>1.0.</w:t>
      </w:r>
    </w:p>
    <w:p w:rsidR="00E64BAF" w:rsidRPr="00E64BAF" w:rsidRDefault="00E64BAF" w:rsidP="00E64BAF">
      <w:pPr>
        <w:pStyle w:val="Bezodstpw"/>
        <w:jc w:val="both"/>
        <w:rPr>
          <w:sz w:val="22"/>
          <w:szCs w:val="22"/>
        </w:rPr>
      </w:pPr>
    </w:p>
    <w:p w:rsidR="00E64BAF" w:rsidRPr="00E64BAF" w:rsidRDefault="00E64BAF" w:rsidP="00E64BAF">
      <w:pPr>
        <w:jc w:val="both"/>
        <w:rPr>
          <w:sz w:val="22"/>
          <w:szCs w:val="22"/>
        </w:rPr>
      </w:pPr>
    </w:p>
    <w:p w:rsidR="00517E36" w:rsidRPr="00E64BAF" w:rsidRDefault="00517E36" w:rsidP="00E64BAF">
      <w:pPr>
        <w:jc w:val="both"/>
        <w:rPr>
          <w:sz w:val="22"/>
          <w:szCs w:val="22"/>
        </w:rPr>
      </w:pPr>
    </w:p>
    <w:sectPr w:rsidR="00517E36" w:rsidRPr="00E64BAF" w:rsidSect="00E7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3BE"/>
    <w:multiLevelType w:val="hybridMultilevel"/>
    <w:tmpl w:val="7AC2CEA8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987BD3"/>
    <w:multiLevelType w:val="hybridMultilevel"/>
    <w:tmpl w:val="017084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C6036"/>
    <w:multiLevelType w:val="hybridMultilevel"/>
    <w:tmpl w:val="9D846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F493C"/>
    <w:multiLevelType w:val="hybridMultilevel"/>
    <w:tmpl w:val="D33C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5724"/>
    <w:multiLevelType w:val="hybridMultilevel"/>
    <w:tmpl w:val="C6400736"/>
    <w:lvl w:ilvl="0" w:tplc="1D883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72F6"/>
    <w:multiLevelType w:val="hybridMultilevel"/>
    <w:tmpl w:val="17D24EA4"/>
    <w:lvl w:ilvl="0" w:tplc="8216E6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51F8"/>
    <w:multiLevelType w:val="hybridMultilevel"/>
    <w:tmpl w:val="039AA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82936"/>
    <w:multiLevelType w:val="hybridMultilevel"/>
    <w:tmpl w:val="CBF6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E64BAF"/>
    <w:rsid w:val="00164ECC"/>
    <w:rsid w:val="00274FC5"/>
    <w:rsid w:val="00517E36"/>
    <w:rsid w:val="00522964"/>
    <w:rsid w:val="005B3315"/>
    <w:rsid w:val="005C5F0F"/>
    <w:rsid w:val="00834810"/>
    <w:rsid w:val="008431E6"/>
    <w:rsid w:val="00BE465E"/>
    <w:rsid w:val="00DD16B1"/>
    <w:rsid w:val="00E6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"/>
    <w:link w:val="Akapitzlist"/>
    <w:uiPriority w:val="99"/>
    <w:locked/>
    <w:rsid w:val="00E64BAF"/>
    <w:rPr>
      <w:sz w:val="24"/>
      <w:szCs w:val="24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E64BAF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99"/>
    <w:qFormat/>
    <w:rsid w:val="00E6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465E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4</cp:revision>
  <dcterms:created xsi:type="dcterms:W3CDTF">2020-11-09T11:14:00Z</dcterms:created>
  <dcterms:modified xsi:type="dcterms:W3CDTF">2020-11-12T12:39:00Z</dcterms:modified>
</cp:coreProperties>
</file>