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06D1365F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A41EFB">
        <w:rPr>
          <w:rFonts w:asciiTheme="minorHAnsi" w:hAnsiTheme="minorHAnsi" w:cstheme="minorHAnsi"/>
          <w:b/>
          <w:sz w:val="22"/>
          <w:szCs w:val="22"/>
        </w:rPr>
        <w:t>14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A41EFB">
        <w:rPr>
          <w:rFonts w:asciiTheme="minorHAnsi" w:hAnsiTheme="minorHAnsi" w:cstheme="minorHAnsi"/>
          <w:b/>
          <w:sz w:val="22"/>
          <w:szCs w:val="22"/>
        </w:rPr>
        <w:t>25.02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767A3145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Dostawa sprzętu laboratoryjnego</w:t>
      </w:r>
      <w:r w:rsidR="00A41EFB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i medycznego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w </w:t>
      </w:r>
      <w:r w:rsidR="00A41EFB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4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pakietach dla Gdańskiego Uniwersytetu Medycznego. 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402C2DFC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A41EFB">
        <w:rPr>
          <w:rFonts w:asciiTheme="minorHAnsi" w:hAnsiTheme="minorHAnsi" w:cstheme="minorHAnsi"/>
          <w:b/>
          <w:bCs/>
        </w:rPr>
        <w:t>04.03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11E8EED2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A41EFB">
        <w:rPr>
          <w:rFonts w:asciiTheme="minorHAnsi" w:hAnsiTheme="minorHAnsi" w:cstheme="minorHAnsi"/>
          <w:b/>
        </w:rPr>
        <w:t>04.03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6AE071E1" w14:textId="1C75EF81" w:rsidR="00A41EFB" w:rsidRPr="00A41EFB" w:rsidRDefault="00A41EFB" w:rsidP="00A41EFB">
      <w:pPr>
        <w:keepNext/>
        <w:keepLines/>
        <w:spacing w:before="40"/>
        <w:ind w:left="5670"/>
        <w:outlineLvl w:val="1"/>
        <w:rPr>
          <w:rFonts w:ascii="Calibri" w:hAnsi="Calibri" w:cs="Calibri"/>
          <w:i/>
        </w:rPr>
      </w:pPr>
      <w:hyperlink r:id="rId8" w:tgtFrame="_blank" w:history="1">
        <w:r w:rsidRPr="00A41EFB">
          <w:rPr>
            <w:rFonts w:ascii="Calibri" w:hAnsi="Calibri" w:cs="Calibri"/>
            <w:i/>
          </w:rPr>
          <w:t>Zastępca Kanclerza ds. Strategii i Rozwoju</w:t>
        </w:r>
      </w:hyperlink>
    </w:p>
    <w:p w14:paraId="3F7DB62E" w14:textId="1F305B69" w:rsidR="00A41EFB" w:rsidRPr="00A41EFB" w:rsidRDefault="00A41EFB" w:rsidP="00A41EFB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</w:rPr>
      </w:pPr>
      <w:r w:rsidRPr="00A41EFB">
        <w:rPr>
          <w:rFonts w:ascii="Calibri" w:hAnsi="Calibri" w:cs="Calibri"/>
          <w:i/>
          <w:iCs/>
        </w:rPr>
        <w:tab/>
      </w:r>
      <w:r w:rsidRPr="00A41EFB">
        <w:rPr>
          <w:rFonts w:ascii="Calibri" w:hAnsi="Calibri" w:cs="Calibri"/>
          <w:i/>
          <w:iCs/>
        </w:rPr>
        <w:tab/>
      </w:r>
      <w:r w:rsidRPr="00A41EFB">
        <w:rPr>
          <w:rFonts w:ascii="Calibri" w:hAnsi="Calibri" w:cs="Calibri"/>
          <w:i/>
          <w:iCs/>
        </w:rPr>
        <w:tab/>
      </w:r>
      <w:r w:rsidRPr="00A41EFB">
        <w:rPr>
          <w:rFonts w:ascii="Calibri" w:hAnsi="Calibri" w:cs="Calibri"/>
          <w:i/>
          <w:iCs/>
        </w:rPr>
        <w:tab/>
        <w:t xml:space="preserve">                            </w:t>
      </w:r>
      <w:r w:rsidR="00EB4F0D">
        <w:rPr>
          <w:rFonts w:ascii="Calibri" w:hAnsi="Calibri" w:cs="Calibri"/>
          <w:i/>
          <w:iCs/>
        </w:rPr>
        <w:t>/-/</w:t>
      </w:r>
      <w:bookmarkStart w:id="0" w:name="_GoBack"/>
      <w:bookmarkEnd w:id="0"/>
    </w:p>
    <w:p w14:paraId="54C2DCD9" w14:textId="77777777" w:rsidR="00A41EFB" w:rsidRPr="00A41EFB" w:rsidRDefault="00A41EFB" w:rsidP="00A41EFB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</w:rPr>
      </w:pPr>
      <w:r w:rsidRPr="00A41EFB">
        <w:rPr>
          <w:rFonts w:ascii="Calibri" w:hAnsi="Calibri" w:cs="Calibri"/>
          <w:i/>
          <w:iCs/>
        </w:rPr>
        <w:tab/>
        <w:t xml:space="preserve">           Katarzyna </w:t>
      </w:r>
      <w:proofErr w:type="spellStart"/>
      <w:r w:rsidRPr="00A41EFB">
        <w:rPr>
          <w:rFonts w:ascii="Calibri" w:hAnsi="Calibri" w:cs="Calibri"/>
          <w:i/>
          <w:iCs/>
        </w:rPr>
        <w:t>Grzejszczak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C99A" w14:textId="77777777" w:rsidR="00C9588E" w:rsidRDefault="00C9588E" w:rsidP="000A396A">
      <w:r>
        <w:separator/>
      </w:r>
    </w:p>
  </w:endnote>
  <w:endnote w:type="continuationSeparator" w:id="0">
    <w:p w14:paraId="2600EA62" w14:textId="77777777" w:rsidR="00C9588E" w:rsidRDefault="00C9588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D608" w14:textId="77777777" w:rsidR="00C9588E" w:rsidRDefault="00C9588E" w:rsidP="000A396A">
      <w:r>
        <w:separator/>
      </w:r>
    </w:p>
  </w:footnote>
  <w:footnote w:type="continuationSeparator" w:id="0">
    <w:p w14:paraId="38FBFA51" w14:textId="77777777" w:rsidR="00C9588E" w:rsidRDefault="00C9588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gumed.edu.pl/1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2022-02-25T08:20:00Z</cp:lastPrinted>
  <dcterms:created xsi:type="dcterms:W3CDTF">2022-02-25T08:20:00Z</dcterms:created>
  <dcterms:modified xsi:type="dcterms:W3CDTF">2022-02-25T08:20:00Z</dcterms:modified>
</cp:coreProperties>
</file>