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FFC2" w14:textId="77777777" w:rsidR="00FF10B9" w:rsidRPr="005042A9" w:rsidRDefault="00FF10B9" w:rsidP="00A0163F">
      <w:pPr>
        <w:rPr>
          <w:rFonts w:asciiTheme="minorHAnsi" w:hAnsiTheme="minorHAnsi" w:cstheme="minorHAnsi"/>
          <w:b/>
          <w:spacing w:val="-4"/>
          <w:sz w:val="22"/>
        </w:rPr>
      </w:pPr>
    </w:p>
    <w:p w14:paraId="39BD8F77" w14:textId="354B54B6" w:rsidR="00A0163F" w:rsidRPr="005042A9" w:rsidRDefault="00A0163F" w:rsidP="00A0163F">
      <w:pPr>
        <w:rPr>
          <w:rFonts w:asciiTheme="minorHAnsi" w:hAnsiTheme="minorHAnsi" w:cstheme="minorHAnsi"/>
          <w:spacing w:val="-4"/>
        </w:rPr>
      </w:pPr>
    </w:p>
    <w:p w14:paraId="25FD9E7D" w14:textId="0DB5E91F" w:rsidR="00A0163F" w:rsidRPr="005042A9" w:rsidRDefault="00A0163F" w:rsidP="00A0163F">
      <w:pPr>
        <w:rPr>
          <w:rFonts w:asciiTheme="minorHAnsi" w:hAnsiTheme="minorHAnsi" w:cstheme="minorHAnsi"/>
          <w:spacing w:val="-4"/>
        </w:rPr>
      </w:pPr>
    </w:p>
    <w:p w14:paraId="0C7E904E" w14:textId="77777777" w:rsidR="005042A9" w:rsidRPr="005042A9" w:rsidRDefault="005042A9" w:rsidP="00A0163F">
      <w:pPr>
        <w:jc w:val="center"/>
        <w:rPr>
          <w:rFonts w:asciiTheme="minorHAnsi" w:hAnsiTheme="minorHAnsi" w:cstheme="minorHAnsi"/>
          <w:b/>
          <w:bCs/>
          <w:spacing w:val="-4"/>
          <w:sz w:val="48"/>
          <w:szCs w:val="48"/>
        </w:rPr>
      </w:pPr>
    </w:p>
    <w:p w14:paraId="41D07F94" w14:textId="77777777" w:rsidR="005042A9" w:rsidRPr="005042A9" w:rsidRDefault="005042A9" w:rsidP="00A0163F">
      <w:pPr>
        <w:jc w:val="center"/>
        <w:rPr>
          <w:rFonts w:asciiTheme="minorHAnsi" w:hAnsiTheme="minorHAnsi" w:cstheme="minorHAnsi"/>
          <w:b/>
          <w:bCs/>
          <w:spacing w:val="-4"/>
          <w:sz w:val="48"/>
          <w:szCs w:val="48"/>
        </w:rPr>
      </w:pPr>
    </w:p>
    <w:p w14:paraId="68C684AC" w14:textId="6E72B682" w:rsidR="00FF10B9" w:rsidRPr="005042A9" w:rsidRDefault="00FF10B9" w:rsidP="00A0163F">
      <w:pPr>
        <w:jc w:val="center"/>
        <w:rPr>
          <w:rFonts w:asciiTheme="minorHAnsi" w:hAnsiTheme="minorHAnsi" w:cstheme="minorHAnsi"/>
          <w:b/>
          <w:bCs/>
          <w:spacing w:val="-4"/>
          <w:sz w:val="48"/>
          <w:szCs w:val="48"/>
        </w:rPr>
      </w:pPr>
      <w:r w:rsidRPr="005042A9">
        <w:rPr>
          <w:rFonts w:asciiTheme="minorHAnsi" w:hAnsiTheme="minorHAnsi" w:cstheme="minorHAnsi"/>
          <w:b/>
          <w:bCs/>
          <w:spacing w:val="-4"/>
          <w:sz w:val="48"/>
          <w:szCs w:val="48"/>
        </w:rPr>
        <w:t>SPECYFIKACJA</w:t>
      </w:r>
    </w:p>
    <w:p w14:paraId="22DCBA77" w14:textId="74BE3C90" w:rsidR="00FF10B9" w:rsidRPr="005042A9" w:rsidRDefault="00FF10B9" w:rsidP="00A0163F">
      <w:pPr>
        <w:jc w:val="center"/>
        <w:rPr>
          <w:rFonts w:asciiTheme="minorHAnsi" w:hAnsiTheme="minorHAnsi" w:cstheme="minorHAnsi"/>
          <w:b/>
          <w:bCs/>
          <w:spacing w:val="-4"/>
          <w:sz w:val="48"/>
          <w:szCs w:val="48"/>
        </w:rPr>
      </w:pPr>
      <w:r w:rsidRPr="005042A9">
        <w:rPr>
          <w:rFonts w:asciiTheme="minorHAnsi" w:hAnsiTheme="minorHAnsi" w:cstheme="minorHAnsi"/>
          <w:b/>
          <w:bCs/>
          <w:spacing w:val="-4"/>
          <w:sz w:val="48"/>
          <w:szCs w:val="48"/>
        </w:rPr>
        <w:t>WARUNKÓW ZAMÓWIENIA</w:t>
      </w:r>
    </w:p>
    <w:p w14:paraId="08EA2400" w14:textId="77777777" w:rsidR="004729D1" w:rsidRPr="005042A9" w:rsidRDefault="004729D1" w:rsidP="00B90530">
      <w:pPr>
        <w:jc w:val="center"/>
        <w:rPr>
          <w:rFonts w:asciiTheme="minorHAnsi" w:hAnsiTheme="minorHAnsi" w:cstheme="minorHAnsi"/>
          <w:b/>
          <w:spacing w:val="-4"/>
          <w:sz w:val="32"/>
        </w:rPr>
      </w:pPr>
    </w:p>
    <w:p w14:paraId="57DCA5BC" w14:textId="77777777" w:rsidR="005042A9" w:rsidRPr="005042A9" w:rsidRDefault="005042A9" w:rsidP="00B716FA">
      <w:pPr>
        <w:pStyle w:val="Tekstpodstawowy2"/>
        <w:jc w:val="both"/>
        <w:rPr>
          <w:rFonts w:asciiTheme="minorHAnsi" w:hAnsiTheme="minorHAnsi" w:cstheme="minorHAnsi"/>
          <w:b w:val="0"/>
          <w:bCs/>
          <w:spacing w:val="-4"/>
          <w:sz w:val="24"/>
          <w:szCs w:val="24"/>
        </w:rPr>
      </w:pPr>
    </w:p>
    <w:p w14:paraId="1361AF3A" w14:textId="77777777" w:rsidR="00A0163F" w:rsidRPr="005042A9" w:rsidRDefault="00A0163F" w:rsidP="00B90530">
      <w:pPr>
        <w:jc w:val="center"/>
        <w:rPr>
          <w:rFonts w:asciiTheme="minorHAnsi" w:hAnsiTheme="minorHAnsi" w:cstheme="minorHAnsi"/>
          <w:b/>
          <w:spacing w:val="-4"/>
        </w:rPr>
      </w:pPr>
    </w:p>
    <w:p w14:paraId="024D516F" w14:textId="091A0B7F" w:rsidR="004729D1" w:rsidRPr="005042A9" w:rsidRDefault="00CD33A7" w:rsidP="00A0163F">
      <w:pPr>
        <w:jc w:val="center"/>
        <w:rPr>
          <w:rFonts w:asciiTheme="minorHAnsi" w:hAnsiTheme="minorHAnsi" w:cstheme="minorHAnsi"/>
          <w:b/>
          <w:iCs/>
          <w:spacing w:val="-4"/>
          <w:sz w:val="36"/>
          <w:szCs w:val="36"/>
        </w:rPr>
      </w:pPr>
      <w:bookmarkStart w:id="0" w:name="_Hlk80610203"/>
      <w:r w:rsidRPr="005042A9">
        <w:rPr>
          <w:rFonts w:asciiTheme="minorHAnsi" w:hAnsiTheme="minorHAnsi" w:cstheme="minorHAnsi"/>
          <w:b/>
          <w:iCs/>
          <w:spacing w:val="-4"/>
          <w:sz w:val="36"/>
          <w:szCs w:val="36"/>
        </w:rPr>
        <w:t>Dostawa</w:t>
      </w:r>
      <w:r w:rsidR="00A0163F" w:rsidRPr="005042A9">
        <w:rPr>
          <w:rFonts w:asciiTheme="minorHAnsi" w:hAnsiTheme="minorHAnsi" w:cstheme="minorHAnsi"/>
          <w:b/>
          <w:iCs/>
          <w:spacing w:val="-4"/>
          <w:sz w:val="36"/>
          <w:szCs w:val="36"/>
        </w:rPr>
        <w:t xml:space="preserve"> </w:t>
      </w:r>
      <w:r w:rsidR="003F36A7" w:rsidRPr="005042A9">
        <w:rPr>
          <w:rFonts w:asciiTheme="minorHAnsi" w:hAnsiTheme="minorHAnsi" w:cstheme="minorHAnsi"/>
          <w:b/>
          <w:iCs/>
          <w:spacing w:val="-4"/>
          <w:sz w:val="36"/>
          <w:szCs w:val="36"/>
        </w:rPr>
        <w:t>sprzętu</w:t>
      </w:r>
      <w:r w:rsidR="00BC7DE8" w:rsidRPr="005042A9">
        <w:rPr>
          <w:rFonts w:asciiTheme="minorHAnsi" w:hAnsiTheme="minorHAnsi" w:cstheme="minorHAnsi"/>
          <w:b/>
          <w:iCs/>
          <w:spacing w:val="-4"/>
          <w:sz w:val="36"/>
          <w:szCs w:val="36"/>
        </w:rPr>
        <w:t xml:space="preserve"> informatycznego</w:t>
      </w:r>
      <w:bookmarkEnd w:id="0"/>
    </w:p>
    <w:p w14:paraId="3304408A" w14:textId="77777777" w:rsidR="00FE5787" w:rsidRPr="005042A9" w:rsidRDefault="00FE5787" w:rsidP="00A0163F">
      <w:pPr>
        <w:jc w:val="center"/>
        <w:rPr>
          <w:rFonts w:asciiTheme="minorHAnsi" w:hAnsiTheme="minorHAnsi" w:cstheme="minorHAnsi"/>
          <w:bCs/>
          <w:iCs/>
          <w:spacing w:val="-4"/>
        </w:rPr>
      </w:pPr>
    </w:p>
    <w:p w14:paraId="00E0D582" w14:textId="77777777" w:rsidR="00B716FA" w:rsidRPr="005042A9" w:rsidRDefault="00FE5787" w:rsidP="00B716FA">
      <w:pPr>
        <w:jc w:val="center"/>
        <w:rPr>
          <w:rFonts w:asciiTheme="minorHAnsi" w:hAnsiTheme="minorHAnsi" w:cstheme="minorHAnsi"/>
          <w:bCs/>
          <w:iCs/>
          <w:spacing w:val="-4"/>
        </w:rPr>
      </w:pPr>
      <w:r w:rsidRPr="005042A9">
        <w:rPr>
          <w:rFonts w:asciiTheme="minorHAnsi" w:hAnsiTheme="minorHAnsi" w:cstheme="minorHAnsi"/>
          <w:bCs/>
          <w:iCs/>
          <w:spacing w:val="-4"/>
        </w:rPr>
        <w:t xml:space="preserve">realizowanym w ramach projektu </w:t>
      </w:r>
    </w:p>
    <w:p w14:paraId="6F559C28" w14:textId="030094D8" w:rsidR="00B716FA" w:rsidRPr="005042A9" w:rsidRDefault="003F36A7" w:rsidP="00B716FA">
      <w:pPr>
        <w:jc w:val="center"/>
        <w:rPr>
          <w:rFonts w:asciiTheme="minorHAnsi" w:hAnsiTheme="minorHAnsi"/>
          <w:b/>
          <w:spacing w:val="-4"/>
        </w:rPr>
      </w:pPr>
      <w:r w:rsidRPr="005042A9">
        <w:rPr>
          <w:rFonts w:asciiTheme="minorHAnsi" w:hAnsiTheme="minorHAnsi" w:cstheme="minorHAnsi"/>
          <w:bCs/>
          <w:iCs/>
          <w:color w:val="2F5496" w:themeColor="accent5" w:themeShade="BF"/>
          <w:spacing w:val="-4"/>
        </w:rPr>
        <w:br/>
      </w:r>
      <w:bookmarkStart w:id="1" w:name="_Hlk82588167"/>
      <w:r w:rsidR="00FE5787" w:rsidRPr="005042A9">
        <w:rPr>
          <w:rFonts w:asciiTheme="minorHAnsi" w:hAnsiTheme="minorHAnsi" w:cstheme="minorHAnsi"/>
          <w:bCs/>
          <w:iCs/>
          <w:color w:val="2F5496" w:themeColor="accent5" w:themeShade="BF"/>
          <w:spacing w:val="-4"/>
        </w:rPr>
        <w:t>„</w:t>
      </w:r>
      <w:bookmarkEnd w:id="1"/>
      <w:r w:rsidR="00546D90" w:rsidRPr="005042A9">
        <w:rPr>
          <w:rFonts w:asciiTheme="minorHAnsi" w:hAnsiTheme="minorHAnsi"/>
          <w:b/>
          <w:bCs/>
          <w:color w:val="2F5496" w:themeColor="accent5" w:themeShade="BF"/>
          <w:spacing w:val="-4"/>
          <w:sz w:val="32"/>
          <w:szCs w:val="32"/>
        </w:rPr>
        <w:t>Rozwój e-Administracji w Gminie Rabka Zdrój”</w:t>
      </w:r>
    </w:p>
    <w:p w14:paraId="50A602D2" w14:textId="215ADE42" w:rsidR="00FE5787" w:rsidRPr="005042A9" w:rsidRDefault="00FE5787" w:rsidP="00A0163F">
      <w:pPr>
        <w:jc w:val="center"/>
        <w:rPr>
          <w:rFonts w:asciiTheme="minorHAnsi" w:hAnsiTheme="minorHAnsi" w:cstheme="minorHAnsi"/>
          <w:iCs/>
          <w:spacing w:val="-4"/>
        </w:rPr>
      </w:pPr>
    </w:p>
    <w:p w14:paraId="1C4BE52B" w14:textId="77777777" w:rsidR="00B716FA" w:rsidRPr="005042A9" w:rsidRDefault="00B716FA" w:rsidP="000207C6">
      <w:pPr>
        <w:spacing w:before="240" w:after="240"/>
        <w:jc w:val="center"/>
        <w:rPr>
          <w:rFonts w:asciiTheme="minorHAnsi" w:hAnsiTheme="minorHAnsi" w:cstheme="minorHAnsi"/>
          <w:b/>
          <w:smallCaps/>
          <w:spacing w:val="-4"/>
        </w:rPr>
      </w:pPr>
    </w:p>
    <w:p w14:paraId="22EFF8C5" w14:textId="0F481D24" w:rsidR="0005487B" w:rsidRPr="005042A9" w:rsidRDefault="003753A7" w:rsidP="000207C6">
      <w:pPr>
        <w:spacing w:before="240" w:after="240"/>
        <w:jc w:val="center"/>
        <w:rPr>
          <w:rFonts w:asciiTheme="minorHAnsi" w:hAnsiTheme="minorHAnsi" w:cstheme="minorHAnsi"/>
          <w:b/>
          <w:smallCaps/>
          <w:spacing w:val="-4"/>
        </w:rPr>
      </w:pPr>
      <w:r w:rsidRPr="005042A9">
        <w:rPr>
          <w:rFonts w:asciiTheme="minorHAnsi" w:hAnsiTheme="minorHAnsi" w:cstheme="minorHAnsi"/>
          <w:b/>
          <w:smallCaps/>
          <w:spacing w:val="-4"/>
        </w:rPr>
        <w:t xml:space="preserve">Nr referencyjny </w:t>
      </w:r>
      <w:r w:rsidR="00DF17EE">
        <w:rPr>
          <w:rFonts w:asciiTheme="minorHAnsi" w:hAnsiTheme="minorHAnsi" w:cstheme="minorHAnsi"/>
          <w:b/>
          <w:smallCaps/>
          <w:spacing w:val="-4"/>
        </w:rPr>
        <w:t xml:space="preserve">WIB.271.5.2023 </w:t>
      </w:r>
    </w:p>
    <w:p w14:paraId="5F261B9D" w14:textId="5F31B2DE" w:rsidR="007C4A37" w:rsidRPr="005042A9" w:rsidRDefault="00073092" w:rsidP="00A0163F">
      <w:pPr>
        <w:spacing w:before="120" w:after="120"/>
        <w:jc w:val="center"/>
        <w:rPr>
          <w:rFonts w:asciiTheme="minorHAnsi" w:hAnsiTheme="minorHAnsi" w:cstheme="minorHAnsi"/>
          <w:b/>
          <w:spacing w:val="-4"/>
        </w:rPr>
      </w:pPr>
      <w:r w:rsidRPr="005042A9">
        <w:rPr>
          <w:rFonts w:asciiTheme="minorHAnsi" w:hAnsiTheme="minorHAnsi" w:cstheme="minorHAnsi"/>
          <w:b/>
          <w:spacing w:val="-4"/>
        </w:rPr>
        <w:t xml:space="preserve">Wspólny </w:t>
      </w:r>
      <w:r w:rsidR="00F57D95" w:rsidRPr="005042A9">
        <w:rPr>
          <w:rFonts w:asciiTheme="minorHAnsi" w:hAnsiTheme="minorHAnsi" w:cstheme="minorHAnsi"/>
          <w:b/>
          <w:spacing w:val="-4"/>
        </w:rPr>
        <w:t>S</w:t>
      </w:r>
      <w:r w:rsidR="006A3322" w:rsidRPr="005042A9">
        <w:rPr>
          <w:rFonts w:asciiTheme="minorHAnsi" w:hAnsiTheme="minorHAnsi" w:cstheme="minorHAnsi"/>
          <w:b/>
          <w:spacing w:val="-4"/>
        </w:rPr>
        <w:t>łownik Zamówień (CPV):</w:t>
      </w:r>
    </w:p>
    <w:p w14:paraId="10A7DF7E" w14:textId="631D3D33" w:rsidR="00C140CC" w:rsidRPr="005042A9" w:rsidRDefault="00C140CC" w:rsidP="00A0163F">
      <w:pPr>
        <w:spacing w:before="120" w:after="120"/>
        <w:jc w:val="center"/>
        <w:rPr>
          <w:rFonts w:asciiTheme="minorHAnsi" w:hAnsiTheme="minorHAnsi" w:cstheme="minorHAnsi"/>
          <w:b/>
          <w:spacing w:val="-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415"/>
        <w:gridCol w:w="1415"/>
        <w:gridCol w:w="6521"/>
      </w:tblGrid>
      <w:tr w:rsidR="001C0F6E" w:rsidRPr="005042A9" w14:paraId="1139F9F0" w14:textId="77777777" w:rsidTr="00B12AA8">
        <w:trPr>
          <w:trHeight w:val="283"/>
          <w:jc w:val="center"/>
        </w:trPr>
        <w:tc>
          <w:tcPr>
            <w:tcW w:w="1415" w:type="dxa"/>
            <w:vMerge w:val="restart"/>
            <w:vAlign w:val="center"/>
          </w:tcPr>
          <w:p w14:paraId="67C88C9C" w14:textId="77777777" w:rsidR="001C0F6E" w:rsidRPr="005042A9" w:rsidRDefault="001C0F6E" w:rsidP="001C0F6E">
            <w:pPr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mallCaps/>
                <w:color w:val="2F5496" w:themeColor="accent5" w:themeShade="BF"/>
                <w:spacing w:val="-4"/>
                <w:sz w:val="20"/>
                <w:szCs w:val="20"/>
              </w:rPr>
              <w:t>Część 1</w:t>
            </w:r>
          </w:p>
        </w:tc>
        <w:tc>
          <w:tcPr>
            <w:tcW w:w="1415" w:type="dxa"/>
          </w:tcPr>
          <w:p w14:paraId="13C73695" w14:textId="5CEB90EB" w:rsidR="001C0F6E" w:rsidRPr="005042A9" w:rsidRDefault="001C0F6E" w:rsidP="001C0F6E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30210000-4</w:t>
            </w:r>
          </w:p>
        </w:tc>
        <w:tc>
          <w:tcPr>
            <w:tcW w:w="6521" w:type="dxa"/>
            <w:vAlign w:val="center"/>
          </w:tcPr>
          <w:p w14:paraId="5C85B9E9" w14:textId="524A2B7E" w:rsidR="001C0F6E" w:rsidRPr="005042A9" w:rsidRDefault="001C0F6E" w:rsidP="001C0F6E">
            <w:pPr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Maszyny do przetwarzania danych</w:t>
            </w:r>
          </w:p>
        </w:tc>
      </w:tr>
      <w:tr w:rsidR="001C0F6E" w:rsidRPr="005042A9" w14:paraId="1D4BAAEE" w14:textId="77777777" w:rsidTr="00B12AA8">
        <w:trPr>
          <w:trHeight w:val="186"/>
          <w:jc w:val="center"/>
        </w:trPr>
        <w:tc>
          <w:tcPr>
            <w:tcW w:w="1415" w:type="dxa"/>
            <w:vMerge/>
            <w:vAlign w:val="center"/>
          </w:tcPr>
          <w:p w14:paraId="736764F7" w14:textId="77777777" w:rsidR="001C0F6E" w:rsidRPr="005042A9" w:rsidRDefault="001C0F6E" w:rsidP="001C0F6E">
            <w:pPr>
              <w:jc w:val="center"/>
              <w:rPr>
                <w:rFonts w:asciiTheme="majorHAnsi" w:hAnsiTheme="majorHAnsi" w:cstheme="majorHAnsi"/>
                <w:b/>
                <w:smallCaps/>
                <w:color w:val="2F5496" w:themeColor="accent5" w:themeShade="BF"/>
                <w:spacing w:val="-4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099402E" w14:textId="70E9F185" w:rsidR="001C0F6E" w:rsidRPr="005042A9" w:rsidRDefault="001C0F6E" w:rsidP="001C0F6E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30233000-1</w:t>
            </w:r>
          </w:p>
        </w:tc>
        <w:tc>
          <w:tcPr>
            <w:tcW w:w="6521" w:type="dxa"/>
            <w:vAlign w:val="center"/>
          </w:tcPr>
          <w:p w14:paraId="724006A4" w14:textId="1DB8B299" w:rsidR="001C0F6E" w:rsidRPr="005042A9" w:rsidRDefault="001C0F6E" w:rsidP="001C0F6E">
            <w:pPr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Urządzenia do przechowywania i odczytu danych</w:t>
            </w:r>
          </w:p>
        </w:tc>
      </w:tr>
      <w:tr w:rsidR="001C0F6E" w:rsidRPr="005042A9" w14:paraId="7EBF18B0" w14:textId="77777777" w:rsidTr="00B12AA8">
        <w:trPr>
          <w:trHeight w:val="186"/>
          <w:jc w:val="center"/>
        </w:trPr>
        <w:tc>
          <w:tcPr>
            <w:tcW w:w="1415" w:type="dxa"/>
            <w:vMerge/>
            <w:vAlign w:val="center"/>
          </w:tcPr>
          <w:p w14:paraId="5F3DBCA4" w14:textId="77777777" w:rsidR="001C0F6E" w:rsidRPr="005042A9" w:rsidRDefault="001C0F6E" w:rsidP="001C0F6E">
            <w:pPr>
              <w:jc w:val="center"/>
              <w:rPr>
                <w:rFonts w:asciiTheme="majorHAnsi" w:hAnsiTheme="majorHAnsi" w:cstheme="majorHAnsi"/>
                <w:b/>
                <w:smallCaps/>
                <w:color w:val="2F5496" w:themeColor="accent5" w:themeShade="BF"/>
                <w:spacing w:val="-4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E7AC8A0" w14:textId="746F75CE" w:rsidR="001C0F6E" w:rsidRPr="005042A9" w:rsidRDefault="001C0F6E" w:rsidP="001C0F6E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48820000-2</w:t>
            </w:r>
          </w:p>
        </w:tc>
        <w:tc>
          <w:tcPr>
            <w:tcW w:w="6521" w:type="dxa"/>
            <w:vAlign w:val="center"/>
          </w:tcPr>
          <w:p w14:paraId="276F954B" w14:textId="7307497B" w:rsidR="001C0F6E" w:rsidRPr="005042A9" w:rsidRDefault="001C0F6E" w:rsidP="001C0F6E">
            <w:pPr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Serwery</w:t>
            </w:r>
          </w:p>
        </w:tc>
      </w:tr>
      <w:tr w:rsidR="008E2F98" w:rsidRPr="005042A9" w14:paraId="66877118" w14:textId="77777777" w:rsidTr="008E2F98">
        <w:trPr>
          <w:trHeight w:val="250"/>
          <w:jc w:val="center"/>
        </w:trPr>
        <w:tc>
          <w:tcPr>
            <w:tcW w:w="1415" w:type="dxa"/>
            <w:vMerge w:val="restart"/>
            <w:vAlign w:val="center"/>
          </w:tcPr>
          <w:p w14:paraId="534BE68D" w14:textId="3725D682" w:rsidR="008E2F98" w:rsidRPr="005042A9" w:rsidRDefault="008E2F98" w:rsidP="00AF51B3">
            <w:pPr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mallCaps/>
                <w:color w:val="2F5496" w:themeColor="accent5" w:themeShade="BF"/>
                <w:spacing w:val="-4"/>
                <w:sz w:val="20"/>
                <w:szCs w:val="20"/>
              </w:rPr>
              <w:t xml:space="preserve">Część </w:t>
            </w:r>
            <w:r w:rsidR="001C0F6E" w:rsidRPr="005042A9">
              <w:rPr>
                <w:rFonts w:asciiTheme="majorHAnsi" w:hAnsiTheme="majorHAnsi" w:cstheme="majorHAnsi"/>
                <w:b/>
                <w:smallCaps/>
                <w:color w:val="2F5496" w:themeColor="accent5" w:themeShade="BF"/>
                <w:spacing w:val="-4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14:paraId="21D89235" w14:textId="77777777" w:rsidR="008E2F98" w:rsidRPr="005042A9" w:rsidRDefault="008E2F98" w:rsidP="00AF51B3">
            <w:pPr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30213000-5</w:t>
            </w:r>
          </w:p>
        </w:tc>
        <w:tc>
          <w:tcPr>
            <w:tcW w:w="6521" w:type="dxa"/>
            <w:vAlign w:val="center"/>
          </w:tcPr>
          <w:p w14:paraId="0C6DACB6" w14:textId="77777777" w:rsidR="008E2F98" w:rsidRPr="005042A9" w:rsidRDefault="008E2F98" w:rsidP="00AF51B3">
            <w:pPr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Komputery osobiste</w:t>
            </w:r>
          </w:p>
        </w:tc>
      </w:tr>
      <w:tr w:rsidR="008E2F98" w:rsidRPr="005042A9" w14:paraId="068BDD87" w14:textId="77777777" w:rsidTr="008E2F98">
        <w:trPr>
          <w:trHeight w:val="270"/>
          <w:jc w:val="center"/>
        </w:trPr>
        <w:tc>
          <w:tcPr>
            <w:tcW w:w="1415" w:type="dxa"/>
            <w:vMerge/>
          </w:tcPr>
          <w:p w14:paraId="750AA1A6" w14:textId="77777777" w:rsidR="008E2F98" w:rsidRPr="005042A9" w:rsidRDefault="008E2F98" w:rsidP="00AF51B3">
            <w:pPr>
              <w:jc w:val="center"/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3E847C7" w14:textId="77777777" w:rsidR="008E2F98" w:rsidRPr="005042A9" w:rsidRDefault="008E2F98" w:rsidP="00AF51B3">
            <w:pPr>
              <w:jc w:val="center"/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30231300-0</w:t>
            </w:r>
          </w:p>
        </w:tc>
        <w:tc>
          <w:tcPr>
            <w:tcW w:w="6521" w:type="dxa"/>
            <w:vAlign w:val="center"/>
          </w:tcPr>
          <w:p w14:paraId="71167B7A" w14:textId="77777777" w:rsidR="008E2F98" w:rsidRPr="005042A9" w:rsidRDefault="008E2F98" w:rsidP="00AF51B3">
            <w:pPr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Monitory ekranowe</w:t>
            </w:r>
          </w:p>
        </w:tc>
      </w:tr>
      <w:tr w:rsidR="001C0F6E" w:rsidRPr="005042A9" w14:paraId="7F17C2CC" w14:textId="77777777" w:rsidTr="001C0F6E">
        <w:tblPrEx>
          <w:jc w:val="left"/>
        </w:tblPrEx>
        <w:trPr>
          <w:trHeight w:val="204"/>
        </w:trPr>
        <w:tc>
          <w:tcPr>
            <w:tcW w:w="1415" w:type="dxa"/>
          </w:tcPr>
          <w:p w14:paraId="58DB6FF7" w14:textId="254525B3" w:rsidR="001C0F6E" w:rsidRPr="005042A9" w:rsidRDefault="001C0F6E" w:rsidP="00FA06B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mallCaps/>
                <w:color w:val="2F5496" w:themeColor="accent5" w:themeShade="BF"/>
                <w:spacing w:val="-4"/>
                <w:sz w:val="20"/>
                <w:szCs w:val="20"/>
              </w:rPr>
              <w:t>Część 3</w:t>
            </w:r>
          </w:p>
        </w:tc>
        <w:tc>
          <w:tcPr>
            <w:tcW w:w="1415" w:type="dxa"/>
          </w:tcPr>
          <w:p w14:paraId="75634C84" w14:textId="7FADEDF9" w:rsidR="001C0F6E" w:rsidRPr="005042A9" w:rsidRDefault="005042A9" w:rsidP="00FA06B8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32500000-8</w:t>
            </w:r>
          </w:p>
        </w:tc>
        <w:tc>
          <w:tcPr>
            <w:tcW w:w="6521" w:type="dxa"/>
          </w:tcPr>
          <w:p w14:paraId="7D7B5278" w14:textId="4EF9E2E7" w:rsidR="001C0F6E" w:rsidRPr="005042A9" w:rsidRDefault="005042A9" w:rsidP="005042A9">
            <w:pPr>
              <w:tabs>
                <w:tab w:val="left" w:pos="1102"/>
              </w:tabs>
              <w:spacing w:before="20" w:after="20"/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spacing w:val="-4"/>
                <w:sz w:val="20"/>
                <w:szCs w:val="20"/>
              </w:rPr>
              <w:t>Urządzenia i artykuły telekomunikacyjne</w:t>
            </w:r>
          </w:p>
        </w:tc>
      </w:tr>
    </w:tbl>
    <w:p w14:paraId="482D4FE5" w14:textId="074A3010" w:rsidR="00A0163F" w:rsidRPr="005042A9" w:rsidRDefault="00A0163F" w:rsidP="00A0163F">
      <w:pPr>
        <w:rPr>
          <w:spacing w:val="-4"/>
        </w:rPr>
      </w:pPr>
    </w:p>
    <w:p w14:paraId="44229B59" w14:textId="7EAE6E62" w:rsidR="00807E68" w:rsidRPr="005042A9" w:rsidRDefault="00807E68" w:rsidP="00A0163F">
      <w:pPr>
        <w:rPr>
          <w:spacing w:val="-4"/>
        </w:rPr>
      </w:pPr>
    </w:p>
    <w:p w14:paraId="671AA0F9" w14:textId="0E4AF43D" w:rsidR="005B4EA7" w:rsidRPr="005042A9" w:rsidRDefault="005B4EA7" w:rsidP="005B4EA7">
      <w:pPr>
        <w:jc w:val="righ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Specyfikację </w:t>
      </w:r>
      <w:r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arunków </w:t>
      </w:r>
      <w:r>
        <w:rPr>
          <w:rFonts w:asciiTheme="minorHAnsi" w:hAnsiTheme="minorHAnsi" w:cstheme="minorHAnsi"/>
          <w:spacing w:val="-4"/>
          <w:sz w:val="22"/>
          <w:szCs w:val="22"/>
        </w:rPr>
        <w:t>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amówienia wraz z załącznikami zatwierdził:</w:t>
      </w:r>
    </w:p>
    <w:p w14:paraId="039E699F" w14:textId="77777777" w:rsidR="005B4EA7" w:rsidRPr="005042A9" w:rsidRDefault="005B4EA7" w:rsidP="005B4EA7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pacing w:val="-4"/>
        </w:rPr>
      </w:pPr>
    </w:p>
    <w:p w14:paraId="03A3E4D9" w14:textId="77777777" w:rsidR="005B4EA7" w:rsidRPr="005042A9" w:rsidRDefault="005B4EA7" w:rsidP="005B4EA7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418F03EB" w14:textId="11348A67" w:rsidR="005B4EA7" w:rsidRPr="005042A9" w:rsidRDefault="005B4EA7" w:rsidP="00072A1E">
      <w:pPr>
        <w:ind w:left="4820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......</w:t>
      </w:r>
      <w:r w:rsidR="00072A1E">
        <w:rPr>
          <w:rFonts w:asciiTheme="minorHAnsi" w:hAnsiTheme="minorHAnsi" w:cstheme="minorHAnsi"/>
          <w:spacing w:val="-4"/>
          <w:sz w:val="22"/>
          <w:szCs w:val="22"/>
        </w:rPr>
        <w:t>.............................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..................................</w:t>
      </w:r>
    </w:p>
    <w:p w14:paraId="2173A9C9" w14:textId="6D4536BE" w:rsidR="00807E68" w:rsidRPr="005042A9" w:rsidRDefault="00807E68" w:rsidP="00A0163F">
      <w:pPr>
        <w:rPr>
          <w:spacing w:val="-4"/>
        </w:rPr>
      </w:pPr>
    </w:p>
    <w:p w14:paraId="1352161B" w14:textId="77777777" w:rsidR="00807E68" w:rsidRPr="005042A9" w:rsidRDefault="00807E68" w:rsidP="00A0163F">
      <w:pPr>
        <w:rPr>
          <w:spacing w:val="-4"/>
        </w:rPr>
      </w:pPr>
    </w:p>
    <w:p w14:paraId="0D951245" w14:textId="77777777" w:rsidR="00A0163F" w:rsidRPr="005042A9" w:rsidRDefault="00A0163F" w:rsidP="00A0163F">
      <w:pPr>
        <w:rPr>
          <w:spacing w:val="-4"/>
        </w:rPr>
      </w:pPr>
    </w:p>
    <w:p w14:paraId="7C4F887F" w14:textId="46EBAB0F" w:rsidR="00FF10B9" w:rsidRPr="005042A9" w:rsidRDefault="008E2F98" w:rsidP="00B716FA">
      <w:pPr>
        <w:jc w:val="center"/>
        <w:rPr>
          <w:rFonts w:asciiTheme="minorHAnsi" w:hAnsiTheme="minorHAnsi" w:cstheme="minorHAnsi"/>
          <w:b/>
          <w:spacing w:val="-4"/>
        </w:rPr>
      </w:pPr>
      <w:r w:rsidRPr="005042A9">
        <w:rPr>
          <w:rFonts w:asciiTheme="minorHAnsi" w:hAnsiTheme="minorHAnsi" w:cstheme="minorHAnsi"/>
          <w:b/>
          <w:spacing w:val="-4"/>
          <w:sz w:val="28"/>
        </w:rPr>
        <w:t>Rabka Zdrój</w:t>
      </w:r>
      <w:r w:rsidR="00FF10B9" w:rsidRPr="005042A9">
        <w:rPr>
          <w:rFonts w:asciiTheme="minorHAnsi" w:hAnsiTheme="minorHAnsi" w:cstheme="minorHAnsi"/>
          <w:spacing w:val="-4"/>
        </w:rPr>
        <w:t xml:space="preserve">, </w:t>
      </w:r>
      <w:r w:rsidR="00B46E73">
        <w:rPr>
          <w:rFonts w:asciiTheme="minorHAnsi" w:hAnsiTheme="minorHAnsi" w:cstheme="minorHAnsi"/>
          <w:spacing w:val="-4"/>
        </w:rPr>
        <w:t>………………………………….</w:t>
      </w:r>
    </w:p>
    <w:p w14:paraId="12345F42" w14:textId="77777777" w:rsidR="00902EF5" w:rsidRPr="005042A9" w:rsidRDefault="00902EF5" w:rsidP="00D07DBF">
      <w:pPr>
        <w:jc w:val="both"/>
        <w:rPr>
          <w:rFonts w:asciiTheme="minorHAnsi" w:hAnsiTheme="minorHAnsi" w:cstheme="minorHAnsi"/>
          <w:spacing w:val="-4"/>
        </w:rPr>
      </w:pPr>
    </w:p>
    <w:p w14:paraId="6E51EC5F" w14:textId="0857BE34" w:rsidR="00B716FA" w:rsidRPr="005042A9" w:rsidRDefault="001C0F6E" w:rsidP="001C0F6E">
      <w:pPr>
        <w:spacing w:after="160" w:line="259" w:lineRule="auto"/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Projekt finansowany ze środków Europejskiego Funduszu Rozwoju Regionalnego (EFRR) w ramach Regionalnego Programu Operacyjnego Województwa Małopolskiego na lata 2014 – 2020, II Osi Priorytetowej „Cyfrowa Małopolska”, Działanie 2.1 „E-administracja i otwarte zaso</w:t>
      </w:r>
      <w:bookmarkStart w:id="2" w:name="_Hlk49927635"/>
      <w:bookmarkEnd w:id="2"/>
      <w:r w:rsidRPr="005042A9">
        <w:rPr>
          <w:rFonts w:asciiTheme="minorHAnsi" w:hAnsiTheme="minorHAnsi" w:cstheme="minorHAnsi"/>
          <w:spacing w:val="-4"/>
          <w:sz w:val="22"/>
          <w:szCs w:val="22"/>
        </w:rPr>
        <w:t>by</w:t>
      </w:r>
    </w:p>
    <w:p w14:paraId="7E3728D6" w14:textId="73411222" w:rsidR="00FF10B9" w:rsidRPr="005042A9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lastRenderedPageBreak/>
        <w:t xml:space="preserve">INFORMACJE </w:t>
      </w:r>
      <w:r w:rsidR="004E7BCE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O ZAMAWIAJĄCYM</w:t>
      </w:r>
    </w:p>
    <w:p w14:paraId="51A1A99C" w14:textId="70B66542" w:rsidR="003B655B" w:rsidRPr="005042A9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Nazwa: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bookmarkStart w:id="3" w:name="_Hlk82587731"/>
      <w:bookmarkStart w:id="4" w:name="_Hlk100672181"/>
      <w:r w:rsidR="00C0163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Gmina </w:t>
      </w:r>
      <w:r w:rsidR="00016DE2" w:rsidRPr="005042A9">
        <w:rPr>
          <w:rFonts w:asciiTheme="minorHAnsi" w:hAnsiTheme="minorHAnsi" w:cstheme="minorHAnsi"/>
          <w:spacing w:val="-4"/>
          <w:sz w:val="22"/>
          <w:szCs w:val="22"/>
        </w:rPr>
        <w:t>Rabka Zdrój</w:t>
      </w:r>
    </w:p>
    <w:p w14:paraId="4D8D0740" w14:textId="5513F02A" w:rsidR="00B716FA" w:rsidRPr="005042A9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Adres: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bookmarkStart w:id="5" w:name="_Hlk108534540"/>
      <w:bookmarkEnd w:id="3"/>
      <w:r w:rsidR="00CA65EF" w:rsidRPr="005042A9">
        <w:rPr>
          <w:rFonts w:asciiTheme="minorHAnsi" w:hAnsiTheme="minorHAnsi" w:cstheme="minorHAnsi"/>
          <w:spacing w:val="-4"/>
          <w:sz w:val="22"/>
          <w:szCs w:val="22"/>
        </w:rPr>
        <w:t>3</w:t>
      </w:r>
      <w:r w:rsidR="00646E55" w:rsidRPr="005042A9">
        <w:rPr>
          <w:rFonts w:asciiTheme="minorHAnsi" w:hAnsiTheme="minorHAnsi" w:cstheme="minorHAnsi"/>
          <w:spacing w:val="-4"/>
          <w:sz w:val="22"/>
          <w:szCs w:val="22"/>
        </w:rPr>
        <w:t>4-</w:t>
      </w:r>
      <w:r w:rsidR="0070731E" w:rsidRPr="005042A9">
        <w:rPr>
          <w:rFonts w:asciiTheme="minorHAnsi" w:hAnsiTheme="minorHAnsi" w:cstheme="minorHAnsi"/>
          <w:spacing w:val="-4"/>
          <w:sz w:val="22"/>
          <w:szCs w:val="22"/>
        </w:rPr>
        <w:t>700</w:t>
      </w:r>
      <w:r w:rsidR="00646E55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0731E" w:rsidRPr="005042A9">
        <w:rPr>
          <w:rFonts w:asciiTheme="minorHAnsi" w:hAnsiTheme="minorHAnsi" w:cstheme="minorHAnsi"/>
          <w:spacing w:val="-4"/>
          <w:sz w:val="22"/>
          <w:szCs w:val="22"/>
        </w:rPr>
        <w:t>Rabka Zdrój, ul. Parkowa 2</w:t>
      </w:r>
      <w:bookmarkEnd w:id="5"/>
    </w:p>
    <w:p w14:paraId="365C054E" w14:textId="2A7224BF" w:rsidR="00B716FA" w:rsidRPr="005042A9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NIP: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bookmarkStart w:id="6" w:name="_Hlk109118263"/>
      <w:r w:rsidR="0070731E" w:rsidRPr="005042A9">
        <w:rPr>
          <w:rFonts w:asciiTheme="minorHAnsi" w:hAnsiTheme="minorHAnsi" w:cstheme="minorHAnsi"/>
          <w:color w:val="202124"/>
          <w:spacing w:val="-4"/>
          <w:sz w:val="22"/>
          <w:szCs w:val="22"/>
          <w:shd w:val="clear" w:color="auto" w:fill="FFFFFF"/>
        </w:rPr>
        <w:t>735-10-06-084</w:t>
      </w:r>
      <w:bookmarkEnd w:id="6"/>
    </w:p>
    <w:p w14:paraId="29DEF4A5" w14:textId="1AB032F5" w:rsidR="00EB6716" w:rsidRPr="005042A9" w:rsidRDefault="00B716FA" w:rsidP="00EB6716">
      <w:pPr>
        <w:tabs>
          <w:tab w:val="left" w:pos="1843"/>
        </w:tabs>
        <w:spacing w:line="253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tel. 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r w:rsidR="00C0163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+48 </w:t>
      </w:r>
      <w:r w:rsidR="00646E55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18 26 </w:t>
      </w:r>
      <w:r w:rsidR="0070731E" w:rsidRPr="005042A9">
        <w:rPr>
          <w:rFonts w:asciiTheme="minorHAnsi" w:hAnsiTheme="minorHAnsi" w:cstheme="minorHAnsi"/>
          <w:spacing w:val="-4"/>
          <w:sz w:val="22"/>
          <w:szCs w:val="22"/>
        </w:rPr>
        <w:t>79 263</w:t>
      </w:r>
    </w:p>
    <w:bookmarkEnd w:id="4"/>
    <w:p w14:paraId="0BAB2247" w14:textId="6BFAEC38" w:rsidR="00695FC7" w:rsidRPr="005042A9" w:rsidRDefault="00B716FA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Adres e-mail: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ab/>
      </w:r>
      <w:r w:rsidR="00A23370" w:rsidRPr="005042A9">
        <w:rPr>
          <w:rFonts w:asciiTheme="majorHAnsi" w:hAnsiTheme="majorHAnsi" w:cstheme="majorHAnsi"/>
          <w:spacing w:val="-4"/>
          <w:sz w:val="22"/>
          <w:szCs w:val="22"/>
        </w:rPr>
        <w:t> </w:t>
      </w:r>
      <w:hyperlink r:id="rId8" w:history="1">
        <w:r w:rsidR="0070731E" w:rsidRPr="005042A9">
          <w:rPr>
            <w:rStyle w:val="Hipercze"/>
            <w:rFonts w:asciiTheme="majorHAnsi" w:hAnsiTheme="majorHAnsi" w:cstheme="majorHAnsi"/>
            <w:spacing w:val="-4"/>
            <w:sz w:val="22"/>
            <w:szCs w:val="22"/>
          </w:rPr>
          <w:t>urzad@rabka.pl</w:t>
        </w:r>
      </w:hyperlink>
    </w:p>
    <w:p w14:paraId="20A6EA68" w14:textId="77777777" w:rsidR="00A23370" w:rsidRPr="005042A9" w:rsidRDefault="00A23370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02C0EC35" w14:textId="2B916970" w:rsidR="00D1360B" w:rsidRPr="005042A9" w:rsidRDefault="00B716FA" w:rsidP="001C0F6E">
      <w:pPr>
        <w:tabs>
          <w:tab w:val="left" w:pos="1843"/>
        </w:tabs>
        <w:spacing w:line="253" w:lineRule="exact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="00646E55" w:rsidRPr="005042A9">
        <w:rPr>
          <w:rFonts w:ascii="Roboto" w:hAnsi="Roboto"/>
          <w:bCs/>
          <w:color w:val="7A7A7A"/>
          <w:spacing w:val="-4"/>
          <w:sz w:val="22"/>
          <w:szCs w:val="22"/>
          <w:shd w:val="clear" w:color="auto" w:fill="FFFFFF"/>
        </w:rPr>
        <w:t xml:space="preserve"> </w:t>
      </w:r>
      <w:hyperlink r:id="rId9" w:history="1">
        <w:r w:rsidR="00450685" w:rsidRPr="005042A9">
          <w:rPr>
            <w:rStyle w:val="Hipercze"/>
            <w:rFonts w:asciiTheme="minorHAnsi" w:hAnsiTheme="minorHAnsi" w:cstheme="minorHAnsi"/>
            <w:bCs/>
            <w:spacing w:val="-4"/>
            <w:sz w:val="22"/>
            <w:szCs w:val="22"/>
          </w:rPr>
          <w:t>https://platformazakupowa.pl/pn/rabka</w:t>
        </w:r>
      </w:hyperlink>
      <w:r w:rsidR="00B43162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.</w:t>
      </w:r>
    </w:p>
    <w:p w14:paraId="473100BD" w14:textId="77777777" w:rsidR="00992EAA" w:rsidRPr="005042A9" w:rsidRDefault="00992EAA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TRYB UDZIELENIA ZAMÓWIENIA</w:t>
      </w:r>
    </w:p>
    <w:p w14:paraId="61385E65" w14:textId="6A00F9F7" w:rsidR="006C3FB1" w:rsidRPr="005042A9" w:rsidRDefault="00D81B20" w:rsidP="00FE2A79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Niniejsze postępowanie prowadzone jest w trybie 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podstawowym bez negocjacji, o którym mowa w</w:t>
      </w:r>
      <w:r w:rsidR="008A5D06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art. 275 pkt 1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ustawy 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z dnia 11 września 2019 r. Prawo zamówień publicznych </w:t>
      </w:r>
      <w:r w:rsidR="005F62F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(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Dz. U. z 20</w:t>
      </w:r>
      <w:r w:rsidR="00E9752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2</w:t>
      </w:r>
      <w:r w:rsidR="005042A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2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r. poz. </w:t>
      </w:r>
      <w:r w:rsidR="00E9752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1</w:t>
      </w:r>
      <w:r w:rsidR="005042A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710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ze zm.</w:t>
      </w:r>
      <w:r w:rsidR="005F62F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)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 zwan</w:t>
      </w:r>
      <w:r w:rsidR="0088593D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ej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dalej „ustawą </w:t>
      </w:r>
      <w:proofErr w:type="spellStart"/>
      <w:r w:rsidR="00AE1460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”.</w:t>
      </w:r>
    </w:p>
    <w:p w14:paraId="2AC21D65" w14:textId="5E66BEC0" w:rsidR="00D81B20" w:rsidRPr="005042A9" w:rsidRDefault="00D81B20" w:rsidP="00FE2A79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Wartość szacunkowa zamówienia 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nie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przekracza kwot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y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określon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ej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w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obwieszczeniu Prezesa Urzędu Zamówień Publicznych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ogłoszonym na podstawie art. 3 ust. 3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ustawy </w:t>
      </w:r>
      <w:proofErr w:type="spellStart"/>
      <w:r w:rsidR="00AE1460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, tj. </w:t>
      </w:r>
      <w:r w:rsidR="005F62F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21</w:t>
      </w:r>
      <w:r w:rsidR="003E16D2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5</w:t>
      </w:r>
      <w:r w:rsidR="005F62F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000 euro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 co stanowi równowartość kwoty 9</w:t>
      </w:r>
      <w:r w:rsidR="00692CBF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75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692CBF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524</w:t>
      </w:r>
      <w:r w:rsidR="00191F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,00 zł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.</w:t>
      </w:r>
    </w:p>
    <w:p w14:paraId="1D32AA5C" w14:textId="77777777" w:rsidR="00F57D95" w:rsidRPr="005042A9" w:rsidRDefault="00F57D9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OPIS PRZEDMIOTU ZAMÓWIENIA</w:t>
      </w:r>
    </w:p>
    <w:p w14:paraId="7608B802" w14:textId="237B4F9A" w:rsidR="00634B3C" w:rsidRPr="005042A9" w:rsidRDefault="00634B3C">
      <w:pPr>
        <w:pStyle w:val="Akapitzlist"/>
        <w:numPr>
          <w:ilvl w:val="0"/>
          <w:numId w:val="2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Przedmiotem zamówienia jest</w:t>
      </w:r>
      <w:r w:rsidR="00353E6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dostawa </w:t>
      </w:r>
      <w:r w:rsidR="00FB57B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systemów oraz </w:t>
      </w:r>
      <w:r w:rsidR="00143A8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sprzętu </w:t>
      </w:r>
      <w:r w:rsidR="00BC7DE8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informatycznego </w:t>
      </w:r>
      <w:r w:rsidR="003245C7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w podziale na części</w:t>
      </w:r>
      <w:r w:rsidR="00FB57B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 realizowana</w:t>
      </w:r>
      <w:r w:rsidR="003245C7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="00353E6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w ramach projektu pn. </w:t>
      </w:r>
      <w:bookmarkStart w:id="7" w:name="_Hlk70671656"/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„</w:t>
      </w:r>
      <w:bookmarkEnd w:id="7"/>
      <w:r w:rsidR="00692CBF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Cyfrowa Gmina</w:t>
      </w:r>
      <w:r w:rsidR="00CE6055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”</w:t>
      </w:r>
      <w:r w:rsidR="00353E6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,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spełniających parametry jakościowe określone w</w:t>
      </w:r>
      <w:r w:rsidR="00FB57B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Załączniku </w:t>
      </w:r>
      <w:r w:rsidR="008A5D06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n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r 2 </w:t>
      </w:r>
      <w:r w:rsidR="00FE2A79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do 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SWZ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, na warunkach określonych w</w:t>
      </w:r>
      <w:r w:rsidR="008A5D06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 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projektowanych postanowieniach umowy stanowiących Załącznik </w:t>
      </w:r>
      <w:r w:rsidR="008A5D06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n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r 4 do </w:t>
      </w:r>
      <w:r w:rsidR="006C3FB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SWZ</w:t>
      </w:r>
      <w:r w:rsidR="0093051E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.</w:t>
      </w:r>
    </w:p>
    <w:p w14:paraId="5D704FA2" w14:textId="1EFA0AB8" w:rsidR="00F56B1C" w:rsidRPr="005042A9" w:rsidRDefault="00F56B1C">
      <w:pPr>
        <w:pStyle w:val="Akapitzlist"/>
        <w:numPr>
          <w:ilvl w:val="0"/>
          <w:numId w:val="2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Przedmiot zamówienia obejmuje swoim zakresem:</w:t>
      </w:r>
    </w:p>
    <w:p w14:paraId="3AADEB8D" w14:textId="77777777" w:rsidR="001C0F6E" w:rsidRPr="005042A9" w:rsidRDefault="001C0F6E">
      <w:pPr>
        <w:pStyle w:val="Akapitzlist"/>
        <w:numPr>
          <w:ilvl w:val="0"/>
          <w:numId w:val="36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>CZĘŚĆ 1 -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Pr="005042A9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>DOSTAWA INFRASTRUKTURY SERWEROWEJ</w:t>
      </w:r>
    </w:p>
    <w:p w14:paraId="3D325976" w14:textId="025D0FF3" w:rsidR="001C0F6E" w:rsidRPr="005042A9" w:rsidRDefault="001C0F6E">
      <w:pPr>
        <w:pStyle w:val="Akapitzlist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bookmarkStart w:id="8" w:name="_Hlk80717173"/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Serwer  baz danych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- 1 szt.</w:t>
      </w:r>
    </w:p>
    <w:p w14:paraId="4F9EEA85" w14:textId="473987D6" w:rsidR="001C0F6E" w:rsidRPr="005042A9" w:rsidRDefault="001C0F6E">
      <w:pPr>
        <w:pStyle w:val="Akapitzlist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Serwer aplikacji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- 1 szt.</w:t>
      </w:r>
    </w:p>
    <w:p w14:paraId="1E97C450" w14:textId="051CFD2E" w:rsidR="001C0F6E" w:rsidRPr="005042A9" w:rsidRDefault="001C0F6E">
      <w:pPr>
        <w:pStyle w:val="Akapitzlist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Macierz dyskowa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- 1 szt.</w:t>
      </w:r>
    </w:p>
    <w:p w14:paraId="3F52FC4A" w14:textId="44298F6C" w:rsidR="001C0F6E" w:rsidRPr="005042A9" w:rsidRDefault="001C0F6E">
      <w:pPr>
        <w:pStyle w:val="Akapitzlist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System backup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- 1 szt.</w:t>
      </w:r>
    </w:p>
    <w:p w14:paraId="6DA58ACE" w14:textId="0970078B" w:rsidR="001C0F6E" w:rsidRPr="005042A9" w:rsidRDefault="001C0F6E">
      <w:pPr>
        <w:pStyle w:val="Akapitzlist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Przełącznik sieciowy </w:t>
      </w:r>
      <w:proofErr w:type="spellStart"/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zarządzalny</w:t>
      </w:r>
      <w:proofErr w:type="spellEnd"/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typ I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- 5 szt.</w:t>
      </w:r>
    </w:p>
    <w:p w14:paraId="24B4F408" w14:textId="29DE02CA" w:rsidR="001C0F6E" w:rsidRPr="005042A9" w:rsidRDefault="001C0F6E">
      <w:pPr>
        <w:pStyle w:val="Akapitzlist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Przełącznik sieciowy </w:t>
      </w:r>
      <w:proofErr w:type="spellStart"/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zarządzalny</w:t>
      </w:r>
      <w:proofErr w:type="spellEnd"/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typ II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- 1 szt.</w:t>
      </w:r>
    </w:p>
    <w:p w14:paraId="02CAFE92" w14:textId="451DC810" w:rsidR="001C0F6E" w:rsidRPr="005042A9" w:rsidRDefault="001C0F6E">
      <w:pPr>
        <w:pStyle w:val="Akapitzlist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Urządzenie ochrony sieci UTM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- 1 szt.</w:t>
      </w:r>
    </w:p>
    <w:p w14:paraId="58410A2B" w14:textId="2290EEFF" w:rsidR="001C0F6E" w:rsidRPr="005042A9" w:rsidRDefault="001C0F6E">
      <w:pPr>
        <w:pStyle w:val="Akapitzlist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Router VPN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- 15 szt.</w:t>
      </w:r>
    </w:p>
    <w:p w14:paraId="72752B11" w14:textId="2D2D76AB" w:rsidR="001C0F6E" w:rsidRPr="005042A9" w:rsidRDefault="001C0F6E">
      <w:pPr>
        <w:pStyle w:val="Akapitzlist"/>
        <w:numPr>
          <w:ilvl w:val="0"/>
          <w:numId w:val="37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Instalacja i konfiguracja infrastruktury sprzętowej</w:t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340984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- 1 szt.</w:t>
      </w:r>
    </w:p>
    <w:p w14:paraId="4094D2B9" w14:textId="72544E32" w:rsidR="001C0F6E" w:rsidRPr="005042A9" w:rsidRDefault="001C0F6E">
      <w:pPr>
        <w:pStyle w:val="Akapitzlist"/>
        <w:numPr>
          <w:ilvl w:val="0"/>
          <w:numId w:val="36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 xml:space="preserve">CZĘŚĆ 2 – DOSTAWA </w:t>
      </w:r>
      <w:r w:rsidRPr="005042A9">
        <w:rPr>
          <w:rFonts w:asciiTheme="minorHAnsi" w:eastAsiaTheme="minorEastAsia" w:hAnsiTheme="minorHAnsi"/>
          <w:b/>
          <w:bCs/>
          <w:spacing w:val="-4"/>
          <w:sz w:val="22"/>
          <w:szCs w:val="22"/>
        </w:rPr>
        <w:t>ZESTAWÓW KOMPUTEROWYCH I URZĄDZEŃ PERYFERYJNYCH</w:t>
      </w:r>
    </w:p>
    <w:p w14:paraId="2864D914" w14:textId="489C0FC3" w:rsidR="001C0F6E" w:rsidRPr="005042A9" w:rsidRDefault="001C0F6E">
      <w:pPr>
        <w:pStyle w:val="Akapitzlist"/>
        <w:numPr>
          <w:ilvl w:val="0"/>
          <w:numId w:val="38"/>
        </w:numPr>
        <w:spacing w:before="60" w:after="60"/>
        <w:ind w:left="1077" w:hanging="357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Zestaw komputerowy z systemem operacyjnym i pakietem biurowym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  <w:t>- 25 szt.</w:t>
      </w:r>
    </w:p>
    <w:p w14:paraId="5B0A8363" w14:textId="442E4348" w:rsidR="001C0F6E" w:rsidRPr="005042A9" w:rsidRDefault="001C0F6E">
      <w:pPr>
        <w:pStyle w:val="Akapitzlist"/>
        <w:numPr>
          <w:ilvl w:val="0"/>
          <w:numId w:val="38"/>
        </w:numPr>
        <w:spacing w:before="60" w:after="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Skaner dokumentów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  <w:t>- 1 szt.</w:t>
      </w:r>
    </w:p>
    <w:bookmarkEnd w:id="8"/>
    <w:p w14:paraId="1DD80AF3" w14:textId="6E1A0A32" w:rsidR="00340984" w:rsidRPr="005042A9" w:rsidRDefault="00340984">
      <w:pPr>
        <w:pStyle w:val="Akapitzlist"/>
        <w:numPr>
          <w:ilvl w:val="0"/>
          <w:numId w:val="36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 xml:space="preserve">CZĘŚĆ 3 – </w:t>
      </w:r>
      <w:r w:rsidRPr="005042A9">
        <w:rPr>
          <w:rFonts w:asciiTheme="minorHAnsi" w:eastAsiaTheme="minorEastAsia" w:hAnsiTheme="minorHAnsi"/>
          <w:b/>
          <w:bCs/>
          <w:spacing w:val="-4"/>
          <w:sz w:val="22"/>
          <w:szCs w:val="22"/>
        </w:rPr>
        <w:t>PLATFORMA PAKIETOWEJ TRANSMISJI GŁOSU</w:t>
      </w:r>
    </w:p>
    <w:p w14:paraId="0428D9C2" w14:textId="69AACB11" w:rsidR="00340984" w:rsidRPr="005042A9" w:rsidRDefault="00340984">
      <w:pPr>
        <w:pStyle w:val="Akapitzlist"/>
        <w:numPr>
          <w:ilvl w:val="0"/>
          <w:numId w:val="39"/>
        </w:numPr>
        <w:spacing w:before="60" w:after="6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Platforma pakietowej transmisji głosu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CA3A1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="00CA3A11"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ab/>
        <w:t>- 1 szt.</w:t>
      </w:r>
    </w:p>
    <w:p w14:paraId="4788138C" w14:textId="4EFE55EA" w:rsidR="00634B3C" w:rsidRPr="005042A9" w:rsidRDefault="00634B3C">
      <w:pPr>
        <w:pStyle w:val="Akapitzlist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Dostawa przedmiotu zamówienia wraz z transportem, rozładunkiem</w:t>
      </w:r>
      <w:r w:rsidR="00F1075C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,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instalacją </w:t>
      </w:r>
      <w:r w:rsidR="00F1075C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i uruchomieniem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będzie się odbywać na koszt i ryzyko </w:t>
      </w:r>
      <w:r w:rsidR="00C16113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ykonawcy.</w:t>
      </w:r>
    </w:p>
    <w:p w14:paraId="5265044F" w14:textId="5948AB71" w:rsidR="00D1360B" w:rsidRPr="005042A9" w:rsidRDefault="00A70863">
      <w:pPr>
        <w:pStyle w:val="Akapitzlist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>Na cały przedmiot zamówienia zostanie udzielona g</w:t>
      </w:r>
      <w:r w:rsidR="00D1360B"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warancja </w:t>
      </w:r>
      <w:r w:rsidRPr="005042A9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na okres </w:t>
      </w:r>
      <w:r w:rsidR="00D1360B" w:rsidRPr="006F2423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>6</w:t>
      </w:r>
      <w:r w:rsidR="00340984" w:rsidRPr="006F2423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>0</w:t>
      </w:r>
      <w:r w:rsidR="00D1360B" w:rsidRPr="006F2423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 xml:space="preserve"> miesięcy</w:t>
      </w:r>
      <w:r w:rsidR="00D1360B" w:rsidRPr="005042A9">
        <w:rPr>
          <w:rFonts w:asciiTheme="minorHAnsi" w:hAnsiTheme="minorHAnsi" w:cstheme="minorHAnsi"/>
          <w:iCs/>
          <w:spacing w:val="-4"/>
          <w:sz w:val="22"/>
          <w:szCs w:val="22"/>
        </w:rPr>
        <w:t>.</w:t>
      </w:r>
    </w:p>
    <w:p w14:paraId="21F79F19" w14:textId="77777777" w:rsidR="00910730" w:rsidRPr="005042A9" w:rsidRDefault="00A870F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lastRenderedPageBreak/>
        <w:t>OFERTY CZĘŚCIOWE</w:t>
      </w:r>
    </w:p>
    <w:p w14:paraId="4A28E474" w14:textId="337D899F" w:rsidR="003245C7" w:rsidRPr="003007F7" w:rsidRDefault="003245C7" w:rsidP="003245C7">
      <w:pPr>
        <w:pStyle w:val="Tekstpodstawowywcity3"/>
        <w:numPr>
          <w:ilvl w:val="0"/>
          <w:numId w:val="7"/>
        </w:numPr>
        <w:spacing w:before="120" w:after="120"/>
        <w:ind w:left="425" w:hanging="425"/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</w:pPr>
      <w:r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 xml:space="preserve">Zamawiający dopuszcza składanie ofert częściowych </w:t>
      </w:r>
      <w:r w:rsidR="008D4D4B"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 xml:space="preserve">w odniesieniu do wszystkich </w:t>
      </w:r>
      <w:r w:rsidR="006A014B"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 xml:space="preserve">części </w:t>
      </w:r>
      <w:r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>wyszczególnion</w:t>
      </w:r>
      <w:r w:rsidR="008D4D4B"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>ych</w:t>
      </w:r>
      <w:r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 xml:space="preserve"> w</w:t>
      </w:r>
      <w:r w:rsidR="00B43162"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> </w:t>
      </w:r>
      <w:r w:rsidRPr="003007F7">
        <w:rPr>
          <w:rFonts w:asciiTheme="minorHAnsi" w:eastAsiaTheme="minorHAnsi" w:hAnsiTheme="minorHAnsi" w:cstheme="minorHAnsi"/>
          <w:b/>
          <w:bCs/>
          <w:spacing w:val="-4"/>
          <w:szCs w:val="22"/>
          <w:lang w:eastAsia="en-US"/>
        </w:rPr>
        <w:t xml:space="preserve">Załączniku nr 2 do SWZ. </w:t>
      </w:r>
    </w:p>
    <w:p w14:paraId="5B5E228F" w14:textId="77777777" w:rsidR="007B371E" w:rsidRPr="005042A9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TERMIN WYKONANIA ZAMÓWIENIA</w:t>
      </w:r>
    </w:p>
    <w:p w14:paraId="5E5CEC39" w14:textId="49990767" w:rsidR="00BE1C50" w:rsidRPr="005042A9" w:rsidRDefault="004F29AA" w:rsidP="00AB3FF0">
      <w:pPr>
        <w:numPr>
          <w:ilvl w:val="3"/>
          <w:numId w:val="4"/>
        </w:numPr>
        <w:tabs>
          <w:tab w:val="clear" w:pos="2880"/>
        </w:tabs>
        <w:spacing w:after="240"/>
        <w:ind w:left="426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Termin wykonania zamówienia publicznego</w:t>
      </w:r>
      <w:r w:rsidR="00A9210D" w:rsidRPr="005042A9">
        <w:rPr>
          <w:rFonts w:asciiTheme="minorHAnsi" w:hAnsiTheme="minorHAnsi" w:cstheme="minorHAnsi"/>
          <w:spacing w:val="-4"/>
          <w:sz w:val="22"/>
        </w:rPr>
        <w:t>:</w:t>
      </w:r>
      <w:r w:rsidR="00BC7DE8" w:rsidRPr="005042A9">
        <w:rPr>
          <w:rFonts w:asciiTheme="minorHAnsi" w:hAnsiTheme="minorHAnsi" w:cstheme="minorHAnsi"/>
          <w:bCs/>
          <w:spacing w:val="-4"/>
          <w:sz w:val="22"/>
        </w:rPr>
        <w:t xml:space="preserve"> </w:t>
      </w:r>
      <w:r w:rsidR="00A9210D" w:rsidRPr="005042A9">
        <w:rPr>
          <w:rFonts w:asciiTheme="minorHAnsi" w:hAnsiTheme="minorHAnsi" w:cstheme="minorHAnsi"/>
          <w:bCs/>
          <w:spacing w:val="-4"/>
          <w:sz w:val="22"/>
        </w:rPr>
        <w:t xml:space="preserve">do </w:t>
      </w:r>
      <w:r w:rsidR="00E07413" w:rsidRPr="005042A9">
        <w:rPr>
          <w:rFonts w:asciiTheme="minorHAnsi" w:hAnsiTheme="minorHAnsi" w:cstheme="minorHAnsi"/>
          <w:b/>
          <w:spacing w:val="-4"/>
          <w:sz w:val="22"/>
        </w:rPr>
        <w:t>6</w:t>
      </w:r>
      <w:r w:rsidR="000A035A" w:rsidRPr="005042A9">
        <w:rPr>
          <w:rFonts w:asciiTheme="minorHAnsi" w:hAnsiTheme="minorHAnsi" w:cstheme="minorHAnsi"/>
          <w:b/>
          <w:spacing w:val="-4"/>
          <w:sz w:val="22"/>
        </w:rPr>
        <w:t>0</w:t>
      </w:r>
      <w:r w:rsidR="00A9210D" w:rsidRPr="005042A9">
        <w:rPr>
          <w:rFonts w:asciiTheme="minorHAnsi" w:hAnsiTheme="minorHAnsi" w:cstheme="minorHAnsi"/>
          <w:b/>
          <w:spacing w:val="-4"/>
          <w:sz w:val="22"/>
        </w:rPr>
        <w:t xml:space="preserve"> dni </w:t>
      </w:r>
      <w:r w:rsidR="00CE6055" w:rsidRPr="005042A9">
        <w:rPr>
          <w:rFonts w:asciiTheme="minorHAnsi" w:hAnsiTheme="minorHAnsi" w:cstheme="minorHAnsi"/>
          <w:bCs/>
          <w:spacing w:val="-4"/>
          <w:sz w:val="22"/>
        </w:rPr>
        <w:t xml:space="preserve">licząc </w:t>
      </w:r>
      <w:r w:rsidR="00A9210D" w:rsidRPr="005042A9">
        <w:rPr>
          <w:rFonts w:asciiTheme="minorHAnsi" w:hAnsiTheme="minorHAnsi" w:cstheme="minorHAnsi"/>
          <w:bCs/>
          <w:spacing w:val="-4"/>
          <w:sz w:val="22"/>
        </w:rPr>
        <w:t>od daty zawarcia umowy</w:t>
      </w:r>
      <w:r w:rsidR="00CD09FE" w:rsidRPr="005042A9">
        <w:rPr>
          <w:rFonts w:asciiTheme="minorHAnsi" w:hAnsiTheme="minorHAnsi" w:cstheme="minorHAnsi"/>
          <w:bCs/>
          <w:spacing w:val="-4"/>
          <w:sz w:val="22"/>
        </w:rPr>
        <w:t xml:space="preserve"> (dotyczy wszystkich części)</w:t>
      </w:r>
      <w:r w:rsidR="00CE6055" w:rsidRPr="005042A9">
        <w:rPr>
          <w:rFonts w:asciiTheme="minorHAnsi" w:hAnsiTheme="minorHAnsi" w:cstheme="minorHAnsi"/>
          <w:bCs/>
          <w:spacing w:val="-4"/>
          <w:sz w:val="22"/>
        </w:rPr>
        <w:t>.</w:t>
      </w:r>
    </w:p>
    <w:p w14:paraId="297050EF" w14:textId="77777777" w:rsidR="007B371E" w:rsidRPr="005042A9" w:rsidRDefault="000E2D1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WARUNKI UDZIAŁU W POSTĘPOWANIU</w:t>
      </w:r>
    </w:p>
    <w:p w14:paraId="0E20FC9F" w14:textId="5518B488" w:rsidR="00C16113" w:rsidRPr="005042A9" w:rsidRDefault="00F076DA" w:rsidP="00F076DA">
      <w:pPr>
        <w:pStyle w:val="Default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 nie określa warunków udziału w postępowaniu.</w:t>
      </w:r>
    </w:p>
    <w:p w14:paraId="5DC6B49D" w14:textId="77777777" w:rsidR="0084132B" w:rsidRPr="005042A9" w:rsidRDefault="0084132B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PODSTAWY WYKLUCZENIA</w:t>
      </w:r>
    </w:p>
    <w:p w14:paraId="2B0BC34D" w14:textId="189BC9C7" w:rsidR="0084132B" w:rsidRPr="005042A9" w:rsidRDefault="0084132B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 udzielenie zamówienia ubiegać się mogą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ykonawcy, którzy nie podlegają wykluczeniu na podstawie art. </w:t>
      </w:r>
      <w:r w:rsidR="001101CA" w:rsidRPr="005042A9">
        <w:rPr>
          <w:rFonts w:asciiTheme="minorHAnsi" w:hAnsiTheme="minorHAnsi" w:cstheme="minorHAnsi"/>
          <w:spacing w:val="-4"/>
          <w:sz w:val="22"/>
          <w:szCs w:val="22"/>
        </w:rPr>
        <w:t>108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ust</w:t>
      </w:r>
      <w:r w:rsidR="00DF1E3F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1 ustaw</w:t>
      </w:r>
      <w:r w:rsidR="009E7E40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="005D32F7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oraz art. 109 ust. 1 pkt 1 i 4 ustawy </w:t>
      </w:r>
      <w:proofErr w:type="spellStart"/>
      <w:r w:rsidR="005D32F7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289C18E1" w14:textId="77777777" w:rsidR="00523801" w:rsidRPr="005042A9" w:rsidRDefault="00523801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Zgodnie z art. 7 ust. 1 ustawy z dnia 13 kwietnia 2022 r. o szczególnych rozwiązaniach w zakresie przeciwdziałania wspieraniu agresji na Ukrainę oraz służących ochronie bezpieczeństwa narodowego (Dz. U. z 2022 r. poz. 835), z przedmiotowego postępowaniu wyklucza się:</w:t>
      </w:r>
    </w:p>
    <w:p w14:paraId="07732923" w14:textId="7FC9304A" w:rsidR="00523801" w:rsidRPr="005042A9" w:rsidRDefault="00523801">
      <w:pPr>
        <w:pStyle w:val="Tekstpodstawowy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  <w:spacing w:val="-4"/>
        </w:rPr>
      </w:pPr>
      <w:r w:rsidRPr="005042A9">
        <w:rPr>
          <w:rFonts w:asciiTheme="minorHAnsi" w:hAnsiTheme="minorHAnsi" w:cstheme="minorHAnsi"/>
          <w:spacing w:val="-4"/>
        </w:rPr>
        <w:t>wykonawcę wymienionego w wykazach określonych w rozporządzeniu 765/2006 z dnia 18 maja 2006 r. dotyczącego środków ograniczających w związku z sytuacją na Białorusi i udziałem Białorusi w</w:t>
      </w:r>
      <w:r w:rsidR="00B43162" w:rsidRP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agresji Rosji wobec Ukrainy i rozporządzeniu 269/2014 z dnia 17 marca 2014 r. w sprawie środków ograniczających w</w:t>
      </w:r>
      <w:r w:rsid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odniesieniu do działań podważających integralność terytorialną, suwerenność i</w:t>
      </w:r>
      <w:r w:rsidR="00B43162" w:rsidRP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niezależność Ukrainy lub im zagrażających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7FDDC6F" w14:textId="33FB0271" w:rsidR="00523801" w:rsidRPr="005042A9" w:rsidRDefault="00523801">
      <w:pPr>
        <w:pStyle w:val="Tekstpodstawowy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  <w:spacing w:val="-4"/>
        </w:rPr>
      </w:pPr>
      <w:r w:rsidRPr="005042A9">
        <w:rPr>
          <w:rFonts w:asciiTheme="minorHAnsi" w:hAnsiTheme="minorHAnsi" w:cstheme="minorHAnsi"/>
          <w:spacing w:val="-4"/>
        </w:rPr>
        <w:t>wykonawcę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B43162" w:rsidRP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zastosowaniu środka, o</w:t>
      </w:r>
      <w:r w:rsidR="005042A9">
        <w:rPr>
          <w:rFonts w:asciiTheme="minorHAnsi" w:hAnsiTheme="minorHAnsi" w:cstheme="minorHAnsi"/>
          <w:spacing w:val="-4"/>
        </w:rPr>
        <w:t> </w:t>
      </w:r>
      <w:r w:rsidRPr="005042A9">
        <w:rPr>
          <w:rFonts w:asciiTheme="minorHAnsi" w:hAnsiTheme="minorHAnsi" w:cstheme="minorHAnsi"/>
          <w:spacing w:val="-4"/>
        </w:rPr>
        <w:t>którym mowa w art. 1 pkt 3 ustawy z dnia 13 kwietnia 2022 r. o szczególnych rozwiązaniach w zakresie przeciwdziałania wspieraniu agresji na Ukrainę oraz służących ochronie bezpieczeństwa narodowego;</w:t>
      </w:r>
    </w:p>
    <w:p w14:paraId="10FE7B6C" w14:textId="06EA660F" w:rsidR="00523801" w:rsidRPr="005042A9" w:rsidRDefault="00C1416F">
      <w:pPr>
        <w:pStyle w:val="Tekstpodstawowy"/>
        <w:widowControl w:val="0"/>
        <w:numPr>
          <w:ilvl w:val="0"/>
          <w:numId w:val="35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  <w:spacing w:val="-4"/>
        </w:rPr>
      </w:pPr>
      <w:r w:rsidRPr="005042A9">
        <w:rPr>
          <w:rFonts w:asciiTheme="minorHAnsi" w:hAnsiTheme="minorHAnsi" w:cstheme="minorHAnsi"/>
          <w:spacing w:val="-4"/>
        </w:rPr>
        <w:t>w</w:t>
      </w:r>
      <w:r w:rsidR="00523801" w:rsidRPr="005042A9">
        <w:rPr>
          <w:rFonts w:asciiTheme="minorHAnsi" w:hAnsiTheme="minorHAnsi" w:cstheme="minorHAnsi"/>
          <w:spacing w:val="-4"/>
        </w:rPr>
        <w:t>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</w:t>
      </w:r>
      <w:r w:rsidR="009F0C4C">
        <w:rPr>
          <w:rFonts w:asciiTheme="minorHAnsi" w:hAnsiTheme="minorHAnsi" w:cstheme="minorHAnsi"/>
          <w:spacing w:val="-4"/>
        </w:rPr>
        <w:t> </w:t>
      </w:r>
      <w:r w:rsidR="00523801" w:rsidRPr="005042A9">
        <w:rPr>
          <w:rFonts w:asciiTheme="minorHAnsi" w:hAnsiTheme="minorHAnsi" w:cstheme="minorHAnsi"/>
          <w:spacing w:val="-4"/>
        </w:rPr>
        <w:t xml:space="preserve">sprawie wpisu na listę rozstrzygającej o zastosowaniu środka, o którym mowa </w:t>
      </w:r>
      <w:r w:rsidR="00B43162" w:rsidRPr="005042A9">
        <w:rPr>
          <w:rFonts w:asciiTheme="minorHAnsi" w:hAnsiTheme="minorHAnsi" w:cstheme="minorHAnsi"/>
          <w:spacing w:val="-4"/>
        </w:rPr>
        <w:t>w </w:t>
      </w:r>
      <w:r w:rsidR="00523801" w:rsidRPr="005042A9">
        <w:rPr>
          <w:rFonts w:asciiTheme="minorHAnsi" w:hAnsiTheme="minorHAnsi" w:cstheme="minorHAnsi"/>
          <w:spacing w:val="-4"/>
        </w:rPr>
        <w:t>art. 1 pkt 3 stawy z</w:t>
      </w:r>
      <w:r w:rsidR="009F0C4C">
        <w:rPr>
          <w:rFonts w:asciiTheme="minorHAnsi" w:hAnsiTheme="minorHAnsi" w:cstheme="minorHAnsi"/>
          <w:spacing w:val="-4"/>
        </w:rPr>
        <w:t> </w:t>
      </w:r>
      <w:r w:rsidR="00523801" w:rsidRPr="005042A9">
        <w:rPr>
          <w:rFonts w:asciiTheme="minorHAnsi" w:hAnsiTheme="minorHAnsi" w:cstheme="minorHAnsi"/>
          <w:spacing w:val="-4"/>
        </w:rPr>
        <w:t>dnia 13 kwietnia 2022 r. o szczególnych rozwiązaniach w zakresie przeciwdziałania wspieraniu agresji na Ukrainę oraz służących ochronie bezpieczeństwa narodowego.</w:t>
      </w:r>
    </w:p>
    <w:p w14:paraId="0DD1A3B2" w14:textId="77777777" w:rsidR="00523801" w:rsidRPr="005042A9" w:rsidRDefault="00523801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Wykluczenie o którym mowa w ust. 2 następuje na okres trwania okoliczności określonych w tym punkcie. Okres wykluczenia rozpoczyna się z dniem 1 maja 2022 r.</w:t>
      </w:r>
    </w:p>
    <w:p w14:paraId="7D5039C2" w14:textId="0CD6E98F" w:rsidR="00CE3CCA" w:rsidRPr="005042A9" w:rsidRDefault="0078057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lastRenderedPageBreak/>
        <w:t>WYKAZ DOKUMENTÓW STANOWIĄCYCH OFERTĘ ORAZ OŚWIADCZEŃ DOŁĄCZONYCH DO OFERTY</w:t>
      </w:r>
    </w:p>
    <w:p w14:paraId="09C4D10C" w14:textId="77777777" w:rsidR="00C35E66" w:rsidRPr="005042A9" w:rsidRDefault="00C35E6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Wykaz dokumentów stanowiących ofertę:</w:t>
      </w:r>
    </w:p>
    <w:p w14:paraId="429A6756" w14:textId="4AF2CFAB" w:rsidR="00DB1099" w:rsidRPr="005042A9" w:rsidRDefault="0078057D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</w:t>
      </w:r>
      <w:r w:rsidR="00CE3CCA" w:rsidRPr="005042A9">
        <w:rPr>
          <w:rFonts w:asciiTheme="minorHAnsi" w:hAnsiTheme="minorHAnsi" w:cstheme="minorHAnsi"/>
          <w:spacing w:val="-4"/>
          <w:sz w:val="22"/>
        </w:rPr>
        <w:t>ypełniony formularz ofertowy</w:t>
      </w:r>
      <w:r w:rsidR="009D0727" w:rsidRPr="005042A9">
        <w:rPr>
          <w:rFonts w:asciiTheme="minorHAnsi" w:hAnsiTheme="minorHAnsi" w:cstheme="minorHAnsi"/>
          <w:spacing w:val="-4"/>
          <w:sz w:val="22"/>
        </w:rPr>
        <w:t xml:space="preserve"> -</w:t>
      </w:r>
      <w:r w:rsidR="00CE3CCA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9D0727" w:rsidRPr="005042A9">
        <w:rPr>
          <w:rFonts w:asciiTheme="minorHAnsi" w:hAnsiTheme="minorHAnsi" w:cstheme="minorHAnsi"/>
          <w:spacing w:val="-4"/>
          <w:sz w:val="22"/>
        </w:rPr>
        <w:t>Załącznik nr 1 do SWZ.</w:t>
      </w:r>
    </w:p>
    <w:p w14:paraId="51D8CE76" w14:textId="47D69609" w:rsidR="00D16B70" w:rsidRPr="005042A9" w:rsidRDefault="00884ADF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DB109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ypełniony </w:t>
      </w:r>
      <w:r w:rsidR="00DB1099" w:rsidRPr="00E93DE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Załącznik </w:t>
      </w:r>
      <w:r w:rsidRPr="00E93DE7">
        <w:rPr>
          <w:rFonts w:asciiTheme="minorHAnsi" w:hAnsiTheme="minorHAnsi" w:cstheme="minorHAnsi"/>
          <w:b/>
          <w:bCs/>
          <w:spacing w:val="-4"/>
          <w:sz w:val="22"/>
          <w:szCs w:val="22"/>
        </w:rPr>
        <w:t>n</w:t>
      </w:r>
      <w:r w:rsidR="00DB1099" w:rsidRPr="00E93DE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r 2 do </w:t>
      </w:r>
      <w:r w:rsidRPr="00E93DE7">
        <w:rPr>
          <w:rFonts w:asciiTheme="minorHAnsi" w:hAnsiTheme="minorHAnsi" w:cstheme="minorHAnsi"/>
          <w:b/>
          <w:bCs/>
          <w:spacing w:val="-4"/>
          <w:sz w:val="22"/>
          <w:szCs w:val="22"/>
        </w:rPr>
        <w:t>SWZ</w:t>
      </w:r>
      <w:r w:rsidR="00DB109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zawierający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16B70" w:rsidRPr="005042A9">
        <w:rPr>
          <w:rFonts w:asciiTheme="minorHAnsi" w:hAnsiTheme="minorHAnsi" w:cstheme="minorHAnsi"/>
          <w:spacing w:val="-4"/>
          <w:sz w:val="22"/>
          <w:szCs w:val="22"/>
        </w:rPr>
        <w:t>parametry jakościowe</w:t>
      </w:r>
      <w:r w:rsidR="00816A0B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oferowanego przedmiotu dostawy.</w:t>
      </w:r>
    </w:p>
    <w:p w14:paraId="057570EB" w14:textId="2178BAD7" w:rsidR="00DB1099" w:rsidRPr="005042A9" w:rsidRDefault="00DB1099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Wykaz przedmiotowych środków dowodowych</w:t>
      </w:r>
      <w:r w:rsidR="006732D9" w:rsidRPr="005042A9">
        <w:rPr>
          <w:rFonts w:asciiTheme="minorHAnsi" w:hAnsiTheme="minorHAnsi" w:cstheme="minorHAnsi"/>
          <w:bCs/>
          <w:spacing w:val="-4"/>
          <w:sz w:val="22"/>
        </w:rPr>
        <w:t xml:space="preserve"> złożonych wraz z ofertą</w:t>
      </w:r>
    </w:p>
    <w:p w14:paraId="2FA49FE6" w14:textId="52AF150F" w:rsidR="00F16F39" w:rsidRPr="005042A9" w:rsidRDefault="00F035F3" w:rsidP="00F16F39">
      <w:pPr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W odniesieniu do części 1:</w:t>
      </w:r>
    </w:p>
    <w:p w14:paraId="4785A119" w14:textId="5D4EEC33" w:rsidR="004A3F1E" w:rsidRPr="005042A9" w:rsidRDefault="004A3F1E">
      <w:pPr>
        <w:pStyle w:val="Akapitzlist"/>
        <w:numPr>
          <w:ilvl w:val="0"/>
          <w:numId w:val="16"/>
        </w:numPr>
        <w:spacing w:before="60" w:after="60"/>
        <w:ind w:left="1134"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d</w:t>
      </w:r>
      <w:r w:rsidR="003D39BC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okumenty (katalog, folder lub dokumentacja techniczna) pochodzące od producenta oferowan</w:t>
      </w:r>
      <w:r w:rsidR="001C3C28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ych</w:t>
      </w:r>
      <w:r w:rsidR="00F16F39"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6A014B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rozwiązań</w:t>
      </w:r>
      <w:r w:rsidR="00F076DA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,</w:t>
      </w:r>
      <w:r w:rsidR="00F46213"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3D39BC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zawierające parametry jakościowe określone w</w:t>
      </w:r>
      <w:r w:rsidR="00F16F39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="003D39BC" w:rsidRPr="00221A34">
        <w:rPr>
          <w:rFonts w:asciiTheme="minorHAnsi" w:hAnsiTheme="minorHAnsi" w:cstheme="minorHAnsi"/>
          <w:b/>
          <w:spacing w:val="-4"/>
          <w:sz w:val="22"/>
          <w:szCs w:val="22"/>
        </w:rPr>
        <w:t>Załączniku nr 2 do SWZ</w:t>
      </w:r>
      <w:r w:rsidR="003D39BC"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w punktach oznaczonych indeksem DT</w:t>
      </w:r>
      <w:r w:rsidR="005D32F7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;</w:t>
      </w:r>
    </w:p>
    <w:p w14:paraId="1AE951FE" w14:textId="77777777" w:rsidR="005D32F7" w:rsidRPr="005042A9" w:rsidRDefault="005D32F7">
      <w:pPr>
        <w:pStyle w:val="Akapitzlist"/>
        <w:numPr>
          <w:ilvl w:val="0"/>
          <w:numId w:val="16"/>
        </w:numPr>
        <w:spacing w:before="60" w:after="60"/>
        <w:ind w:left="1134"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wydruk ze strony https://www.cpubenchmark.net/cpu_list.php, z dnia sporządzenia przez Wykonawcę dokumentu stanowiącego ofertę wymienionego w ust. 1 pkt 2 SWZ (</w:t>
      </w:r>
      <w:r w:rsidRPr="00221A34">
        <w:rPr>
          <w:rFonts w:asciiTheme="minorHAnsi" w:hAnsiTheme="minorHAnsi" w:cstheme="minorHAnsi"/>
          <w:b/>
          <w:spacing w:val="-4"/>
          <w:sz w:val="22"/>
          <w:szCs w:val="22"/>
        </w:rPr>
        <w:t>Załącznik nr 2 do SWZ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) potwierdzający, że zaoferowane w serwerze baz danych procesory wielordzeniowe osiągają w teście </w:t>
      </w:r>
      <w:proofErr w:type="spellStart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PassMark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CPU Mark wynik dla konfiguracji dwuprocesorowej określony przez Wykonawcę jako parametr oferowany w Opisie przedmiotu zamówienia;</w:t>
      </w:r>
    </w:p>
    <w:p w14:paraId="03FB2D02" w14:textId="77777777" w:rsidR="005D32F7" w:rsidRPr="005042A9" w:rsidRDefault="005D32F7">
      <w:pPr>
        <w:pStyle w:val="Akapitzlist"/>
        <w:numPr>
          <w:ilvl w:val="0"/>
          <w:numId w:val="16"/>
        </w:numPr>
        <w:spacing w:before="60" w:after="60"/>
        <w:ind w:left="1134"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wydruk ze strony https://www.cpubenchmark.net/cpu_list.php, z dnia sporządzenia przez Wykonawcę dokumentu stanowiącego ofertę wymienionego w ust. 1 pkt 2 SWZ (</w:t>
      </w:r>
      <w:r w:rsidRPr="00221A34">
        <w:rPr>
          <w:rFonts w:asciiTheme="minorHAnsi" w:hAnsiTheme="minorHAnsi" w:cstheme="minorHAnsi"/>
          <w:b/>
          <w:spacing w:val="-4"/>
          <w:sz w:val="22"/>
          <w:szCs w:val="22"/>
        </w:rPr>
        <w:t>Załącznik nr 2 do SWZ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) potwierdzający, że zaoferowane w serwerze aplikacji procesory wielordzeniowe osiągają w teście </w:t>
      </w:r>
      <w:proofErr w:type="spellStart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PassMark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CPU Mark wynik dla konfiguracji dwuprocesorowej określony przez Wykonawcę jako parametr oferowany w Opisie przedmiotu zamówienia.</w:t>
      </w:r>
    </w:p>
    <w:p w14:paraId="37C85172" w14:textId="55FA4DE3" w:rsidR="005D32F7" w:rsidRPr="005042A9" w:rsidRDefault="005D32F7">
      <w:pPr>
        <w:pStyle w:val="Akapitzlist"/>
        <w:numPr>
          <w:ilvl w:val="0"/>
          <w:numId w:val="16"/>
        </w:numPr>
        <w:spacing w:before="60" w:after="60"/>
        <w:ind w:left="1134"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wydruk ze strony https://www.cpubenchmark.net/cpu_list.php, z dnia sporządzenia przez Wykonawcę dokumentu stanowiącego ofertę wymienionego w ust. 1 pkt 2 SWZ (</w:t>
      </w:r>
      <w:r w:rsidRPr="00221A34">
        <w:rPr>
          <w:rFonts w:asciiTheme="minorHAnsi" w:hAnsiTheme="minorHAnsi" w:cstheme="minorHAnsi"/>
          <w:b/>
          <w:spacing w:val="-4"/>
          <w:sz w:val="22"/>
          <w:szCs w:val="22"/>
        </w:rPr>
        <w:t>Załącznik nr 2 do SWZ)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potwierdzający, że zaoferowany w systemie backup procesor wielordzeniowy osiąga w teście </w:t>
      </w:r>
      <w:proofErr w:type="spellStart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PassMark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CPU Mark wynik określony przez Wykonawcę jako parametr oferowany w Opisie przedmiotu zamówienia.</w:t>
      </w:r>
    </w:p>
    <w:p w14:paraId="1F228BDC" w14:textId="74122166" w:rsidR="00F16F39" w:rsidRPr="005042A9" w:rsidRDefault="00F16F39" w:rsidP="00F035F3">
      <w:pPr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W odniesieniu do części </w:t>
      </w:r>
      <w:r w:rsidR="005D32F7" w:rsidRPr="005042A9">
        <w:rPr>
          <w:rFonts w:asciiTheme="minorHAnsi" w:hAnsiTheme="minorHAnsi" w:cstheme="minorHAnsi"/>
          <w:bCs/>
          <w:spacing w:val="-4"/>
          <w:sz w:val="22"/>
        </w:rPr>
        <w:t>2</w:t>
      </w:r>
      <w:r w:rsidRPr="005042A9">
        <w:rPr>
          <w:rFonts w:asciiTheme="minorHAnsi" w:hAnsiTheme="minorHAnsi" w:cstheme="minorHAnsi"/>
          <w:bCs/>
          <w:spacing w:val="-4"/>
          <w:sz w:val="22"/>
        </w:rPr>
        <w:t>:</w:t>
      </w:r>
    </w:p>
    <w:p w14:paraId="4265595A" w14:textId="5FA462DE" w:rsidR="00F16F39" w:rsidRPr="005042A9" w:rsidRDefault="00F16F39">
      <w:pPr>
        <w:pStyle w:val="Akapitzlist"/>
        <w:numPr>
          <w:ilvl w:val="0"/>
          <w:numId w:val="26"/>
        </w:numPr>
        <w:spacing w:before="60" w:after="60"/>
        <w:ind w:left="1134"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dokumenty (katalog, folder lub dokumentacja techniczna) pochodzące od producenta oferowanych </w:t>
      </w:r>
      <w:r w:rsidR="005D32F7" w:rsidRPr="005042A9">
        <w:rPr>
          <w:rFonts w:asciiTheme="minorHAnsi" w:hAnsiTheme="minorHAnsi" w:cstheme="minorHAnsi"/>
          <w:bCs/>
          <w:spacing w:val="-4"/>
          <w:sz w:val="22"/>
        </w:rPr>
        <w:t>rozwiązań</w:t>
      </w:r>
      <w:r w:rsidR="00B354D4" w:rsidRPr="005042A9">
        <w:rPr>
          <w:rFonts w:asciiTheme="minorHAnsi" w:hAnsiTheme="minorHAnsi" w:cstheme="minorHAnsi"/>
          <w:bCs/>
          <w:spacing w:val="-4"/>
          <w:sz w:val="22"/>
        </w:rPr>
        <w:t xml:space="preserve">, 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 zawierające parametry jakościowe oferowanego towaru określone w</w:t>
      </w:r>
      <w:r w:rsidR="001C3C28" w:rsidRPr="005042A9">
        <w:rPr>
          <w:rFonts w:asciiTheme="minorHAnsi" w:hAnsiTheme="minorHAnsi" w:cstheme="minorHAnsi"/>
          <w:bCs/>
          <w:spacing w:val="-4"/>
          <w:sz w:val="22"/>
        </w:rPr>
        <w:t> </w:t>
      </w:r>
      <w:r w:rsidRPr="00221A34">
        <w:rPr>
          <w:rFonts w:asciiTheme="minorHAnsi" w:hAnsiTheme="minorHAnsi" w:cstheme="minorHAnsi"/>
          <w:b/>
          <w:spacing w:val="-4"/>
          <w:sz w:val="22"/>
        </w:rPr>
        <w:t>Załączniku nr 2 do SWZ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 w punktach oznaczonych indeksem DT</w:t>
      </w:r>
      <w:r w:rsidR="005D32F7" w:rsidRPr="005042A9">
        <w:rPr>
          <w:rFonts w:asciiTheme="minorHAnsi" w:hAnsiTheme="minorHAnsi" w:cstheme="minorHAnsi"/>
          <w:bCs/>
          <w:spacing w:val="-4"/>
          <w:sz w:val="22"/>
        </w:rPr>
        <w:t>;</w:t>
      </w:r>
    </w:p>
    <w:p w14:paraId="56A60F5F" w14:textId="1A655C25" w:rsidR="005D32F7" w:rsidRPr="005042A9" w:rsidRDefault="005D32F7">
      <w:pPr>
        <w:pStyle w:val="Akapitzlist"/>
        <w:numPr>
          <w:ilvl w:val="0"/>
          <w:numId w:val="26"/>
        </w:numPr>
        <w:spacing w:before="60" w:after="60"/>
        <w:contextualSpacing w:val="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wydruk ze strony https://www.cpubenchmark.net/cpu_list.php, z dnia sporządzenia przez Wykonawcę dokumentu stanowiącego ofertę wymienionego w ust. 1 pkt 2 SWZ (</w:t>
      </w:r>
      <w:r w:rsidRPr="00221A34">
        <w:rPr>
          <w:rFonts w:asciiTheme="minorHAnsi" w:hAnsiTheme="minorHAnsi" w:cstheme="minorHAnsi"/>
          <w:b/>
          <w:spacing w:val="-4"/>
          <w:sz w:val="22"/>
          <w:szCs w:val="22"/>
        </w:rPr>
        <w:t>Załącznik nr 2 do SWZ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) potwierdzający, że zaoferowany w stacji roboczej procesor wielordzeniowy osiąga w teście </w:t>
      </w:r>
      <w:proofErr w:type="spellStart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PassMark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CPU Mark wynik określony przez Wykonawcę jako parametr oferowany w Opisie przedmiotu zamówienia</w:t>
      </w:r>
    </w:p>
    <w:p w14:paraId="36FB4679" w14:textId="0F5F0ECE" w:rsidR="005D32F7" w:rsidRPr="005042A9" w:rsidRDefault="005D32F7" w:rsidP="005D32F7">
      <w:pPr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W odniesieniu do części 3:</w:t>
      </w:r>
    </w:p>
    <w:p w14:paraId="60CB6A3E" w14:textId="77777777" w:rsidR="005D32F7" w:rsidRPr="005042A9" w:rsidRDefault="005D32F7">
      <w:pPr>
        <w:pStyle w:val="Akapitzlist"/>
        <w:numPr>
          <w:ilvl w:val="0"/>
          <w:numId w:val="41"/>
        </w:numPr>
        <w:spacing w:before="60" w:after="60"/>
        <w:contextualSpacing w:val="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dokumenty (katalog, folder lub dokumentacja techniczna) pochodzące od producenta oferowanych rozwiązań,  zawierające parametry jakościowe oferowanego towaru określone w </w:t>
      </w:r>
      <w:r w:rsidRPr="00221A34">
        <w:rPr>
          <w:rFonts w:asciiTheme="minorHAnsi" w:hAnsiTheme="minorHAnsi" w:cstheme="minorHAnsi"/>
          <w:b/>
          <w:spacing w:val="-4"/>
          <w:sz w:val="22"/>
        </w:rPr>
        <w:t xml:space="preserve">Załączniku nr 2 do SWZ </w:t>
      </w:r>
      <w:r w:rsidRPr="005042A9">
        <w:rPr>
          <w:rFonts w:asciiTheme="minorHAnsi" w:hAnsiTheme="minorHAnsi" w:cstheme="minorHAnsi"/>
          <w:bCs/>
          <w:spacing w:val="-4"/>
          <w:sz w:val="22"/>
        </w:rPr>
        <w:t>w punktach oznaczonych indeksem DT;</w:t>
      </w:r>
    </w:p>
    <w:p w14:paraId="28503C56" w14:textId="6E3FD15F" w:rsidR="001C3C28" w:rsidRDefault="001C3C28" w:rsidP="001C3C28">
      <w:pPr>
        <w:spacing w:before="60" w:after="60"/>
        <w:ind w:left="426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/>
          <w:spacing w:val="-4"/>
          <w:sz w:val="22"/>
          <w:szCs w:val="22"/>
        </w:rPr>
        <w:t xml:space="preserve">Zaleca się, aby w/w dokumenty potwierdzające zgodność z wymaganiami określonymi przez Zamawiającego były odpowiednio oznaczone, tj. </w:t>
      </w:r>
      <w:r w:rsidR="00C1416F" w:rsidRPr="005042A9">
        <w:rPr>
          <w:rFonts w:asciiTheme="minorHAnsi" w:hAnsiTheme="minorHAnsi" w:cstheme="minorHAnsi"/>
          <w:b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b/>
          <w:spacing w:val="-4"/>
          <w:sz w:val="22"/>
          <w:szCs w:val="22"/>
        </w:rPr>
        <w:t>ykonawcy powinni oznaczyć plik/dokument, której pozycji Opisu przedmiotu zamówienia – „Wymagane minimalne parametry jakościowe” on dotyczy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;</w:t>
      </w:r>
    </w:p>
    <w:p w14:paraId="21502CDD" w14:textId="1BD5DDCC" w:rsidR="0074579D" w:rsidRDefault="0074579D" w:rsidP="001C3C28">
      <w:pPr>
        <w:spacing w:before="60" w:after="60"/>
        <w:ind w:left="426"/>
        <w:jc w:val="both"/>
        <w:rPr>
          <w:rFonts w:asciiTheme="minorHAnsi" w:hAnsiTheme="minorHAnsi" w:cstheme="minorHAnsi"/>
          <w:bCs/>
          <w:spacing w:val="-4"/>
          <w:sz w:val="22"/>
        </w:rPr>
      </w:pPr>
    </w:p>
    <w:p w14:paraId="76AAA7D5" w14:textId="77777777" w:rsidR="0074579D" w:rsidRPr="005042A9" w:rsidRDefault="0074579D" w:rsidP="001C3C28">
      <w:pPr>
        <w:spacing w:before="60" w:after="60"/>
        <w:ind w:left="426"/>
        <w:jc w:val="both"/>
        <w:rPr>
          <w:rFonts w:asciiTheme="minorHAnsi" w:hAnsiTheme="minorHAnsi" w:cstheme="minorHAnsi"/>
          <w:bCs/>
          <w:spacing w:val="-4"/>
          <w:sz w:val="22"/>
        </w:rPr>
      </w:pPr>
    </w:p>
    <w:p w14:paraId="30B8DFD2" w14:textId="021DAD15" w:rsidR="00737B70" w:rsidRPr="005042A9" w:rsidRDefault="00427F47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lastRenderedPageBreak/>
        <w:t xml:space="preserve">Wykaz oświadczeń i dokumentów </w:t>
      </w:r>
      <w:r w:rsidR="002D1DC4" w:rsidRPr="005042A9">
        <w:rPr>
          <w:rFonts w:asciiTheme="minorHAnsi" w:hAnsiTheme="minorHAnsi" w:cstheme="minorHAnsi"/>
          <w:bCs/>
          <w:spacing w:val="-4"/>
          <w:sz w:val="22"/>
        </w:rPr>
        <w:t>złożonych wraz z ofertą</w:t>
      </w:r>
      <w:r w:rsidRPr="005042A9">
        <w:rPr>
          <w:rFonts w:asciiTheme="minorHAnsi" w:hAnsiTheme="minorHAnsi" w:cstheme="minorHAnsi"/>
          <w:bCs/>
          <w:spacing w:val="-4"/>
          <w:sz w:val="22"/>
        </w:rPr>
        <w:t>:</w:t>
      </w:r>
    </w:p>
    <w:p w14:paraId="3F6F3A01" w14:textId="41C2C2C8" w:rsidR="00A65F13" w:rsidRPr="005042A9" w:rsidRDefault="00884ADF">
      <w:pPr>
        <w:pStyle w:val="Akapitzlist"/>
        <w:numPr>
          <w:ilvl w:val="0"/>
          <w:numId w:val="27"/>
        </w:numPr>
        <w:spacing w:before="120" w:after="120"/>
        <w:ind w:left="850"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o</w:t>
      </w:r>
      <w:r w:rsidR="00815043" w:rsidRPr="005042A9">
        <w:rPr>
          <w:rFonts w:asciiTheme="minorHAnsi" w:hAnsiTheme="minorHAnsi" w:cstheme="minorHAnsi"/>
          <w:bCs/>
          <w:spacing w:val="-4"/>
          <w:sz w:val="22"/>
        </w:rPr>
        <w:t xml:space="preserve">świadczenie </w:t>
      </w:r>
      <w:r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="00815043" w:rsidRPr="005042A9">
        <w:rPr>
          <w:rFonts w:asciiTheme="minorHAnsi" w:hAnsiTheme="minorHAnsi" w:cstheme="minorHAnsi"/>
          <w:bCs/>
          <w:spacing w:val="-4"/>
          <w:sz w:val="22"/>
        </w:rPr>
        <w:t>ykonawcy o niepodleganiu wykluczeniu w zakresie wskazanym w Rozdziale VII i</w:t>
      </w:r>
      <w:r w:rsidR="009F0C4C">
        <w:rPr>
          <w:rFonts w:asciiTheme="minorHAnsi" w:hAnsiTheme="minorHAnsi" w:cstheme="minorHAnsi"/>
          <w:bCs/>
          <w:spacing w:val="-4"/>
          <w:sz w:val="22"/>
        </w:rPr>
        <w:t> </w:t>
      </w:r>
      <w:r w:rsidR="00815043" w:rsidRPr="005042A9">
        <w:rPr>
          <w:rFonts w:asciiTheme="minorHAnsi" w:hAnsiTheme="minorHAnsi" w:cstheme="minorHAnsi"/>
          <w:bCs/>
          <w:spacing w:val="-4"/>
          <w:sz w:val="22"/>
        </w:rPr>
        <w:t xml:space="preserve">spełnianiu warunków udziału w postępowaniu określonych w Rozdziale VI </w:t>
      </w:r>
      <w:r w:rsidRPr="005042A9">
        <w:rPr>
          <w:rFonts w:asciiTheme="minorHAnsi" w:hAnsiTheme="minorHAnsi" w:cstheme="minorHAnsi"/>
          <w:bCs/>
          <w:spacing w:val="-4"/>
          <w:sz w:val="22"/>
        </w:rPr>
        <w:t>SWZ</w:t>
      </w:r>
      <w:r w:rsidR="00815043" w:rsidRPr="005042A9">
        <w:rPr>
          <w:rFonts w:asciiTheme="minorHAnsi" w:hAnsiTheme="minorHAnsi" w:cstheme="minorHAnsi"/>
          <w:bCs/>
          <w:spacing w:val="-4"/>
          <w:sz w:val="22"/>
        </w:rPr>
        <w:t>, z</w:t>
      </w:r>
      <w:r w:rsidR="008F0728" w:rsidRPr="005042A9">
        <w:rPr>
          <w:rFonts w:asciiTheme="minorHAnsi" w:hAnsiTheme="minorHAnsi" w:cstheme="minorHAnsi"/>
          <w:bCs/>
          <w:spacing w:val="-4"/>
          <w:sz w:val="22"/>
        </w:rPr>
        <w:t> </w:t>
      </w:r>
      <w:r w:rsidR="00815043" w:rsidRPr="005042A9">
        <w:rPr>
          <w:rFonts w:asciiTheme="minorHAnsi" w:hAnsiTheme="minorHAnsi" w:cstheme="minorHAnsi"/>
          <w:bCs/>
          <w:spacing w:val="-4"/>
          <w:sz w:val="22"/>
        </w:rPr>
        <w:t>zastrzeżeniem wymogów określonych poniżej:</w:t>
      </w:r>
    </w:p>
    <w:p w14:paraId="2911137A" w14:textId="4EE1A39A" w:rsidR="00B23342" w:rsidRPr="005042A9" w:rsidRDefault="00815043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o</w:t>
      </w:r>
      <w:r w:rsidR="00AB5D5A" w:rsidRPr="005042A9">
        <w:rPr>
          <w:rFonts w:asciiTheme="minorHAnsi" w:hAnsiTheme="minorHAnsi" w:cstheme="minorHAnsi"/>
          <w:spacing w:val="-4"/>
          <w:sz w:val="22"/>
        </w:rPr>
        <w:t>świadczenie</w:t>
      </w:r>
      <w:r w:rsidRPr="005042A9">
        <w:rPr>
          <w:rFonts w:asciiTheme="minorHAnsi" w:hAnsiTheme="minorHAnsi" w:cstheme="minorHAnsi"/>
          <w:spacing w:val="-4"/>
          <w:sz w:val="22"/>
        </w:rPr>
        <w:t>, o którym mowa w pkt 1</w:t>
      </w:r>
      <w:r w:rsidR="00AB5D5A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884ADF" w:rsidRPr="005042A9">
        <w:rPr>
          <w:rFonts w:asciiTheme="minorHAnsi" w:hAnsiTheme="minorHAnsi" w:cstheme="minorHAnsi"/>
          <w:spacing w:val="-4"/>
          <w:sz w:val="22"/>
        </w:rPr>
        <w:t>w</w:t>
      </w:r>
      <w:r w:rsidR="00AB5D5A" w:rsidRPr="005042A9">
        <w:rPr>
          <w:rFonts w:asciiTheme="minorHAnsi" w:hAnsiTheme="minorHAnsi" w:cstheme="minorHAnsi"/>
          <w:spacing w:val="-4"/>
          <w:sz w:val="22"/>
        </w:rPr>
        <w:t xml:space="preserve">ykonawca </w:t>
      </w:r>
      <w:r w:rsidRPr="005042A9">
        <w:rPr>
          <w:rFonts w:asciiTheme="minorHAnsi" w:hAnsiTheme="minorHAnsi" w:cstheme="minorHAnsi"/>
          <w:spacing w:val="-4"/>
          <w:sz w:val="22"/>
        </w:rPr>
        <w:t>składa</w:t>
      </w:r>
      <w:r w:rsidR="00AB5D5A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42327F" w:rsidRPr="005042A9">
        <w:rPr>
          <w:rFonts w:asciiTheme="minorHAnsi" w:hAnsiTheme="minorHAnsi" w:cstheme="minorHAnsi"/>
          <w:spacing w:val="-4"/>
          <w:sz w:val="22"/>
        </w:rPr>
        <w:t xml:space="preserve">na formularzu </w:t>
      </w:r>
      <w:r w:rsidR="00AB5D5A" w:rsidRPr="005042A9">
        <w:rPr>
          <w:rFonts w:asciiTheme="minorHAnsi" w:hAnsiTheme="minorHAnsi" w:cstheme="minorHAnsi"/>
          <w:spacing w:val="-4"/>
          <w:sz w:val="22"/>
        </w:rPr>
        <w:t xml:space="preserve">stanowiącym </w:t>
      </w:r>
      <w:r w:rsidR="00AB5D5A" w:rsidRPr="00215A6D">
        <w:rPr>
          <w:rFonts w:asciiTheme="minorHAnsi" w:hAnsiTheme="minorHAnsi" w:cstheme="minorHAnsi"/>
          <w:b/>
          <w:spacing w:val="-4"/>
          <w:sz w:val="22"/>
        </w:rPr>
        <w:t xml:space="preserve">Załącznik </w:t>
      </w:r>
      <w:r w:rsidR="008A5D06" w:rsidRPr="00215A6D">
        <w:rPr>
          <w:rFonts w:asciiTheme="minorHAnsi" w:hAnsiTheme="minorHAnsi" w:cstheme="minorHAnsi"/>
          <w:b/>
          <w:spacing w:val="-4"/>
          <w:sz w:val="22"/>
        </w:rPr>
        <w:t>n</w:t>
      </w:r>
      <w:r w:rsidR="00AB5D5A" w:rsidRPr="00215A6D">
        <w:rPr>
          <w:rFonts w:asciiTheme="minorHAnsi" w:hAnsiTheme="minorHAnsi" w:cstheme="minorHAnsi"/>
          <w:b/>
          <w:spacing w:val="-4"/>
          <w:sz w:val="22"/>
        </w:rPr>
        <w:t xml:space="preserve">r 3 do </w:t>
      </w:r>
      <w:r w:rsidR="00884ADF" w:rsidRPr="00215A6D">
        <w:rPr>
          <w:rFonts w:asciiTheme="minorHAnsi" w:hAnsiTheme="minorHAnsi" w:cstheme="minorHAnsi"/>
          <w:b/>
          <w:spacing w:val="-4"/>
          <w:sz w:val="22"/>
        </w:rPr>
        <w:t>SWZ</w:t>
      </w:r>
      <w:r w:rsidR="00AB5D5A" w:rsidRPr="00215A6D">
        <w:rPr>
          <w:rFonts w:asciiTheme="minorHAnsi" w:hAnsiTheme="minorHAnsi" w:cstheme="minorHAnsi"/>
          <w:b/>
          <w:spacing w:val="-4"/>
          <w:sz w:val="22"/>
        </w:rPr>
        <w:t>.</w:t>
      </w:r>
      <w:r w:rsidR="00AB5D5A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42327F" w:rsidRPr="005042A9">
        <w:rPr>
          <w:rFonts w:asciiTheme="minorHAnsi" w:hAnsiTheme="minorHAnsi" w:cstheme="minorHAnsi"/>
          <w:spacing w:val="-4"/>
          <w:sz w:val="22"/>
        </w:rPr>
        <w:t>Oświadczenie, o którym mowa powyżej</w:t>
      </w:r>
      <w:r w:rsidR="00AB5D5A" w:rsidRPr="005042A9">
        <w:rPr>
          <w:rFonts w:asciiTheme="minorHAnsi" w:hAnsiTheme="minorHAnsi" w:cstheme="minorHAnsi"/>
          <w:spacing w:val="-4"/>
          <w:sz w:val="22"/>
        </w:rPr>
        <w:t xml:space="preserve">, </w:t>
      </w:r>
      <w:r w:rsidR="0042327F" w:rsidRPr="005042A9">
        <w:rPr>
          <w:rFonts w:asciiTheme="minorHAnsi" w:hAnsiTheme="minorHAnsi" w:cstheme="minorHAnsi"/>
          <w:spacing w:val="-4"/>
          <w:sz w:val="22"/>
        </w:rPr>
        <w:t>stanowi dowód potwierdzający brak podstaw wykluczenia, spełnianie warunków udziału w</w:t>
      </w:r>
      <w:r w:rsidR="00884ADF" w:rsidRPr="005042A9">
        <w:rPr>
          <w:rFonts w:asciiTheme="minorHAnsi" w:hAnsiTheme="minorHAnsi" w:cstheme="minorHAnsi"/>
          <w:spacing w:val="-4"/>
          <w:sz w:val="22"/>
        </w:rPr>
        <w:t> </w:t>
      </w:r>
      <w:r w:rsidR="0042327F" w:rsidRPr="005042A9">
        <w:rPr>
          <w:rFonts w:asciiTheme="minorHAnsi" w:hAnsiTheme="minorHAnsi" w:cstheme="minorHAnsi"/>
          <w:spacing w:val="-4"/>
          <w:sz w:val="22"/>
        </w:rPr>
        <w:t>postępowaniu, na dzień składania ofert, tymczasowo zastępujący wymagane przez Zamawiającego podmiotowe środki dowodowe</w:t>
      </w:r>
      <w:r w:rsidR="00884ADF" w:rsidRPr="005042A9">
        <w:rPr>
          <w:rFonts w:asciiTheme="minorHAnsi" w:hAnsiTheme="minorHAnsi" w:cstheme="minorHAnsi"/>
          <w:spacing w:val="-4"/>
          <w:sz w:val="22"/>
        </w:rPr>
        <w:t>;</w:t>
      </w:r>
    </w:p>
    <w:p w14:paraId="0F25045E" w14:textId="7E6E90C3" w:rsidR="00B23342" w:rsidRPr="005042A9" w:rsidRDefault="00815043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</w:t>
      </w:r>
      <w:r w:rsidR="00AB5D5A" w:rsidRPr="005042A9">
        <w:rPr>
          <w:rFonts w:asciiTheme="minorHAnsi" w:hAnsiTheme="minorHAnsi" w:cstheme="minorHAnsi"/>
          <w:spacing w:val="-4"/>
          <w:sz w:val="22"/>
        </w:rPr>
        <w:t xml:space="preserve"> przypadku wspólnego ubiegania się o zamówienie przez </w:t>
      </w:r>
      <w:r w:rsidR="00884ADF" w:rsidRPr="005042A9">
        <w:rPr>
          <w:rFonts w:asciiTheme="minorHAnsi" w:hAnsiTheme="minorHAnsi" w:cstheme="minorHAnsi"/>
          <w:spacing w:val="-4"/>
          <w:sz w:val="22"/>
        </w:rPr>
        <w:t>w</w:t>
      </w:r>
      <w:r w:rsidR="00AB5D5A" w:rsidRPr="005042A9">
        <w:rPr>
          <w:rFonts w:asciiTheme="minorHAnsi" w:hAnsiTheme="minorHAnsi" w:cstheme="minorHAnsi"/>
          <w:spacing w:val="-4"/>
          <w:sz w:val="22"/>
        </w:rPr>
        <w:t xml:space="preserve">ykonawców, oświadczenie, </w:t>
      </w:r>
      <w:r w:rsidRPr="005042A9">
        <w:rPr>
          <w:rFonts w:asciiTheme="minorHAnsi" w:hAnsiTheme="minorHAnsi" w:cstheme="minorHAnsi"/>
          <w:spacing w:val="-4"/>
          <w:sz w:val="22"/>
        </w:rPr>
        <w:t>o</w:t>
      </w:r>
      <w:r w:rsidR="00835669" w:rsidRPr="005042A9">
        <w:rPr>
          <w:rFonts w:asciiTheme="minorHAnsi" w:hAnsiTheme="minorHAnsi" w:cstheme="minorHAnsi"/>
          <w:spacing w:val="-4"/>
          <w:sz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</w:rPr>
        <w:t>którym mowa w pkt 1</w:t>
      </w:r>
      <w:r w:rsidR="001076AF" w:rsidRPr="005042A9">
        <w:rPr>
          <w:rFonts w:asciiTheme="minorHAnsi" w:hAnsiTheme="minorHAnsi" w:cstheme="minorHAnsi"/>
          <w:spacing w:val="-4"/>
          <w:sz w:val="22"/>
        </w:rPr>
        <w:t xml:space="preserve">, </w:t>
      </w:r>
      <w:r w:rsidR="0042327F" w:rsidRPr="005042A9">
        <w:rPr>
          <w:rFonts w:asciiTheme="minorHAnsi" w:hAnsiTheme="minorHAnsi" w:cstheme="minorHAnsi"/>
          <w:spacing w:val="-4"/>
          <w:sz w:val="22"/>
        </w:rPr>
        <w:t xml:space="preserve">składa każdy z </w:t>
      </w:r>
      <w:r w:rsidR="00884ADF" w:rsidRPr="005042A9">
        <w:rPr>
          <w:rFonts w:asciiTheme="minorHAnsi" w:hAnsiTheme="minorHAnsi" w:cstheme="minorHAnsi"/>
          <w:spacing w:val="-4"/>
          <w:sz w:val="22"/>
        </w:rPr>
        <w:t>w</w:t>
      </w:r>
      <w:r w:rsidR="0042327F" w:rsidRPr="005042A9">
        <w:rPr>
          <w:rFonts w:asciiTheme="minorHAnsi" w:hAnsiTheme="minorHAnsi" w:cstheme="minorHAnsi"/>
          <w:spacing w:val="-4"/>
          <w:sz w:val="22"/>
        </w:rPr>
        <w:t>ykonawców. Oświadczenia te potwierdzają brak podstaw wykluczenia oraz spełnianie warunków udziału w postępowaniu w zakresie, w</w:t>
      </w:r>
      <w:r w:rsidR="00884ADF" w:rsidRPr="005042A9">
        <w:rPr>
          <w:rFonts w:asciiTheme="minorHAnsi" w:hAnsiTheme="minorHAnsi" w:cstheme="minorHAnsi"/>
          <w:spacing w:val="-4"/>
          <w:sz w:val="22"/>
        </w:rPr>
        <w:t> </w:t>
      </w:r>
      <w:r w:rsidR="0042327F" w:rsidRPr="005042A9">
        <w:rPr>
          <w:rFonts w:asciiTheme="minorHAnsi" w:hAnsiTheme="minorHAnsi" w:cstheme="minorHAnsi"/>
          <w:spacing w:val="-4"/>
          <w:sz w:val="22"/>
        </w:rPr>
        <w:t>jakim każdy z</w:t>
      </w:r>
      <w:r w:rsidR="009F0C4C">
        <w:rPr>
          <w:rFonts w:asciiTheme="minorHAnsi" w:hAnsiTheme="minorHAnsi" w:cstheme="minorHAnsi"/>
          <w:spacing w:val="-4"/>
          <w:sz w:val="22"/>
        </w:rPr>
        <w:t> </w:t>
      </w:r>
      <w:r w:rsidR="00884ADF" w:rsidRPr="005042A9">
        <w:rPr>
          <w:rFonts w:asciiTheme="minorHAnsi" w:hAnsiTheme="minorHAnsi" w:cstheme="minorHAnsi"/>
          <w:spacing w:val="-4"/>
          <w:sz w:val="22"/>
        </w:rPr>
        <w:t>w</w:t>
      </w:r>
      <w:r w:rsidR="0042327F" w:rsidRPr="005042A9">
        <w:rPr>
          <w:rFonts w:asciiTheme="minorHAnsi" w:hAnsiTheme="minorHAnsi" w:cstheme="minorHAnsi"/>
          <w:spacing w:val="-4"/>
          <w:sz w:val="22"/>
        </w:rPr>
        <w:t>ykonawców wykazuje spełnianie warunków udziału w postępowaniu</w:t>
      </w:r>
      <w:r w:rsidR="00884ADF" w:rsidRPr="005042A9">
        <w:rPr>
          <w:rFonts w:asciiTheme="minorHAnsi" w:hAnsiTheme="minorHAnsi" w:cstheme="minorHAnsi"/>
          <w:spacing w:val="-4"/>
          <w:sz w:val="22"/>
        </w:rPr>
        <w:t>;</w:t>
      </w:r>
    </w:p>
    <w:p w14:paraId="2A03B00C" w14:textId="024E11A3" w:rsidR="00523801" w:rsidRPr="005042A9" w:rsidRDefault="00523801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wykonawca może wykorzystać oświadczenie, o którym mowa w pkt 1, złożone w odrębnym postępowaniu o udzielenie zamówienia, jeżeli potwierdzi, że informacje w nim zawarte pozostają prawidłowe.</w:t>
      </w:r>
    </w:p>
    <w:p w14:paraId="66FF335D" w14:textId="11D229FE" w:rsidR="005A08FC" w:rsidRPr="005042A9" w:rsidRDefault="006732D9">
      <w:pPr>
        <w:pStyle w:val="Akapitzlist"/>
        <w:numPr>
          <w:ilvl w:val="0"/>
          <w:numId w:val="27"/>
        </w:numPr>
        <w:spacing w:before="120" w:after="120"/>
        <w:ind w:left="851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Jeżeli w imieniu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>ykonawcy działa osoba, której umocowanie do jego reprezentowania nie wynika z</w:t>
      </w:r>
      <w:r w:rsidR="009F0C4C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dokumentu rejestrowego –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ykonawca składa pełnomocnictwo lub inny dokument potwierdzający umocowanie do reprezentowania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ykonawcy. Postanowienia pkt 3 stosuje się odpowiednio do osoby działającej w imieniu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>ykonawców wspólnie ubiegających się o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udzielenie zamówienia publicznego oraz do osoby działającej w imieniu podmiotu udostępniającego zasoby na zasadach określonych w art. 118 ustawy </w:t>
      </w:r>
      <w:proofErr w:type="spellStart"/>
      <w:r w:rsidR="00AE1460" w:rsidRPr="005042A9">
        <w:rPr>
          <w:rFonts w:asciiTheme="minorHAnsi" w:hAnsiTheme="minorHAnsi" w:cstheme="minorHAnsi"/>
          <w:bCs/>
          <w:spacing w:val="-4"/>
          <w:sz w:val="22"/>
        </w:rPr>
        <w:t>Pzp</w:t>
      </w:r>
      <w:proofErr w:type="spellEnd"/>
      <w:r w:rsidR="00643F74" w:rsidRPr="005042A9">
        <w:rPr>
          <w:rFonts w:asciiTheme="minorHAnsi" w:hAnsiTheme="minorHAnsi" w:cstheme="minorHAnsi"/>
          <w:bCs/>
          <w:spacing w:val="-4"/>
          <w:sz w:val="22"/>
        </w:rPr>
        <w:t xml:space="preserve"> lub podwykonawcy niebędącego podmiotem udostepniającym zasoby na takich zasadach</w:t>
      </w:r>
      <w:r w:rsidRPr="005042A9">
        <w:rPr>
          <w:rFonts w:asciiTheme="minorHAnsi" w:hAnsiTheme="minorHAnsi" w:cstheme="minorHAnsi"/>
          <w:bCs/>
          <w:spacing w:val="-4"/>
          <w:sz w:val="22"/>
        </w:rPr>
        <w:t>.</w:t>
      </w:r>
    </w:p>
    <w:p w14:paraId="676259B0" w14:textId="44C6CE1D" w:rsidR="004828A9" w:rsidRPr="005042A9" w:rsidRDefault="00487EA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Wykonawca, który podlega wykluczeniu na podstawie art. </w:t>
      </w:r>
      <w:r w:rsidR="0009663E" w:rsidRPr="005042A9">
        <w:rPr>
          <w:rFonts w:asciiTheme="minorHAnsi" w:hAnsiTheme="minorHAnsi" w:cstheme="minorHAnsi"/>
          <w:bCs/>
          <w:spacing w:val="-4"/>
          <w:sz w:val="22"/>
        </w:rPr>
        <w:t>108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 ust. 1 pkt </w:t>
      </w:r>
      <w:r w:rsidR="0009663E" w:rsidRPr="005042A9">
        <w:rPr>
          <w:rFonts w:asciiTheme="minorHAnsi" w:hAnsiTheme="minorHAnsi" w:cstheme="minorHAnsi"/>
          <w:bCs/>
          <w:spacing w:val="-4"/>
          <w:sz w:val="22"/>
        </w:rPr>
        <w:t>1, 2 i 5</w:t>
      </w:r>
      <w:r w:rsidR="005D32F7" w:rsidRPr="005042A9">
        <w:rPr>
          <w:rFonts w:asciiTheme="minorHAnsi" w:hAnsiTheme="minorHAnsi" w:cstheme="minorHAnsi"/>
          <w:bCs/>
          <w:spacing w:val="-4"/>
          <w:sz w:val="22"/>
        </w:rPr>
        <w:t xml:space="preserve"> lub art. 109 ust. 1 pkt 4 ustawy </w:t>
      </w:r>
      <w:proofErr w:type="spellStart"/>
      <w:r w:rsidR="005D32F7" w:rsidRPr="005042A9">
        <w:rPr>
          <w:rFonts w:asciiTheme="minorHAnsi" w:hAnsiTheme="minorHAnsi" w:cstheme="minorHAnsi"/>
          <w:bCs/>
          <w:spacing w:val="-4"/>
          <w:sz w:val="22"/>
        </w:rPr>
        <w:t>Pzp</w:t>
      </w:r>
      <w:proofErr w:type="spellEnd"/>
      <w:r w:rsidR="005D32F7" w:rsidRPr="005042A9">
        <w:rPr>
          <w:rFonts w:asciiTheme="minorHAnsi" w:hAnsiTheme="minorHAnsi" w:cstheme="minorHAnsi"/>
          <w:bCs/>
          <w:spacing w:val="-4"/>
          <w:sz w:val="22"/>
        </w:rPr>
        <w:t>,</w:t>
      </w:r>
      <w:r w:rsidR="00D573F7" w:rsidRPr="005042A9">
        <w:rPr>
          <w:rFonts w:asciiTheme="minorHAnsi" w:hAnsiTheme="minorHAnsi" w:cstheme="minorHAnsi"/>
          <w:bCs/>
          <w:spacing w:val="-4"/>
          <w:sz w:val="22"/>
        </w:rPr>
        <w:t xml:space="preserve">, </w:t>
      </w:r>
      <w:r w:rsidRPr="005042A9">
        <w:rPr>
          <w:rFonts w:asciiTheme="minorHAnsi" w:hAnsiTheme="minorHAnsi" w:cstheme="minorHAnsi"/>
          <w:bCs/>
          <w:spacing w:val="-4"/>
          <w:sz w:val="22"/>
        </w:rPr>
        <w:t>może</w:t>
      </w:r>
      <w:r w:rsidR="00D573F7" w:rsidRPr="005042A9">
        <w:rPr>
          <w:rFonts w:asciiTheme="minorHAnsi" w:hAnsiTheme="minorHAnsi" w:cstheme="minorHAnsi"/>
          <w:bCs/>
          <w:spacing w:val="-4"/>
          <w:sz w:val="22"/>
        </w:rPr>
        <w:t xml:space="preserve"> zgodnie z art. 110 ust. 2 ustawy </w:t>
      </w:r>
      <w:proofErr w:type="spellStart"/>
      <w:r w:rsidR="00AE1460" w:rsidRPr="005042A9">
        <w:rPr>
          <w:rFonts w:asciiTheme="minorHAnsi" w:hAnsiTheme="minorHAnsi" w:cstheme="minorHAnsi"/>
          <w:bCs/>
          <w:spacing w:val="-4"/>
          <w:sz w:val="22"/>
        </w:rPr>
        <w:t>Pzp</w:t>
      </w:r>
      <w:proofErr w:type="spellEnd"/>
      <w:r w:rsidR="00D573F7" w:rsidRPr="005042A9">
        <w:rPr>
          <w:rFonts w:asciiTheme="minorHAnsi" w:hAnsiTheme="minorHAnsi" w:cstheme="minorHAnsi"/>
          <w:bCs/>
          <w:spacing w:val="-4"/>
          <w:sz w:val="22"/>
        </w:rPr>
        <w:t xml:space="preserve">, </w:t>
      </w:r>
      <w:r w:rsidR="005F62F5" w:rsidRPr="005042A9">
        <w:rPr>
          <w:rFonts w:asciiTheme="minorHAnsi" w:hAnsiTheme="minorHAnsi" w:cstheme="minorHAnsi"/>
          <w:bCs/>
          <w:spacing w:val="-4"/>
          <w:sz w:val="22"/>
        </w:rPr>
        <w:t>wraz z oświadczeniem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 </w:t>
      </w:r>
      <w:r w:rsidR="0009663E" w:rsidRPr="005042A9">
        <w:rPr>
          <w:rFonts w:asciiTheme="minorHAnsi" w:hAnsiTheme="minorHAnsi" w:cstheme="minorHAnsi"/>
          <w:bCs/>
          <w:spacing w:val="-4"/>
          <w:sz w:val="22"/>
        </w:rPr>
        <w:t>o niepodleganiu wykluczeniu w zakresie wskazanym w</w:t>
      </w:r>
      <w:r w:rsidR="004E0B5D" w:rsidRPr="005042A9">
        <w:rPr>
          <w:rFonts w:asciiTheme="minorHAnsi" w:hAnsiTheme="minorHAnsi" w:cstheme="minorHAnsi"/>
          <w:bCs/>
          <w:spacing w:val="-4"/>
          <w:sz w:val="22"/>
        </w:rPr>
        <w:t> </w:t>
      </w:r>
      <w:r w:rsidR="0009663E" w:rsidRPr="005042A9">
        <w:rPr>
          <w:rFonts w:asciiTheme="minorHAnsi" w:hAnsiTheme="minorHAnsi" w:cstheme="minorHAnsi"/>
          <w:bCs/>
          <w:spacing w:val="-4"/>
          <w:sz w:val="22"/>
        </w:rPr>
        <w:t xml:space="preserve">Rozdziale VII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SWZ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, przedstawić dowody </w:t>
      </w:r>
      <w:r w:rsidR="004828A9" w:rsidRPr="005042A9">
        <w:rPr>
          <w:rFonts w:asciiTheme="minorHAnsi" w:hAnsiTheme="minorHAnsi" w:cstheme="minorHAnsi"/>
          <w:bCs/>
          <w:spacing w:val="-4"/>
          <w:sz w:val="22"/>
        </w:rPr>
        <w:t>że spełnił łącznie następujące przesłanki:</w:t>
      </w:r>
    </w:p>
    <w:p w14:paraId="4317AC26" w14:textId="77777777" w:rsidR="004828A9" w:rsidRPr="005042A9" w:rsidRDefault="004828A9">
      <w:pPr>
        <w:pStyle w:val="Akapitzlist"/>
        <w:numPr>
          <w:ilvl w:val="0"/>
          <w:numId w:val="28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E340744" w14:textId="77777777" w:rsidR="004828A9" w:rsidRPr="005042A9" w:rsidRDefault="004828A9">
      <w:pPr>
        <w:pStyle w:val="Akapitzlist"/>
        <w:numPr>
          <w:ilvl w:val="0"/>
          <w:numId w:val="28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7B743" w14:textId="01C76A33" w:rsidR="004828A9" w:rsidRPr="005042A9" w:rsidRDefault="004828A9">
      <w:pPr>
        <w:pStyle w:val="Akapitzlist"/>
        <w:numPr>
          <w:ilvl w:val="0"/>
          <w:numId w:val="28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podjął konkretne środki techniczne, organizacyjne i kadrowe, odpowiednie dla zapobiegania dalszym przestępstwom, wykroczeniom lub nieprawidłowemu postępowaniu, w</w:t>
      </w:r>
      <w:r w:rsidR="001D0CE8" w:rsidRPr="005042A9">
        <w:rPr>
          <w:rFonts w:asciiTheme="minorHAnsi" w:hAnsiTheme="minorHAnsi" w:cstheme="minorHAnsi"/>
          <w:spacing w:val="-4"/>
          <w:sz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</w:rPr>
        <w:t>szczególności:</w:t>
      </w:r>
    </w:p>
    <w:p w14:paraId="1C0E4D0C" w14:textId="34D402AE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zerwał wszelkie powiązania z osobami lub podmiotami odpowiedzialnymi za nieprawidłowe postępowanie </w:t>
      </w:r>
      <w:r w:rsidR="00F7619C" w:rsidRPr="005042A9">
        <w:rPr>
          <w:rFonts w:asciiTheme="minorHAnsi" w:hAnsiTheme="minorHAnsi" w:cstheme="minorHAnsi"/>
          <w:spacing w:val="-4"/>
          <w:sz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</w:rPr>
        <w:t>ykonawcy</w:t>
      </w:r>
      <w:r w:rsidR="00CC66EA" w:rsidRPr="005042A9">
        <w:rPr>
          <w:rFonts w:asciiTheme="minorHAnsi" w:hAnsiTheme="minorHAnsi" w:cstheme="minorHAnsi"/>
          <w:spacing w:val="-4"/>
          <w:sz w:val="22"/>
        </w:rPr>
        <w:t>,</w:t>
      </w:r>
    </w:p>
    <w:p w14:paraId="6BAE98AD" w14:textId="77777777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zreorganizował personel,</w:t>
      </w:r>
    </w:p>
    <w:p w14:paraId="24242474" w14:textId="77777777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wdrożył system sprawozdawczości i kontroli,</w:t>
      </w:r>
    </w:p>
    <w:p w14:paraId="19973682" w14:textId="77777777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utworzył struktury audytu wewnętrznego do monitorowania przestrzegania przepisów, wewnętrznych regulacji lub standardów,</w:t>
      </w:r>
    </w:p>
    <w:p w14:paraId="5912CDD3" w14:textId="77777777" w:rsidR="004828A9" w:rsidRPr="005042A9" w:rsidRDefault="004828A9">
      <w:pPr>
        <w:pStyle w:val="Akapitzlist"/>
        <w:numPr>
          <w:ilvl w:val="0"/>
          <w:numId w:val="29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wprowadził wewnętrzne regulacje dotyczące odpowiedzialności i odszkodowań za nieprzestrzeganie przepisów, wewnętrznych regulacji lub standardów.</w:t>
      </w:r>
    </w:p>
    <w:p w14:paraId="416F051F" w14:textId="206D1B19" w:rsidR="004828A9" w:rsidRPr="005042A9" w:rsidRDefault="004828A9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Zamawiający oceni, czy podjęte przez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ykonawcę czynności, o których mowa w ust. </w:t>
      </w:r>
      <w:r w:rsidR="006732D9" w:rsidRPr="005042A9">
        <w:rPr>
          <w:rFonts w:asciiTheme="minorHAnsi" w:hAnsiTheme="minorHAnsi" w:cstheme="minorHAnsi"/>
          <w:bCs/>
          <w:spacing w:val="-4"/>
          <w:sz w:val="22"/>
        </w:rPr>
        <w:t>4</w:t>
      </w:r>
      <w:r w:rsidRPr="005042A9">
        <w:rPr>
          <w:rFonts w:asciiTheme="minorHAnsi" w:hAnsiTheme="minorHAnsi" w:cstheme="minorHAnsi"/>
          <w:bCs/>
          <w:spacing w:val="-4"/>
          <w:sz w:val="22"/>
        </w:rPr>
        <w:t>, są wystarczające do wykazania jego rzetelności, uwzględniając wagę i szczególn</w:t>
      </w:r>
      <w:r w:rsidR="00CC66EA" w:rsidRPr="005042A9">
        <w:rPr>
          <w:rFonts w:asciiTheme="minorHAnsi" w:hAnsiTheme="minorHAnsi" w:cstheme="minorHAnsi"/>
          <w:bCs/>
          <w:spacing w:val="-4"/>
          <w:sz w:val="22"/>
        </w:rPr>
        <w:t xml:space="preserve">e okoliczności czynu </w:t>
      </w:r>
      <w:r w:rsidR="001D0CE8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="00CC66EA" w:rsidRPr="005042A9">
        <w:rPr>
          <w:rFonts w:asciiTheme="minorHAnsi" w:hAnsiTheme="minorHAnsi" w:cstheme="minorHAnsi"/>
          <w:bCs/>
          <w:spacing w:val="-4"/>
          <w:sz w:val="22"/>
        </w:rPr>
        <w:t>ykonawcy.</w:t>
      </w:r>
    </w:p>
    <w:p w14:paraId="1BF560CC" w14:textId="43241BCD" w:rsidR="004A3F1E" w:rsidRPr="005042A9" w:rsidRDefault="004A3F1E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Jeżeli </w:t>
      </w:r>
      <w:r w:rsidR="00473947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ykonawca nie złoży przedmiotowych środków dowodowych, o których mowa w ust. 2 lub złożone przedmiotowe środki dowodowe będą niekompletne, Zamawiający wezwie </w:t>
      </w:r>
      <w:r w:rsidR="00473947" w:rsidRPr="005042A9">
        <w:rPr>
          <w:rFonts w:asciiTheme="minorHAnsi" w:hAnsiTheme="minorHAnsi" w:cstheme="minorHAnsi"/>
          <w:bCs/>
          <w:spacing w:val="-4"/>
          <w:sz w:val="22"/>
        </w:rPr>
        <w:t>w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ykonawcę do ich złożenia lub </w:t>
      </w:r>
      <w:r w:rsidRPr="005042A9">
        <w:rPr>
          <w:rFonts w:asciiTheme="minorHAnsi" w:hAnsiTheme="minorHAnsi" w:cstheme="minorHAnsi"/>
          <w:bCs/>
          <w:spacing w:val="-4"/>
          <w:sz w:val="22"/>
        </w:rPr>
        <w:lastRenderedPageBreak/>
        <w:t>uzupełnienia w wyznaczonym terminie. Postanowienia zawartego w zdaniu pierwszym nie stosuje się jeżeli przedmiotowy środek dowodowy służy potwierdzeniu zgodności z</w:t>
      </w:r>
      <w:r w:rsidR="00473947" w:rsidRPr="005042A9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>cechami lub kryteriami określonymi w</w:t>
      </w:r>
      <w:r w:rsidR="009F0C4C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>opisie kryteriów oceny ofert lub, pomimo złożenia przedmiotowego środka dowodowego, oferta podlega odrzuceniu albo zachodzą przesłanki unieważnienia postępowania.</w:t>
      </w:r>
    </w:p>
    <w:p w14:paraId="1D4C8E29" w14:textId="05BF6E41" w:rsidR="00145CD4" w:rsidRPr="005042A9" w:rsidRDefault="00145CD4" w:rsidP="007C2CCE">
      <w:pPr>
        <w:pStyle w:val="Akapitzlist"/>
        <w:numPr>
          <w:ilvl w:val="0"/>
          <w:numId w:val="3"/>
        </w:numPr>
        <w:spacing w:before="120" w:after="120"/>
        <w:ind w:hanging="436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Jeżeli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 nie złoży oświadczeń </w:t>
      </w:r>
      <w:r w:rsidR="00400E95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lub dokumentów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wymienionych w ust. 3 </w:t>
      </w:r>
      <w:r w:rsidR="00400E95" w:rsidRPr="005042A9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4 lub </w:t>
      </w:r>
      <w:r w:rsidR="005F4FEE" w:rsidRPr="005042A9">
        <w:rPr>
          <w:rFonts w:asciiTheme="minorHAnsi" w:hAnsiTheme="minorHAnsi" w:cstheme="minorHAnsi"/>
          <w:spacing w:val="-4"/>
          <w:sz w:val="22"/>
          <w:szCs w:val="22"/>
        </w:rPr>
        <w:t>będą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one niekompletne lub </w:t>
      </w:r>
      <w:r w:rsidR="00F421A6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będą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zawiera</w:t>
      </w:r>
      <w:r w:rsidR="00F421A6" w:rsidRPr="005042A9">
        <w:rPr>
          <w:rFonts w:asciiTheme="minorHAnsi" w:hAnsiTheme="minorHAnsi" w:cstheme="minorHAnsi"/>
          <w:spacing w:val="-4"/>
          <w:sz w:val="22"/>
          <w:szCs w:val="22"/>
        </w:rPr>
        <w:t>ć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błędy, Zamawiający wezwie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ykonawcę odpowiednio do ich złożenia, poprawienia lub uzupełnienia w wyznaczonym terminie, chyba że:</w:t>
      </w:r>
    </w:p>
    <w:p w14:paraId="1CF67830" w14:textId="6BCB226F" w:rsidR="00145CD4" w:rsidRPr="005042A9" w:rsidRDefault="00145CD4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oferta 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podlega odrzuceniu bez względu na ich złożenie, uzupełnienie lub poprawienie lub</w:t>
      </w:r>
    </w:p>
    <w:p w14:paraId="366D933E" w14:textId="77777777" w:rsidR="00145CD4" w:rsidRPr="005042A9" w:rsidRDefault="00145CD4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zachodzą przesłanki unieważnienia postępowania.</w:t>
      </w:r>
    </w:p>
    <w:p w14:paraId="24B68824" w14:textId="77777777" w:rsidR="00F7747B" w:rsidRPr="005042A9" w:rsidRDefault="008F0B5C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WYKAZ </w:t>
      </w:r>
      <w:r w:rsidR="00A47559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PODMIOTOWYCH </w:t>
      </w:r>
      <w:r w:rsidR="0061189F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Ś</w:t>
      </w:r>
      <w:r w:rsidR="00A47559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RODKÓW DOWODOWYCH</w:t>
      </w: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</w:t>
      </w:r>
    </w:p>
    <w:p w14:paraId="29C94358" w14:textId="56334BC0" w:rsidR="00A45C29" w:rsidRPr="005042A9" w:rsidRDefault="00D27285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celu potwierdzenia 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  <w:u w:val="single"/>
        </w:rPr>
        <w:t>braku podstaw wykluczenia</w:t>
      </w:r>
      <w:r w:rsidR="009F386E" w:rsidRPr="005042A9"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Zamawiający przed 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</w:rPr>
        <w:t>wyborem najkorzystniejszej oferty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, wezwie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>ykonawcę, którego oferta została najwyżej oceniona, do złożenia w wyznaczonym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terminie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, nie krótszym niż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5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dni, aktualnych na dzień złożenia następujących </w:t>
      </w:r>
      <w:r w:rsidR="004D5E44" w:rsidRPr="005042A9">
        <w:rPr>
          <w:rFonts w:asciiTheme="minorHAnsi" w:hAnsiTheme="minorHAnsi" w:cstheme="minorHAnsi"/>
          <w:spacing w:val="-4"/>
          <w:sz w:val="22"/>
          <w:szCs w:val="22"/>
        </w:rPr>
        <w:t>podmiotowych środków dowodowych</w:t>
      </w:r>
      <w:r w:rsidR="00A45C29" w:rsidRPr="005042A9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09FB5FCC" w14:textId="58E0BC92" w:rsidR="00082FFF" w:rsidRPr="005042A9" w:rsidRDefault="009754F9" w:rsidP="00E21CFC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oświadczeni</w:t>
      </w:r>
      <w:r w:rsidR="00686998" w:rsidRPr="005042A9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o aktualności informacji zawartych w oświadczeniu, o którym mowa w</w:t>
      </w:r>
      <w:r w:rsidR="00016A2C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Rozdziale VIII ust. </w:t>
      </w:r>
      <w:r w:rsidR="00F2250B" w:rsidRPr="005042A9">
        <w:rPr>
          <w:rFonts w:asciiTheme="minorHAnsi" w:hAnsiTheme="minorHAnsi" w:cstheme="minorHAnsi"/>
          <w:spacing w:val="-4"/>
          <w:sz w:val="22"/>
          <w:szCs w:val="22"/>
        </w:rPr>
        <w:t>3 pkt 1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SWZ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, w zakresie podstaw wykluczenia z postępowania wskazanych przez </w:t>
      </w:r>
      <w:r w:rsidR="005E3ABB" w:rsidRPr="005042A9">
        <w:rPr>
          <w:rFonts w:asciiTheme="minorHAnsi" w:hAnsiTheme="minorHAnsi" w:cstheme="minorHAnsi"/>
          <w:spacing w:val="-4"/>
          <w:sz w:val="22"/>
          <w:szCs w:val="22"/>
        </w:rPr>
        <w:t>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amawiającego</w:t>
      </w:r>
      <w:r w:rsidR="00DB1A64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w Rozdziale VII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SWZ.</w:t>
      </w:r>
    </w:p>
    <w:p w14:paraId="5CA9CBEE" w14:textId="12A643C9" w:rsidR="005214C0" w:rsidRPr="005042A9" w:rsidRDefault="005214C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Jeżeli w imieniu </w:t>
      </w:r>
      <w:r w:rsidR="00B20532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działa osoba, której umocowanie do jego reprezentowania nie wynika z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dokumentu rejestrowego –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 składa pełnomocnictwo lub inny dokument potwierdzający umocowanie do reprezentowania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</w:t>
      </w:r>
      <w:r w:rsidR="00F825F2" w:rsidRPr="005042A9">
        <w:rPr>
          <w:rFonts w:asciiTheme="minorHAnsi" w:hAnsiTheme="minorHAnsi" w:cstheme="minorHAnsi"/>
          <w:spacing w:val="-4"/>
          <w:sz w:val="22"/>
          <w:szCs w:val="22"/>
        </w:rPr>
        <w:t>, chyba że pełnomocnictwo dla tej osoby zostało złożone wraz z ofertą</w:t>
      </w:r>
      <w:r w:rsidR="007F66B0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, obejmuje swym zakresem umocowanie do reprezentowania 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7F66B0" w:rsidRPr="005042A9">
        <w:rPr>
          <w:rFonts w:asciiTheme="minorHAnsi" w:hAnsiTheme="minorHAnsi" w:cstheme="minorHAnsi"/>
          <w:spacing w:val="-4"/>
          <w:sz w:val="22"/>
          <w:szCs w:val="22"/>
        </w:rPr>
        <w:t>ykonawcy w</w:t>
      </w:r>
      <w:r w:rsidR="00082FFF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F66B0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zakresie składania podmiotowych środków dowodowych  </w:t>
      </w:r>
      <w:r w:rsidR="00F825F2" w:rsidRPr="005042A9">
        <w:rPr>
          <w:rFonts w:asciiTheme="minorHAnsi" w:hAnsiTheme="minorHAnsi" w:cstheme="minorHAnsi"/>
          <w:spacing w:val="-4"/>
          <w:sz w:val="22"/>
          <w:szCs w:val="22"/>
        </w:rPr>
        <w:t>i jest aktualne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. Postanowienia </w:t>
      </w:r>
      <w:r w:rsidR="00F421A6" w:rsidRPr="005042A9">
        <w:rPr>
          <w:rFonts w:asciiTheme="minorHAnsi" w:hAnsiTheme="minorHAnsi" w:cstheme="minorHAnsi"/>
          <w:spacing w:val="-4"/>
          <w:sz w:val="22"/>
          <w:szCs w:val="22"/>
        </w:rPr>
        <w:t>ust</w:t>
      </w:r>
      <w:r w:rsidR="00D2167E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B63FA" w:rsidRPr="005042A9">
        <w:rPr>
          <w:rFonts w:asciiTheme="minorHAnsi" w:hAnsiTheme="minorHAnsi" w:cstheme="minorHAnsi"/>
          <w:spacing w:val="-4"/>
          <w:sz w:val="22"/>
          <w:szCs w:val="22"/>
        </w:rPr>
        <w:t>3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stosuje się odpowiednio do osoby działającej w imieniu 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ykonawców wspólnie ubiegających się o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udzielenie zamówienia publicznego oraz do osoby działającej w imieniu podmiotu udostępniającego zasoby na zasadach określonych w art. 118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="008C11C7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lub podwykonawcy niebędącego podmiotem udostepniającym zasoby na takich zasadach</w:t>
      </w:r>
      <w:r w:rsidR="00526836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790160D2" w14:textId="0AE677F9" w:rsidR="009B5CD0" w:rsidRPr="005042A9" w:rsidRDefault="009B5CD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Jeżeli 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 nie złoży podmiotowych środków dowodowych, innych dokumentów lub oświadczeń składanych w postępowaniu </w:t>
      </w:r>
      <w:r w:rsidR="00F421A6" w:rsidRPr="005042A9">
        <w:rPr>
          <w:rFonts w:asciiTheme="minorHAnsi" w:hAnsiTheme="minorHAnsi" w:cstheme="minorHAnsi"/>
          <w:spacing w:val="-4"/>
          <w:sz w:val="22"/>
          <w:szCs w:val="22"/>
        </w:rPr>
        <w:t>lub będą one niekompletne lub będą zawierać błędy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="005214C0" w:rsidRPr="005042A9">
        <w:rPr>
          <w:rFonts w:asciiTheme="minorHAnsi" w:hAnsiTheme="minorHAnsi" w:cstheme="minorHAnsi"/>
          <w:spacing w:val="-4"/>
          <w:sz w:val="22"/>
          <w:szCs w:val="22"/>
        </w:rPr>
        <w:t>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amawiający </w:t>
      </w:r>
      <w:r w:rsidR="005214C0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wezwie </w:t>
      </w:r>
      <w:r w:rsidR="008A5D06" w:rsidRPr="005042A9">
        <w:rPr>
          <w:rFonts w:asciiTheme="minorHAnsi" w:hAnsiTheme="minorHAnsi" w:cstheme="minorHAnsi"/>
          <w:spacing w:val="-4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ykonawcę odpowiednio do ich złożenia, poprawienia lub uzupełnienia w</w:t>
      </w:r>
      <w:r w:rsidR="00B20532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wyznaczonym terminie, chyba że:</w:t>
      </w:r>
    </w:p>
    <w:p w14:paraId="44EC3FB1" w14:textId="468125A9" w:rsidR="009B5CD0" w:rsidRPr="005042A9" w:rsidRDefault="009B5CD0" w:rsidP="00523801">
      <w:pPr>
        <w:pStyle w:val="Akapitzlist"/>
        <w:numPr>
          <w:ilvl w:val="5"/>
          <w:numId w:val="4"/>
        </w:numPr>
        <w:tabs>
          <w:tab w:val="clear" w:pos="4815"/>
        </w:tabs>
        <w:ind w:left="709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oferta </w:t>
      </w:r>
      <w:r w:rsidR="008A5D06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podlega odrzuceniu bez względu na ich złożenie, uzupełnienie lub poprawienie lub</w:t>
      </w:r>
    </w:p>
    <w:p w14:paraId="36543641" w14:textId="77777777" w:rsidR="009B5CD0" w:rsidRPr="005042A9" w:rsidRDefault="009B5CD0" w:rsidP="00523801">
      <w:pPr>
        <w:pStyle w:val="Akapitzlist"/>
        <w:numPr>
          <w:ilvl w:val="5"/>
          <w:numId w:val="4"/>
        </w:numPr>
        <w:tabs>
          <w:tab w:val="clear" w:pos="4815"/>
        </w:tabs>
        <w:spacing w:after="240"/>
        <w:ind w:left="709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zachodzą przesłanki unieważnienia postępowania</w:t>
      </w:r>
      <w:r w:rsidR="009579FB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57B223FE" w14:textId="77777777" w:rsidR="00883744" w:rsidRPr="005042A9" w:rsidRDefault="0088374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KOMUNIKACJA MIĘDZY ZAMAWIAJĄCYM A WYKONAWCAMI </w:t>
      </w:r>
    </w:p>
    <w:p w14:paraId="61B3FC65" w14:textId="05EDE5E1" w:rsidR="00A505F5" w:rsidRPr="005042A9" w:rsidRDefault="00A505F5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a </w:t>
      </w:r>
      <w:r w:rsidR="00C1416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ykonawcą, odbywa się przy użyciu środków komunikacji elektronicznej.</w:t>
      </w:r>
    </w:p>
    <w:p w14:paraId="50E6AAB2" w14:textId="0534AA11" w:rsidR="00A505F5" w:rsidRPr="005042A9" w:rsidRDefault="00A505F5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We wszelkiej korespondencji związanej z niniejszym postępowaniem Zamawiający i </w:t>
      </w:r>
      <w:r w:rsidR="00C1416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ykonawcy posługują się numerem ogłoszenia lub znakiem sprawy (numer referencyjny postępowania).</w:t>
      </w:r>
    </w:p>
    <w:p w14:paraId="3C2F601B" w14:textId="77777777" w:rsidR="00A505F5" w:rsidRPr="005042A9" w:rsidRDefault="00A505F5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Komunikacja ustna dopuszczalna jest w odniesieniu do informacji, które nie są istotne, w szczególności nie dotyczą ogłoszenia o zamówieniu lub dokumentów zamówienia, potwierdzenia zainteresowania, ofert, o ile jej treść jest udokumentowana.</w:t>
      </w:r>
    </w:p>
    <w:p w14:paraId="0086C5CD" w14:textId="0312DC41" w:rsidR="00A505F5" w:rsidRPr="005042A9" w:rsidRDefault="00A505F5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Osobami uprawnionymi do kontaktu z </w:t>
      </w:r>
      <w:r w:rsidR="00C1416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ykonawcami są: </w:t>
      </w:r>
    </w:p>
    <w:p w14:paraId="4D5F02B8" w14:textId="77777777" w:rsidR="00A505F5" w:rsidRPr="005042A9" w:rsidRDefault="00A505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 zakresie procedury przetargowej:</w:t>
      </w:r>
    </w:p>
    <w:p w14:paraId="461E783B" w14:textId="77777777" w:rsidR="004E0BBF" w:rsidRPr="004924F7" w:rsidRDefault="004E0BBF" w:rsidP="004E0BBF">
      <w:pPr>
        <w:autoSpaceDE w:val="0"/>
        <w:autoSpaceDN w:val="0"/>
        <w:adjustRightInd w:val="0"/>
        <w:spacing w:before="120"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Dariusz Makowski, </w:t>
      </w:r>
      <w:r w:rsidRPr="004924F7">
        <w:rPr>
          <w:rFonts w:asciiTheme="minorHAnsi" w:hAnsiTheme="minorHAnsi" w:cstheme="minorHAnsi"/>
          <w:sz w:val="22"/>
          <w:szCs w:val="22"/>
        </w:rPr>
        <w:t xml:space="preserve">tel. </w:t>
      </w:r>
      <w:r>
        <w:rPr>
          <w:rFonts w:asciiTheme="minorHAnsi" w:hAnsiTheme="minorHAnsi" w:cstheme="minorHAnsi"/>
          <w:sz w:val="22"/>
          <w:szCs w:val="22"/>
        </w:rPr>
        <w:t>18 26 80 471, e-mail: urzad@rabka.pl</w:t>
      </w:r>
    </w:p>
    <w:p w14:paraId="19F73E7C" w14:textId="77777777" w:rsidR="004E0BBF" w:rsidRPr="004924F7" w:rsidRDefault="004E0BBF" w:rsidP="004E0B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924F7">
        <w:rPr>
          <w:rFonts w:asciiTheme="minorHAnsi" w:hAnsiTheme="minorHAnsi" w:cstheme="minorHAnsi"/>
          <w:sz w:val="22"/>
          <w:szCs w:val="22"/>
        </w:rPr>
        <w:lastRenderedPageBreak/>
        <w:t>w zakresie przedmiotu zamówienia:</w:t>
      </w:r>
    </w:p>
    <w:p w14:paraId="3D24E6BA" w14:textId="77777777" w:rsidR="004E0BBF" w:rsidRPr="004924F7" w:rsidRDefault="004E0BBF" w:rsidP="004E0BBF">
      <w:pPr>
        <w:autoSpaceDE w:val="0"/>
        <w:autoSpaceDN w:val="0"/>
        <w:adjustRightInd w:val="0"/>
        <w:spacing w:before="120"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Paweł Stachura</w:t>
      </w:r>
      <w:r w:rsidRPr="004924F7">
        <w:rPr>
          <w:rFonts w:asciiTheme="minorHAnsi" w:hAnsiTheme="minorHAnsi" w:cstheme="minorHAnsi"/>
          <w:sz w:val="22"/>
          <w:szCs w:val="22"/>
        </w:rPr>
        <w:t xml:space="preserve">, tel. </w:t>
      </w:r>
      <w:r>
        <w:rPr>
          <w:rFonts w:asciiTheme="minorHAnsi" w:hAnsiTheme="minorHAnsi" w:cstheme="minorHAnsi"/>
          <w:sz w:val="22"/>
          <w:szCs w:val="22"/>
        </w:rPr>
        <w:t>18 26 92 090, e-mail: urzad@rabka.pl</w:t>
      </w:r>
    </w:p>
    <w:p w14:paraId="33429F57" w14:textId="54B52D86" w:rsidR="00073C1A" w:rsidRPr="005042A9" w:rsidRDefault="00073C1A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Postępowanie prowadzone jest w języku polskim w formie elektronicznej za pośrednictwem platformazakupowa.pl pod adresem: </w:t>
      </w:r>
      <w:hyperlink r:id="rId10" w:history="1">
        <w:r w:rsidR="00FB57BE" w:rsidRPr="005042A9">
          <w:rPr>
            <w:rStyle w:val="Hipercze"/>
            <w:rFonts w:asciiTheme="minorHAnsi" w:hAnsiTheme="minorHAnsi" w:cstheme="minorHAnsi"/>
            <w:bCs/>
            <w:spacing w:val="-4"/>
            <w:sz w:val="22"/>
            <w:szCs w:val="22"/>
          </w:rPr>
          <w:t>https://platformazakupowa.pl/pn/rabka</w:t>
        </w:r>
      </w:hyperlink>
      <w:r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4A2D7A93" w14:textId="77777777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 korespondencji kierowanej do Zamawiającego. wykonawcy powinni posługiwać się numerem przedmiotowego postępowania.</w:t>
      </w:r>
    </w:p>
    <w:p w14:paraId="4DC427B4" w14:textId="33E3DE14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</w:t>
      </w:r>
      <w:r w:rsidR="002051D1">
        <w:rPr>
          <w:rFonts w:asciiTheme="minorHAnsi" w:hAnsiTheme="minorHAnsi" w:cstheme="minorHAnsi"/>
          <w:spacing w:val="-4"/>
          <w:sz w:val="22"/>
          <w:szCs w:val="22"/>
        </w:rPr>
        <w:t>„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Komunikaty”. Korespondencja, której zgodnie z obowiązującymi przepisami adresatem jest konkretny wykonawca, będzie przekazywana w formie elektronicznej za pośrednictwem platformazakupowa.pl do konkretnego wykonawcy.</w:t>
      </w:r>
    </w:p>
    <w:p w14:paraId="7933F71C" w14:textId="77777777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99BDB64" w14:textId="75C44D06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Zamawiający, zgodnie z §3 ust. 3 Rozporządzenia Prezesa Rady Ministrów w sprawie sposobu sporządzania i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przekazywania informacji oraz wymagań technicznych dla dokumentów elektronicznych oraz środków komunikacji elektronicznej w postępowaniu o udzielenie zamówienia publicznego lub konkursie (Dz.U. 2020 r. poz. 2452) określa niezbędne wymagania sprzętowo - aplikacyjne umożliwiające pracę na platformazakupowa.pl, tj.:</w:t>
      </w:r>
    </w:p>
    <w:p w14:paraId="4B3C6CA9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5042A9">
        <w:rPr>
          <w:rFonts w:asciiTheme="minorHAnsi" w:hAnsiTheme="minorHAnsi" w:cstheme="minorHAnsi"/>
          <w:spacing w:val="-4"/>
          <w:sz w:val="22"/>
          <w:szCs w:val="22"/>
        </w:rPr>
        <w:t>kb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>/s,</w:t>
      </w:r>
    </w:p>
    <w:p w14:paraId="6821675C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48717B3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zainstalowana dowolna przeglądarka internetowa, w przypadku Internet Explorer minimalnie wersja 10 0.,</w:t>
      </w:r>
    </w:p>
    <w:p w14:paraId="2DA521B8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włączona obsługa JavaScript,</w:t>
      </w:r>
    </w:p>
    <w:p w14:paraId="330B54B4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zainstalowany program Adobe </w:t>
      </w:r>
      <w:proofErr w:type="spellStart"/>
      <w:r w:rsidRPr="005042A9">
        <w:rPr>
          <w:rFonts w:asciiTheme="minorHAnsi" w:hAnsiTheme="minorHAnsi" w:cstheme="minorHAnsi"/>
          <w:spacing w:val="-4"/>
          <w:sz w:val="22"/>
          <w:szCs w:val="22"/>
        </w:rPr>
        <w:t>Acrobat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Reader lub inny obsługujący format plików .pdf,</w:t>
      </w:r>
    </w:p>
    <w:p w14:paraId="54BD5475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Platformazakupowa.pl działa według standardu przyjętego w komunikacji sieciowej - kodowanie UTF8,</w:t>
      </w:r>
    </w:p>
    <w:p w14:paraId="7E5DE8E3" w14:textId="77777777" w:rsidR="00236ED8" w:rsidRPr="005042A9" w:rsidRDefault="00236E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oznaczenie czasu odbioru danych przez platformę zakupową stanowi datę oraz dokładny czas (</w:t>
      </w:r>
      <w:proofErr w:type="spellStart"/>
      <w:r w:rsidRPr="005042A9">
        <w:rPr>
          <w:rFonts w:asciiTheme="minorHAnsi" w:hAnsiTheme="minorHAnsi" w:cstheme="minorHAnsi"/>
          <w:spacing w:val="-4"/>
          <w:sz w:val="22"/>
          <w:szCs w:val="22"/>
        </w:rPr>
        <w:t>hh:mm:ss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>) generowany wg. czasu lokalnego serwera synchronizowanego z zegarem Głównego Urzędu Miar.</w:t>
      </w:r>
    </w:p>
    <w:p w14:paraId="73BC4B3E" w14:textId="77777777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Wykonawca, przystępując do niniejszego postępowania o udzielenie zamówienia publicznego:</w:t>
      </w:r>
    </w:p>
    <w:p w14:paraId="199F7041" w14:textId="77777777" w:rsidR="00236ED8" w:rsidRPr="005042A9" w:rsidRDefault="00236E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14A2224A" w14:textId="77777777" w:rsidR="00236ED8" w:rsidRPr="005042A9" w:rsidRDefault="00236E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641" w:hanging="35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zapoznał i stosuje się do Instrukcji składania ofert dostępnej pod linkiem: </w:t>
      </w:r>
      <w:hyperlink r:id="rId11" w:history="1">
        <w:r w:rsidRPr="005042A9">
          <w:rPr>
            <w:rStyle w:val="Hipercze"/>
            <w:rFonts w:asciiTheme="minorHAnsi" w:hAnsiTheme="minorHAnsi" w:cstheme="minorHAnsi"/>
            <w:spacing w:val="-4"/>
            <w:sz w:val="22"/>
            <w:szCs w:val="22"/>
          </w:rPr>
          <w:t>https://drive.google.com/file/d/1Kd1DttbBeiNWt4q4slS4t76lZVKPbkyD</w:t>
        </w:r>
      </w:hyperlink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.</w:t>
      </w:r>
    </w:p>
    <w:p w14:paraId="2B0A3EF6" w14:textId="4C4398E5" w:rsidR="00236ED8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 nie ponosi odpowiedzialności za złożenie oferty w sposób niezgodny z Instrukcją korzystania z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platformazakupowa.pl, w szczególności za sytuację, gdy zamawiający zapozna się z 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przedmiotowym postępowaniu ponieważ nie został spełniony obowiązek narzucony w art. 221. ustawy </w:t>
      </w:r>
      <w:proofErr w:type="spellStart"/>
      <w:r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7056C74B" w14:textId="431E212F" w:rsidR="00D6296C" w:rsidRPr="005042A9" w:rsidRDefault="00236ED8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 zakładce „Instrukcje dla wykonawców" na stronie internetowej pod adresem: </w:t>
      </w:r>
      <w:hyperlink r:id="rId12" w:history="1">
        <w:r w:rsidRPr="005042A9">
          <w:rPr>
            <w:rStyle w:val="Hipercze"/>
            <w:rFonts w:asciiTheme="minorHAnsi" w:hAnsiTheme="minorHAnsi" w:cstheme="minorHAnsi"/>
            <w:spacing w:val="-4"/>
            <w:sz w:val="22"/>
            <w:szCs w:val="22"/>
          </w:rPr>
          <w:t>https://platformazakupowa.pl/strona/45-instrukcje</w:t>
        </w:r>
      </w:hyperlink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.</w:t>
      </w:r>
    </w:p>
    <w:p w14:paraId="689D3C3D" w14:textId="2A2AEF1C" w:rsidR="00A505F5" w:rsidRPr="005042A9" w:rsidRDefault="00D6296C">
      <w:pPr>
        <w:pStyle w:val="Akapitzlist"/>
        <w:widowControl w:val="0"/>
        <w:numPr>
          <w:ilvl w:val="0"/>
          <w:numId w:val="33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 sprawach nieuregulowanych w niniejszym Rozdziale zastosowanie mają przepisy rozporządzenia Prezesa Rady Ministrów z dnia 30 grudnia 2020 r. w sprawie sposobu sporządzania i przekazywania informacji oraz wymagań technicznych dla dokumentów elektronicznych oraz środków komunikacji elektronicznej w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postępowaniu o udzielenie zamówienia publicznego lub konkursie (Dz. U. z 2020 r. poz. 2452).</w:t>
      </w:r>
    </w:p>
    <w:p w14:paraId="326A8958" w14:textId="77777777" w:rsidR="00883744" w:rsidRPr="005042A9" w:rsidRDefault="000944D7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OPIS SPOSOBU PRZYGOTOWANIA OFERTY </w:t>
      </w:r>
    </w:p>
    <w:p w14:paraId="3C23B329" w14:textId="5B37B6D8" w:rsidR="000A0FFC" w:rsidRPr="005042A9" w:rsidRDefault="00A82BBE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Oferta oraz oświadczenie, o którym mowa w Rozdziale VIII ust. 3 pkt 1 musi być złożona, pod rygorem nieważności, w formie elektronicznej</w:t>
      </w:r>
      <w:r w:rsidR="00526836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</w:t>
      </w:r>
      <w:r w:rsidR="00791543" w:rsidRPr="005042A9">
        <w:rPr>
          <w:rFonts w:ascii="Calibri" w:hAnsi="Calibri" w:cs="Calibri"/>
          <w:spacing w:val="-4"/>
          <w:sz w:val="22"/>
          <w:szCs w:val="22"/>
        </w:rPr>
        <w:t>opatrzonej kwalifikowanym podpisem elektronicznym lub w postaci elektronicznej opatrzonej podpisem zaufanym lub podpisem osobistym</w:t>
      </w:r>
      <w:r w:rsidR="00526836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.</w:t>
      </w:r>
    </w:p>
    <w:p w14:paraId="409CFC98" w14:textId="7A0D5348" w:rsidR="00790745" w:rsidRPr="005042A9" w:rsidRDefault="00790745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Treść oferty musi być zgodna z wymaganiami Zamawiającego określonymi w </w:t>
      </w:r>
      <w:r w:rsidR="005F7365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SWZ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.</w:t>
      </w:r>
    </w:p>
    <w:p w14:paraId="0EFA3051" w14:textId="5312837D" w:rsidR="000832EE" w:rsidRPr="005042A9" w:rsidRDefault="000832EE" w:rsidP="000832EE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62188FB5" w14:textId="6C80E05F" w:rsidR="00C712A7" w:rsidRPr="005042A9" w:rsidRDefault="00C712A7" w:rsidP="00C712A7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Podmiotowe środki dowodowe, przedmiotowe środki dowodowe oraz inne dokumenty lub oświadczenia, sporządzone w języku obcym przekazuje się wraz z tłumaczeniem na język polski.</w:t>
      </w:r>
    </w:p>
    <w:p w14:paraId="77D50F83" w14:textId="12A31C24" w:rsidR="000832EE" w:rsidRPr="005042A9" w:rsidRDefault="000832EE" w:rsidP="000832EE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Ceny oferty muszą zawierać wszystkie koszty, jakie musi ponieść </w:t>
      </w:r>
      <w:r w:rsidR="00C1416F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ykonawca, aby zrealizować zamówienie z</w:t>
      </w:r>
      <w:r w:rsidR="009F0C4C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 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najwyższą starannością oraz ewentualne rabaty.</w:t>
      </w:r>
    </w:p>
    <w:p w14:paraId="61931EBF" w14:textId="77777777" w:rsidR="00C57B29" w:rsidRPr="005042A9" w:rsidRDefault="00C57B29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Do oferty oraz oświadczenia, o którym mowa w Rozdziale VIII ust. 3 pkt 1 należy dołączyć:</w:t>
      </w:r>
    </w:p>
    <w:p w14:paraId="1AADFE2B" w14:textId="77777777" w:rsidR="00C57B29" w:rsidRPr="005042A9" w:rsidRDefault="00C57B29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pełnomocnictwo, o którym mowa w Rozdziale VIII ust. 3 pkt 3 (</w:t>
      </w:r>
      <w:r w:rsidRPr="005042A9">
        <w:rPr>
          <w:rFonts w:asciiTheme="minorHAnsi" w:eastAsia="Calibri" w:hAnsiTheme="minorHAnsi" w:cstheme="minorHAnsi"/>
          <w:i/>
          <w:spacing w:val="-4"/>
          <w:sz w:val="22"/>
          <w:szCs w:val="22"/>
          <w:lang w:eastAsia="en-US"/>
        </w:rPr>
        <w:t>jeżeli dotyczy</w:t>
      </w:r>
      <w:r w:rsidR="00526836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),</w:t>
      </w:r>
    </w:p>
    <w:p w14:paraId="1FFC7178" w14:textId="5A1E8948" w:rsidR="00974560" w:rsidRPr="005042A9" w:rsidRDefault="00974560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dowody na odstąpienie od wykluczenia, o których mowa w Rozdziale VIII ust. </w:t>
      </w:r>
      <w:r w:rsidR="00917E21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4 (</w:t>
      </w:r>
      <w:r w:rsidR="00917E21" w:rsidRPr="005042A9">
        <w:rPr>
          <w:rFonts w:asciiTheme="minorHAnsi" w:eastAsia="Calibri" w:hAnsiTheme="minorHAnsi" w:cstheme="minorHAnsi"/>
          <w:i/>
          <w:spacing w:val="-4"/>
          <w:sz w:val="22"/>
          <w:szCs w:val="22"/>
          <w:lang w:eastAsia="en-US"/>
        </w:rPr>
        <w:t>jeżeli dotyczy</w:t>
      </w:r>
      <w:r w:rsidR="00917E21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)</w:t>
      </w:r>
      <w:r w:rsidR="00E53136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.</w:t>
      </w:r>
    </w:p>
    <w:p w14:paraId="60857E93" w14:textId="33E328AE" w:rsidR="005F4B35" w:rsidRPr="005042A9" w:rsidRDefault="005F4B35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oświadczenie w przypadku wykonawców wspólnie ubiegających się -  zgodnie z art. 117 ust 4 Ustawy </w:t>
      </w:r>
      <w:proofErr w:type="spellStart"/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Pzp</w:t>
      </w:r>
      <w:proofErr w:type="spellEnd"/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 (</w:t>
      </w:r>
      <w:r w:rsidRPr="005042A9">
        <w:rPr>
          <w:rFonts w:asciiTheme="minorHAnsi" w:eastAsia="Calibri" w:hAnsiTheme="minorHAnsi" w:cstheme="minorHAnsi"/>
          <w:i/>
          <w:iCs/>
          <w:spacing w:val="-4"/>
          <w:sz w:val="22"/>
          <w:szCs w:val="22"/>
          <w:lang w:eastAsia="en-US"/>
        </w:rPr>
        <w:t>jeżeli dotyczy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).</w:t>
      </w:r>
    </w:p>
    <w:p w14:paraId="3299C4C3" w14:textId="30273462" w:rsidR="00917E21" w:rsidRPr="005042A9" w:rsidRDefault="00917E21" w:rsidP="00E21CFC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W przypadku gdy dokumenty elektroniczne </w:t>
      </w:r>
      <w:r w:rsidR="008C0E5A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stanowiące ofertę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,</w:t>
      </w:r>
      <w:r w:rsidR="008C0E5A" w:rsidRPr="005042A9">
        <w:rPr>
          <w:rFonts w:asciiTheme="minorHAnsi" w:hAnsiTheme="minorHAnsi" w:cstheme="minorHAnsi"/>
          <w:spacing w:val="-4"/>
          <w:sz w:val="22"/>
        </w:rPr>
        <w:t xml:space="preserve"> przedmiotowe środki dowodowe oraz oświadczenia i dokumenty złożone wraz z ofertą,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zawierają informacje stanowiące tajemnicę przedsiębiorstwa w rozumieniu przepisów ustawy z dnia 16 kwietnia 1993 r. o zwalczaniu nieuczciwej konkurencji (Dz. U. z 2020 r. poz. 1913), </w:t>
      </w:r>
      <w:r w:rsidR="00F7619C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ykonawca, w celu utrzymania w poufności tych informacji, przekazuje je w wydzielonym pliku wraz z jednoczesnym zaznaczeniem polecenia </w:t>
      </w:r>
      <w:r w:rsidRPr="005042A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„Zawiera tajemnicę przedsiębiorstwa”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.</w:t>
      </w:r>
    </w:p>
    <w:p w14:paraId="6E77F376" w14:textId="058520B5" w:rsidR="003C1817" w:rsidRPr="005042A9" w:rsidRDefault="003C1817" w:rsidP="00D36CA8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Poświadczenia za zgodność z oryginałem dokonuje odpowiednio </w:t>
      </w:r>
      <w:r w:rsidR="00C1416F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ykonawca, podmiot, na którego zdolnościach lub sytuacji polega </w:t>
      </w:r>
      <w:r w:rsidR="00C1416F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ykonawca, wykonawcy wspólnie ubiegający się o udzielenie zamówienia publicznego albo podwykonawca, w zakresie dokumentów, które każdego z nich dotyczą. </w:t>
      </w:r>
    </w:p>
    <w:p w14:paraId="790B1CA1" w14:textId="14D90C8B" w:rsidR="00611092" w:rsidRPr="005042A9" w:rsidRDefault="00611092" w:rsidP="00611092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W sprawach nieuregulowanych w niniejszym Rozdziale zastosowanie mają postanowienia Rozdziału X oraz przepisy rozporządzenia Prezesa Rady Ministrów z dnia 30 grudnia 2020 r. w sprawie sposobu sporządzania i przekazywania informacji oraz wymagań technicznych dla dokumentów elektronicznych oraz środków komunikacji elektronicznej w postępowaniu o udzielenie zamówienia publicznego lub konkursie (Dz. U. z</w:t>
      </w:r>
      <w:r w:rsidR="009F0C4C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 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2020 r. poz. 2452).</w:t>
      </w:r>
    </w:p>
    <w:p w14:paraId="33B87C53" w14:textId="77777777" w:rsidR="007F66B0" w:rsidRPr="005042A9" w:rsidRDefault="007F66B0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SPOSÓB I TERMIN SKŁADANIA OFERT</w:t>
      </w:r>
      <w:r w:rsidR="008C0E5A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ORAZ TERMIN ZWIĄZANIA OFERTĄ</w:t>
      </w:r>
    </w:p>
    <w:p w14:paraId="4EFEC99C" w14:textId="42827569" w:rsidR="004E1DA4" w:rsidRPr="005042A9" w:rsidRDefault="004E1DA4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Wykonawca składa ofertę wraz z oświadczeniami i dokumentami wymienionymi w Rozdziale VIII za pośrednictwem Platformy pod adresem </w:t>
      </w:r>
      <w:hyperlink r:id="rId13" w:history="1">
        <w:r w:rsidR="00FB57BE" w:rsidRPr="005042A9">
          <w:rPr>
            <w:rStyle w:val="Hipercze"/>
            <w:rFonts w:asciiTheme="minorHAnsi" w:hAnsiTheme="minorHAnsi" w:cstheme="minorHAnsi"/>
            <w:bCs/>
            <w:spacing w:val="-4"/>
            <w:sz w:val="22"/>
            <w:szCs w:val="22"/>
          </w:rPr>
          <w:t>https://platformazakupowa.pl/pn/rabka</w:t>
        </w:r>
      </w:hyperlink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w wierszu oznaczonym tytułem postępowania oraz znakiem sprawy (numerem referencyjnym) zgodnym z niniejszym postępowaniem.</w:t>
      </w:r>
    </w:p>
    <w:p w14:paraId="1F894A61" w14:textId="5E6D4278" w:rsidR="004E1DA4" w:rsidRPr="005042A9" w:rsidRDefault="004E1DA4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lastRenderedPageBreak/>
        <w:t xml:space="preserve">Do upływu terminu składania ofert </w:t>
      </w:r>
      <w:r w:rsidR="00C1416F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ykonawca może wycofać ofertę.</w:t>
      </w:r>
    </w:p>
    <w:p w14:paraId="70F72382" w14:textId="7F355A22" w:rsidR="004E1DA4" w:rsidRPr="005042A9" w:rsidRDefault="004E1DA4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Termin składania ofert upływa dnia </w:t>
      </w:r>
      <w:r w:rsid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>12.04.</w:t>
      </w:r>
      <w:r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>202</w:t>
      </w:r>
      <w:r w:rsidR="00F066BE"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>3</w:t>
      </w:r>
      <w:r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r., o godz. </w:t>
      </w:r>
      <w:r w:rsid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>11:00</w:t>
      </w:r>
    </w:p>
    <w:p w14:paraId="0B3C594F" w14:textId="22F58D8B" w:rsidR="00672E60" w:rsidRPr="005042A9" w:rsidRDefault="00672E60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Wykonawca jest związany ofertą </w:t>
      </w:r>
      <w:r w:rsidR="00301DDA">
        <w:rPr>
          <w:rFonts w:asciiTheme="minorHAnsi" w:hAnsiTheme="minorHAnsi" w:cstheme="minorHAnsi"/>
          <w:spacing w:val="-4"/>
          <w:sz w:val="22"/>
          <w:szCs w:val="22"/>
        </w:rPr>
        <w:t xml:space="preserve">przez </w:t>
      </w:r>
      <w:r w:rsidR="00301DDA" w:rsidRP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30 dni, tj. </w:t>
      </w:r>
      <w:r w:rsidRP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do dnia </w:t>
      </w:r>
      <w:r w:rsidR="00301DDA" w:rsidRP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>11.05.2023</w:t>
      </w:r>
      <w:r w:rsidRPr="00301DDA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roku.</w:t>
      </w:r>
    </w:p>
    <w:p w14:paraId="6017FFBB" w14:textId="7E668D9D" w:rsidR="00672E60" w:rsidRPr="005042A9" w:rsidRDefault="00672E60">
      <w:pPr>
        <w:pStyle w:val="Akapitzlist"/>
        <w:widowControl w:val="0"/>
        <w:numPr>
          <w:ilvl w:val="0"/>
          <w:numId w:val="17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Informacje o kwocie jaką Zamawiający zamierza przeznaczyć na sfinansowanie przedmiotowego zamówienia, zbiorcze zestawienie ofert zawierające nazwy (firmy) oraz adresy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ykonawców, informacje dotyczące ceny oraz informacja o wyborze najkorzystniejszej oferty zostaną zamieszczone na stronie prowadzonego postępowania.</w:t>
      </w:r>
    </w:p>
    <w:p w14:paraId="11C35C4C" w14:textId="77777777" w:rsidR="00A83FE9" w:rsidRPr="005042A9" w:rsidRDefault="00BA730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TERMIN OTWARCIA</w:t>
      </w:r>
      <w:r w:rsidR="00A83FE9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OFERT</w:t>
      </w:r>
    </w:p>
    <w:p w14:paraId="24A9A6C1" w14:textId="4B2635A3" w:rsidR="004E1DA4" w:rsidRPr="005042A9" w:rsidRDefault="004E1DA4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bookmarkStart w:id="9" w:name="_Toc56878493"/>
      <w:bookmarkStart w:id="10" w:name="_Toc136762103"/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Otwarcie ofert nastąpi w dniu </w:t>
      </w:r>
      <w:r w:rsidR="00C76BA2" w:rsidRPr="00C76BA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12.04.</w:t>
      </w:r>
      <w:r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202</w:t>
      </w:r>
      <w:r w:rsidR="00F066BE"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3</w:t>
      </w:r>
      <w:r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 xml:space="preserve"> r. o godz. 1</w:t>
      </w:r>
      <w:r w:rsidR="00C76BA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1</w:t>
      </w:r>
      <w:r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:</w:t>
      </w:r>
      <w:r w:rsidR="00C76BA2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3</w:t>
      </w:r>
      <w:r w:rsidRPr="005042A9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eastAsia="en-US"/>
        </w:rPr>
        <w:t>0</w:t>
      </w:r>
    </w:p>
    <w:p w14:paraId="572AD8EE" w14:textId="77777777" w:rsidR="004D4C62" w:rsidRPr="005042A9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Otwarcie ofert </w:t>
      </w:r>
      <w:r w:rsidR="009D5019"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nastąpi</w:t>
      </w: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poprzez odszyfrowanie ofert przez Zamawiającego.</w:t>
      </w:r>
    </w:p>
    <w:p w14:paraId="21D110C2" w14:textId="6BCAFA37" w:rsidR="004D4C62" w:rsidRPr="005042A9" w:rsidRDefault="00B43162" w:rsidP="00B43162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W przypadku awarii systemu teleinformatycznego (platformy Zakupowej), która spowoduje brak możliwości otwarcia ofert w terminie określonym powyżej otwarcie ofert nastąpi niezwłocznie po usunięciu awarii (informacja umieszczona zostanie na stronie BIP Zamawiającego). </w:t>
      </w:r>
    </w:p>
    <w:p w14:paraId="7B627FFF" w14:textId="39C96098" w:rsidR="00B20532" w:rsidRPr="005042A9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</w:pPr>
      <w:r w:rsidRPr="005042A9"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>Zamawiający poinformuje o zmianie terminu otwarcia ofert na stronie internetowej prowadzonego postępowania.</w:t>
      </w:r>
    </w:p>
    <w:bookmarkEnd w:id="9"/>
    <w:bookmarkEnd w:id="10"/>
    <w:p w14:paraId="04B96A7C" w14:textId="77777777" w:rsidR="00A83FE9" w:rsidRPr="005042A9" w:rsidRDefault="00A83FE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WADIUM </w:t>
      </w:r>
    </w:p>
    <w:p w14:paraId="66C23A28" w14:textId="22B016E4" w:rsidR="00132DEA" w:rsidRPr="005042A9" w:rsidRDefault="001104AB">
      <w:pPr>
        <w:pStyle w:val="Akapitzlist"/>
        <w:numPr>
          <w:ilvl w:val="0"/>
          <w:numId w:val="24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bookmarkStart w:id="11" w:name="_Hlk75167430"/>
      <w:r w:rsidRPr="005042A9">
        <w:rPr>
          <w:rFonts w:asciiTheme="minorHAnsi" w:hAnsiTheme="minorHAnsi" w:cstheme="minorHAnsi"/>
          <w:spacing w:val="-4"/>
          <w:sz w:val="22"/>
        </w:rPr>
        <w:t>Zamawiający nie wymaga</w:t>
      </w:r>
      <w:r w:rsidR="00132DEA" w:rsidRPr="005042A9">
        <w:rPr>
          <w:rFonts w:asciiTheme="minorHAnsi" w:hAnsiTheme="minorHAnsi" w:cstheme="minorHAnsi"/>
          <w:spacing w:val="-4"/>
          <w:sz w:val="22"/>
        </w:rPr>
        <w:t xml:space="preserve"> wadium </w:t>
      </w:r>
      <w:r w:rsidRPr="005042A9">
        <w:rPr>
          <w:rFonts w:asciiTheme="minorHAnsi" w:hAnsiTheme="minorHAnsi" w:cstheme="minorHAnsi"/>
          <w:spacing w:val="-4"/>
          <w:sz w:val="22"/>
        </w:rPr>
        <w:t>dla żadnej części.</w:t>
      </w:r>
    </w:p>
    <w:bookmarkEnd w:id="11"/>
    <w:p w14:paraId="51B0F8C0" w14:textId="6F2C4F4B" w:rsidR="00F84575" w:rsidRPr="005042A9" w:rsidRDefault="009D501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SPOSÓB OBLICZENIA </w:t>
      </w:r>
      <w:r w:rsidR="00F84575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CENY OFERTY</w:t>
      </w:r>
    </w:p>
    <w:p w14:paraId="4ABF0CAB" w14:textId="33F02F17" w:rsidR="00B14B5B" w:rsidRPr="005042A9" w:rsidRDefault="00B14B5B">
      <w:pPr>
        <w:pStyle w:val="Defaul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Cena oferty, o której mowa w „Formularzu ofertowym” stanowiącym </w:t>
      </w:r>
      <w:r w:rsidRPr="001845D7">
        <w:rPr>
          <w:rFonts w:asciiTheme="minorHAnsi" w:hAnsiTheme="minorHAnsi" w:cstheme="minorHAnsi"/>
          <w:b/>
          <w:bCs/>
          <w:spacing w:val="-4"/>
          <w:sz w:val="22"/>
          <w:szCs w:val="22"/>
        </w:rPr>
        <w:t>Załącznik nr 1</w:t>
      </w:r>
      <w:r w:rsidRPr="001845D7">
        <w:rPr>
          <w:rFonts w:asciiTheme="minorHAnsi" w:hAnsiTheme="minorHAnsi" w:cstheme="minorHAnsi"/>
          <w:b/>
          <w:bCs/>
          <w:color w:val="0070C0"/>
          <w:spacing w:val="-4"/>
          <w:sz w:val="22"/>
          <w:szCs w:val="22"/>
        </w:rPr>
        <w:t xml:space="preserve"> </w:t>
      </w:r>
      <w:r w:rsidRPr="001845D7">
        <w:rPr>
          <w:rFonts w:asciiTheme="minorHAnsi" w:hAnsiTheme="minorHAnsi" w:cstheme="minorHAnsi"/>
          <w:b/>
          <w:bCs/>
          <w:spacing w:val="-4"/>
          <w:sz w:val="22"/>
          <w:szCs w:val="22"/>
        </w:rPr>
        <w:t>do SWZ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, musi być obliczona w złotych polskich, z dokładnością do dwóch miejsc po przecinku.</w:t>
      </w:r>
    </w:p>
    <w:p w14:paraId="72F506FA" w14:textId="5717E528" w:rsidR="00B20532" w:rsidRPr="005042A9" w:rsidRDefault="00B20532">
      <w:pPr>
        <w:pStyle w:val="Defaul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Cena oferty powinna zawierać wszelkie koszty jakie poniesie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ykonawca w celu należytego wykonania przedmiotu zamówienia z należnymi podatkami i opłatami, w tym także wszelkie koszty nie wynikające bezpośrednio z opisu przedmiotu zamówienia, opisu projektu i wzoru umowy, ale możliwe do przewidzenia przez </w:t>
      </w:r>
      <w:r w:rsidR="00F7619C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ykonawcę w dniu złożenia oferty.</w:t>
      </w:r>
    </w:p>
    <w:p w14:paraId="3D199178" w14:textId="77777777" w:rsidR="00B20532" w:rsidRPr="005042A9" w:rsidRDefault="00B20532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color w:val="000000"/>
          <w:spacing w:val="-4"/>
          <w:sz w:val="22"/>
          <w:szCs w:val="22"/>
        </w:rPr>
        <w:t>Wszelkie rozliczenia związane z realizacją zamówienia dokonywane będą w walucie polskiej.</w:t>
      </w:r>
    </w:p>
    <w:p w14:paraId="18EE6AC2" w14:textId="77777777" w:rsidR="00B20532" w:rsidRPr="005042A9" w:rsidRDefault="00B20532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W Formularzu oferty należy podać cenę oferty: wartość netto i wartość brutto. </w:t>
      </w:r>
    </w:p>
    <w:p w14:paraId="0D8256DE" w14:textId="77777777" w:rsidR="00B20532" w:rsidRPr="005042A9" w:rsidRDefault="00B20532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Prawidłowe ustalenie podatku VAT należy do obowiązków wykonawcy, zgodnie z przepisami ustawy o podatku od towarów i usług.</w:t>
      </w:r>
    </w:p>
    <w:p w14:paraId="75622DA0" w14:textId="77777777" w:rsidR="00FF10B9" w:rsidRPr="005042A9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KRYTERIA OCENY OFERT</w:t>
      </w:r>
    </w:p>
    <w:p w14:paraId="75A96767" w14:textId="57137418" w:rsidR="00EA6439" w:rsidRPr="005042A9" w:rsidRDefault="00617C34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Zamawiający wybierze najkorzystniejszą ofertę na podstawie niżej wymienionych kryteriów oceny ofert</w:t>
      </w:r>
      <w:r w:rsidR="00B61C1C" w:rsidRPr="005042A9">
        <w:rPr>
          <w:rFonts w:asciiTheme="minorHAnsi" w:hAnsiTheme="minorHAnsi" w:cstheme="minorHAnsi"/>
          <w:spacing w:val="-4"/>
          <w:sz w:val="22"/>
        </w:rPr>
        <w:t xml:space="preserve"> (dotyczy </w:t>
      </w:r>
      <w:r w:rsidR="00FB57BE" w:rsidRPr="005042A9">
        <w:rPr>
          <w:rFonts w:asciiTheme="minorHAnsi" w:hAnsiTheme="minorHAnsi" w:cstheme="minorHAnsi"/>
          <w:spacing w:val="-4"/>
          <w:sz w:val="22"/>
        </w:rPr>
        <w:t>wszystkich</w:t>
      </w:r>
      <w:r w:rsidR="00B61C1C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FB57BE" w:rsidRPr="005042A9">
        <w:rPr>
          <w:rFonts w:asciiTheme="minorHAnsi" w:hAnsiTheme="minorHAnsi" w:cstheme="minorHAnsi"/>
          <w:spacing w:val="-4"/>
          <w:sz w:val="22"/>
        </w:rPr>
        <w:t>c</w:t>
      </w:r>
      <w:r w:rsidR="00B61C1C" w:rsidRPr="005042A9">
        <w:rPr>
          <w:rFonts w:asciiTheme="minorHAnsi" w:hAnsiTheme="minorHAnsi" w:cstheme="minorHAnsi"/>
          <w:spacing w:val="-4"/>
          <w:sz w:val="22"/>
        </w:rPr>
        <w:t xml:space="preserve">zęści) </w:t>
      </w:r>
      <w:r w:rsidR="00FF10B9" w:rsidRPr="005042A9">
        <w:rPr>
          <w:rFonts w:asciiTheme="minorHAnsi" w:hAnsiTheme="minorHAnsi" w:cstheme="minorHAnsi"/>
          <w:spacing w:val="-4"/>
          <w:sz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850"/>
        <w:gridCol w:w="5529"/>
      </w:tblGrid>
      <w:tr w:rsidR="001B0876" w:rsidRPr="005042A9" w14:paraId="5B406164" w14:textId="77777777" w:rsidTr="0037664D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14:paraId="38F525AD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14:paraId="2FB32BA0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Kryteria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14:paraId="079D616F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5042A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Waga</w:t>
            </w:r>
          </w:p>
        </w:tc>
        <w:tc>
          <w:tcPr>
            <w:tcW w:w="5529" w:type="dxa"/>
            <w:shd w:val="pct12" w:color="000000" w:fill="FFFFFF"/>
            <w:vAlign w:val="center"/>
          </w:tcPr>
          <w:p w14:paraId="3BAF9DAA" w14:textId="77777777" w:rsidR="001B0876" w:rsidRPr="005042A9" w:rsidRDefault="001B0876" w:rsidP="0037664D">
            <w:pPr>
              <w:pStyle w:val="Nagwek8"/>
              <w:spacing w:before="60" w:after="60"/>
              <w:rPr>
                <w:rFonts w:asciiTheme="minorHAnsi" w:hAnsiTheme="minorHAnsi" w:cstheme="minorHAnsi"/>
                <w:spacing w:val="-4"/>
                <w:sz w:val="20"/>
              </w:rPr>
            </w:pPr>
            <w:r w:rsidRPr="005042A9">
              <w:rPr>
                <w:rFonts w:asciiTheme="minorHAnsi" w:hAnsiTheme="minorHAnsi" w:cstheme="minorHAnsi"/>
                <w:spacing w:val="-4"/>
                <w:sz w:val="20"/>
              </w:rPr>
              <w:t>Metoda oceny</w:t>
            </w:r>
          </w:p>
        </w:tc>
      </w:tr>
      <w:tr w:rsidR="001B0876" w:rsidRPr="005042A9" w14:paraId="7E80C4A8" w14:textId="77777777" w:rsidTr="0037664D">
        <w:trPr>
          <w:trHeight w:val="664"/>
        </w:trPr>
        <w:tc>
          <w:tcPr>
            <w:tcW w:w="567" w:type="dxa"/>
            <w:vAlign w:val="center"/>
          </w:tcPr>
          <w:p w14:paraId="4FE522FA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247BAF02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Cena (C)</w:t>
            </w:r>
          </w:p>
        </w:tc>
        <w:tc>
          <w:tcPr>
            <w:tcW w:w="850" w:type="dxa"/>
            <w:vAlign w:val="center"/>
          </w:tcPr>
          <w:p w14:paraId="37F59F91" w14:textId="77777777" w:rsidR="001B0876" w:rsidRPr="005042A9" w:rsidRDefault="001B0876" w:rsidP="0037664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60%</w:t>
            </w:r>
          </w:p>
        </w:tc>
        <w:tc>
          <w:tcPr>
            <w:tcW w:w="5529" w:type="dxa"/>
            <w:vAlign w:val="center"/>
          </w:tcPr>
          <w:p w14:paraId="64F74E39" w14:textId="77777777" w:rsidR="001B0876" w:rsidRPr="005042A9" w:rsidRDefault="00072A1E" w:rsidP="0037664D">
            <w:pPr>
              <w:spacing w:before="60" w:after="60"/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iCs/>
                        <w:spacing w:val="-4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pacing w:val="-4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ajorHAnsi"/>
                        <w:iCs/>
                        <w:spacing w:val="-4"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pacing w:val="-4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pacing w:val="-4"/>
                    <w:sz w:val="20"/>
                    <w:szCs w:val="20"/>
                  </w:rPr>
                  <m:t>×100 ×60%</m:t>
                </m:r>
              </m:oMath>
            </m:oMathPara>
          </w:p>
        </w:tc>
      </w:tr>
      <w:tr w:rsidR="00F066BE" w:rsidRPr="005042A9" w14:paraId="3BF533C4" w14:textId="77777777" w:rsidTr="00FA06B8">
        <w:trPr>
          <w:trHeight w:val="664"/>
        </w:trPr>
        <w:tc>
          <w:tcPr>
            <w:tcW w:w="567" w:type="dxa"/>
            <w:vAlign w:val="center"/>
          </w:tcPr>
          <w:p w14:paraId="3807B061" w14:textId="77777777" w:rsidR="00F066BE" w:rsidRPr="005042A9" w:rsidRDefault="00F066BE" w:rsidP="00FA06B8">
            <w:pPr>
              <w:spacing w:before="60" w:after="60"/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14:paraId="1A065062" w14:textId="77777777" w:rsidR="00F066BE" w:rsidRPr="005042A9" w:rsidRDefault="00F066BE" w:rsidP="00FA06B8">
            <w:pPr>
              <w:spacing w:before="60" w:after="60"/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Jakość (J)</w:t>
            </w:r>
          </w:p>
        </w:tc>
        <w:tc>
          <w:tcPr>
            <w:tcW w:w="850" w:type="dxa"/>
            <w:vAlign w:val="center"/>
          </w:tcPr>
          <w:p w14:paraId="7F467C97" w14:textId="517A2CB7" w:rsidR="00F066BE" w:rsidRPr="005042A9" w:rsidRDefault="00B704C9" w:rsidP="00FA06B8">
            <w:pPr>
              <w:spacing w:before="60" w:after="60"/>
              <w:jc w:val="center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4</w:t>
            </w:r>
            <w:r w:rsidR="00F066BE"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0%</w:t>
            </w:r>
          </w:p>
        </w:tc>
        <w:tc>
          <w:tcPr>
            <w:tcW w:w="5529" w:type="dxa"/>
            <w:vAlign w:val="center"/>
          </w:tcPr>
          <w:p w14:paraId="4E26A783" w14:textId="61DB3C5A" w:rsidR="00F066BE" w:rsidRPr="005042A9" w:rsidRDefault="00072A1E" w:rsidP="00FA06B8">
            <w:pPr>
              <w:spacing w:before="60" w:after="60"/>
              <w:jc w:val="center"/>
              <w:rPr>
                <w:rFonts w:asciiTheme="majorHAnsi" w:hAnsiTheme="majorHAnsi" w:cstheme="majorHAnsi"/>
                <w:iCs/>
                <w:spacing w:val="-4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i/>
                        <w:spacing w:val="-4"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ajorHAnsi"/>
                            <w:spacing w:val="-4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pacing w:val="-4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pacing w:val="-4"/>
                            <w:sz w:val="18"/>
                            <w:szCs w:val="18"/>
                            <w:u w:val="single"/>
                          </w:rPr>
                          <m:t xml:space="preserve">zgodnie z metodą określoną w pkt 2 </m:t>
                        </m:r>
                      </m:e>
                    </m:eqArr>
                    <m:ctrlPr>
                      <w:rPr>
                        <w:rFonts w:ascii="Cambria Math" w:hAnsi="Cambria Math" w:cstheme="majorHAnsi"/>
                        <w:spacing w:val="-4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ajorHAnsi"/>
                        <w:spacing w:val="-4"/>
                        <w:sz w:val="18"/>
                        <w:szCs w:val="18"/>
                      </w:rPr>
                      <m:t>100</m:t>
                    </m:r>
                  </m:den>
                </m:f>
                <m:r>
                  <w:rPr>
                    <w:rFonts w:ascii="Cambria Math" w:hAnsi="Cambria Math" w:cstheme="majorHAnsi"/>
                    <w:spacing w:val="-4"/>
                    <w:sz w:val="18"/>
                    <w:szCs w:val="18"/>
                  </w:rPr>
                  <m:t>×100 ×40%</m:t>
                </m:r>
              </m:oMath>
            </m:oMathPara>
          </w:p>
        </w:tc>
      </w:tr>
    </w:tbl>
    <w:p w14:paraId="428873FF" w14:textId="77777777" w:rsidR="00F066BE" w:rsidRPr="005042A9" w:rsidRDefault="00F066BE">
      <w:pPr>
        <w:pStyle w:val="Akapitzlist"/>
        <w:numPr>
          <w:ilvl w:val="0"/>
          <w:numId w:val="31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lastRenderedPageBreak/>
        <w:t>Metoda oceny w kryterium „Jakość”</w:t>
      </w:r>
    </w:p>
    <w:p w14:paraId="07D6CB0B" w14:textId="77777777" w:rsidR="00F066BE" w:rsidRPr="005042A9" w:rsidRDefault="00F066BE">
      <w:pPr>
        <w:pStyle w:val="Akapitzlist"/>
        <w:numPr>
          <w:ilvl w:val="1"/>
          <w:numId w:val="31"/>
        </w:numPr>
        <w:spacing w:before="240" w:after="120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CZĘŚĆ 1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276"/>
      </w:tblGrid>
      <w:tr w:rsidR="00F066BE" w:rsidRPr="005042A9" w14:paraId="4760A80C" w14:textId="77777777" w:rsidTr="002A5D94">
        <w:trPr>
          <w:trHeight w:val="1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380A76" w14:textId="77777777" w:rsidR="00F066BE" w:rsidRPr="005042A9" w:rsidRDefault="00F066BE" w:rsidP="00FA06B8">
            <w:pPr>
              <w:pStyle w:val="TableParagraph"/>
              <w:spacing w:before="40" w:after="40"/>
              <w:jc w:val="center"/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  <w:t>Lp.</w:t>
            </w:r>
          </w:p>
        </w:tc>
        <w:tc>
          <w:tcPr>
            <w:tcW w:w="7229" w:type="dxa"/>
            <w:shd w:val="clear" w:color="auto" w:fill="D9D9D9" w:themeFill="background1" w:themeFillShade="D9"/>
            <w:noWrap/>
            <w:vAlign w:val="center"/>
          </w:tcPr>
          <w:p w14:paraId="3EF623D0" w14:textId="77777777" w:rsidR="00F066BE" w:rsidRPr="005042A9" w:rsidRDefault="00F066BE" w:rsidP="00FA06B8">
            <w:pPr>
              <w:pStyle w:val="TableParagraph"/>
              <w:spacing w:before="40" w:after="40"/>
              <w:jc w:val="center"/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  <w:t>Parametr pożądany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C8BF54" w14:textId="77777777" w:rsidR="00F066BE" w:rsidRPr="005042A9" w:rsidRDefault="00F066BE" w:rsidP="00FA06B8">
            <w:pPr>
              <w:pStyle w:val="TableParagraph"/>
              <w:spacing w:before="40" w:after="40"/>
              <w:jc w:val="center"/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pacing w:val="-4"/>
                <w:sz w:val="20"/>
                <w:szCs w:val="20"/>
              </w:rPr>
              <w:t>Punkty</w:t>
            </w:r>
          </w:p>
        </w:tc>
      </w:tr>
      <w:tr w:rsidR="00F066BE" w:rsidRPr="005042A9" w14:paraId="59CE9985" w14:textId="77777777" w:rsidTr="00FA06B8">
        <w:trPr>
          <w:trHeight w:val="22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21BA67B" w14:textId="77777777" w:rsidR="00F066BE" w:rsidRPr="005042A9" w:rsidRDefault="00F066BE" w:rsidP="00FA06B8">
            <w:pPr>
              <w:spacing w:before="40" w:after="40"/>
              <w:jc w:val="both"/>
              <w:rPr>
                <w:rFonts w:asciiTheme="majorHAnsi" w:hAnsiTheme="majorHAnsi" w:cstheme="majorHAnsi"/>
                <w:smallCaps/>
                <w:color w:val="2F5496" w:themeColor="accent5" w:themeShade="BF"/>
                <w:spacing w:val="-4"/>
                <w:sz w:val="20"/>
                <w:szCs w:val="20"/>
              </w:rPr>
            </w:pPr>
            <w:bookmarkStart w:id="12" w:name="_Hlk95469242"/>
            <w:r w:rsidRPr="005042A9">
              <w:rPr>
                <w:rFonts w:asciiTheme="majorHAnsi" w:hAnsiTheme="majorHAnsi" w:cstheme="majorHAnsi"/>
                <w:b/>
                <w:i/>
                <w:iCs/>
                <w:color w:val="2F5496" w:themeColor="accent5" w:themeShade="BF"/>
                <w:spacing w:val="-4"/>
                <w:sz w:val="20"/>
                <w:szCs w:val="20"/>
              </w:rPr>
              <w:t>Serwer baz danych</w:t>
            </w:r>
          </w:p>
        </w:tc>
      </w:tr>
      <w:bookmarkEnd w:id="12"/>
      <w:tr w:rsidR="00F066BE" w:rsidRPr="005042A9" w14:paraId="1512669E" w14:textId="77777777" w:rsidTr="002A5D94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5D362B51" w14:textId="77777777" w:rsidR="00F066BE" w:rsidRPr="005042A9" w:rsidRDefault="00F066BE">
            <w:pPr>
              <w:pStyle w:val="Akapitzlist"/>
              <w:numPr>
                <w:ilvl w:val="0"/>
                <w:numId w:val="15"/>
              </w:numPr>
              <w:spacing w:before="40" w:after="40"/>
              <w:ind w:left="454" w:hanging="284"/>
              <w:contextualSpacing w:val="0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14:paraId="0228A184" w14:textId="1D511DA9" w:rsidR="00F066BE" w:rsidRPr="005042A9" w:rsidRDefault="00F066BE" w:rsidP="00FA06B8">
            <w:pPr>
              <w:spacing w:before="40" w:after="4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 xml:space="preserve">Dwa procesory wielordzeniowe zainstalowane w serwerze osiągające w teście </w:t>
            </w:r>
            <w:proofErr w:type="spellStart"/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PassMark</w:t>
            </w:r>
            <w:proofErr w:type="spellEnd"/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 xml:space="preserve"> CPU Mark wynik minimum 22.000 pkt dla konfiguracji dwuprocesorowej według danych ze strony </w:t>
            </w:r>
            <w:hyperlink r:id="rId14" w:history="1">
              <w:r w:rsidRPr="005042A9">
                <w:rPr>
                  <w:rStyle w:val="Hipercze"/>
                  <w:rFonts w:asciiTheme="majorHAnsi" w:hAnsiTheme="majorHAnsi" w:cstheme="majorHAnsi"/>
                  <w:spacing w:val="-4"/>
                  <w:sz w:val="20"/>
                  <w:szCs w:val="20"/>
                </w:rPr>
                <w:t>https://www.cpubenchmark.net/cpu_list.php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BC8E552" w14:textId="60D5DD66" w:rsidR="00F066BE" w:rsidRPr="005042A9" w:rsidRDefault="003C1AEA" w:rsidP="00FA06B8">
            <w:pPr>
              <w:spacing w:before="40" w:after="4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 xml:space="preserve">10 </w:t>
            </w:r>
            <w:r w:rsidR="00F066BE"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pkt</w:t>
            </w:r>
          </w:p>
        </w:tc>
      </w:tr>
      <w:tr w:rsidR="003C1AEA" w:rsidRPr="005042A9" w14:paraId="2D72B584" w14:textId="77777777" w:rsidTr="002A5D94">
        <w:trPr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047F5860" w14:textId="77777777" w:rsidR="003C1AEA" w:rsidRPr="005042A9" w:rsidRDefault="003C1AEA">
            <w:pPr>
              <w:pStyle w:val="Akapitzlist"/>
              <w:numPr>
                <w:ilvl w:val="0"/>
                <w:numId w:val="15"/>
              </w:numPr>
              <w:spacing w:before="40" w:after="40"/>
              <w:ind w:left="454" w:hanging="284"/>
              <w:contextualSpacing w:val="0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246E2030" w14:textId="2C3E48E6" w:rsidR="003C1AEA" w:rsidRPr="005042A9" w:rsidRDefault="003C1AEA" w:rsidP="003C1AEA">
            <w:pPr>
              <w:spacing w:before="40" w:after="4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="Calibri Light" w:hAnsi="Calibri Light" w:cs="Calibri Light"/>
                <w:spacing w:val="-4"/>
                <w:sz w:val="20"/>
                <w:szCs w:val="20"/>
              </w:rPr>
              <w:t>Zainstalowana pamięć RAM RDIMM lub LRDIMM minimum 128 GB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58597" w14:textId="37F351B8" w:rsidR="003C1AEA" w:rsidRPr="005042A9" w:rsidRDefault="003C1AEA" w:rsidP="003C1AEA">
            <w:pPr>
              <w:spacing w:before="40" w:after="4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10 pkt</w:t>
            </w:r>
          </w:p>
        </w:tc>
      </w:tr>
      <w:tr w:rsidR="003C1AEA" w:rsidRPr="005042A9" w14:paraId="5C4643F2" w14:textId="77777777" w:rsidTr="002A5D94">
        <w:trPr>
          <w:trHeight w:val="393"/>
        </w:trPr>
        <w:tc>
          <w:tcPr>
            <w:tcW w:w="567" w:type="dxa"/>
            <w:shd w:val="clear" w:color="auto" w:fill="auto"/>
            <w:vAlign w:val="center"/>
          </w:tcPr>
          <w:p w14:paraId="7DF76E1F" w14:textId="77777777" w:rsidR="003C1AEA" w:rsidRPr="005042A9" w:rsidRDefault="003C1AEA">
            <w:pPr>
              <w:pStyle w:val="Akapitzlist"/>
              <w:numPr>
                <w:ilvl w:val="0"/>
                <w:numId w:val="15"/>
              </w:numPr>
              <w:spacing w:before="40" w:after="40"/>
              <w:ind w:left="454" w:hanging="284"/>
              <w:contextualSpacing w:val="0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18489A58" w14:textId="77777777" w:rsidR="003C1AEA" w:rsidRPr="005042A9" w:rsidRDefault="003C1AEA" w:rsidP="003C1AEA">
            <w:pPr>
              <w:spacing w:before="40" w:after="4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Zainstalowane minimum 2 dyski minimum 600GB SSD SATA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5D7D8" w14:textId="76F8544A" w:rsidR="003C1AEA" w:rsidRPr="005042A9" w:rsidRDefault="003C1AEA" w:rsidP="003C1AEA">
            <w:pPr>
              <w:spacing w:before="40" w:after="4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10 pkt</w:t>
            </w:r>
          </w:p>
        </w:tc>
      </w:tr>
      <w:tr w:rsidR="00F066BE" w:rsidRPr="005042A9" w14:paraId="191B7D51" w14:textId="77777777" w:rsidTr="00FA06B8">
        <w:trPr>
          <w:trHeight w:val="20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EA989E3" w14:textId="77777777" w:rsidR="00F066BE" w:rsidRPr="005042A9" w:rsidRDefault="00F066BE" w:rsidP="00F066BE">
            <w:pPr>
              <w:spacing w:before="40" w:after="40"/>
              <w:jc w:val="both"/>
              <w:rPr>
                <w:rFonts w:asciiTheme="majorHAnsi" w:hAnsiTheme="majorHAnsi" w:cstheme="majorHAnsi"/>
                <w:smallCaps/>
                <w:color w:val="2F5496" w:themeColor="accent5" w:themeShade="BF"/>
                <w:spacing w:val="-4"/>
                <w:sz w:val="20"/>
                <w:szCs w:val="20"/>
              </w:rPr>
            </w:pPr>
            <w:bookmarkStart w:id="13" w:name="_Hlk95469318"/>
            <w:r w:rsidRPr="005042A9">
              <w:rPr>
                <w:rFonts w:asciiTheme="majorHAnsi" w:hAnsiTheme="majorHAnsi" w:cstheme="majorHAnsi"/>
                <w:b/>
                <w:i/>
                <w:iCs/>
                <w:color w:val="2F5496" w:themeColor="accent5" w:themeShade="BF"/>
                <w:spacing w:val="-4"/>
                <w:sz w:val="20"/>
                <w:szCs w:val="20"/>
              </w:rPr>
              <w:t>Serwer aplikacji</w:t>
            </w:r>
          </w:p>
        </w:tc>
      </w:tr>
      <w:bookmarkEnd w:id="13"/>
      <w:tr w:rsidR="003C1AEA" w:rsidRPr="005042A9" w14:paraId="08FA045A" w14:textId="77777777" w:rsidTr="002A5D94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525FCA85" w14:textId="77777777" w:rsidR="003C1AEA" w:rsidRPr="005042A9" w:rsidRDefault="003C1AEA">
            <w:pPr>
              <w:pStyle w:val="Akapitzlist"/>
              <w:numPr>
                <w:ilvl w:val="0"/>
                <w:numId w:val="15"/>
              </w:numPr>
              <w:spacing w:before="40" w:after="40"/>
              <w:ind w:left="454" w:hanging="284"/>
              <w:contextualSpacing w:val="0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3FE93672" w14:textId="38844DB2" w:rsidR="003C1AEA" w:rsidRPr="005042A9" w:rsidRDefault="003C1AEA" w:rsidP="003C1AEA">
            <w:pPr>
              <w:spacing w:before="40" w:after="4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 xml:space="preserve">Dwa procesory wielordzeniowe zainstalowane w serwerze osiągające w teście </w:t>
            </w:r>
            <w:proofErr w:type="spellStart"/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PassMark</w:t>
            </w:r>
            <w:proofErr w:type="spellEnd"/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 xml:space="preserve"> CPU Mark wynik minimum 22.000 pkt dla konfiguracji dwuprocesorowej według danych ze strony </w:t>
            </w:r>
            <w:hyperlink r:id="rId15" w:history="1">
              <w:r w:rsidRPr="005042A9">
                <w:rPr>
                  <w:rStyle w:val="Hipercze"/>
                  <w:rFonts w:asciiTheme="majorHAnsi" w:hAnsiTheme="majorHAnsi" w:cstheme="majorHAnsi"/>
                  <w:spacing w:val="-4"/>
                  <w:sz w:val="20"/>
                  <w:szCs w:val="20"/>
                </w:rPr>
                <w:t>https://www.cpubenchmark.net/cpu_list.php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0DA7CFE" w14:textId="14EDA0FF" w:rsidR="003C1AEA" w:rsidRPr="005042A9" w:rsidRDefault="003C1AEA" w:rsidP="003C1AEA">
            <w:pPr>
              <w:spacing w:before="40" w:after="4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10 pkt</w:t>
            </w:r>
          </w:p>
        </w:tc>
      </w:tr>
      <w:tr w:rsidR="003C1AEA" w:rsidRPr="005042A9" w14:paraId="143C37D2" w14:textId="77777777" w:rsidTr="002A5D94">
        <w:trPr>
          <w:trHeight w:val="260"/>
        </w:trPr>
        <w:tc>
          <w:tcPr>
            <w:tcW w:w="567" w:type="dxa"/>
            <w:shd w:val="clear" w:color="auto" w:fill="auto"/>
            <w:vAlign w:val="center"/>
          </w:tcPr>
          <w:p w14:paraId="40A021B0" w14:textId="77777777" w:rsidR="003C1AEA" w:rsidRPr="005042A9" w:rsidRDefault="003C1AEA">
            <w:pPr>
              <w:pStyle w:val="Akapitzlist"/>
              <w:numPr>
                <w:ilvl w:val="0"/>
                <w:numId w:val="15"/>
              </w:numPr>
              <w:spacing w:before="40" w:after="40"/>
              <w:ind w:left="454" w:hanging="284"/>
              <w:contextualSpacing w:val="0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5A392EC2" w14:textId="186C4B2C" w:rsidR="003C1AEA" w:rsidRPr="005042A9" w:rsidRDefault="003C1AEA" w:rsidP="003C1AEA">
            <w:pPr>
              <w:spacing w:before="40" w:after="4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="Calibri Light" w:hAnsi="Calibri Light" w:cs="Calibri Light"/>
                <w:spacing w:val="-4"/>
                <w:sz w:val="20"/>
                <w:szCs w:val="20"/>
              </w:rPr>
              <w:t>Zainstalowana pamięć RAM RDIMM lub LRDIMM minimum 128 GB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3AFCD" w14:textId="7B460B4F" w:rsidR="003C1AEA" w:rsidRPr="005042A9" w:rsidRDefault="003C1AEA" w:rsidP="003C1AEA">
            <w:pPr>
              <w:spacing w:before="40" w:after="4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10 pkt</w:t>
            </w:r>
          </w:p>
        </w:tc>
      </w:tr>
      <w:tr w:rsidR="003C1AEA" w:rsidRPr="005042A9" w14:paraId="7F380FC2" w14:textId="77777777" w:rsidTr="002A5D94">
        <w:trPr>
          <w:trHeight w:val="349"/>
        </w:trPr>
        <w:tc>
          <w:tcPr>
            <w:tcW w:w="567" w:type="dxa"/>
            <w:shd w:val="clear" w:color="auto" w:fill="auto"/>
            <w:vAlign w:val="center"/>
          </w:tcPr>
          <w:p w14:paraId="7A85AFB5" w14:textId="77777777" w:rsidR="003C1AEA" w:rsidRPr="005042A9" w:rsidRDefault="003C1AEA">
            <w:pPr>
              <w:pStyle w:val="Akapitzlist"/>
              <w:numPr>
                <w:ilvl w:val="0"/>
                <w:numId w:val="15"/>
              </w:numPr>
              <w:spacing w:before="40" w:after="40"/>
              <w:ind w:left="454" w:hanging="284"/>
              <w:contextualSpacing w:val="0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75B2A9BD" w14:textId="77777777" w:rsidR="003C1AEA" w:rsidRPr="005042A9" w:rsidRDefault="003C1AEA" w:rsidP="003C1AEA">
            <w:pPr>
              <w:spacing w:before="40" w:after="4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Zainstalowane minimum 2 dyski minimum 600GB SSD SATA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6A295" w14:textId="5653850B" w:rsidR="003C1AEA" w:rsidRPr="005042A9" w:rsidRDefault="003C1AEA" w:rsidP="003C1AEA">
            <w:pPr>
              <w:spacing w:before="40" w:after="4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10 pkt</w:t>
            </w:r>
          </w:p>
        </w:tc>
      </w:tr>
      <w:tr w:rsidR="00F066BE" w:rsidRPr="005042A9" w14:paraId="2D57EB5F" w14:textId="77777777" w:rsidTr="00FA06B8">
        <w:trPr>
          <w:trHeight w:val="20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4C17951" w14:textId="77777777" w:rsidR="00F066BE" w:rsidRPr="005042A9" w:rsidRDefault="00F066BE" w:rsidP="00F066BE">
            <w:pPr>
              <w:spacing w:before="40" w:after="40"/>
              <w:jc w:val="both"/>
              <w:rPr>
                <w:rFonts w:asciiTheme="majorHAnsi" w:hAnsiTheme="majorHAnsi" w:cstheme="majorHAnsi"/>
                <w:smallCaps/>
                <w:color w:val="2F5496" w:themeColor="accent5" w:themeShade="BF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i/>
                <w:iCs/>
                <w:color w:val="2F5496" w:themeColor="accent5" w:themeShade="BF"/>
                <w:spacing w:val="-4"/>
                <w:sz w:val="20"/>
                <w:szCs w:val="20"/>
              </w:rPr>
              <w:t>Macierz dyskowa</w:t>
            </w:r>
          </w:p>
        </w:tc>
      </w:tr>
      <w:tr w:rsidR="003C1AEA" w:rsidRPr="005042A9" w14:paraId="704D0E43" w14:textId="77777777" w:rsidTr="002A5D94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20ED7846" w14:textId="77777777" w:rsidR="003C1AEA" w:rsidRPr="005042A9" w:rsidRDefault="003C1AEA">
            <w:pPr>
              <w:pStyle w:val="Akapitzlist"/>
              <w:numPr>
                <w:ilvl w:val="0"/>
                <w:numId w:val="15"/>
              </w:numPr>
              <w:spacing w:before="40" w:after="40"/>
              <w:ind w:left="454" w:hanging="284"/>
              <w:contextualSpacing w:val="0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512BEA53" w14:textId="4E90E016" w:rsidR="003C1AEA" w:rsidRPr="005042A9" w:rsidRDefault="003C1AEA" w:rsidP="003C1AEA">
            <w:pPr>
              <w:spacing w:before="40" w:after="4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="Calibri Light" w:hAnsi="Calibri Light" w:cs="Calibri Light"/>
                <w:spacing w:val="-4"/>
                <w:sz w:val="20"/>
                <w:szCs w:val="20"/>
              </w:rPr>
              <w:t>Zastosowanie w macierzy systemu RAID z zabezpieczeniem bazującym na wszystkich dyskach w obrębie grupy RAID (</w:t>
            </w:r>
            <w:proofErr w:type="spellStart"/>
            <w:r w:rsidRPr="005042A9">
              <w:rPr>
                <w:rFonts w:ascii="Calibri Light" w:hAnsi="Calibri Light" w:cs="Calibri Light"/>
                <w:spacing w:val="-4"/>
                <w:sz w:val="20"/>
                <w:szCs w:val="20"/>
              </w:rPr>
              <w:t>load</w:t>
            </w:r>
            <w:proofErr w:type="spellEnd"/>
            <w:r w:rsidRPr="005042A9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042A9">
              <w:rPr>
                <w:rFonts w:ascii="Calibri Light" w:hAnsi="Calibri Light" w:cs="Calibri Light"/>
                <w:spacing w:val="-4"/>
                <w:sz w:val="20"/>
                <w:szCs w:val="20"/>
              </w:rPr>
              <w:t>balancing</w:t>
            </w:r>
            <w:proofErr w:type="spellEnd"/>
            <w:r w:rsidRPr="005042A9">
              <w:rPr>
                <w:rFonts w:ascii="Calibri Light" w:hAnsi="Calibri Light" w:cs="Calibri Light"/>
                <w:spacing w:val="-4"/>
                <w:sz w:val="20"/>
                <w:szCs w:val="20"/>
              </w:rPr>
              <w:t>), w celu poprawy bezpieczeństwa oraz zapewnienia szybszych czasów odbudowy danych z uszkodzonego dysku.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94447" w14:textId="22C17A47" w:rsidR="003C1AEA" w:rsidRPr="005042A9" w:rsidRDefault="003C1AEA" w:rsidP="003C1AEA">
            <w:pPr>
              <w:spacing w:before="40" w:after="4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10 pkt</w:t>
            </w:r>
          </w:p>
        </w:tc>
      </w:tr>
      <w:tr w:rsidR="003C1AEA" w:rsidRPr="005042A9" w14:paraId="623D8C0A" w14:textId="77777777" w:rsidTr="002A5D94">
        <w:trPr>
          <w:trHeight w:val="289"/>
        </w:trPr>
        <w:tc>
          <w:tcPr>
            <w:tcW w:w="567" w:type="dxa"/>
            <w:shd w:val="clear" w:color="auto" w:fill="auto"/>
            <w:vAlign w:val="center"/>
          </w:tcPr>
          <w:p w14:paraId="13C787A6" w14:textId="77777777" w:rsidR="003C1AEA" w:rsidRPr="005042A9" w:rsidRDefault="003C1AEA">
            <w:pPr>
              <w:pStyle w:val="Akapitzlist"/>
              <w:numPr>
                <w:ilvl w:val="0"/>
                <w:numId w:val="15"/>
              </w:numPr>
              <w:spacing w:before="40" w:after="40"/>
              <w:ind w:left="454" w:hanging="284"/>
              <w:contextualSpacing w:val="0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68ABB75B" w14:textId="7968726B" w:rsidR="003C1AEA" w:rsidRPr="005042A9" w:rsidRDefault="003C1AEA" w:rsidP="003C1AEA">
            <w:pPr>
              <w:spacing w:before="40" w:after="40"/>
              <w:jc w:val="both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Możliwość szyfrowania danych zapisywanych na dyskach macierzy dyskowej.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605E9" w14:textId="14C09C57" w:rsidR="003C1AEA" w:rsidRPr="005042A9" w:rsidRDefault="003C1AEA" w:rsidP="003C1AEA">
            <w:pPr>
              <w:spacing w:before="40" w:after="4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10 pkt</w:t>
            </w:r>
          </w:p>
        </w:tc>
      </w:tr>
      <w:tr w:rsidR="00F066BE" w:rsidRPr="005042A9" w14:paraId="601FE2D3" w14:textId="77777777" w:rsidTr="00FA06B8">
        <w:trPr>
          <w:trHeight w:val="18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7292290" w14:textId="55DAC259" w:rsidR="00F066BE" w:rsidRPr="005042A9" w:rsidRDefault="00F066BE" w:rsidP="00F066BE">
            <w:pPr>
              <w:spacing w:before="40" w:after="40"/>
              <w:jc w:val="both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bookmarkStart w:id="14" w:name="_Hlk95469349"/>
            <w:r w:rsidRPr="005042A9">
              <w:rPr>
                <w:rFonts w:asciiTheme="majorHAnsi" w:hAnsiTheme="majorHAnsi" w:cstheme="majorHAnsi"/>
                <w:b/>
                <w:i/>
                <w:iCs/>
                <w:color w:val="2F5496" w:themeColor="accent5" w:themeShade="BF"/>
                <w:spacing w:val="-4"/>
                <w:sz w:val="20"/>
                <w:szCs w:val="20"/>
              </w:rPr>
              <w:t xml:space="preserve">Przełącznik sieciowy </w:t>
            </w:r>
            <w:proofErr w:type="spellStart"/>
            <w:r w:rsidRPr="005042A9">
              <w:rPr>
                <w:rFonts w:asciiTheme="majorHAnsi" w:hAnsiTheme="majorHAnsi" w:cstheme="majorHAnsi"/>
                <w:b/>
                <w:i/>
                <w:iCs/>
                <w:color w:val="2F5496" w:themeColor="accent5" w:themeShade="BF"/>
                <w:spacing w:val="-4"/>
                <w:sz w:val="20"/>
                <w:szCs w:val="20"/>
              </w:rPr>
              <w:t>zarządzalny</w:t>
            </w:r>
            <w:proofErr w:type="spellEnd"/>
            <w:r w:rsidRPr="005042A9">
              <w:rPr>
                <w:rFonts w:asciiTheme="majorHAnsi" w:hAnsiTheme="majorHAnsi" w:cstheme="majorHAnsi"/>
                <w:b/>
                <w:i/>
                <w:iCs/>
                <w:color w:val="2F5496" w:themeColor="accent5" w:themeShade="BF"/>
                <w:spacing w:val="-4"/>
                <w:sz w:val="20"/>
                <w:szCs w:val="20"/>
              </w:rPr>
              <w:t xml:space="preserve"> typ I</w:t>
            </w:r>
          </w:p>
        </w:tc>
      </w:tr>
      <w:bookmarkEnd w:id="14"/>
      <w:tr w:rsidR="00F066BE" w:rsidRPr="005042A9" w14:paraId="5BD9E6E6" w14:textId="77777777" w:rsidTr="002A5D94">
        <w:trPr>
          <w:trHeight w:val="328"/>
        </w:trPr>
        <w:tc>
          <w:tcPr>
            <w:tcW w:w="567" w:type="dxa"/>
            <w:shd w:val="clear" w:color="auto" w:fill="auto"/>
            <w:vAlign w:val="center"/>
          </w:tcPr>
          <w:p w14:paraId="424DA3CD" w14:textId="77777777" w:rsidR="00F066BE" w:rsidRPr="005042A9" w:rsidRDefault="00F066BE">
            <w:pPr>
              <w:pStyle w:val="Akapitzlist"/>
              <w:numPr>
                <w:ilvl w:val="0"/>
                <w:numId w:val="15"/>
              </w:numPr>
              <w:spacing w:before="40" w:after="40"/>
              <w:ind w:left="454" w:hanging="284"/>
              <w:contextualSpacing w:val="0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3791BF92" w14:textId="4083CB9A" w:rsidR="00F066BE" w:rsidRPr="005042A9" w:rsidRDefault="00F066BE" w:rsidP="00F066BE">
            <w:pPr>
              <w:spacing w:before="40" w:after="4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Minimum 48 </w:t>
            </w:r>
            <w:proofErr w:type="spellStart"/>
            <w:r w:rsidRPr="005042A9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>portów</w:t>
            </w:r>
            <w:proofErr w:type="spellEnd"/>
            <w:r w:rsidRPr="005042A9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  <w:lang w:val="en-US"/>
              </w:rPr>
              <w:t xml:space="preserve"> 10/100/1000Base-T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F248B" w14:textId="0A777ACE" w:rsidR="00F066BE" w:rsidRPr="005042A9" w:rsidRDefault="003C1AEA" w:rsidP="00F066BE">
            <w:pPr>
              <w:spacing w:before="40" w:after="4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20</w:t>
            </w:r>
            <w:r w:rsidR="00F066BE"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 xml:space="preserve"> pkt</w:t>
            </w:r>
          </w:p>
        </w:tc>
      </w:tr>
    </w:tbl>
    <w:p w14:paraId="1AAE5AEA" w14:textId="11E2E48A" w:rsidR="00F066BE" w:rsidRPr="005042A9" w:rsidRDefault="00F066BE">
      <w:pPr>
        <w:pStyle w:val="Akapitzlist"/>
        <w:numPr>
          <w:ilvl w:val="1"/>
          <w:numId w:val="31"/>
        </w:numPr>
        <w:spacing w:before="240" w:after="120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CZĘŚĆ 2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276"/>
      </w:tblGrid>
      <w:tr w:rsidR="00F066BE" w:rsidRPr="005042A9" w14:paraId="789F70EC" w14:textId="77777777" w:rsidTr="002A5D94">
        <w:trPr>
          <w:trHeight w:val="1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E2841F" w14:textId="77777777" w:rsidR="00F066BE" w:rsidRPr="005042A9" w:rsidRDefault="00F066BE" w:rsidP="00FA06B8">
            <w:pPr>
              <w:pStyle w:val="TableParagraph"/>
              <w:spacing w:before="60" w:after="6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bookmarkStart w:id="15" w:name="_Hlk95469492"/>
            <w:r w:rsidRPr="005042A9"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  <w:t>Lp.</w:t>
            </w:r>
          </w:p>
        </w:tc>
        <w:tc>
          <w:tcPr>
            <w:tcW w:w="7229" w:type="dxa"/>
            <w:shd w:val="clear" w:color="auto" w:fill="D9D9D9" w:themeFill="background1" w:themeFillShade="D9"/>
            <w:noWrap/>
            <w:vAlign w:val="center"/>
          </w:tcPr>
          <w:p w14:paraId="65F36D2E" w14:textId="77777777" w:rsidR="00F066BE" w:rsidRPr="005042A9" w:rsidRDefault="00F066BE" w:rsidP="00FA06B8">
            <w:pPr>
              <w:pStyle w:val="TableParagraph"/>
              <w:spacing w:before="60" w:after="6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  <w:t>Parametr pożądany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B06855" w14:textId="55BC1460" w:rsidR="00F066BE" w:rsidRPr="005042A9" w:rsidRDefault="002A5D94" w:rsidP="00FA06B8">
            <w:pPr>
              <w:pStyle w:val="TableParagraph"/>
              <w:spacing w:before="60" w:after="6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  <w:t>Punkty</w:t>
            </w:r>
          </w:p>
        </w:tc>
      </w:tr>
      <w:tr w:rsidR="00F066BE" w:rsidRPr="005042A9" w14:paraId="657F8379" w14:textId="77777777" w:rsidTr="002A5D94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17BC0B18" w14:textId="77777777" w:rsidR="00F066BE" w:rsidRPr="005042A9" w:rsidRDefault="00F066BE">
            <w:pPr>
              <w:pStyle w:val="Akapitzlist"/>
              <w:numPr>
                <w:ilvl w:val="0"/>
                <w:numId w:val="32"/>
              </w:numPr>
              <w:spacing w:before="20" w:after="20"/>
              <w:ind w:left="397" w:hanging="284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14:paraId="240246DA" w14:textId="46A571A4" w:rsidR="00F066BE" w:rsidRPr="005042A9" w:rsidRDefault="00F066BE" w:rsidP="00FA06B8">
            <w:pPr>
              <w:spacing w:before="20" w:after="2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  <w:t xml:space="preserve">Procesor wielordzeniowy ze zintegrowaną grafiką zainstalowany w każdej stacji komputerowej, osiągający w teście </w:t>
            </w:r>
            <w:proofErr w:type="spellStart"/>
            <w:r w:rsidRPr="005042A9"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  <w:t>PassMark</w:t>
            </w:r>
            <w:proofErr w:type="spellEnd"/>
            <w:r w:rsidRPr="005042A9"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  <w:t xml:space="preserve"> CPU Mark, </w:t>
            </w: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 xml:space="preserve">według danych ze strony </w:t>
            </w:r>
            <w:hyperlink r:id="rId16" w:history="1">
              <w:r w:rsidRPr="005042A9">
                <w:rPr>
                  <w:rStyle w:val="Hipercze"/>
                  <w:rFonts w:asciiTheme="majorHAnsi" w:hAnsiTheme="majorHAnsi" w:cstheme="majorHAnsi"/>
                  <w:spacing w:val="-4"/>
                  <w:sz w:val="20"/>
                  <w:szCs w:val="20"/>
                </w:rPr>
                <w:t>https://www.cpubenchmark.net/cpu_list.php</w:t>
              </w:r>
            </w:hyperlink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 xml:space="preserve">, </w:t>
            </w:r>
            <w:r w:rsidRPr="005042A9"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  <w:t>wynik minimum 12.000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4D657" w14:textId="0507D52A" w:rsidR="00F066BE" w:rsidRPr="005042A9" w:rsidRDefault="00B704C9" w:rsidP="00FA06B8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35</w:t>
            </w:r>
            <w:r w:rsidR="00F066BE"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 xml:space="preserve"> pkt</w:t>
            </w:r>
          </w:p>
        </w:tc>
      </w:tr>
      <w:tr w:rsidR="00B704C9" w:rsidRPr="005042A9" w14:paraId="56AC1954" w14:textId="77777777" w:rsidTr="002A5D94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25CC09DF" w14:textId="77777777" w:rsidR="00B704C9" w:rsidRPr="005042A9" w:rsidRDefault="00B704C9">
            <w:pPr>
              <w:pStyle w:val="Akapitzlist"/>
              <w:numPr>
                <w:ilvl w:val="0"/>
                <w:numId w:val="32"/>
              </w:numPr>
              <w:spacing w:before="20" w:after="20"/>
              <w:ind w:left="397" w:hanging="284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1FA37EB0" w14:textId="61E302B5" w:rsidR="00B704C9" w:rsidRPr="005042A9" w:rsidRDefault="00B704C9" w:rsidP="00B704C9">
            <w:pPr>
              <w:spacing w:before="20" w:after="20"/>
              <w:jc w:val="both"/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Zainstalowana pamięci RAM w każdej stacji roboczej minimum 16 GB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FF523" w14:textId="692D60D6" w:rsidR="00B704C9" w:rsidRPr="005042A9" w:rsidRDefault="00B704C9" w:rsidP="00B704C9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35 pkt</w:t>
            </w:r>
          </w:p>
        </w:tc>
      </w:tr>
      <w:tr w:rsidR="00B704C9" w:rsidRPr="005042A9" w14:paraId="136B772C" w14:textId="77777777" w:rsidTr="002A5D94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67E397D0" w14:textId="77777777" w:rsidR="00B704C9" w:rsidRPr="005042A9" w:rsidRDefault="00B704C9">
            <w:pPr>
              <w:pStyle w:val="Akapitzlist"/>
              <w:numPr>
                <w:ilvl w:val="0"/>
                <w:numId w:val="32"/>
              </w:numPr>
              <w:spacing w:before="20" w:after="20"/>
              <w:ind w:left="397" w:hanging="284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2144051E" w14:textId="77777777" w:rsidR="00B704C9" w:rsidRPr="005042A9" w:rsidRDefault="00B704C9" w:rsidP="00B704C9">
            <w:pPr>
              <w:spacing w:before="20" w:after="2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  <w:t xml:space="preserve">Zasilacz pracujący w sieci 230V 50/60Hz prądu zmiennego  o efektywności nie mniejszej niż 85% przy pełnym obciążeniu i mocy </w:t>
            </w:r>
            <w:r w:rsidRPr="005042A9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maksimum  200 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521B8" w14:textId="6A20F28D" w:rsidR="00B704C9" w:rsidRPr="005042A9" w:rsidRDefault="00B704C9" w:rsidP="00B704C9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30 pkt</w:t>
            </w:r>
          </w:p>
        </w:tc>
      </w:tr>
    </w:tbl>
    <w:bookmarkEnd w:id="15"/>
    <w:p w14:paraId="23C783CD" w14:textId="3EAFA023" w:rsidR="00B704C9" w:rsidRPr="005042A9" w:rsidRDefault="00B704C9">
      <w:pPr>
        <w:pStyle w:val="Akapitzlist"/>
        <w:numPr>
          <w:ilvl w:val="1"/>
          <w:numId w:val="31"/>
        </w:numPr>
        <w:spacing w:before="240" w:after="120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CZĘŚĆ 3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276"/>
      </w:tblGrid>
      <w:tr w:rsidR="00B704C9" w:rsidRPr="005042A9" w14:paraId="760AE188" w14:textId="77777777" w:rsidTr="006F2A46">
        <w:trPr>
          <w:trHeight w:val="1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1802A6" w14:textId="77777777" w:rsidR="00B704C9" w:rsidRPr="005042A9" w:rsidRDefault="00B704C9" w:rsidP="00FA06B8">
            <w:pPr>
              <w:pStyle w:val="TableParagraph"/>
              <w:spacing w:before="60" w:after="6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bookmarkStart w:id="16" w:name="_Hlk129265547"/>
            <w:r w:rsidRPr="005042A9"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  <w:t>Lp.</w:t>
            </w:r>
          </w:p>
        </w:tc>
        <w:tc>
          <w:tcPr>
            <w:tcW w:w="7229" w:type="dxa"/>
            <w:shd w:val="clear" w:color="auto" w:fill="D9D9D9" w:themeFill="background1" w:themeFillShade="D9"/>
            <w:noWrap/>
            <w:vAlign w:val="center"/>
          </w:tcPr>
          <w:p w14:paraId="0C2A7678" w14:textId="77777777" w:rsidR="00B704C9" w:rsidRPr="005042A9" w:rsidRDefault="00B704C9" w:rsidP="00FA06B8">
            <w:pPr>
              <w:pStyle w:val="TableParagraph"/>
              <w:spacing w:before="60" w:after="6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  <w:t>Parametr pożądany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0F9D1A" w14:textId="6192C2FD" w:rsidR="00B704C9" w:rsidRPr="005042A9" w:rsidRDefault="006F2A46" w:rsidP="00FA06B8">
            <w:pPr>
              <w:pStyle w:val="TableParagraph"/>
              <w:spacing w:before="60" w:after="60"/>
              <w:jc w:val="center"/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</w:pPr>
            <w:r w:rsidRPr="005042A9">
              <w:rPr>
                <w:rFonts w:asciiTheme="majorHAnsi" w:hAnsiTheme="majorHAnsi" w:cstheme="majorHAnsi"/>
                <w:b/>
                <w:smallCaps/>
                <w:spacing w:val="-4"/>
                <w:sz w:val="20"/>
                <w:szCs w:val="20"/>
              </w:rPr>
              <w:t>Punkty</w:t>
            </w:r>
          </w:p>
        </w:tc>
      </w:tr>
      <w:tr w:rsidR="00B704C9" w:rsidRPr="005042A9" w14:paraId="03591E8B" w14:textId="77777777" w:rsidTr="006F2A46">
        <w:trPr>
          <w:trHeight w:val="347"/>
        </w:trPr>
        <w:tc>
          <w:tcPr>
            <w:tcW w:w="567" w:type="dxa"/>
            <w:shd w:val="clear" w:color="auto" w:fill="auto"/>
            <w:vAlign w:val="center"/>
          </w:tcPr>
          <w:p w14:paraId="1A7B1E9C" w14:textId="77777777" w:rsidR="00B704C9" w:rsidRPr="005042A9" w:rsidRDefault="00B704C9">
            <w:pPr>
              <w:pStyle w:val="Akapitzlist"/>
              <w:numPr>
                <w:ilvl w:val="0"/>
                <w:numId w:val="40"/>
              </w:numPr>
              <w:spacing w:before="20" w:after="20"/>
              <w:ind w:left="397" w:hanging="284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</w:tcPr>
          <w:p w14:paraId="0052186C" w14:textId="3E4BD586" w:rsidR="00B704C9" w:rsidRPr="005042A9" w:rsidRDefault="00C27904" w:rsidP="00FA06B8">
            <w:pPr>
              <w:spacing w:before="20" w:after="20"/>
              <w:jc w:val="both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>
              <w:rPr>
                <w:rFonts w:ascii="Calibri Light" w:eastAsiaTheme="minorHAnsi" w:hAnsi="Calibri Light" w:cs="Calibri Light"/>
                <w:bCs/>
                <w:spacing w:val="-4"/>
                <w:sz w:val="20"/>
                <w:szCs w:val="20"/>
                <w:lang w:eastAsia="en-US"/>
              </w:rPr>
              <w:t>Obsługa mostków konferencyjnych minimum 6 mostków konferencyjnych wideo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FA13A" w14:textId="07EC2E8D" w:rsidR="00B704C9" w:rsidRPr="005042A9" w:rsidRDefault="00C27904" w:rsidP="00FA06B8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50</w:t>
            </w:r>
            <w:r w:rsidR="00B704C9"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 xml:space="preserve"> pkt</w:t>
            </w:r>
          </w:p>
        </w:tc>
      </w:tr>
      <w:tr w:rsidR="006F2A46" w:rsidRPr="005042A9" w14:paraId="42CCBB4A" w14:textId="77777777" w:rsidTr="006F2A46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14:paraId="0CF56EA6" w14:textId="77777777" w:rsidR="006F2A46" w:rsidRPr="005042A9" w:rsidRDefault="006F2A46">
            <w:pPr>
              <w:pStyle w:val="Akapitzlist"/>
              <w:numPr>
                <w:ilvl w:val="0"/>
                <w:numId w:val="40"/>
              </w:numPr>
              <w:spacing w:before="20" w:after="20"/>
              <w:ind w:left="397" w:hanging="284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229" w:type="dxa"/>
            <w:noWrap/>
          </w:tcPr>
          <w:p w14:paraId="3EA299F7" w14:textId="62C8B74B" w:rsidR="006F2A46" w:rsidRPr="005042A9" w:rsidRDefault="006F2A46" w:rsidP="006F2A46">
            <w:pPr>
              <w:spacing w:before="20" w:after="20"/>
              <w:jc w:val="both"/>
              <w:rPr>
                <w:rFonts w:asciiTheme="majorHAnsi" w:hAnsiTheme="majorHAnsi" w:cstheme="majorHAnsi"/>
                <w:bCs/>
                <w:color w:val="000000"/>
                <w:spacing w:val="-4"/>
                <w:sz w:val="20"/>
                <w:szCs w:val="20"/>
              </w:rPr>
            </w:pPr>
            <w:r w:rsidRPr="005042A9">
              <w:rPr>
                <w:rFonts w:asciiTheme="majorHAnsi" w:eastAsiaTheme="minorHAnsi" w:hAnsiTheme="majorHAnsi" w:cs="Calibri Light"/>
                <w:bCs/>
                <w:spacing w:val="-4"/>
                <w:sz w:val="20"/>
                <w:szCs w:val="20"/>
                <w:lang w:eastAsia="en-US"/>
              </w:rPr>
              <w:t>Konfigurowalny asystent automatyczny interaktywnej obsługi dzwoniącego (IVR)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97364" w14:textId="3896FB0D" w:rsidR="006F2A46" w:rsidRPr="005042A9" w:rsidRDefault="00C27904" w:rsidP="006F2A46">
            <w:pPr>
              <w:spacing w:before="20" w:after="20"/>
              <w:jc w:val="center"/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>50</w:t>
            </w:r>
            <w:r w:rsidR="006F2A46" w:rsidRPr="005042A9">
              <w:rPr>
                <w:rFonts w:asciiTheme="majorHAnsi" w:hAnsiTheme="majorHAnsi" w:cstheme="majorHAnsi"/>
                <w:smallCaps/>
                <w:color w:val="000000"/>
                <w:spacing w:val="-4"/>
                <w:sz w:val="20"/>
                <w:szCs w:val="20"/>
              </w:rPr>
              <w:t xml:space="preserve"> pkt</w:t>
            </w:r>
          </w:p>
        </w:tc>
      </w:tr>
    </w:tbl>
    <w:bookmarkEnd w:id="16"/>
    <w:p w14:paraId="6DA4F192" w14:textId="67A5FF2B" w:rsidR="00B704C9" w:rsidRPr="005042A9" w:rsidRDefault="00B704C9" w:rsidP="00B704C9">
      <w:pPr>
        <w:pStyle w:val="Akapitzlist"/>
        <w:spacing w:before="240" w:after="120"/>
        <w:ind w:left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 zaoferowanie wszystkich parametrów pożądanych właściwych dla danej części, wykonawca otrzyma maksymalnie 100 pkt, co stanowi 40% kryterium oceny „Jakość”</w:t>
      </w:r>
    </w:p>
    <w:p w14:paraId="65DE9B73" w14:textId="0D619B5E" w:rsidR="00B62051" w:rsidRPr="005042A9" w:rsidRDefault="0051178B">
      <w:pPr>
        <w:pStyle w:val="Akapitzlist"/>
        <w:numPr>
          <w:ilvl w:val="0"/>
          <w:numId w:val="31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</w:t>
      </w:r>
      <w:r w:rsidR="00B62051" w:rsidRPr="005042A9">
        <w:rPr>
          <w:rFonts w:asciiTheme="minorHAnsi" w:hAnsiTheme="minorHAnsi" w:cstheme="minorHAnsi"/>
          <w:spacing w:val="-4"/>
          <w:sz w:val="22"/>
        </w:rPr>
        <w:t>a ofertę najkorzystniejszą uznana zostanie oferta, która uzyska najwyższą łączną liczbę punktów według wzoru:</w:t>
      </w:r>
    </w:p>
    <w:p w14:paraId="66864623" w14:textId="10DF55EC" w:rsidR="00B62051" w:rsidRPr="005042A9" w:rsidRDefault="00B62051" w:rsidP="005042A9">
      <w:pPr>
        <w:spacing w:before="120" w:after="120"/>
        <w:ind w:left="357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b/>
          <w:bCs/>
          <w:spacing w:val="-4"/>
          <w:sz w:val="22"/>
        </w:rPr>
        <w:t xml:space="preserve">P = C </w:t>
      </w:r>
      <w:r w:rsidR="00880DF4" w:rsidRPr="005042A9">
        <w:rPr>
          <w:rFonts w:asciiTheme="minorHAnsi" w:hAnsiTheme="minorHAnsi" w:cstheme="minorHAnsi"/>
          <w:b/>
          <w:bCs/>
          <w:spacing w:val="-4"/>
          <w:sz w:val="22"/>
        </w:rPr>
        <w:t xml:space="preserve">+ </w:t>
      </w:r>
      <w:r w:rsidR="00920B1D">
        <w:rPr>
          <w:rFonts w:asciiTheme="minorHAnsi" w:hAnsiTheme="minorHAnsi" w:cstheme="minorHAnsi"/>
          <w:b/>
          <w:bCs/>
          <w:spacing w:val="-4"/>
          <w:sz w:val="22"/>
        </w:rPr>
        <w:t>J</w:t>
      </w:r>
      <w:r w:rsidR="005042A9" w:rsidRPr="005042A9">
        <w:rPr>
          <w:rFonts w:asciiTheme="minorHAnsi" w:hAnsiTheme="minorHAnsi" w:cstheme="minorHAnsi"/>
          <w:spacing w:val="-4"/>
          <w:sz w:val="22"/>
        </w:rPr>
        <w:t xml:space="preserve">, </w:t>
      </w:r>
      <w:r w:rsidRPr="005042A9">
        <w:rPr>
          <w:rFonts w:asciiTheme="minorHAnsi" w:hAnsiTheme="minorHAnsi" w:cstheme="minorHAnsi"/>
          <w:spacing w:val="-4"/>
          <w:sz w:val="22"/>
        </w:rPr>
        <w:t>gdzie:</w:t>
      </w:r>
    </w:p>
    <w:p w14:paraId="483D8FFF" w14:textId="77777777" w:rsidR="00B62051" w:rsidRPr="005042A9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lastRenderedPageBreak/>
        <w:t>P – łączna liczba punktów,</w:t>
      </w:r>
    </w:p>
    <w:p w14:paraId="7CC9F6F6" w14:textId="3E9C67CA" w:rsidR="00B62051" w:rsidRPr="005042A9" w:rsidRDefault="00B62051" w:rsidP="00C06AD3">
      <w:pPr>
        <w:pStyle w:val="Akapitzlist"/>
        <w:spacing w:before="120" w:after="120"/>
        <w:ind w:left="1418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C – punkty przyznane w kryterium „Cena”,</w:t>
      </w:r>
    </w:p>
    <w:p w14:paraId="479B6C4F" w14:textId="062489F5" w:rsidR="00880DF4" w:rsidRPr="005042A9" w:rsidRDefault="00920B1D" w:rsidP="00880DF4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pacing w:val="-4"/>
          <w:sz w:val="22"/>
        </w:rPr>
      </w:pPr>
      <w:r>
        <w:rPr>
          <w:rFonts w:asciiTheme="minorHAnsi" w:hAnsiTheme="minorHAnsi" w:cstheme="minorHAnsi"/>
          <w:spacing w:val="-4"/>
          <w:sz w:val="22"/>
        </w:rPr>
        <w:t>J</w:t>
      </w:r>
      <w:r w:rsidR="00880DF4" w:rsidRPr="005042A9">
        <w:rPr>
          <w:rFonts w:asciiTheme="minorHAnsi" w:hAnsiTheme="minorHAnsi" w:cstheme="minorHAnsi"/>
          <w:spacing w:val="-4"/>
          <w:sz w:val="22"/>
        </w:rPr>
        <w:t xml:space="preserve"> - punkty przyznane w kryterium „</w:t>
      </w:r>
      <w:r>
        <w:rPr>
          <w:rFonts w:asciiTheme="minorHAnsi" w:hAnsiTheme="minorHAnsi" w:cstheme="minorHAnsi"/>
          <w:spacing w:val="-4"/>
          <w:sz w:val="22"/>
        </w:rPr>
        <w:t>Jakość</w:t>
      </w:r>
      <w:r w:rsidR="00880DF4" w:rsidRPr="005042A9">
        <w:rPr>
          <w:rFonts w:asciiTheme="minorHAnsi" w:hAnsiTheme="minorHAnsi" w:cstheme="minorHAnsi"/>
          <w:spacing w:val="-4"/>
          <w:sz w:val="22"/>
        </w:rPr>
        <w:t>”,</w:t>
      </w:r>
    </w:p>
    <w:p w14:paraId="079F2B12" w14:textId="7868A6ED" w:rsidR="00B73BB6" w:rsidRPr="005042A9" w:rsidRDefault="00B73BB6">
      <w:pPr>
        <w:pStyle w:val="Akapitzlist"/>
        <w:numPr>
          <w:ilvl w:val="0"/>
          <w:numId w:val="31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Wyniki obliczeń zaokrąglane będą do dwóch miejsc po przecinku wg powszechnie obowiązujących zasad matematycznych.</w:t>
      </w:r>
    </w:p>
    <w:p w14:paraId="166CA1B3" w14:textId="16EA65CF" w:rsidR="003A648C" w:rsidRPr="005042A9" w:rsidRDefault="003A648C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FORMALNO</w:t>
      </w:r>
      <w:r w:rsidR="00C414F7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Ś</w:t>
      </w: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CI</w:t>
      </w:r>
      <w:r w:rsidR="00C414F7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, JAKIE </w:t>
      </w:r>
      <w:r w:rsidR="000242C4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MUSZĄ ZOSTAĆ</w:t>
      </w:r>
      <w:r w:rsidR="00C414F7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DOPEŁNIONE PO WYBORZE OFERTY W</w:t>
      </w:r>
      <w:r w:rsidR="00E07AD4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 </w:t>
      </w:r>
      <w:r w:rsidR="00C414F7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CELU ZAWARCIA UMOWY</w:t>
      </w:r>
      <w:r w:rsidR="000242C4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W SPRAWIE ZAMÓWIENIA PUBLICZNEGO</w:t>
      </w:r>
    </w:p>
    <w:p w14:paraId="60841316" w14:textId="6DC45CCD" w:rsidR="00B72336" w:rsidRPr="005042A9" w:rsidRDefault="00B72336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W zawiadomieniu wysłanym do </w:t>
      </w:r>
      <w:r w:rsidR="001819E9" w:rsidRPr="005042A9">
        <w:rPr>
          <w:rFonts w:asciiTheme="minorHAnsi" w:hAnsiTheme="minorHAnsi" w:cstheme="minorHAnsi"/>
          <w:spacing w:val="-4"/>
          <w:sz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ykonawcy, którego oferta została wybrana jako oferta najkorzystniejsza, Zamawiający </w:t>
      </w:r>
      <w:r w:rsidR="009D5182" w:rsidRPr="005042A9">
        <w:rPr>
          <w:rFonts w:asciiTheme="minorHAnsi" w:hAnsiTheme="minorHAnsi" w:cstheme="minorHAnsi"/>
          <w:spacing w:val="-4"/>
          <w:sz w:val="22"/>
        </w:rPr>
        <w:t>wyznaczy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termin i miejsce zawarcia umowy.</w:t>
      </w:r>
    </w:p>
    <w:p w14:paraId="45DD22A3" w14:textId="66AF7CC0" w:rsidR="00B72336" w:rsidRPr="005042A9" w:rsidRDefault="009D5182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</w:t>
      </w:r>
      <w:r w:rsidR="00C709B2" w:rsidRPr="005042A9">
        <w:rPr>
          <w:rFonts w:asciiTheme="minorHAnsi" w:hAnsiTheme="minorHAnsi" w:cstheme="minorHAnsi"/>
          <w:spacing w:val="-4"/>
          <w:sz w:val="22"/>
        </w:rPr>
        <w:t xml:space="preserve"> przypadku wyboru oferty </w:t>
      </w:r>
      <w:r w:rsidR="001819E9" w:rsidRPr="005042A9">
        <w:rPr>
          <w:rFonts w:asciiTheme="minorHAnsi" w:hAnsiTheme="minorHAnsi" w:cstheme="minorHAnsi"/>
          <w:spacing w:val="-4"/>
          <w:sz w:val="22"/>
        </w:rPr>
        <w:t>w</w:t>
      </w:r>
      <w:r w:rsidR="00C709B2" w:rsidRPr="005042A9">
        <w:rPr>
          <w:rFonts w:asciiTheme="minorHAnsi" w:hAnsiTheme="minorHAnsi" w:cstheme="minorHAnsi"/>
          <w:spacing w:val="-4"/>
          <w:sz w:val="22"/>
        </w:rPr>
        <w:t>ykonawców wspólnie ubiegających się o udzielenie zamówienia, Pełnomocnik Konsorcjum</w:t>
      </w:r>
      <w:r w:rsidRPr="005042A9">
        <w:rPr>
          <w:rFonts w:asciiTheme="minorHAnsi" w:hAnsiTheme="minorHAnsi" w:cstheme="minorHAnsi"/>
          <w:spacing w:val="-4"/>
          <w:sz w:val="22"/>
        </w:rPr>
        <w:t>,</w:t>
      </w:r>
      <w:r w:rsidR="00C709B2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Pr="005042A9">
        <w:rPr>
          <w:rFonts w:asciiTheme="minorHAnsi" w:hAnsiTheme="minorHAnsi" w:cstheme="minorHAnsi"/>
          <w:spacing w:val="-4"/>
          <w:sz w:val="22"/>
        </w:rPr>
        <w:t>przed zawarciem umowy w sprawie zamówienia publicznego, przekaże</w:t>
      </w:r>
      <w:r w:rsidR="00C709B2" w:rsidRPr="005042A9">
        <w:rPr>
          <w:rFonts w:asciiTheme="minorHAnsi" w:hAnsiTheme="minorHAnsi" w:cstheme="minorHAnsi"/>
          <w:spacing w:val="-4"/>
          <w:sz w:val="22"/>
        </w:rPr>
        <w:t xml:space="preserve"> Zamawiające</w:t>
      </w:r>
      <w:r w:rsidRPr="005042A9">
        <w:rPr>
          <w:rFonts w:asciiTheme="minorHAnsi" w:hAnsiTheme="minorHAnsi" w:cstheme="minorHAnsi"/>
          <w:spacing w:val="-4"/>
          <w:sz w:val="22"/>
        </w:rPr>
        <w:t>mu</w:t>
      </w:r>
      <w:r w:rsidR="00C709B2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kopię umowy regulującej współpracę tych </w:t>
      </w:r>
      <w:r w:rsidR="00F7619C" w:rsidRPr="005042A9">
        <w:rPr>
          <w:rFonts w:asciiTheme="minorHAnsi" w:hAnsiTheme="minorHAnsi" w:cstheme="minorHAnsi"/>
          <w:spacing w:val="-4"/>
          <w:sz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</w:rPr>
        <w:t>ykonawców</w:t>
      </w:r>
      <w:r w:rsidR="00C709B2" w:rsidRPr="005042A9">
        <w:rPr>
          <w:rFonts w:asciiTheme="minorHAnsi" w:hAnsiTheme="minorHAnsi" w:cstheme="minorHAnsi"/>
          <w:spacing w:val="-4"/>
          <w:sz w:val="22"/>
        </w:rPr>
        <w:t>.</w:t>
      </w:r>
    </w:p>
    <w:p w14:paraId="4F86936B" w14:textId="6B013930" w:rsidR="00B72336" w:rsidRPr="005042A9" w:rsidRDefault="00D23E3E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</w:rPr>
        <w:t>Zamawiający nie wymaga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 xml:space="preserve"> wniesi</w:t>
      </w:r>
      <w:r w:rsidRPr="005042A9">
        <w:rPr>
          <w:rFonts w:asciiTheme="minorHAnsi" w:hAnsiTheme="minorHAnsi" w:cstheme="minorHAnsi"/>
          <w:bCs/>
          <w:spacing w:val="-4"/>
          <w:sz w:val="22"/>
        </w:rPr>
        <w:t>enia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 xml:space="preserve"> zabezpieczeni</w:t>
      </w:r>
      <w:r w:rsidRPr="005042A9">
        <w:rPr>
          <w:rFonts w:asciiTheme="minorHAnsi" w:hAnsiTheme="minorHAnsi" w:cstheme="minorHAnsi"/>
          <w:bCs/>
          <w:spacing w:val="-4"/>
          <w:sz w:val="22"/>
        </w:rPr>
        <w:t>a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 xml:space="preserve"> należytego wykonania umowy</w:t>
      </w:r>
      <w:r w:rsidR="00B72336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1FEA4C0C" w14:textId="77777777" w:rsidR="00E311E3" w:rsidRPr="005042A9" w:rsidRDefault="000242C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PROJEKTOWANE POSTANOWIENIA </w:t>
      </w:r>
      <w:r w:rsidR="00E311E3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UMOWY W SPRAWIE ZAMÓWIENIA PUBLICZNEGO</w:t>
      </w:r>
    </w:p>
    <w:p w14:paraId="7A742FD6" w14:textId="25528B79" w:rsidR="000242C4" w:rsidRPr="005042A9" w:rsidRDefault="000242C4" w:rsidP="007C2CCE">
      <w:pPr>
        <w:pStyle w:val="Tekstpodstawowy"/>
        <w:numPr>
          <w:ilvl w:val="3"/>
          <w:numId w:val="4"/>
        </w:numPr>
        <w:tabs>
          <w:tab w:val="clear" w:pos="2880"/>
        </w:tabs>
        <w:spacing w:after="240"/>
        <w:ind w:left="426" w:hanging="436"/>
        <w:rPr>
          <w:rFonts w:asciiTheme="minorHAnsi" w:hAnsiTheme="minorHAnsi" w:cstheme="minorHAnsi"/>
          <w:spacing w:val="-4"/>
        </w:rPr>
      </w:pPr>
      <w:r w:rsidRPr="005042A9">
        <w:rPr>
          <w:rFonts w:asciiTheme="minorHAnsi" w:eastAsiaTheme="minorHAnsi" w:hAnsiTheme="minorHAnsi" w:cstheme="minorHAnsi"/>
          <w:bCs/>
          <w:iCs/>
          <w:spacing w:val="-4"/>
          <w:szCs w:val="22"/>
          <w:lang w:eastAsia="en-US"/>
        </w:rPr>
        <w:t xml:space="preserve">Do umowy w sprawie zamówienia publicznego zostaną wprowadzone projektowane </w:t>
      </w:r>
      <w:r w:rsidR="00626298" w:rsidRPr="005042A9">
        <w:rPr>
          <w:rFonts w:asciiTheme="minorHAnsi" w:eastAsiaTheme="minorHAnsi" w:hAnsiTheme="minorHAnsi" w:cstheme="minorHAnsi"/>
          <w:bCs/>
          <w:iCs/>
          <w:spacing w:val="-4"/>
          <w:szCs w:val="22"/>
          <w:lang w:eastAsia="en-US"/>
        </w:rPr>
        <w:t>postanowienia</w:t>
      </w:r>
      <w:r w:rsidRPr="005042A9">
        <w:rPr>
          <w:rFonts w:asciiTheme="minorHAnsi" w:eastAsiaTheme="minorHAnsi" w:hAnsiTheme="minorHAnsi" w:cstheme="minorHAnsi"/>
          <w:bCs/>
          <w:iCs/>
          <w:spacing w:val="-4"/>
          <w:szCs w:val="22"/>
          <w:lang w:eastAsia="en-US"/>
        </w:rPr>
        <w:t xml:space="preserve"> umowy w sprawie zamówienia publicznego</w:t>
      </w:r>
      <w:r w:rsidR="00626298" w:rsidRPr="005042A9">
        <w:rPr>
          <w:rFonts w:asciiTheme="minorHAnsi" w:eastAsiaTheme="minorHAnsi" w:hAnsiTheme="minorHAnsi" w:cstheme="minorHAnsi"/>
          <w:bCs/>
          <w:iCs/>
          <w:spacing w:val="-4"/>
          <w:szCs w:val="22"/>
          <w:lang w:eastAsia="en-US"/>
        </w:rPr>
        <w:t xml:space="preserve">, które zostały określone w </w:t>
      </w:r>
      <w:r w:rsidR="00626298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 xml:space="preserve">Załączniku </w:t>
      </w:r>
      <w:r w:rsidR="001819E9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>n</w:t>
      </w:r>
      <w:r w:rsidR="00626298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>r 4</w:t>
      </w:r>
      <w:r w:rsidR="00F04F9D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 xml:space="preserve"> </w:t>
      </w:r>
      <w:r w:rsidR="00626298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 xml:space="preserve">do </w:t>
      </w:r>
      <w:r w:rsidR="001819E9" w:rsidRPr="005059D2">
        <w:rPr>
          <w:rFonts w:asciiTheme="minorHAnsi" w:eastAsiaTheme="minorHAnsi" w:hAnsiTheme="minorHAnsi" w:cstheme="minorHAnsi"/>
          <w:b/>
          <w:bCs/>
          <w:iCs/>
          <w:spacing w:val="-4"/>
          <w:szCs w:val="22"/>
          <w:lang w:eastAsia="en-US"/>
        </w:rPr>
        <w:t>SWZ</w:t>
      </w:r>
      <w:r w:rsidR="00626298" w:rsidRPr="005042A9">
        <w:rPr>
          <w:rFonts w:asciiTheme="minorHAnsi" w:eastAsiaTheme="minorHAnsi" w:hAnsiTheme="minorHAnsi" w:cstheme="minorHAnsi"/>
          <w:iCs/>
          <w:spacing w:val="-4"/>
          <w:szCs w:val="22"/>
          <w:lang w:eastAsia="en-US"/>
        </w:rPr>
        <w:t>.</w:t>
      </w:r>
    </w:p>
    <w:p w14:paraId="565C2FE2" w14:textId="77777777" w:rsidR="009B665E" w:rsidRPr="005042A9" w:rsidRDefault="009B665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INNE INFORMACJE DOTYCZĄCE POSTĘPOWANIA</w:t>
      </w:r>
    </w:p>
    <w:p w14:paraId="29A5D6C8" w14:textId="77777777" w:rsidR="000E497F" w:rsidRPr="005042A9" w:rsidRDefault="000E497F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 nie dopuszcza składania ofert wariantowych.</w:t>
      </w:r>
    </w:p>
    <w:p w14:paraId="5A2D7CCA" w14:textId="77777777" w:rsidR="000E497F" w:rsidRPr="005042A9" w:rsidRDefault="00B72336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Zamawiający nie przewiduje</w:t>
      </w:r>
      <w:r w:rsidR="000E497F" w:rsidRPr="005042A9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1E192BD3" w14:textId="77777777" w:rsidR="000E497F" w:rsidRPr="005042A9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zawarcia umowy ramowej;</w:t>
      </w:r>
    </w:p>
    <w:p w14:paraId="46B2FA58" w14:textId="230CD364" w:rsidR="000E497F" w:rsidRPr="005042A9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zamówień z wolnej ręki, o których mowa w art. 214 ust. 1 pkt 7 i 8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5B3AE0C0" w14:textId="7F3A12E3" w:rsidR="000E497F" w:rsidRPr="005042A9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przeprowadzenia przez 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ykonawcę wizji lokalnej lub sprawdzenia przez niego dokumentów niezbędnych do realizacji zamówienia, o których mowa w art. 131 ust. 2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7CCD1D55" w14:textId="24A44B40" w:rsidR="000E497F" w:rsidRPr="005042A9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odwrócon</w:t>
      </w:r>
      <w:r w:rsidR="002F74CB" w:rsidRPr="005042A9">
        <w:rPr>
          <w:rFonts w:asciiTheme="minorHAnsi" w:hAnsiTheme="minorHAnsi" w:cstheme="minorHAnsi"/>
          <w:spacing w:val="-4"/>
          <w:sz w:val="22"/>
          <w:szCs w:val="22"/>
        </w:rPr>
        <w:t>ej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kolejność oceny ofert zgodnie z art. 139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63EB422F" w14:textId="77777777" w:rsidR="000E497F" w:rsidRPr="005042A9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aukcji elektronicznej;</w:t>
      </w:r>
    </w:p>
    <w:p w14:paraId="5356EC1A" w14:textId="4A83C93D" w:rsidR="00DA7054" w:rsidRPr="005042A9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zwrotu kosztów udziału w postępowaniu, z zastrzeżeniem art. 261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</w:rPr>
        <w:t>;</w:t>
      </w:r>
    </w:p>
    <w:p w14:paraId="48AC71EB" w14:textId="7F99C5AC" w:rsidR="00DA7054" w:rsidRPr="005042A9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wymagań w zakresie zatrudnienia na podstawie stosunku pracy, w okolicznościach, o których mowa w</w:t>
      </w:r>
      <w:r w:rsidR="009F0C4C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art. 95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oraz wymagań w zakresie zatrudnienia osób, o których mowa w art. 96 ust. 2 pkt 2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="00B35EE9"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1A9B215C" w14:textId="17DEB12E" w:rsidR="00B35EE9" w:rsidRPr="005042A9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zastrzeżenia możliwości ubiegania się o udzielenie zamówienia wyłącznie przez 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>ykonawców, o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których mowa w art. 94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oraz</w:t>
      </w:r>
      <w:r w:rsidRPr="005042A9">
        <w:rPr>
          <w:rFonts w:asciiTheme="minorHAnsi" w:eastAsiaTheme="minorHAnsi" w:hAnsiTheme="minorHAnsi" w:cstheme="minorHAnsi"/>
          <w:color w:val="000000"/>
          <w:spacing w:val="-4"/>
          <w:sz w:val="23"/>
          <w:szCs w:val="23"/>
          <w:lang w:eastAsia="en-US"/>
        </w:rPr>
        <w:t xml:space="preserve"> 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obowiązku osobistego wykonania przez 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ykonawcę kluczowych zadań o których mowa w art. 60 i 121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  <w:szCs w:val="22"/>
        </w:rPr>
        <w:t>;</w:t>
      </w:r>
    </w:p>
    <w:p w14:paraId="4C5B89DB" w14:textId="13758401" w:rsidR="00B72336" w:rsidRPr="005042A9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wymogu lub możliwości złożenia ofert w postaci katalogów elektronicznych lub dołączenia katalogów elektronicznych do oferty, w sytuacji określonej w art. 93</w:t>
      </w:r>
      <w:r w:rsidR="00B72336"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="00B72336" w:rsidRPr="005042A9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6EC482AD" w14:textId="77777777" w:rsidR="00FF10B9" w:rsidRPr="005042A9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lastRenderedPageBreak/>
        <w:t>POUCZENIE O ŚRODKACH OCHRONY PRAWNEJ PRZYSŁUGUJĄCYCH WYKONAWC</w:t>
      </w:r>
      <w:r w:rsidR="00626298"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Y</w:t>
      </w: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 xml:space="preserve"> </w:t>
      </w:r>
    </w:p>
    <w:p w14:paraId="03D62B2D" w14:textId="6766D3CB" w:rsidR="00FF10B9" w:rsidRPr="005042A9" w:rsidRDefault="00FF10B9" w:rsidP="001819E9">
      <w:pPr>
        <w:spacing w:after="24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Wyk</w:t>
      </w:r>
      <w:r w:rsidR="009B665E" w:rsidRPr="005042A9">
        <w:rPr>
          <w:rFonts w:asciiTheme="minorHAnsi" w:hAnsiTheme="minorHAnsi" w:cstheme="minorHAnsi"/>
          <w:spacing w:val="-4"/>
          <w:sz w:val="22"/>
        </w:rPr>
        <w:t>onawcy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, </w:t>
      </w:r>
      <w:r w:rsidR="00626298" w:rsidRPr="005042A9">
        <w:rPr>
          <w:rFonts w:asciiTheme="minorHAnsi" w:hAnsiTheme="minorHAnsi" w:cstheme="minorHAnsi"/>
          <w:spacing w:val="-4"/>
          <w:sz w:val="22"/>
        </w:rPr>
        <w:t>jeżeli ma lub miał interes w uzyskaniu zamówienia oraz poniósł lub może ponieść szkodę w</w:t>
      </w:r>
      <w:r w:rsidR="001819E9" w:rsidRPr="005042A9">
        <w:rPr>
          <w:rFonts w:asciiTheme="minorHAnsi" w:hAnsiTheme="minorHAnsi" w:cstheme="minorHAnsi"/>
          <w:spacing w:val="-4"/>
          <w:sz w:val="22"/>
        </w:rPr>
        <w:t> </w:t>
      </w:r>
      <w:r w:rsidR="00626298" w:rsidRPr="005042A9">
        <w:rPr>
          <w:rFonts w:asciiTheme="minorHAnsi" w:hAnsiTheme="minorHAnsi" w:cstheme="minorHAnsi"/>
          <w:spacing w:val="-4"/>
          <w:sz w:val="22"/>
        </w:rPr>
        <w:t xml:space="preserve">wyniku naruszenia przez </w:t>
      </w:r>
      <w:r w:rsidR="008E6CA4" w:rsidRPr="005042A9">
        <w:rPr>
          <w:rFonts w:asciiTheme="minorHAnsi" w:hAnsiTheme="minorHAnsi" w:cstheme="minorHAnsi"/>
          <w:spacing w:val="-4"/>
          <w:sz w:val="22"/>
        </w:rPr>
        <w:t>Z</w:t>
      </w:r>
      <w:r w:rsidR="00626298" w:rsidRPr="005042A9">
        <w:rPr>
          <w:rFonts w:asciiTheme="minorHAnsi" w:hAnsiTheme="minorHAnsi" w:cstheme="minorHAnsi"/>
          <w:spacing w:val="-4"/>
          <w:sz w:val="22"/>
        </w:rPr>
        <w:t>amawiającego przepisów ustawy</w:t>
      </w:r>
      <w:r w:rsidR="00626298" w:rsidRPr="005042A9">
        <w:rPr>
          <w:rFonts w:asciiTheme="minorHAnsi" w:hAnsiTheme="minorHAnsi" w:cstheme="minorHAnsi"/>
          <w:color w:val="000000"/>
          <w:spacing w:val="-4"/>
          <w:sz w:val="22"/>
          <w:szCs w:val="22"/>
          <w:bdr w:val="none" w:sz="0" w:space="0" w:color="auto" w:frame="1"/>
        </w:rPr>
        <w:t xml:space="preserve"> </w:t>
      </w:r>
      <w:proofErr w:type="spellStart"/>
      <w:r w:rsidR="00AE1460" w:rsidRPr="005042A9">
        <w:rPr>
          <w:rFonts w:asciiTheme="minorHAnsi" w:hAnsiTheme="minorHAnsi" w:cstheme="minorHAnsi"/>
          <w:color w:val="000000"/>
          <w:spacing w:val="-4"/>
          <w:sz w:val="22"/>
          <w:szCs w:val="22"/>
          <w:bdr w:val="none" w:sz="0" w:space="0" w:color="auto" w:frame="1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</w:rPr>
        <w:t xml:space="preserve"> przysługują środki ochrony prawnej wyszczególnione w</w:t>
      </w:r>
      <w:r w:rsidR="009F0C4C">
        <w:rPr>
          <w:rFonts w:asciiTheme="minorHAnsi" w:hAnsiTheme="minorHAnsi" w:cstheme="minorHAnsi"/>
          <w:spacing w:val="-4"/>
          <w:sz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Dziale </w:t>
      </w:r>
      <w:r w:rsidR="008E6CA4" w:rsidRPr="005042A9">
        <w:rPr>
          <w:rFonts w:asciiTheme="minorHAnsi" w:hAnsiTheme="minorHAnsi" w:cstheme="minorHAnsi"/>
          <w:spacing w:val="-4"/>
          <w:sz w:val="22"/>
        </w:rPr>
        <w:t>IX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310663" w:rsidRPr="005042A9">
        <w:rPr>
          <w:rFonts w:asciiTheme="minorHAnsi" w:hAnsiTheme="minorHAnsi" w:cstheme="minorHAnsi"/>
          <w:spacing w:val="-4"/>
          <w:sz w:val="22"/>
        </w:rPr>
        <w:t xml:space="preserve">ustawy </w:t>
      </w:r>
      <w:proofErr w:type="spellStart"/>
      <w:r w:rsidR="00AE1460" w:rsidRPr="005042A9">
        <w:rPr>
          <w:rFonts w:asciiTheme="minorHAnsi" w:hAnsiTheme="minorHAnsi" w:cstheme="minorHAnsi"/>
          <w:spacing w:val="-4"/>
          <w:sz w:val="22"/>
        </w:rPr>
        <w:t>Pzp</w:t>
      </w:r>
      <w:proofErr w:type="spellEnd"/>
      <w:r w:rsidRPr="005042A9">
        <w:rPr>
          <w:rFonts w:asciiTheme="minorHAnsi" w:hAnsiTheme="minorHAnsi" w:cstheme="minorHAnsi"/>
          <w:spacing w:val="-4"/>
          <w:sz w:val="22"/>
        </w:rPr>
        <w:t>.</w:t>
      </w:r>
    </w:p>
    <w:p w14:paraId="4A43086E" w14:textId="77777777" w:rsidR="00965242" w:rsidRPr="005042A9" w:rsidRDefault="00965242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OCHRONA DANYCH OSOBOWYCH</w:t>
      </w:r>
    </w:p>
    <w:p w14:paraId="63D72AE3" w14:textId="10FFD43D" w:rsidR="005A2A4A" w:rsidRPr="005042A9" w:rsidRDefault="005A2A4A" w:rsidP="005E4826">
      <w:pPr>
        <w:suppressAutoHyphens/>
        <w:spacing w:before="120" w:after="12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</w:t>
      </w:r>
      <w:r w:rsidR="00D30FFA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ochronie danych) (Dz. Urz. UE L 119 z 04.05.2016, str. 1), dalej „RODO”, w sprawie zbierania danych osobowych bezpośrednio od osoby fizycznej, której dane dotyczą w celu związanym z niniejszym postępowaniem, informuję, że:</w:t>
      </w:r>
    </w:p>
    <w:p w14:paraId="50952D57" w14:textId="639D5883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administratorem Pani/Pana danych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jest </w:t>
      </w:r>
      <w:r w:rsidR="001C47D8" w:rsidRPr="001C47D8">
        <w:rPr>
          <w:rFonts w:asciiTheme="minorHAnsi" w:hAnsiTheme="minorHAnsi" w:cstheme="minorHAnsi"/>
          <w:b/>
          <w:spacing w:val="-4"/>
          <w:sz w:val="22"/>
          <w:szCs w:val="22"/>
        </w:rPr>
        <w:t>Burmistrz Rabki-Zdroju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,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z siedzibą przy 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ul.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>Parkowa 2, 34-700 Rabka-Zdrój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, tel. +4</w:t>
      </w:r>
      <w:r w:rsidR="00927231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8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>18 26 92 000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, e-mail: </w:t>
      </w:r>
      <w:hyperlink r:id="rId17" w:history="1">
        <w:r w:rsidR="001C47D8" w:rsidRPr="00673606">
          <w:rPr>
            <w:rStyle w:val="Hipercze"/>
            <w:rFonts w:asciiTheme="minorHAnsi" w:hAnsiTheme="minorHAnsi" w:cstheme="minorHAnsi"/>
            <w:bCs/>
            <w:spacing w:val="-4"/>
            <w:sz w:val="22"/>
            <w:szCs w:val="22"/>
          </w:rPr>
          <w:t>urzad@rabka.pl</w:t>
        </w:r>
      </w:hyperlink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</w:p>
    <w:p w14:paraId="05F94B82" w14:textId="744A8C86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w sprawach związanych z przetwarzaniem danych można kontaktować się z inspektorem ochrony danych osobowych </w:t>
      </w:r>
      <w:r w:rsidR="001C47D8">
        <w:rPr>
          <w:rFonts w:asciiTheme="minorHAnsi" w:hAnsiTheme="minorHAnsi" w:cstheme="minorHAnsi"/>
          <w:bCs/>
          <w:spacing w:val="-4"/>
          <w:sz w:val="22"/>
          <w:szCs w:val="22"/>
        </w:rPr>
        <w:t>pod adresem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e-mail: </w:t>
      </w:r>
      <w:hyperlink r:id="rId18" w:history="1">
        <w:r w:rsidR="001C47D8" w:rsidRPr="003831C2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</w:p>
    <w:p w14:paraId="47D27917" w14:textId="02A9CAE1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Pani/Pana dane osobowe przetwarzane będą na podstawie art. 6 ust. 1 lit. c RODO w celu związanym z</w:t>
      </w:r>
      <w:r w:rsidR="00D30FFA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postępowaniem o udzielenie zamówienia publicznego w trybie podstawowym pod nazwą: </w:t>
      </w:r>
      <w:r w:rsidR="00880DF4" w:rsidRPr="005042A9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>Dostawa sprzętu informatycznego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w ramach projektu pn. „</w:t>
      </w:r>
      <w:r w:rsidR="006F57F6" w:rsidRPr="005042A9">
        <w:rPr>
          <w:rFonts w:asciiTheme="minorHAnsi" w:hAnsiTheme="minorHAnsi" w:cstheme="minorHAnsi"/>
          <w:b/>
          <w:bCs/>
          <w:spacing w:val="-4"/>
          <w:sz w:val="22"/>
          <w:szCs w:val="22"/>
        </w:rPr>
        <w:t>Rozwój e-Administracji w Gminie Rabka Zdrój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” – nr referencyjny </w:t>
      </w:r>
      <w:r w:rsidR="00DD1891">
        <w:rPr>
          <w:rFonts w:asciiTheme="minorHAnsi" w:hAnsiTheme="minorHAnsi" w:cstheme="minorHAnsi"/>
          <w:b/>
          <w:bCs/>
          <w:spacing w:val="-4"/>
          <w:sz w:val="22"/>
          <w:szCs w:val="22"/>
        </w:rPr>
        <w:t>WIB.271.5.2023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;</w:t>
      </w:r>
    </w:p>
    <w:p w14:paraId="707C5067" w14:textId="356F12CF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odbiorcami Pani/Pana danych osobowych będą osoby lub podmioty, którym udostępniona zostanie dokumentacja postępowania w oparciu o art. 18 ustawy</w:t>
      </w:r>
      <w:r w:rsidR="0089264E"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proofErr w:type="spellStart"/>
      <w:r w:rsidR="0089264E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;</w:t>
      </w:r>
    </w:p>
    <w:p w14:paraId="6C257295" w14:textId="069F1C31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Pani/Pana dane osobowe będą przechowywane, zgodnie z art. 78 ust. 1 i 4 ustawy </w:t>
      </w:r>
      <w:proofErr w:type="spellStart"/>
      <w:r w:rsidR="0089264E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, przez okres 4 lat od dnia zakończenia postępowania o udzielenie zamówienia, nie krócej jednak niż okres obowiązywania umowy, upływ terminu gwarancji określonego w umowie, okres trwałości projektu/programu;</w:t>
      </w:r>
    </w:p>
    <w:p w14:paraId="73A99F02" w14:textId="5363C16A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, związanym z udziałem w postępowaniu o</w:t>
      </w:r>
      <w:r w:rsidR="00D30FFA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udzielenie zamówienia publicznego; konsekwencje niepodania określonych danych wynikają z</w:t>
      </w:r>
      <w:r w:rsidR="005E4826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ustawy </w:t>
      </w:r>
      <w:proofErr w:type="spellStart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;</w:t>
      </w:r>
    </w:p>
    <w:p w14:paraId="4D460AAF" w14:textId="77777777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w odniesieniu do Pani/Pana danych osobowych decyzje nie będą podejmowane w sposób zautomatyzowany, stosownie do art. 22 RODO;</w:t>
      </w:r>
    </w:p>
    <w:p w14:paraId="1314B843" w14:textId="77777777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Pani/Pana dane osobowe nie będą przekazywane do państw spoza Europejskiego Obszaru Gospodarczego;</w:t>
      </w:r>
    </w:p>
    <w:p w14:paraId="1CEDB045" w14:textId="77777777" w:rsidR="005A2A4A" w:rsidRPr="005042A9" w:rsidRDefault="005A2A4A">
      <w:pPr>
        <w:pStyle w:val="Akapitzlist"/>
        <w:numPr>
          <w:ilvl w:val="0"/>
          <w:numId w:val="14"/>
        </w:numPr>
        <w:suppressAutoHyphens/>
        <w:ind w:left="426" w:hanging="426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posiada Pani/Pan:</w:t>
      </w:r>
    </w:p>
    <w:p w14:paraId="658FF6F2" w14:textId="77777777" w:rsidR="005A2A4A" w:rsidRPr="005042A9" w:rsidRDefault="005A2A4A">
      <w:pPr>
        <w:pStyle w:val="Akapitzlist"/>
        <w:numPr>
          <w:ilvl w:val="0"/>
          <w:numId w:val="21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na podstawie art. 15 RODO prawo dostępu do danych osobowych Pani/Pana dotyczących;</w:t>
      </w:r>
    </w:p>
    <w:p w14:paraId="5F017E60" w14:textId="350800F4" w:rsidR="005A2A4A" w:rsidRPr="005042A9" w:rsidRDefault="005A2A4A">
      <w:pPr>
        <w:pStyle w:val="Akapitzlist"/>
        <w:numPr>
          <w:ilvl w:val="0"/>
          <w:numId w:val="21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na podstawie art. 16 RODO prawo do sprostowania Pani/Pana danych osobowych (wyjaśnienie: skorzystanie z prawa do sprostowania nie może skutkować zmianą wyniku postępowania o udzielenie zamówienia publicznego ani zmianą postanowień umowy w zakresie niezgodnym z ustawą </w:t>
      </w:r>
      <w:proofErr w:type="spellStart"/>
      <w:r w:rsidR="005E4826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zp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oraz nie może naruszać integralności protokołu oraz jego załączników);</w:t>
      </w:r>
    </w:p>
    <w:p w14:paraId="2747CACD" w14:textId="77777777" w:rsidR="005E4826" w:rsidRPr="005042A9" w:rsidRDefault="005A2A4A">
      <w:pPr>
        <w:pStyle w:val="Akapitzlist"/>
        <w:numPr>
          <w:ilvl w:val="0"/>
          <w:numId w:val="21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</w:t>
      </w:r>
      <w:r w:rsidR="005E4826" w:rsidRPr="005042A9">
        <w:rPr>
          <w:rFonts w:asciiTheme="minorHAnsi" w:hAnsiTheme="minorHAnsi" w:cstheme="minorHAnsi"/>
          <w:bCs/>
          <w:spacing w:val="-4"/>
          <w:sz w:val="22"/>
          <w:szCs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celu zapewnienia korzystania ze środków ochrony prawnej lub w celu ochrony praw innej osoby fizycznej lub prawnej, lub z uwagi na ważne względy interesu publicznego Unii Europejskiej lub państwa członkowskiego);</w:t>
      </w:r>
    </w:p>
    <w:p w14:paraId="33FBAE95" w14:textId="49C50B1A" w:rsidR="005A2A4A" w:rsidRPr="005042A9" w:rsidRDefault="005A2A4A">
      <w:pPr>
        <w:pStyle w:val="Akapitzlist"/>
        <w:numPr>
          <w:ilvl w:val="0"/>
          <w:numId w:val="21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lastRenderedPageBreak/>
        <w:t>prawo do wniesienia skargi do Prezesa Urzędu Ochrony Danych Osobowych (ul. Stawki 2, 00-193 Warszawa), gdy uzna Pani/Pan, że przetwarzanie danych osobowych Pani/Pana dotyczących narusza przepisy RODO;</w:t>
      </w:r>
    </w:p>
    <w:p w14:paraId="59656577" w14:textId="77777777" w:rsidR="005A2A4A" w:rsidRPr="005042A9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nie przysługuje Pani/Panu:</w:t>
      </w:r>
    </w:p>
    <w:p w14:paraId="21F2702E" w14:textId="77777777" w:rsidR="005A2A4A" w:rsidRPr="005042A9" w:rsidRDefault="005A2A4A">
      <w:pPr>
        <w:pStyle w:val="Akapitzlist"/>
        <w:numPr>
          <w:ilvl w:val="0"/>
          <w:numId w:val="22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w związku z art. 17 ust. 3 lit. b, d lub e RODO prawo do usunięcia danych osobowych przed upływem okresu 4 lat od dnia zakończenia postępowania o udzielenie zamówienia, a jeżeli czas trwania umowy przekracza 4 lata, okres przechowywania obejmuje cały czas trwania umowy zgodnie z art. 97 ust. 1 ustawy </w:t>
      </w:r>
      <w:proofErr w:type="spellStart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Pzp</w:t>
      </w:r>
      <w:proofErr w:type="spellEnd"/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;</w:t>
      </w:r>
    </w:p>
    <w:p w14:paraId="6CC66867" w14:textId="77777777" w:rsidR="005A2A4A" w:rsidRPr="005042A9" w:rsidRDefault="005A2A4A">
      <w:pPr>
        <w:pStyle w:val="Akapitzlist"/>
        <w:numPr>
          <w:ilvl w:val="0"/>
          <w:numId w:val="22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bCs/>
          <w:spacing w:val="-4"/>
          <w:sz w:val="22"/>
          <w:szCs w:val="22"/>
        </w:rPr>
        <w:t>prawo do przenoszenia danych osobowych, o którym mowa w art. 20 RODO;</w:t>
      </w:r>
    </w:p>
    <w:p w14:paraId="274C128F" w14:textId="2694BAE3" w:rsidR="00D8265B" w:rsidRPr="005042A9" w:rsidRDefault="005A2A4A">
      <w:pPr>
        <w:pStyle w:val="Akapitzlist"/>
        <w:numPr>
          <w:ilvl w:val="0"/>
          <w:numId w:val="22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C70ADD3" w14:textId="77777777" w:rsidR="00FF10B9" w:rsidRPr="005042A9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</w:pPr>
      <w:r w:rsidRPr="005042A9">
        <w:rPr>
          <w:rFonts w:asciiTheme="minorHAnsi" w:eastAsia="Calibri" w:hAnsiTheme="minorHAnsi" w:cstheme="minorHAnsi"/>
          <w:color w:val="2F5496" w:themeColor="accent5" w:themeShade="BF"/>
          <w:spacing w:val="-4"/>
          <w:lang w:eastAsia="en-US"/>
        </w:rPr>
        <w:t>POSTANOWIENIA KOŃCOWE</w:t>
      </w:r>
    </w:p>
    <w:p w14:paraId="79C94221" w14:textId="4FEABA3B" w:rsidR="00B72336" w:rsidRPr="005042A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W sprawach nieuregulowanych w niniejszej Specyfikacji Warunków Zamówienia zastosowanie </w:t>
      </w:r>
      <w:r w:rsidR="007F66B0" w:rsidRPr="005042A9">
        <w:rPr>
          <w:rFonts w:asciiTheme="minorHAnsi" w:hAnsiTheme="minorHAnsi" w:cstheme="minorHAnsi"/>
          <w:spacing w:val="-4"/>
          <w:sz w:val="22"/>
        </w:rPr>
        <w:t xml:space="preserve">mają 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przepisy </w:t>
      </w:r>
      <w:r w:rsidR="00FA2C84" w:rsidRPr="005042A9">
        <w:rPr>
          <w:rFonts w:asciiTheme="minorHAnsi" w:hAnsiTheme="minorHAnsi" w:cstheme="minorHAnsi"/>
          <w:spacing w:val="-4"/>
          <w:sz w:val="22"/>
        </w:rPr>
        <w:t xml:space="preserve">ustawy </w:t>
      </w:r>
      <w:r w:rsidR="00FA2C84" w:rsidRPr="005042A9">
        <w:rPr>
          <w:rFonts w:asciiTheme="minorHAnsi" w:hAnsiTheme="minorHAnsi" w:cstheme="minorHAnsi"/>
          <w:bCs/>
          <w:spacing w:val="-4"/>
          <w:sz w:val="22"/>
        </w:rPr>
        <w:t xml:space="preserve">z dnia 11 września 2019 r. Prawo zamówień publicznych </w:t>
      </w:r>
      <w:r w:rsidR="00FA2C84" w:rsidRPr="005042A9">
        <w:rPr>
          <w:rFonts w:asciiTheme="minorHAnsi" w:hAnsiTheme="minorHAnsi" w:cstheme="minorHAnsi"/>
          <w:bCs/>
          <w:iCs/>
          <w:spacing w:val="-4"/>
          <w:sz w:val="22"/>
        </w:rPr>
        <w:t xml:space="preserve">(Dz. U. z 2019 r. poz. 2019 ze zm.) </w:t>
      </w:r>
      <w:r w:rsidRPr="005042A9">
        <w:rPr>
          <w:rFonts w:asciiTheme="minorHAnsi" w:hAnsiTheme="minorHAnsi" w:cstheme="minorHAnsi"/>
          <w:bCs/>
          <w:spacing w:val="-4"/>
          <w:sz w:val="22"/>
        </w:rPr>
        <w:t>wraz z</w:t>
      </w:r>
      <w:r w:rsidR="005042A9">
        <w:rPr>
          <w:rFonts w:asciiTheme="minorHAnsi" w:hAnsiTheme="minorHAnsi" w:cstheme="minorHAnsi"/>
          <w:bCs/>
          <w:spacing w:val="-4"/>
          <w:sz w:val="22"/>
        </w:rPr>
        <w:t> </w:t>
      </w:r>
      <w:r w:rsidRPr="005042A9">
        <w:rPr>
          <w:rFonts w:asciiTheme="minorHAnsi" w:hAnsiTheme="minorHAnsi" w:cstheme="minorHAnsi"/>
          <w:bCs/>
          <w:spacing w:val="-4"/>
          <w:sz w:val="22"/>
        </w:rPr>
        <w:t>aktami wykonawczymi</w:t>
      </w:r>
      <w:r w:rsidR="00FA2C84" w:rsidRPr="005042A9">
        <w:rPr>
          <w:rFonts w:asciiTheme="minorHAnsi" w:hAnsiTheme="minorHAnsi" w:cstheme="minorHAnsi"/>
          <w:bCs/>
          <w:spacing w:val="-4"/>
          <w:sz w:val="22"/>
        </w:rPr>
        <w:t xml:space="preserve"> wydanymi na jej podstawie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, w szczególności </w:t>
      </w:r>
      <w:r w:rsidR="00FA2C84" w:rsidRPr="005042A9">
        <w:rPr>
          <w:rFonts w:asciiTheme="minorHAnsi" w:hAnsiTheme="minorHAnsi" w:cstheme="minorHAnsi"/>
          <w:spacing w:val="-4"/>
          <w:sz w:val="22"/>
        </w:rPr>
        <w:t xml:space="preserve">przepisy </w:t>
      </w:r>
      <w:r w:rsidRPr="005042A9">
        <w:rPr>
          <w:rFonts w:asciiTheme="minorHAnsi" w:hAnsiTheme="minorHAnsi" w:cstheme="minorHAnsi"/>
          <w:spacing w:val="-4"/>
          <w:sz w:val="22"/>
        </w:rPr>
        <w:t>rozporządzeni</w:t>
      </w:r>
      <w:r w:rsidR="00FA2C84" w:rsidRPr="005042A9">
        <w:rPr>
          <w:rFonts w:asciiTheme="minorHAnsi" w:hAnsiTheme="minorHAnsi" w:cstheme="minorHAnsi"/>
          <w:spacing w:val="-4"/>
          <w:sz w:val="22"/>
        </w:rPr>
        <w:t>a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Ministra Rozwoju</w:t>
      </w:r>
      <w:r w:rsidR="00FA2C84" w:rsidRPr="005042A9">
        <w:rPr>
          <w:rFonts w:asciiTheme="minorHAnsi" w:hAnsiTheme="minorHAnsi" w:cstheme="minorHAnsi"/>
          <w:spacing w:val="-4"/>
          <w:sz w:val="22"/>
        </w:rPr>
        <w:t>, Pracy i Technologii z dnia 23 grudnia 2020 r.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w sprawie </w:t>
      </w:r>
      <w:r w:rsidR="00FA2C84" w:rsidRPr="005042A9">
        <w:rPr>
          <w:rFonts w:asciiTheme="minorHAnsi" w:hAnsiTheme="minorHAnsi" w:cstheme="minorHAnsi"/>
          <w:spacing w:val="-4"/>
          <w:sz w:val="22"/>
        </w:rPr>
        <w:t>podmiotowych środków dowodowych oraz innych dokumentów lub oświadczeń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, jakich może żądać </w:t>
      </w:r>
      <w:r w:rsidR="00FA2C84" w:rsidRPr="005042A9">
        <w:rPr>
          <w:rFonts w:asciiTheme="minorHAnsi" w:hAnsiTheme="minorHAnsi" w:cstheme="minorHAnsi"/>
          <w:spacing w:val="-4"/>
          <w:sz w:val="22"/>
        </w:rPr>
        <w:t>z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amawiający od </w:t>
      </w:r>
      <w:r w:rsidR="00FA2C84" w:rsidRPr="005042A9">
        <w:rPr>
          <w:rFonts w:asciiTheme="minorHAnsi" w:hAnsiTheme="minorHAnsi" w:cstheme="minorHAnsi"/>
          <w:spacing w:val="-4"/>
          <w:sz w:val="22"/>
        </w:rPr>
        <w:t>w</w:t>
      </w:r>
      <w:r w:rsidRPr="005042A9">
        <w:rPr>
          <w:rFonts w:asciiTheme="minorHAnsi" w:hAnsiTheme="minorHAnsi" w:cstheme="minorHAnsi"/>
          <w:spacing w:val="-4"/>
          <w:sz w:val="22"/>
        </w:rPr>
        <w:t>ykonawcy (Dz. U</w:t>
      </w:r>
      <w:r w:rsidR="00FA2C84" w:rsidRPr="005042A9">
        <w:rPr>
          <w:rFonts w:asciiTheme="minorHAnsi" w:hAnsiTheme="minorHAnsi" w:cstheme="minorHAnsi"/>
          <w:spacing w:val="-4"/>
          <w:sz w:val="22"/>
        </w:rPr>
        <w:t>.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z </w:t>
      </w:r>
      <w:r w:rsidR="00FA2C84" w:rsidRPr="005042A9">
        <w:rPr>
          <w:rFonts w:asciiTheme="minorHAnsi" w:hAnsiTheme="minorHAnsi" w:cstheme="minorHAnsi"/>
          <w:spacing w:val="-4"/>
          <w:sz w:val="22"/>
        </w:rPr>
        <w:t>2020</w:t>
      </w:r>
      <w:r w:rsidRPr="005042A9">
        <w:rPr>
          <w:rFonts w:asciiTheme="minorHAnsi" w:hAnsiTheme="minorHAnsi" w:cstheme="minorHAnsi"/>
          <w:spacing w:val="-4"/>
          <w:sz w:val="22"/>
        </w:rPr>
        <w:t>r. poz.</w:t>
      </w:r>
      <w:r w:rsidR="00FA2C84" w:rsidRPr="005042A9">
        <w:rPr>
          <w:rFonts w:asciiTheme="minorHAnsi" w:hAnsiTheme="minorHAnsi" w:cstheme="minorHAnsi"/>
          <w:spacing w:val="-4"/>
          <w:sz w:val="22"/>
        </w:rPr>
        <w:t xml:space="preserve"> 2415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) oraz przepisy rozporządzenia Prezesa Rady Ministrów z dnia </w:t>
      </w:r>
      <w:r w:rsidR="00FA2C84" w:rsidRPr="005042A9">
        <w:rPr>
          <w:rFonts w:asciiTheme="minorHAnsi" w:hAnsiTheme="minorHAnsi" w:cstheme="minorHAnsi"/>
          <w:spacing w:val="-4"/>
          <w:sz w:val="22"/>
        </w:rPr>
        <w:t>30 grudnia 2020</w:t>
      </w:r>
      <w:r w:rsidR="0089264E" w:rsidRPr="005042A9">
        <w:rPr>
          <w:rFonts w:asciiTheme="minorHAnsi" w:hAnsiTheme="minorHAnsi" w:cstheme="minorHAnsi"/>
          <w:spacing w:val="-4"/>
          <w:sz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r. w sprawie </w:t>
      </w:r>
      <w:r w:rsidR="007F66B0" w:rsidRPr="005042A9">
        <w:rPr>
          <w:rFonts w:asciiTheme="minorHAnsi" w:hAnsiTheme="minorHAnsi" w:cstheme="minorHAnsi"/>
          <w:spacing w:val="-4"/>
          <w:sz w:val="22"/>
        </w:rPr>
        <w:t>sposobu sporządzania i przekazywania informacji oraz wymagań technicznych dla dokumentów elektronicznych oraz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środków komunikacji elektronicznej w</w:t>
      </w:r>
      <w:r w:rsidR="003764F6" w:rsidRPr="005042A9">
        <w:rPr>
          <w:rFonts w:asciiTheme="minorHAnsi" w:hAnsiTheme="minorHAnsi" w:cstheme="minorHAnsi"/>
          <w:spacing w:val="-4"/>
          <w:sz w:val="22"/>
        </w:rPr>
        <w:t> 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postępowaniu o udzielenie zamówienia publicznego </w:t>
      </w:r>
      <w:r w:rsidR="007F66B0" w:rsidRPr="005042A9">
        <w:rPr>
          <w:rFonts w:asciiTheme="minorHAnsi" w:hAnsiTheme="minorHAnsi" w:cstheme="minorHAnsi"/>
          <w:spacing w:val="-4"/>
          <w:sz w:val="22"/>
        </w:rPr>
        <w:t>lub konkursie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(Dz. U</w:t>
      </w:r>
      <w:r w:rsidR="007F66B0" w:rsidRPr="005042A9">
        <w:rPr>
          <w:rFonts w:asciiTheme="minorHAnsi" w:hAnsiTheme="minorHAnsi" w:cstheme="minorHAnsi"/>
          <w:spacing w:val="-4"/>
          <w:sz w:val="22"/>
        </w:rPr>
        <w:t>.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z </w:t>
      </w:r>
      <w:r w:rsidR="007F66B0" w:rsidRPr="005042A9">
        <w:rPr>
          <w:rFonts w:asciiTheme="minorHAnsi" w:hAnsiTheme="minorHAnsi" w:cstheme="minorHAnsi"/>
          <w:spacing w:val="-4"/>
          <w:sz w:val="22"/>
        </w:rPr>
        <w:t>2020 r</w:t>
      </w:r>
      <w:r w:rsidRPr="005042A9">
        <w:rPr>
          <w:rFonts w:asciiTheme="minorHAnsi" w:hAnsiTheme="minorHAnsi" w:cstheme="minorHAnsi"/>
          <w:spacing w:val="-4"/>
          <w:sz w:val="22"/>
        </w:rPr>
        <w:t>. poz.</w:t>
      </w:r>
      <w:r w:rsidR="007F66B0" w:rsidRPr="005042A9">
        <w:rPr>
          <w:rFonts w:asciiTheme="minorHAnsi" w:hAnsiTheme="minorHAnsi" w:cstheme="minorHAnsi"/>
          <w:spacing w:val="-4"/>
          <w:sz w:val="22"/>
        </w:rPr>
        <w:t xml:space="preserve"> 2452</w:t>
      </w:r>
      <w:r w:rsidRPr="005042A9">
        <w:rPr>
          <w:rFonts w:asciiTheme="minorHAnsi" w:hAnsiTheme="minorHAnsi" w:cstheme="minorHAnsi"/>
          <w:spacing w:val="-4"/>
          <w:sz w:val="22"/>
        </w:rPr>
        <w:t>).</w:t>
      </w:r>
    </w:p>
    <w:p w14:paraId="38FADAF5" w14:textId="7CE4E866" w:rsidR="00B72336" w:rsidRPr="005042A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Załącznikami do </w:t>
      </w:r>
      <w:r w:rsidR="001819E9" w:rsidRPr="005042A9">
        <w:rPr>
          <w:rFonts w:asciiTheme="minorHAnsi" w:hAnsiTheme="minorHAnsi" w:cstheme="minorHAnsi"/>
          <w:spacing w:val="-4"/>
          <w:sz w:val="22"/>
          <w:szCs w:val="22"/>
        </w:rPr>
        <w:t>SWZ</w:t>
      </w:r>
      <w:r w:rsidRPr="005042A9">
        <w:rPr>
          <w:rFonts w:asciiTheme="minorHAnsi" w:hAnsiTheme="minorHAnsi" w:cstheme="minorHAnsi"/>
          <w:spacing w:val="-4"/>
          <w:sz w:val="22"/>
          <w:szCs w:val="22"/>
        </w:rPr>
        <w:t xml:space="preserve"> są:</w:t>
      </w:r>
    </w:p>
    <w:p w14:paraId="0AAEC34C" w14:textId="665CDA43" w:rsidR="00B72336" w:rsidRPr="005042A9" w:rsidRDefault="00B72336" w:rsidP="005042A9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Formularz ofertowy </w:t>
      </w:r>
      <w:r w:rsidR="00900984" w:rsidRPr="005042A9">
        <w:rPr>
          <w:rFonts w:asciiTheme="minorHAnsi" w:hAnsiTheme="minorHAnsi" w:cstheme="minorHAnsi"/>
          <w:spacing w:val="-4"/>
          <w:sz w:val="22"/>
        </w:rPr>
        <w:t xml:space="preserve">- 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Załącznik </w:t>
      </w:r>
      <w:r w:rsidR="001819E9" w:rsidRPr="005042A9">
        <w:rPr>
          <w:rFonts w:asciiTheme="minorHAnsi" w:hAnsiTheme="minorHAnsi" w:cstheme="minorHAnsi"/>
          <w:bCs/>
          <w:spacing w:val="-4"/>
          <w:sz w:val="22"/>
        </w:rPr>
        <w:t>n</w:t>
      </w:r>
      <w:r w:rsidRPr="005042A9">
        <w:rPr>
          <w:rFonts w:asciiTheme="minorHAnsi" w:hAnsiTheme="minorHAnsi" w:cstheme="minorHAnsi"/>
          <w:bCs/>
          <w:spacing w:val="-4"/>
          <w:sz w:val="22"/>
        </w:rPr>
        <w:t>r 1</w:t>
      </w:r>
      <w:r w:rsidRPr="005042A9">
        <w:rPr>
          <w:rFonts w:asciiTheme="minorHAnsi" w:hAnsiTheme="minorHAnsi" w:cstheme="minorHAnsi"/>
          <w:b/>
          <w:spacing w:val="-4"/>
          <w:sz w:val="22"/>
        </w:rPr>
        <w:t>;</w:t>
      </w:r>
    </w:p>
    <w:p w14:paraId="6D86E95D" w14:textId="132E2EAF" w:rsidR="00B72336" w:rsidRPr="005042A9" w:rsidRDefault="00135095" w:rsidP="005042A9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>Opis przedmiotu zamówienia</w:t>
      </w:r>
      <w:r w:rsidR="00B72336"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900984" w:rsidRPr="005042A9">
        <w:rPr>
          <w:rFonts w:asciiTheme="minorHAnsi" w:hAnsiTheme="minorHAnsi" w:cstheme="minorHAnsi"/>
          <w:spacing w:val="-4"/>
          <w:sz w:val="22"/>
        </w:rPr>
        <w:t xml:space="preserve">- </w:t>
      </w:r>
      <w:r w:rsidR="00B72336" w:rsidRPr="005042A9">
        <w:rPr>
          <w:rFonts w:asciiTheme="minorHAnsi" w:hAnsiTheme="minorHAnsi" w:cstheme="minorHAnsi"/>
          <w:spacing w:val="-4"/>
          <w:sz w:val="22"/>
        </w:rPr>
        <w:t xml:space="preserve">Załącznik </w:t>
      </w:r>
      <w:r w:rsidR="001819E9" w:rsidRPr="005042A9">
        <w:rPr>
          <w:rFonts w:asciiTheme="minorHAnsi" w:hAnsiTheme="minorHAnsi" w:cstheme="minorHAnsi"/>
          <w:spacing w:val="-4"/>
          <w:sz w:val="22"/>
        </w:rPr>
        <w:t>n</w:t>
      </w:r>
      <w:r w:rsidR="00B72336" w:rsidRPr="005042A9">
        <w:rPr>
          <w:rFonts w:asciiTheme="minorHAnsi" w:hAnsiTheme="minorHAnsi" w:cstheme="minorHAnsi"/>
          <w:spacing w:val="-4"/>
          <w:sz w:val="22"/>
        </w:rPr>
        <w:t xml:space="preserve">r </w:t>
      </w:r>
      <w:r w:rsidR="00C709B2" w:rsidRPr="005042A9">
        <w:rPr>
          <w:rFonts w:asciiTheme="minorHAnsi" w:hAnsiTheme="minorHAnsi" w:cstheme="minorHAnsi"/>
          <w:spacing w:val="-4"/>
          <w:sz w:val="22"/>
        </w:rPr>
        <w:t>2</w:t>
      </w:r>
      <w:r w:rsidR="00B72336" w:rsidRPr="005042A9">
        <w:rPr>
          <w:rFonts w:asciiTheme="minorHAnsi" w:hAnsiTheme="minorHAnsi" w:cstheme="minorHAnsi"/>
          <w:spacing w:val="-4"/>
          <w:sz w:val="22"/>
        </w:rPr>
        <w:t>;</w:t>
      </w:r>
    </w:p>
    <w:p w14:paraId="6BB37BCF" w14:textId="6DC1AA17" w:rsidR="00B72336" w:rsidRPr="005042A9" w:rsidRDefault="00B72336" w:rsidP="005042A9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bCs/>
          <w:spacing w:val="-4"/>
          <w:sz w:val="22"/>
        </w:rPr>
      </w:pPr>
      <w:r w:rsidRPr="005042A9">
        <w:rPr>
          <w:rFonts w:asciiTheme="minorHAnsi" w:hAnsiTheme="minorHAnsi" w:cstheme="minorHAnsi"/>
          <w:spacing w:val="-4"/>
          <w:sz w:val="22"/>
        </w:rPr>
        <w:t xml:space="preserve">Formularz </w:t>
      </w:r>
      <w:r w:rsidR="001819E9" w:rsidRPr="005042A9">
        <w:rPr>
          <w:rFonts w:asciiTheme="minorHAnsi" w:hAnsiTheme="minorHAnsi" w:cstheme="minorHAnsi"/>
          <w:spacing w:val="-4"/>
          <w:sz w:val="22"/>
        </w:rPr>
        <w:t>oświadczenia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900984" w:rsidRPr="005042A9">
        <w:rPr>
          <w:rFonts w:asciiTheme="minorHAnsi" w:hAnsiTheme="minorHAnsi" w:cstheme="minorHAnsi"/>
          <w:spacing w:val="-4"/>
          <w:sz w:val="22"/>
        </w:rPr>
        <w:t xml:space="preserve">- </w:t>
      </w:r>
      <w:r w:rsidRPr="005042A9">
        <w:rPr>
          <w:rFonts w:asciiTheme="minorHAnsi" w:hAnsiTheme="minorHAnsi" w:cstheme="minorHAnsi"/>
          <w:bCs/>
          <w:spacing w:val="-4"/>
          <w:sz w:val="22"/>
        </w:rPr>
        <w:t xml:space="preserve">Załącznik </w:t>
      </w:r>
      <w:r w:rsidR="001819E9" w:rsidRPr="005042A9">
        <w:rPr>
          <w:rFonts w:asciiTheme="minorHAnsi" w:hAnsiTheme="minorHAnsi" w:cstheme="minorHAnsi"/>
          <w:bCs/>
          <w:spacing w:val="-4"/>
          <w:sz w:val="22"/>
        </w:rPr>
        <w:t>n</w:t>
      </w:r>
      <w:r w:rsidRPr="005042A9">
        <w:rPr>
          <w:rFonts w:asciiTheme="minorHAnsi" w:hAnsiTheme="minorHAnsi" w:cstheme="minorHAnsi"/>
          <w:bCs/>
          <w:spacing w:val="-4"/>
          <w:sz w:val="22"/>
        </w:rPr>
        <w:t>r 3;</w:t>
      </w:r>
    </w:p>
    <w:p w14:paraId="0F8D1922" w14:textId="3E00083E" w:rsidR="00B14B5B" w:rsidRPr="005042A9" w:rsidRDefault="007F66B0" w:rsidP="005042A9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pacing w:val="-4"/>
          <w:sz w:val="22"/>
        </w:rPr>
      </w:pPr>
      <w:r w:rsidRPr="005042A9">
        <w:rPr>
          <w:rFonts w:asciiTheme="minorHAnsi" w:hAnsiTheme="minorHAnsi" w:cstheme="minorHAnsi"/>
          <w:bCs/>
          <w:iCs/>
          <w:spacing w:val="-4"/>
          <w:sz w:val="22"/>
        </w:rPr>
        <w:t>Projektowane postanowienia umowy</w:t>
      </w:r>
      <w:r w:rsidRPr="005042A9">
        <w:rPr>
          <w:rFonts w:asciiTheme="minorHAnsi" w:hAnsiTheme="minorHAnsi" w:cstheme="minorHAnsi"/>
          <w:spacing w:val="-4"/>
          <w:sz w:val="22"/>
        </w:rPr>
        <w:t xml:space="preserve"> </w:t>
      </w:r>
      <w:r w:rsidR="00900984" w:rsidRPr="005042A9">
        <w:rPr>
          <w:rFonts w:asciiTheme="minorHAnsi" w:hAnsiTheme="minorHAnsi" w:cstheme="minorHAnsi"/>
          <w:spacing w:val="-4"/>
          <w:sz w:val="22"/>
        </w:rPr>
        <w:t xml:space="preserve">- 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 xml:space="preserve">Załącznik </w:t>
      </w:r>
      <w:r w:rsidR="001819E9" w:rsidRPr="005042A9">
        <w:rPr>
          <w:rFonts w:asciiTheme="minorHAnsi" w:hAnsiTheme="minorHAnsi" w:cstheme="minorHAnsi"/>
          <w:bCs/>
          <w:spacing w:val="-4"/>
          <w:sz w:val="22"/>
        </w:rPr>
        <w:t>n</w:t>
      </w:r>
      <w:r w:rsidR="00B72336" w:rsidRPr="005042A9">
        <w:rPr>
          <w:rFonts w:asciiTheme="minorHAnsi" w:hAnsiTheme="minorHAnsi" w:cstheme="minorHAnsi"/>
          <w:bCs/>
          <w:spacing w:val="-4"/>
          <w:sz w:val="22"/>
        </w:rPr>
        <w:t>r 4</w:t>
      </w:r>
      <w:r w:rsidR="00B72336" w:rsidRPr="005042A9">
        <w:rPr>
          <w:rFonts w:asciiTheme="minorHAnsi" w:hAnsiTheme="minorHAnsi" w:cstheme="minorHAnsi"/>
          <w:b/>
          <w:spacing w:val="-4"/>
          <w:sz w:val="22"/>
        </w:rPr>
        <w:t>;</w:t>
      </w:r>
    </w:p>
    <w:p w14:paraId="4E10C110" w14:textId="73CB5036" w:rsidR="005E4826" w:rsidRPr="005042A9" w:rsidRDefault="005E4826" w:rsidP="005E4826">
      <w:pPr>
        <w:spacing w:before="120" w:after="120"/>
        <w:jc w:val="both"/>
        <w:rPr>
          <w:rFonts w:asciiTheme="minorHAnsi" w:hAnsiTheme="minorHAnsi" w:cstheme="minorHAnsi"/>
          <w:b/>
          <w:spacing w:val="-4"/>
          <w:sz w:val="22"/>
        </w:rPr>
      </w:pPr>
    </w:p>
    <w:sectPr w:rsidR="005E4826" w:rsidRPr="005042A9" w:rsidSect="005238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9" w:h="16834" w:code="9"/>
      <w:pgMar w:top="1134" w:right="1134" w:bottom="1134" w:left="113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7445" w14:textId="77777777" w:rsidR="002067EA" w:rsidRDefault="002067EA">
      <w:r>
        <w:separator/>
      </w:r>
    </w:p>
  </w:endnote>
  <w:endnote w:type="continuationSeparator" w:id="0">
    <w:p w14:paraId="0F9A7868" w14:textId="77777777" w:rsidR="002067EA" w:rsidRDefault="002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24B" w14:textId="77777777" w:rsidR="000E4D72" w:rsidRDefault="000E4D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C2F" w14:textId="77777777" w:rsidR="000E4D72" w:rsidRDefault="000E4D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7" w:name="_Hlk100671744" w:displacedByCustomXml="next"/>
  <w:bookmarkStart w:id="18" w:name="_Hlk100672040" w:displacedByCustomXml="next"/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19" w:name="_Hlk70665159" w:displacedByCustomXml="prev"/>
      <w:p w14:paraId="580B8980" w14:textId="77777777"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14:paraId="6276C2F6" w14:textId="77777777" w:rsidR="00546D90" w:rsidRPr="00925DAD" w:rsidRDefault="00546D90" w:rsidP="00546D90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spacing w:val="-2"/>
          </w:rPr>
        </w:pPr>
        <w:bookmarkStart w:id="20" w:name="_Hlk95461809"/>
        <w:bookmarkEnd w:id="17"/>
        <w:r w:rsidRPr="00925DAD">
          <w:rPr>
            <w:rFonts w:asciiTheme="minorHAnsi" w:hAnsiTheme="minorHAnsi" w:cstheme="minorHAnsi"/>
            <w:spacing w:val="-2"/>
          </w:rPr>
          <w:t>Projekt współfinansowany przez Unię Europejską</w:t>
        </w:r>
      </w:p>
      <w:p w14:paraId="13906F3D" w14:textId="012242E5" w:rsidR="008A5D06" w:rsidRPr="008A5D06" w:rsidRDefault="00546D90" w:rsidP="00546D90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B9104D">
          <w:rPr>
            <w:rFonts w:asciiTheme="minorHAnsi" w:hAnsiTheme="minorHAnsi" w:cstheme="minorHAnsi"/>
            <w:spacing w:val="-2"/>
          </w:rPr>
          <w:t>z Europejskiego Funduszu Rozwoju Regionalnego w ramach RPO WM 2014 – 2020</w:t>
        </w:r>
      </w:p>
      <w:bookmarkEnd w:id="20"/>
      <w:bookmarkEnd w:id="19"/>
      <w:bookmarkEnd w:id="18"/>
      <w:p w14:paraId="03A563B7" w14:textId="359E8229" w:rsidR="000E4D72" w:rsidRPr="003A2432" w:rsidRDefault="008A5D06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8A5D06">
          <w:rPr>
            <w:rFonts w:asciiTheme="minorHAnsi" w:hAnsiTheme="minorHAnsi" w:cstheme="minorHAnsi"/>
            <w:sz w:val="18"/>
            <w:szCs w:val="18"/>
          </w:rPr>
          <w:t>2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435A" w14:textId="77777777" w:rsidR="002067EA" w:rsidRDefault="002067EA">
      <w:r>
        <w:separator/>
      </w:r>
    </w:p>
  </w:footnote>
  <w:footnote w:type="continuationSeparator" w:id="0">
    <w:p w14:paraId="25063FF3" w14:textId="77777777" w:rsidR="002067EA" w:rsidRDefault="0020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BFC" w14:textId="112EAA0D" w:rsidR="000E4D72" w:rsidRDefault="000E4D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0F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28C17" w14:textId="77777777" w:rsidR="000E4D72" w:rsidRDefault="000E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DE4D" w14:textId="31FF2C6D" w:rsidR="000E4D72" w:rsidRPr="00546D90" w:rsidRDefault="00546D90" w:rsidP="00546D90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2F68114C" wp14:editId="466C56E4">
          <wp:extent cx="6120130" cy="588010"/>
          <wp:effectExtent l="0" t="0" r="0" b="0"/>
          <wp:docPr id="1" name="Obraz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DF1D" w14:textId="5AD6DCD4" w:rsidR="005042A9" w:rsidRDefault="005042A9" w:rsidP="005042A9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2F770628" wp14:editId="04340600">
          <wp:extent cx="6120130" cy="588010"/>
          <wp:effectExtent l="0" t="0" r="0" b="0"/>
          <wp:docPr id="2" name="Obraz 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51"/>
    <w:multiLevelType w:val="hybridMultilevel"/>
    <w:tmpl w:val="20F4806E"/>
    <w:lvl w:ilvl="0" w:tplc="365012A8">
      <w:start w:val="1"/>
      <w:numFmt w:val="lowerLetter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663444"/>
    <w:multiLevelType w:val="hybridMultilevel"/>
    <w:tmpl w:val="B39AA51A"/>
    <w:lvl w:ilvl="0" w:tplc="43C0A084">
      <w:start w:val="1"/>
      <w:numFmt w:val="decimal"/>
      <w:lvlText w:val="%1)"/>
      <w:lvlJc w:val="left"/>
      <w:pPr>
        <w:tabs>
          <w:tab w:val="num" w:pos="1427"/>
        </w:tabs>
        <w:ind w:left="14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 w15:restartNumberingAfterBreak="0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6202"/>
    <w:multiLevelType w:val="hybridMultilevel"/>
    <w:tmpl w:val="5FD6030E"/>
    <w:lvl w:ilvl="0" w:tplc="2B20BF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0C8"/>
    <w:multiLevelType w:val="hybridMultilevel"/>
    <w:tmpl w:val="6E44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527686">
      <w:start w:val="1"/>
      <w:numFmt w:val="lowerLetter"/>
      <w:lvlText w:val="%2."/>
      <w:lvlJc w:val="left"/>
      <w:pPr>
        <w:ind w:left="1440" w:hanging="360"/>
      </w:pPr>
    </w:lvl>
    <w:lvl w:ilvl="2" w:tplc="6D724D4C" w:tentative="1">
      <w:start w:val="1"/>
      <w:numFmt w:val="lowerRoman"/>
      <w:lvlText w:val="%3."/>
      <w:lvlJc w:val="right"/>
      <w:pPr>
        <w:ind w:left="2160" w:hanging="180"/>
      </w:pPr>
    </w:lvl>
    <w:lvl w:ilvl="3" w:tplc="DE1C5A6A" w:tentative="1">
      <w:start w:val="1"/>
      <w:numFmt w:val="decimal"/>
      <w:lvlText w:val="%4."/>
      <w:lvlJc w:val="left"/>
      <w:pPr>
        <w:ind w:left="2880" w:hanging="360"/>
      </w:pPr>
    </w:lvl>
    <w:lvl w:ilvl="4" w:tplc="F6445AD0" w:tentative="1">
      <w:start w:val="1"/>
      <w:numFmt w:val="lowerLetter"/>
      <w:lvlText w:val="%5."/>
      <w:lvlJc w:val="left"/>
      <w:pPr>
        <w:ind w:left="3600" w:hanging="360"/>
      </w:pPr>
    </w:lvl>
    <w:lvl w:ilvl="5" w:tplc="308CDAB0" w:tentative="1">
      <w:start w:val="1"/>
      <w:numFmt w:val="lowerRoman"/>
      <w:lvlText w:val="%6."/>
      <w:lvlJc w:val="right"/>
      <w:pPr>
        <w:ind w:left="4320" w:hanging="180"/>
      </w:pPr>
    </w:lvl>
    <w:lvl w:ilvl="6" w:tplc="52DA0A1A" w:tentative="1">
      <w:start w:val="1"/>
      <w:numFmt w:val="decimal"/>
      <w:lvlText w:val="%7."/>
      <w:lvlJc w:val="left"/>
      <w:pPr>
        <w:ind w:left="5040" w:hanging="360"/>
      </w:pPr>
    </w:lvl>
    <w:lvl w:ilvl="7" w:tplc="D0640E0E" w:tentative="1">
      <w:start w:val="1"/>
      <w:numFmt w:val="lowerLetter"/>
      <w:lvlText w:val="%8."/>
      <w:lvlJc w:val="left"/>
      <w:pPr>
        <w:ind w:left="5760" w:hanging="360"/>
      </w:pPr>
    </w:lvl>
    <w:lvl w:ilvl="8" w:tplc="737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04A3"/>
    <w:multiLevelType w:val="multilevel"/>
    <w:tmpl w:val="233AE4F0"/>
    <w:lvl w:ilvl="0">
      <w:start w:val="1"/>
      <w:numFmt w:val="decimal"/>
      <w:lvlText w:val="%1."/>
      <w:lvlJc w:val="left"/>
      <w:pPr>
        <w:tabs>
          <w:tab w:val="num" w:pos="416"/>
        </w:tabs>
        <w:ind w:left="340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6" w15:restartNumberingAfterBreak="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659" w:hanging="360"/>
      </w:p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7" w15:restartNumberingAfterBreak="0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1F692DF5"/>
    <w:multiLevelType w:val="hybridMultilevel"/>
    <w:tmpl w:val="A3A692D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74BC1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9" w15:restartNumberingAfterBreak="0">
    <w:nsid w:val="2D2820E1"/>
    <w:multiLevelType w:val="hybridMultilevel"/>
    <w:tmpl w:val="DE16887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56A87"/>
    <w:multiLevelType w:val="hybridMultilevel"/>
    <w:tmpl w:val="1B20E2DE"/>
    <w:lvl w:ilvl="0" w:tplc="D98209E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842B2"/>
    <w:multiLevelType w:val="hybridMultilevel"/>
    <w:tmpl w:val="AE629730"/>
    <w:lvl w:ilvl="0" w:tplc="C87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356A6B72"/>
    <w:multiLevelType w:val="hybridMultilevel"/>
    <w:tmpl w:val="9AF40832"/>
    <w:lvl w:ilvl="0" w:tplc="C874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D4DF0"/>
    <w:multiLevelType w:val="hybridMultilevel"/>
    <w:tmpl w:val="25EE731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47085B"/>
    <w:multiLevelType w:val="hybridMultilevel"/>
    <w:tmpl w:val="8EB8CA5C"/>
    <w:lvl w:ilvl="0" w:tplc="D98209E4">
      <w:start w:val="1"/>
      <w:numFmt w:val="decimal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7A43DF"/>
    <w:multiLevelType w:val="hybridMultilevel"/>
    <w:tmpl w:val="1F70586E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 w15:restartNumberingAfterBreak="0">
    <w:nsid w:val="48D60379"/>
    <w:multiLevelType w:val="hybridMultilevel"/>
    <w:tmpl w:val="C7860008"/>
    <w:lvl w:ilvl="0" w:tplc="F876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C1D2F04"/>
    <w:multiLevelType w:val="hybridMultilevel"/>
    <w:tmpl w:val="5EAE9C10"/>
    <w:lvl w:ilvl="0" w:tplc="BEB84DD4">
      <w:start w:val="1"/>
      <w:numFmt w:val="decimal"/>
      <w:lvlText w:val="%1."/>
      <w:lvlJc w:val="left"/>
      <w:pPr>
        <w:ind w:left="2750" w:hanging="360"/>
      </w:pPr>
      <w:rPr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24" w15:restartNumberingAfterBreak="0">
    <w:nsid w:val="4C580E76"/>
    <w:multiLevelType w:val="hybridMultilevel"/>
    <w:tmpl w:val="13D2B9BC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732A8"/>
    <w:multiLevelType w:val="hybridMultilevel"/>
    <w:tmpl w:val="3BC08176"/>
    <w:lvl w:ilvl="0" w:tplc="2B20BF74">
      <w:start w:val="1"/>
      <w:numFmt w:val="lowerLetter"/>
      <w:lvlText w:val="%1)"/>
      <w:lvlJc w:val="left"/>
      <w:pPr>
        <w:ind w:left="86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FB3459F"/>
    <w:multiLevelType w:val="hybridMultilevel"/>
    <w:tmpl w:val="3E8AB5BA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61680E"/>
    <w:multiLevelType w:val="hybridMultilevel"/>
    <w:tmpl w:val="6FA46568"/>
    <w:lvl w:ilvl="0" w:tplc="E1E6EEE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B05306"/>
    <w:multiLevelType w:val="hybridMultilevel"/>
    <w:tmpl w:val="9E908ADC"/>
    <w:lvl w:ilvl="0" w:tplc="C874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9634A9"/>
    <w:multiLevelType w:val="hybridMultilevel"/>
    <w:tmpl w:val="48D46310"/>
    <w:lvl w:ilvl="0" w:tplc="EABA93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F3529"/>
    <w:multiLevelType w:val="hybridMultilevel"/>
    <w:tmpl w:val="25EE7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563C4"/>
    <w:multiLevelType w:val="hybridMultilevel"/>
    <w:tmpl w:val="408E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A0F4D"/>
    <w:multiLevelType w:val="hybridMultilevel"/>
    <w:tmpl w:val="41908178"/>
    <w:lvl w:ilvl="0" w:tplc="696817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BC3E3A"/>
    <w:multiLevelType w:val="hybridMultilevel"/>
    <w:tmpl w:val="DAB6F296"/>
    <w:lvl w:ilvl="0" w:tplc="1716E9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BBB0CD4"/>
    <w:multiLevelType w:val="hybridMultilevel"/>
    <w:tmpl w:val="C76AA4F6"/>
    <w:lvl w:ilvl="0" w:tplc="2B20BF74">
      <w:start w:val="1"/>
      <w:numFmt w:val="lowerLetter"/>
      <w:lvlText w:val="%1)"/>
      <w:lvlJc w:val="left"/>
      <w:pPr>
        <w:ind w:left="114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9" w15:restartNumberingAfterBreak="0">
    <w:nsid w:val="7C981584"/>
    <w:multiLevelType w:val="hybridMultilevel"/>
    <w:tmpl w:val="55F65A8E"/>
    <w:lvl w:ilvl="0" w:tplc="769E261A">
      <w:start w:val="1"/>
      <w:numFmt w:val="lowerLetter"/>
      <w:lvlText w:val="%1)"/>
      <w:lvlJc w:val="left"/>
      <w:pPr>
        <w:ind w:left="1074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D2547A9"/>
    <w:multiLevelType w:val="hybridMultilevel"/>
    <w:tmpl w:val="1B9C8B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9720406">
    <w:abstractNumId w:val="7"/>
  </w:num>
  <w:num w:numId="2" w16cid:durableId="1868180384">
    <w:abstractNumId w:val="25"/>
  </w:num>
  <w:num w:numId="3" w16cid:durableId="1844667124">
    <w:abstractNumId w:val="17"/>
  </w:num>
  <w:num w:numId="4" w16cid:durableId="1326398101">
    <w:abstractNumId w:val="8"/>
  </w:num>
  <w:num w:numId="5" w16cid:durableId="1825047132">
    <w:abstractNumId w:val="1"/>
  </w:num>
  <w:num w:numId="6" w16cid:durableId="1258252140">
    <w:abstractNumId w:val="40"/>
  </w:num>
  <w:num w:numId="7" w16cid:durableId="324629122">
    <w:abstractNumId w:val="23"/>
  </w:num>
  <w:num w:numId="8" w16cid:durableId="1788426148">
    <w:abstractNumId w:val="34"/>
  </w:num>
  <w:num w:numId="9" w16cid:durableId="41293280">
    <w:abstractNumId w:val="27"/>
  </w:num>
  <w:num w:numId="10" w16cid:durableId="875894898">
    <w:abstractNumId w:val="14"/>
  </w:num>
  <w:num w:numId="11" w16cid:durableId="624852165">
    <w:abstractNumId w:val="6"/>
  </w:num>
  <w:num w:numId="12" w16cid:durableId="1964074542">
    <w:abstractNumId w:val="5"/>
  </w:num>
  <w:num w:numId="13" w16cid:durableId="1564681763">
    <w:abstractNumId w:val="4"/>
  </w:num>
  <w:num w:numId="14" w16cid:durableId="82529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6152632">
    <w:abstractNumId w:val="33"/>
  </w:num>
  <w:num w:numId="16" w16cid:durableId="1842576065">
    <w:abstractNumId w:val="21"/>
  </w:num>
  <w:num w:numId="17" w16cid:durableId="1704775">
    <w:abstractNumId w:val="29"/>
  </w:num>
  <w:num w:numId="18" w16cid:durableId="1751344355">
    <w:abstractNumId w:val="19"/>
  </w:num>
  <w:num w:numId="19" w16cid:durableId="2050838705">
    <w:abstractNumId w:val="28"/>
  </w:num>
  <w:num w:numId="20" w16cid:durableId="1630283196">
    <w:abstractNumId w:val="36"/>
  </w:num>
  <w:num w:numId="21" w16cid:durableId="1879853144">
    <w:abstractNumId w:val="26"/>
  </w:num>
  <w:num w:numId="22" w16cid:durableId="125009771">
    <w:abstractNumId w:val="3"/>
  </w:num>
  <w:num w:numId="23" w16cid:durableId="78915388">
    <w:abstractNumId w:val="12"/>
  </w:num>
  <w:num w:numId="24" w16cid:durableId="1993175213">
    <w:abstractNumId w:val="13"/>
  </w:num>
  <w:num w:numId="25" w16cid:durableId="301233576">
    <w:abstractNumId w:val="30"/>
  </w:num>
  <w:num w:numId="26" w16cid:durableId="1904290917">
    <w:abstractNumId w:val="32"/>
  </w:num>
  <w:num w:numId="27" w16cid:durableId="1193229353">
    <w:abstractNumId w:val="11"/>
  </w:num>
  <w:num w:numId="28" w16cid:durableId="1042023251">
    <w:abstractNumId w:val="24"/>
  </w:num>
  <w:num w:numId="29" w16cid:durableId="1887253035">
    <w:abstractNumId w:val="38"/>
  </w:num>
  <w:num w:numId="30" w16cid:durableId="691540097">
    <w:abstractNumId w:val="18"/>
  </w:num>
  <w:num w:numId="31" w16cid:durableId="1089353055">
    <w:abstractNumId w:val="10"/>
  </w:num>
  <w:num w:numId="32" w16cid:durableId="1246065239">
    <w:abstractNumId w:val="35"/>
  </w:num>
  <w:num w:numId="33" w16cid:durableId="1716614263">
    <w:abstractNumId w:val="15"/>
  </w:num>
  <w:num w:numId="34" w16cid:durableId="366685584">
    <w:abstractNumId w:val="22"/>
  </w:num>
  <w:num w:numId="35" w16cid:durableId="822740242">
    <w:abstractNumId w:val="2"/>
  </w:num>
  <w:num w:numId="36" w16cid:durableId="1712999364">
    <w:abstractNumId w:val="37"/>
  </w:num>
  <w:num w:numId="37" w16cid:durableId="1786996312">
    <w:abstractNumId w:val="0"/>
  </w:num>
  <w:num w:numId="38" w16cid:durableId="6059466">
    <w:abstractNumId w:val="31"/>
  </w:num>
  <w:num w:numId="39" w16cid:durableId="392899316">
    <w:abstractNumId w:val="39"/>
  </w:num>
  <w:num w:numId="40" w16cid:durableId="376127283">
    <w:abstractNumId w:val="9"/>
  </w:num>
  <w:num w:numId="41" w16cid:durableId="880826849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B9"/>
    <w:rsid w:val="000032C7"/>
    <w:rsid w:val="000050C9"/>
    <w:rsid w:val="00006008"/>
    <w:rsid w:val="00006CC5"/>
    <w:rsid w:val="0001684A"/>
    <w:rsid w:val="000169CF"/>
    <w:rsid w:val="00016A2C"/>
    <w:rsid w:val="00016DE2"/>
    <w:rsid w:val="000207C6"/>
    <w:rsid w:val="00021E52"/>
    <w:rsid w:val="00023962"/>
    <w:rsid w:val="000242C4"/>
    <w:rsid w:val="00024BBD"/>
    <w:rsid w:val="00024D90"/>
    <w:rsid w:val="00026799"/>
    <w:rsid w:val="00026862"/>
    <w:rsid w:val="00026958"/>
    <w:rsid w:val="00026E8E"/>
    <w:rsid w:val="00031C52"/>
    <w:rsid w:val="00032802"/>
    <w:rsid w:val="00033293"/>
    <w:rsid w:val="0003502D"/>
    <w:rsid w:val="00035492"/>
    <w:rsid w:val="00036402"/>
    <w:rsid w:val="0003674E"/>
    <w:rsid w:val="000367C7"/>
    <w:rsid w:val="0003707B"/>
    <w:rsid w:val="00037552"/>
    <w:rsid w:val="00044233"/>
    <w:rsid w:val="00045174"/>
    <w:rsid w:val="0004520E"/>
    <w:rsid w:val="0004610A"/>
    <w:rsid w:val="00050B1F"/>
    <w:rsid w:val="00051AF3"/>
    <w:rsid w:val="000539D5"/>
    <w:rsid w:val="0005487B"/>
    <w:rsid w:val="00055C38"/>
    <w:rsid w:val="00056458"/>
    <w:rsid w:val="00056720"/>
    <w:rsid w:val="0005784C"/>
    <w:rsid w:val="0006034B"/>
    <w:rsid w:val="00060452"/>
    <w:rsid w:val="00062E8E"/>
    <w:rsid w:val="000633E9"/>
    <w:rsid w:val="00063714"/>
    <w:rsid w:val="0006537B"/>
    <w:rsid w:val="00065BF4"/>
    <w:rsid w:val="00067954"/>
    <w:rsid w:val="000679DE"/>
    <w:rsid w:val="00072A1E"/>
    <w:rsid w:val="00073092"/>
    <w:rsid w:val="00073C1A"/>
    <w:rsid w:val="00073E75"/>
    <w:rsid w:val="000746D2"/>
    <w:rsid w:val="00081B28"/>
    <w:rsid w:val="00082E8C"/>
    <w:rsid w:val="00082FFF"/>
    <w:rsid w:val="000832EE"/>
    <w:rsid w:val="00083678"/>
    <w:rsid w:val="00087045"/>
    <w:rsid w:val="000870C8"/>
    <w:rsid w:val="000872E7"/>
    <w:rsid w:val="000944D7"/>
    <w:rsid w:val="0009489C"/>
    <w:rsid w:val="00095726"/>
    <w:rsid w:val="00095E6A"/>
    <w:rsid w:val="0009663E"/>
    <w:rsid w:val="00096F63"/>
    <w:rsid w:val="0009799E"/>
    <w:rsid w:val="000A035A"/>
    <w:rsid w:val="000A0640"/>
    <w:rsid w:val="000A0883"/>
    <w:rsid w:val="000A0FFC"/>
    <w:rsid w:val="000B13E5"/>
    <w:rsid w:val="000B1BE5"/>
    <w:rsid w:val="000B217C"/>
    <w:rsid w:val="000B3B32"/>
    <w:rsid w:val="000B65B3"/>
    <w:rsid w:val="000C2C65"/>
    <w:rsid w:val="000C3E48"/>
    <w:rsid w:val="000C42A0"/>
    <w:rsid w:val="000C5719"/>
    <w:rsid w:val="000C6CFB"/>
    <w:rsid w:val="000D1AF1"/>
    <w:rsid w:val="000D5CA2"/>
    <w:rsid w:val="000E0101"/>
    <w:rsid w:val="000E2C4A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38D"/>
    <w:rsid w:val="000F7760"/>
    <w:rsid w:val="001006DA"/>
    <w:rsid w:val="00101860"/>
    <w:rsid w:val="001058AA"/>
    <w:rsid w:val="00106680"/>
    <w:rsid w:val="00106EC9"/>
    <w:rsid w:val="001071DB"/>
    <w:rsid w:val="001076AF"/>
    <w:rsid w:val="00107E4E"/>
    <w:rsid w:val="001101CA"/>
    <w:rsid w:val="001104AB"/>
    <w:rsid w:val="00110BCC"/>
    <w:rsid w:val="00111966"/>
    <w:rsid w:val="001173C6"/>
    <w:rsid w:val="001203B3"/>
    <w:rsid w:val="001274D1"/>
    <w:rsid w:val="0012782F"/>
    <w:rsid w:val="00127F26"/>
    <w:rsid w:val="0013091B"/>
    <w:rsid w:val="00132A97"/>
    <w:rsid w:val="00132D3F"/>
    <w:rsid w:val="00132DEA"/>
    <w:rsid w:val="00134022"/>
    <w:rsid w:val="00135095"/>
    <w:rsid w:val="0014286D"/>
    <w:rsid w:val="00143A8E"/>
    <w:rsid w:val="00144EE2"/>
    <w:rsid w:val="00145CD4"/>
    <w:rsid w:val="00147467"/>
    <w:rsid w:val="0014761E"/>
    <w:rsid w:val="00147923"/>
    <w:rsid w:val="001525D4"/>
    <w:rsid w:val="001542EB"/>
    <w:rsid w:val="00157619"/>
    <w:rsid w:val="0015775E"/>
    <w:rsid w:val="00162790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76F99"/>
    <w:rsid w:val="00180FB1"/>
    <w:rsid w:val="001819E9"/>
    <w:rsid w:val="00181DAC"/>
    <w:rsid w:val="00183758"/>
    <w:rsid w:val="001845D7"/>
    <w:rsid w:val="001863D1"/>
    <w:rsid w:val="0018703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B0313"/>
    <w:rsid w:val="001B071D"/>
    <w:rsid w:val="001B0876"/>
    <w:rsid w:val="001B0E48"/>
    <w:rsid w:val="001B1BB4"/>
    <w:rsid w:val="001B2872"/>
    <w:rsid w:val="001B59C5"/>
    <w:rsid w:val="001B6419"/>
    <w:rsid w:val="001B6701"/>
    <w:rsid w:val="001B7D46"/>
    <w:rsid w:val="001C0F6E"/>
    <w:rsid w:val="001C3C28"/>
    <w:rsid w:val="001C47C3"/>
    <w:rsid w:val="001C47D8"/>
    <w:rsid w:val="001C5F0B"/>
    <w:rsid w:val="001C6A9D"/>
    <w:rsid w:val="001C6B4F"/>
    <w:rsid w:val="001D0CE8"/>
    <w:rsid w:val="001D29D7"/>
    <w:rsid w:val="001D72F6"/>
    <w:rsid w:val="001E1113"/>
    <w:rsid w:val="001E35F3"/>
    <w:rsid w:val="001E72E3"/>
    <w:rsid w:val="001E740C"/>
    <w:rsid w:val="001F06E0"/>
    <w:rsid w:val="001F41E9"/>
    <w:rsid w:val="001F74DB"/>
    <w:rsid w:val="002036B4"/>
    <w:rsid w:val="00205074"/>
    <w:rsid w:val="002051D1"/>
    <w:rsid w:val="002067EA"/>
    <w:rsid w:val="002120A5"/>
    <w:rsid w:val="00215A6D"/>
    <w:rsid w:val="00215C75"/>
    <w:rsid w:val="0022111E"/>
    <w:rsid w:val="00221A34"/>
    <w:rsid w:val="00221ED1"/>
    <w:rsid w:val="002236E3"/>
    <w:rsid w:val="00226313"/>
    <w:rsid w:val="00226FC8"/>
    <w:rsid w:val="00227956"/>
    <w:rsid w:val="00231295"/>
    <w:rsid w:val="00232E89"/>
    <w:rsid w:val="00234689"/>
    <w:rsid w:val="002347C1"/>
    <w:rsid w:val="0023624A"/>
    <w:rsid w:val="00236ED8"/>
    <w:rsid w:val="002426D1"/>
    <w:rsid w:val="00242734"/>
    <w:rsid w:val="00243E80"/>
    <w:rsid w:val="002462FA"/>
    <w:rsid w:val="0025081B"/>
    <w:rsid w:val="00250C72"/>
    <w:rsid w:val="00251231"/>
    <w:rsid w:val="002526EC"/>
    <w:rsid w:val="00253CF9"/>
    <w:rsid w:val="0025422C"/>
    <w:rsid w:val="00256448"/>
    <w:rsid w:val="00260FD2"/>
    <w:rsid w:val="00265539"/>
    <w:rsid w:val="00267F34"/>
    <w:rsid w:val="002726E8"/>
    <w:rsid w:val="0027367C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5993"/>
    <w:rsid w:val="00286107"/>
    <w:rsid w:val="00286356"/>
    <w:rsid w:val="002878E5"/>
    <w:rsid w:val="00292081"/>
    <w:rsid w:val="00293CF8"/>
    <w:rsid w:val="0029474E"/>
    <w:rsid w:val="00297F37"/>
    <w:rsid w:val="002A0EA6"/>
    <w:rsid w:val="002A26A9"/>
    <w:rsid w:val="002A2CDF"/>
    <w:rsid w:val="002A538A"/>
    <w:rsid w:val="002A5D94"/>
    <w:rsid w:val="002A7040"/>
    <w:rsid w:val="002A7242"/>
    <w:rsid w:val="002B0382"/>
    <w:rsid w:val="002B5B47"/>
    <w:rsid w:val="002B6A97"/>
    <w:rsid w:val="002B6C44"/>
    <w:rsid w:val="002C05E8"/>
    <w:rsid w:val="002C0E70"/>
    <w:rsid w:val="002C7695"/>
    <w:rsid w:val="002D1DC4"/>
    <w:rsid w:val="002D1DE3"/>
    <w:rsid w:val="002D5EAB"/>
    <w:rsid w:val="002D7F93"/>
    <w:rsid w:val="002E098D"/>
    <w:rsid w:val="002E11B8"/>
    <w:rsid w:val="002E1363"/>
    <w:rsid w:val="002E5277"/>
    <w:rsid w:val="002E5E78"/>
    <w:rsid w:val="002E6EDB"/>
    <w:rsid w:val="002E7B5F"/>
    <w:rsid w:val="002F0B42"/>
    <w:rsid w:val="002F10AA"/>
    <w:rsid w:val="002F1283"/>
    <w:rsid w:val="002F6426"/>
    <w:rsid w:val="002F74CB"/>
    <w:rsid w:val="002F7C65"/>
    <w:rsid w:val="003007F7"/>
    <w:rsid w:val="00301DDA"/>
    <w:rsid w:val="00301F1E"/>
    <w:rsid w:val="00302490"/>
    <w:rsid w:val="00302B63"/>
    <w:rsid w:val="00304215"/>
    <w:rsid w:val="003045FB"/>
    <w:rsid w:val="00304DC4"/>
    <w:rsid w:val="00305420"/>
    <w:rsid w:val="00305D09"/>
    <w:rsid w:val="00307B68"/>
    <w:rsid w:val="00307E80"/>
    <w:rsid w:val="00310663"/>
    <w:rsid w:val="0031319F"/>
    <w:rsid w:val="00314B2A"/>
    <w:rsid w:val="00315E82"/>
    <w:rsid w:val="003213F9"/>
    <w:rsid w:val="00321E40"/>
    <w:rsid w:val="00321F48"/>
    <w:rsid w:val="00322185"/>
    <w:rsid w:val="0032232D"/>
    <w:rsid w:val="0032328F"/>
    <w:rsid w:val="00323F18"/>
    <w:rsid w:val="003245C7"/>
    <w:rsid w:val="00324B82"/>
    <w:rsid w:val="00324D78"/>
    <w:rsid w:val="003275EE"/>
    <w:rsid w:val="0033251C"/>
    <w:rsid w:val="003334BB"/>
    <w:rsid w:val="00334263"/>
    <w:rsid w:val="0033442A"/>
    <w:rsid w:val="003371A2"/>
    <w:rsid w:val="00340984"/>
    <w:rsid w:val="00344991"/>
    <w:rsid w:val="00344C03"/>
    <w:rsid w:val="00344F14"/>
    <w:rsid w:val="003456E5"/>
    <w:rsid w:val="0034670C"/>
    <w:rsid w:val="00347E2B"/>
    <w:rsid w:val="00350ACE"/>
    <w:rsid w:val="00351665"/>
    <w:rsid w:val="00353E61"/>
    <w:rsid w:val="00355A46"/>
    <w:rsid w:val="003615ED"/>
    <w:rsid w:val="003658FC"/>
    <w:rsid w:val="00366289"/>
    <w:rsid w:val="003666F5"/>
    <w:rsid w:val="00371F6F"/>
    <w:rsid w:val="00374196"/>
    <w:rsid w:val="00374799"/>
    <w:rsid w:val="003753A7"/>
    <w:rsid w:val="003762D0"/>
    <w:rsid w:val="003764F6"/>
    <w:rsid w:val="00376BA9"/>
    <w:rsid w:val="003838AF"/>
    <w:rsid w:val="00385CED"/>
    <w:rsid w:val="00386059"/>
    <w:rsid w:val="003875DA"/>
    <w:rsid w:val="00392791"/>
    <w:rsid w:val="00393FCF"/>
    <w:rsid w:val="003A1719"/>
    <w:rsid w:val="003A2149"/>
    <w:rsid w:val="003A2310"/>
    <w:rsid w:val="003A2432"/>
    <w:rsid w:val="003A44EE"/>
    <w:rsid w:val="003A488D"/>
    <w:rsid w:val="003A4A47"/>
    <w:rsid w:val="003A4E4E"/>
    <w:rsid w:val="003A648C"/>
    <w:rsid w:val="003A6C24"/>
    <w:rsid w:val="003A6D4C"/>
    <w:rsid w:val="003B01D9"/>
    <w:rsid w:val="003B0F35"/>
    <w:rsid w:val="003B3630"/>
    <w:rsid w:val="003B4507"/>
    <w:rsid w:val="003B63F1"/>
    <w:rsid w:val="003B6401"/>
    <w:rsid w:val="003B655B"/>
    <w:rsid w:val="003B69F1"/>
    <w:rsid w:val="003C0023"/>
    <w:rsid w:val="003C1817"/>
    <w:rsid w:val="003C1AEA"/>
    <w:rsid w:val="003C1C3D"/>
    <w:rsid w:val="003C2873"/>
    <w:rsid w:val="003C3759"/>
    <w:rsid w:val="003C750C"/>
    <w:rsid w:val="003C7EC9"/>
    <w:rsid w:val="003D0B99"/>
    <w:rsid w:val="003D1B62"/>
    <w:rsid w:val="003D3258"/>
    <w:rsid w:val="003D39BC"/>
    <w:rsid w:val="003D3D43"/>
    <w:rsid w:val="003E0EE9"/>
    <w:rsid w:val="003E16D2"/>
    <w:rsid w:val="003E389F"/>
    <w:rsid w:val="003E4CF2"/>
    <w:rsid w:val="003E4F46"/>
    <w:rsid w:val="003E4F82"/>
    <w:rsid w:val="003F0AC1"/>
    <w:rsid w:val="003F36A7"/>
    <w:rsid w:val="003F4508"/>
    <w:rsid w:val="003F6354"/>
    <w:rsid w:val="00400E95"/>
    <w:rsid w:val="00401A9F"/>
    <w:rsid w:val="00402547"/>
    <w:rsid w:val="00403191"/>
    <w:rsid w:val="00403D02"/>
    <w:rsid w:val="00404568"/>
    <w:rsid w:val="00406631"/>
    <w:rsid w:val="00406FEC"/>
    <w:rsid w:val="004138CD"/>
    <w:rsid w:val="00415344"/>
    <w:rsid w:val="004169E6"/>
    <w:rsid w:val="0041721C"/>
    <w:rsid w:val="00417A34"/>
    <w:rsid w:val="004210FE"/>
    <w:rsid w:val="00422E56"/>
    <w:rsid w:val="0042327F"/>
    <w:rsid w:val="00425413"/>
    <w:rsid w:val="00426C13"/>
    <w:rsid w:val="00427F47"/>
    <w:rsid w:val="00430ADC"/>
    <w:rsid w:val="0043155E"/>
    <w:rsid w:val="00431774"/>
    <w:rsid w:val="00432D15"/>
    <w:rsid w:val="00437295"/>
    <w:rsid w:val="004406EC"/>
    <w:rsid w:val="00440CC3"/>
    <w:rsid w:val="00440D11"/>
    <w:rsid w:val="00442C57"/>
    <w:rsid w:val="00443B94"/>
    <w:rsid w:val="0044407F"/>
    <w:rsid w:val="0044408D"/>
    <w:rsid w:val="00445526"/>
    <w:rsid w:val="00450685"/>
    <w:rsid w:val="004512CE"/>
    <w:rsid w:val="0045361F"/>
    <w:rsid w:val="00456D63"/>
    <w:rsid w:val="0046039F"/>
    <w:rsid w:val="00460432"/>
    <w:rsid w:val="00460AFB"/>
    <w:rsid w:val="0046192D"/>
    <w:rsid w:val="00463333"/>
    <w:rsid w:val="004645A0"/>
    <w:rsid w:val="004665A7"/>
    <w:rsid w:val="0047178C"/>
    <w:rsid w:val="004725CF"/>
    <w:rsid w:val="00472630"/>
    <w:rsid w:val="004729D1"/>
    <w:rsid w:val="00473947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5E9D"/>
    <w:rsid w:val="00487EA6"/>
    <w:rsid w:val="00491BD7"/>
    <w:rsid w:val="00492270"/>
    <w:rsid w:val="00492A34"/>
    <w:rsid w:val="00493F73"/>
    <w:rsid w:val="004A2398"/>
    <w:rsid w:val="004A2C09"/>
    <w:rsid w:val="004A3DC4"/>
    <w:rsid w:val="004A3F1E"/>
    <w:rsid w:val="004A5460"/>
    <w:rsid w:val="004A7672"/>
    <w:rsid w:val="004B0166"/>
    <w:rsid w:val="004B6E78"/>
    <w:rsid w:val="004B752C"/>
    <w:rsid w:val="004C1B9B"/>
    <w:rsid w:val="004C36A9"/>
    <w:rsid w:val="004C3DC8"/>
    <w:rsid w:val="004C49CE"/>
    <w:rsid w:val="004C5DDC"/>
    <w:rsid w:val="004C68AF"/>
    <w:rsid w:val="004C7B3F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0B5D"/>
    <w:rsid w:val="004E0BBF"/>
    <w:rsid w:val="004E13D5"/>
    <w:rsid w:val="004E1DA4"/>
    <w:rsid w:val="004E31E4"/>
    <w:rsid w:val="004E3400"/>
    <w:rsid w:val="004E45B8"/>
    <w:rsid w:val="004E734D"/>
    <w:rsid w:val="004E790B"/>
    <w:rsid w:val="004E7BCE"/>
    <w:rsid w:val="004F15DB"/>
    <w:rsid w:val="004F1AA2"/>
    <w:rsid w:val="004F29AA"/>
    <w:rsid w:val="004F3584"/>
    <w:rsid w:val="004F4317"/>
    <w:rsid w:val="004F606B"/>
    <w:rsid w:val="004F69B1"/>
    <w:rsid w:val="004F6D8A"/>
    <w:rsid w:val="0050099B"/>
    <w:rsid w:val="005042A9"/>
    <w:rsid w:val="005052DC"/>
    <w:rsid w:val="005053CB"/>
    <w:rsid w:val="005059D2"/>
    <w:rsid w:val="0051178B"/>
    <w:rsid w:val="00517539"/>
    <w:rsid w:val="00520515"/>
    <w:rsid w:val="00520FDF"/>
    <w:rsid w:val="005214C0"/>
    <w:rsid w:val="00523801"/>
    <w:rsid w:val="005249C8"/>
    <w:rsid w:val="0052524A"/>
    <w:rsid w:val="00526836"/>
    <w:rsid w:val="005273DA"/>
    <w:rsid w:val="005300F0"/>
    <w:rsid w:val="00530E1A"/>
    <w:rsid w:val="00531868"/>
    <w:rsid w:val="005337F1"/>
    <w:rsid w:val="00533965"/>
    <w:rsid w:val="00533E39"/>
    <w:rsid w:val="00533FC8"/>
    <w:rsid w:val="00534E5D"/>
    <w:rsid w:val="00535300"/>
    <w:rsid w:val="00536BDC"/>
    <w:rsid w:val="00537A6E"/>
    <w:rsid w:val="00540E24"/>
    <w:rsid w:val="0054427B"/>
    <w:rsid w:val="005464FF"/>
    <w:rsid w:val="00546D90"/>
    <w:rsid w:val="00547200"/>
    <w:rsid w:val="005476D7"/>
    <w:rsid w:val="00547E56"/>
    <w:rsid w:val="005511FF"/>
    <w:rsid w:val="0055148E"/>
    <w:rsid w:val="00551750"/>
    <w:rsid w:val="0055491D"/>
    <w:rsid w:val="00555FAA"/>
    <w:rsid w:val="00564066"/>
    <w:rsid w:val="00564C12"/>
    <w:rsid w:val="00565995"/>
    <w:rsid w:val="005662D8"/>
    <w:rsid w:val="00570CAD"/>
    <w:rsid w:val="0057149A"/>
    <w:rsid w:val="00572CB9"/>
    <w:rsid w:val="00572FF0"/>
    <w:rsid w:val="00576156"/>
    <w:rsid w:val="00581FDD"/>
    <w:rsid w:val="005838A1"/>
    <w:rsid w:val="005852F4"/>
    <w:rsid w:val="0058745E"/>
    <w:rsid w:val="005903F1"/>
    <w:rsid w:val="0059101F"/>
    <w:rsid w:val="0059233E"/>
    <w:rsid w:val="00592B59"/>
    <w:rsid w:val="00596BC1"/>
    <w:rsid w:val="005A08FC"/>
    <w:rsid w:val="005A0CF4"/>
    <w:rsid w:val="005A0D73"/>
    <w:rsid w:val="005A1CF1"/>
    <w:rsid w:val="005A2A4A"/>
    <w:rsid w:val="005A3D4A"/>
    <w:rsid w:val="005A5B74"/>
    <w:rsid w:val="005A64DA"/>
    <w:rsid w:val="005B06A5"/>
    <w:rsid w:val="005B1E92"/>
    <w:rsid w:val="005B2363"/>
    <w:rsid w:val="005B4804"/>
    <w:rsid w:val="005B4EA7"/>
    <w:rsid w:val="005B5471"/>
    <w:rsid w:val="005B62ED"/>
    <w:rsid w:val="005B6673"/>
    <w:rsid w:val="005B77C5"/>
    <w:rsid w:val="005C2460"/>
    <w:rsid w:val="005C7BDA"/>
    <w:rsid w:val="005C7FA5"/>
    <w:rsid w:val="005D32F7"/>
    <w:rsid w:val="005D3CF7"/>
    <w:rsid w:val="005D5743"/>
    <w:rsid w:val="005D6BBD"/>
    <w:rsid w:val="005E2CBD"/>
    <w:rsid w:val="005E3ABB"/>
    <w:rsid w:val="005E4826"/>
    <w:rsid w:val="005E504B"/>
    <w:rsid w:val="005E70A1"/>
    <w:rsid w:val="005F0C70"/>
    <w:rsid w:val="005F4315"/>
    <w:rsid w:val="005F4B35"/>
    <w:rsid w:val="005F4FEE"/>
    <w:rsid w:val="005F5BB2"/>
    <w:rsid w:val="005F615E"/>
    <w:rsid w:val="005F62F5"/>
    <w:rsid w:val="005F63E2"/>
    <w:rsid w:val="005F667B"/>
    <w:rsid w:val="005F66CA"/>
    <w:rsid w:val="005F7365"/>
    <w:rsid w:val="005F7B18"/>
    <w:rsid w:val="006001C7"/>
    <w:rsid w:val="00601568"/>
    <w:rsid w:val="00602DF2"/>
    <w:rsid w:val="006039FC"/>
    <w:rsid w:val="00606201"/>
    <w:rsid w:val="00610376"/>
    <w:rsid w:val="00611092"/>
    <w:rsid w:val="0061189F"/>
    <w:rsid w:val="00611D25"/>
    <w:rsid w:val="00612C78"/>
    <w:rsid w:val="006148AF"/>
    <w:rsid w:val="00615DBB"/>
    <w:rsid w:val="00616D58"/>
    <w:rsid w:val="00617C34"/>
    <w:rsid w:val="006216E7"/>
    <w:rsid w:val="00622FAC"/>
    <w:rsid w:val="00626298"/>
    <w:rsid w:val="006270E7"/>
    <w:rsid w:val="006325C2"/>
    <w:rsid w:val="0063265C"/>
    <w:rsid w:val="00633F28"/>
    <w:rsid w:val="00634B3C"/>
    <w:rsid w:val="0063568C"/>
    <w:rsid w:val="006358EF"/>
    <w:rsid w:val="0063638F"/>
    <w:rsid w:val="00641AD2"/>
    <w:rsid w:val="00641DF2"/>
    <w:rsid w:val="006425C9"/>
    <w:rsid w:val="00643F74"/>
    <w:rsid w:val="00645B9F"/>
    <w:rsid w:val="00645F05"/>
    <w:rsid w:val="00645F5B"/>
    <w:rsid w:val="00646E55"/>
    <w:rsid w:val="00647D27"/>
    <w:rsid w:val="006510CD"/>
    <w:rsid w:val="00652623"/>
    <w:rsid w:val="00661F2B"/>
    <w:rsid w:val="006624BB"/>
    <w:rsid w:val="00663F4D"/>
    <w:rsid w:val="0066474F"/>
    <w:rsid w:val="00665613"/>
    <w:rsid w:val="00666265"/>
    <w:rsid w:val="00667933"/>
    <w:rsid w:val="00671732"/>
    <w:rsid w:val="00671A4D"/>
    <w:rsid w:val="00672E60"/>
    <w:rsid w:val="0067308F"/>
    <w:rsid w:val="00673282"/>
    <w:rsid w:val="006732D9"/>
    <w:rsid w:val="00673DC0"/>
    <w:rsid w:val="0067451B"/>
    <w:rsid w:val="00675390"/>
    <w:rsid w:val="00680BED"/>
    <w:rsid w:val="00684BEB"/>
    <w:rsid w:val="00684FF7"/>
    <w:rsid w:val="00686215"/>
    <w:rsid w:val="006865FC"/>
    <w:rsid w:val="0068683C"/>
    <w:rsid w:val="00686998"/>
    <w:rsid w:val="006878D1"/>
    <w:rsid w:val="00690A4A"/>
    <w:rsid w:val="00691E1E"/>
    <w:rsid w:val="00692162"/>
    <w:rsid w:val="00692CBF"/>
    <w:rsid w:val="00694E41"/>
    <w:rsid w:val="00695098"/>
    <w:rsid w:val="00695154"/>
    <w:rsid w:val="00695ED8"/>
    <w:rsid w:val="00695FC7"/>
    <w:rsid w:val="00696E0D"/>
    <w:rsid w:val="0069739E"/>
    <w:rsid w:val="0069746E"/>
    <w:rsid w:val="006A014B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F1C"/>
    <w:rsid w:val="006E1D89"/>
    <w:rsid w:val="006E23EB"/>
    <w:rsid w:val="006E46FB"/>
    <w:rsid w:val="006E67C1"/>
    <w:rsid w:val="006E6843"/>
    <w:rsid w:val="006F06C3"/>
    <w:rsid w:val="006F1784"/>
    <w:rsid w:val="006F2423"/>
    <w:rsid w:val="006F2A46"/>
    <w:rsid w:val="006F5509"/>
    <w:rsid w:val="006F57F6"/>
    <w:rsid w:val="006F601B"/>
    <w:rsid w:val="006F655C"/>
    <w:rsid w:val="00700321"/>
    <w:rsid w:val="00701527"/>
    <w:rsid w:val="007020E6"/>
    <w:rsid w:val="00704263"/>
    <w:rsid w:val="0070731E"/>
    <w:rsid w:val="007103AE"/>
    <w:rsid w:val="0071069B"/>
    <w:rsid w:val="00710739"/>
    <w:rsid w:val="00712AF0"/>
    <w:rsid w:val="0071332A"/>
    <w:rsid w:val="007145FD"/>
    <w:rsid w:val="007200C5"/>
    <w:rsid w:val="00720445"/>
    <w:rsid w:val="00724358"/>
    <w:rsid w:val="00724FB7"/>
    <w:rsid w:val="00725F56"/>
    <w:rsid w:val="007269A5"/>
    <w:rsid w:val="007304C9"/>
    <w:rsid w:val="00730AF9"/>
    <w:rsid w:val="00731D5F"/>
    <w:rsid w:val="00733DF4"/>
    <w:rsid w:val="0073483D"/>
    <w:rsid w:val="007370FC"/>
    <w:rsid w:val="00737B70"/>
    <w:rsid w:val="00742104"/>
    <w:rsid w:val="00742D39"/>
    <w:rsid w:val="00745483"/>
    <w:rsid w:val="0074579D"/>
    <w:rsid w:val="007457FD"/>
    <w:rsid w:val="00745BE8"/>
    <w:rsid w:val="00746584"/>
    <w:rsid w:val="00751210"/>
    <w:rsid w:val="00751D0D"/>
    <w:rsid w:val="00754050"/>
    <w:rsid w:val="00761817"/>
    <w:rsid w:val="00762CFE"/>
    <w:rsid w:val="00763A39"/>
    <w:rsid w:val="00764D11"/>
    <w:rsid w:val="00766B0E"/>
    <w:rsid w:val="0076754D"/>
    <w:rsid w:val="007733EA"/>
    <w:rsid w:val="0077442E"/>
    <w:rsid w:val="00776E68"/>
    <w:rsid w:val="0078057D"/>
    <w:rsid w:val="007863B7"/>
    <w:rsid w:val="00790745"/>
    <w:rsid w:val="00791543"/>
    <w:rsid w:val="00792D2B"/>
    <w:rsid w:val="00792E22"/>
    <w:rsid w:val="00794D2B"/>
    <w:rsid w:val="0079506C"/>
    <w:rsid w:val="00795095"/>
    <w:rsid w:val="007952CA"/>
    <w:rsid w:val="00795ACD"/>
    <w:rsid w:val="00795E4B"/>
    <w:rsid w:val="0079641B"/>
    <w:rsid w:val="00797A5B"/>
    <w:rsid w:val="007A07D5"/>
    <w:rsid w:val="007A186F"/>
    <w:rsid w:val="007A50B9"/>
    <w:rsid w:val="007A5193"/>
    <w:rsid w:val="007A6287"/>
    <w:rsid w:val="007A689C"/>
    <w:rsid w:val="007B0306"/>
    <w:rsid w:val="007B250F"/>
    <w:rsid w:val="007B371E"/>
    <w:rsid w:val="007B546B"/>
    <w:rsid w:val="007B6532"/>
    <w:rsid w:val="007B706A"/>
    <w:rsid w:val="007B7746"/>
    <w:rsid w:val="007B7E99"/>
    <w:rsid w:val="007C1AC1"/>
    <w:rsid w:val="007C274D"/>
    <w:rsid w:val="007C2CCE"/>
    <w:rsid w:val="007C365C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E253D"/>
    <w:rsid w:val="007E40D7"/>
    <w:rsid w:val="007F1321"/>
    <w:rsid w:val="007F2E5F"/>
    <w:rsid w:val="007F55B7"/>
    <w:rsid w:val="007F66B0"/>
    <w:rsid w:val="00800153"/>
    <w:rsid w:val="0080339D"/>
    <w:rsid w:val="00803E37"/>
    <w:rsid w:val="008057A9"/>
    <w:rsid w:val="0080654E"/>
    <w:rsid w:val="00807E68"/>
    <w:rsid w:val="008140A4"/>
    <w:rsid w:val="00815043"/>
    <w:rsid w:val="00816A0B"/>
    <w:rsid w:val="00822E16"/>
    <w:rsid w:val="0082368B"/>
    <w:rsid w:val="00823BE8"/>
    <w:rsid w:val="00826DE1"/>
    <w:rsid w:val="00835669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47E56"/>
    <w:rsid w:val="0085087A"/>
    <w:rsid w:val="00850A59"/>
    <w:rsid w:val="00853DF8"/>
    <w:rsid w:val="00854332"/>
    <w:rsid w:val="00854D9D"/>
    <w:rsid w:val="008562BA"/>
    <w:rsid w:val="00856301"/>
    <w:rsid w:val="00856882"/>
    <w:rsid w:val="008578FC"/>
    <w:rsid w:val="00861A2F"/>
    <w:rsid w:val="00861BE3"/>
    <w:rsid w:val="00863168"/>
    <w:rsid w:val="008648A9"/>
    <w:rsid w:val="00866D7A"/>
    <w:rsid w:val="00872780"/>
    <w:rsid w:val="0087344E"/>
    <w:rsid w:val="0088032A"/>
    <w:rsid w:val="0088073A"/>
    <w:rsid w:val="00880DF4"/>
    <w:rsid w:val="008815BA"/>
    <w:rsid w:val="00883744"/>
    <w:rsid w:val="00884ADF"/>
    <w:rsid w:val="0088593D"/>
    <w:rsid w:val="00885A35"/>
    <w:rsid w:val="008866AC"/>
    <w:rsid w:val="00887B3C"/>
    <w:rsid w:val="00890CB7"/>
    <w:rsid w:val="0089264E"/>
    <w:rsid w:val="00896EEE"/>
    <w:rsid w:val="008A2C8B"/>
    <w:rsid w:val="008A5D06"/>
    <w:rsid w:val="008A7904"/>
    <w:rsid w:val="008A798D"/>
    <w:rsid w:val="008B0259"/>
    <w:rsid w:val="008B0640"/>
    <w:rsid w:val="008B429F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00E"/>
    <w:rsid w:val="008C3A1B"/>
    <w:rsid w:val="008C62E3"/>
    <w:rsid w:val="008C694E"/>
    <w:rsid w:val="008C7999"/>
    <w:rsid w:val="008D019E"/>
    <w:rsid w:val="008D06B7"/>
    <w:rsid w:val="008D1BAA"/>
    <w:rsid w:val="008D249F"/>
    <w:rsid w:val="008D34E6"/>
    <w:rsid w:val="008D4D4B"/>
    <w:rsid w:val="008D697A"/>
    <w:rsid w:val="008D6A05"/>
    <w:rsid w:val="008E27C0"/>
    <w:rsid w:val="008E2F98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05437"/>
    <w:rsid w:val="0091071E"/>
    <w:rsid w:val="00910730"/>
    <w:rsid w:val="00910AAB"/>
    <w:rsid w:val="009110DB"/>
    <w:rsid w:val="00913F42"/>
    <w:rsid w:val="00917001"/>
    <w:rsid w:val="00917E21"/>
    <w:rsid w:val="00920B1D"/>
    <w:rsid w:val="00923239"/>
    <w:rsid w:val="00924BFE"/>
    <w:rsid w:val="00926022"/>
    <w:rsid w:val="00927231"/>
    <w:rsid w:val="009278A5"/>
    <w:rsid w:val="00927DF1"/>
    <w:rsid w:val="0093051E"/>
    <w:rsid w:val="00930667"/>
    <w:rsid w:val="0093347B"/>
    <w:rsid w:val="00941D0A"/>
    <w:rsid w:val="00942B21"/>
    <w:rsid w:val="00943DA3"/>
    <w:rsid w:val="00944582"/>
    <w:rsid w:val="00945C9F"/>
    <w:rsid w:val="00947065"/>
    <w:rsid w:val="009472DF"/>
    <w:rsid w:val="0094738F"/>
    <w:rsid w:val="00950B24"/>
    <w:rsid w:val="00950CD7"/>
    <w:rsid w:val="00951FE5"/>
    <w:rsid w:val="00952F5D"/>
    <w:rsid w:val="00953764"/>
    <w:rsid w:val="00953B7B"/>
    <w:rsid w:val="00954009"/>
    <w:rsid w:val="00957374"/>
    <w:rsid w:val="009577A7"/>
    <w:rsid w:val="0095787F"/>
    <w:rsid w:val="009579FB"/>
    <w:rsid w:val="00963F11"/>
    <w:rsid w:val="009643FE"/>
    <w:rsid w:val="0096515A"/>
    <w:rsid w:val="00965242"/>
    <w:rsid w:val="00965A37"/>
    <w:rsid w:val="0097066A"/>
    <w:rsid w:val="00973003"/>
    <w:rsid w:val="009735AB"/>
    <w:rsid w:val="00974560"/>
    <w:rsid w:val="00974677"/>
    <w:rsid w:val="009754F9"/>
    <w:rsid w:val="00975CE2"/>
    <w:rsid w:val="00977EED"/>
    <w:rsid w:val="00980F22"/>
    <w:rsid w:val="0098124E"/>
    <w:rsid w:val="009813C5"/>
    <w:rsid w:val="00982D22"/>
    <w:rsid w:val="0098427F"/>
    <w:rsid w:val="00984B30"/>
    <w:rsid w:val="00985842"/>
    <w:rsid w:val="00985919"/>
    <w:rsid w:val="00992354"/>
    <w:rsid w:val="009926A4"/>
    <w:rsid w:val="0099298F"/>
    <w:rsid w:val="00992EAA"/>
    <w:rsid w:val="00994A98"/>
    <w:rsid w:val="009A0995"/>
    <w:rsid w:val="009A1E54"/>
    <w:rsid w:val="009A213E"/>
    <w:rsid w:val="009A28D3"/>
    <w:rsid w:val="009A291A"/>
    <w:rsid w:val="009A2D4E"/>
    <w:rsid w:val="009A3287"/>
    <w:rsid w:val="009A3518"/>
    <w:rsid w:val="009A5418"/>
    <w:rsid w:val="009A79D1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D0727"/>
    <w:rsid w:val="009D2656"/>
    <w:rsid w:val="009D35E3"/>
    <w:rsid w:val="009D3DAF"/>
    <w:rsid w:val="009D4427"/>
    <w:rsid w:val="009D463A"/>
    <w:rsid w:val="009D5019"/>
    <w:rsid w:val="009D5182"/>
    <w:rsid w:val="009E1402"/>
    <w:rsid w:val="009E1C35"/>
    <w:rsid w:val="009E2990"/>
    <w:rsid w:val="009E7E40"/>
    <w:rsid w:val="009F0C4C"/>
    <w:rsid w:val="009F2A29"/>
    <w:rsid w:val="009F3868"/>
    <w:rsid w:val="009F386E"/>
    <w:rsid w:val="009F400C"/>
    <w:rsid w:val="009F51A9"/>
    <w:rsid w:val="009F5E0A"/>
    <w:rsid w:val="009F6879"/>
    <w:rsid w:val="00A00A3D"/>
    <w:rsid w:val="00A0163F"/>
    <w:rsid w:val="00A035EF"/>
    <w:rsid w:val="00A0371A"/>
    <w:rsid w:val="00A0391B"/>
    <w:rsid w:val="00A137FF"/>
    <w:rsid w:val="00A14715"/>
    <w:rsid w:val="00A14BE3"/>
    <w:rsid w:val="00A22F29"/>
    <w:rsid w:val="00A23370"/>
    <w:rsid w:val="00A23469"/>
    <w:rsid w:val="00A2447E"/>
    <w:rsid w:val="00A24A79"/>
    <w:rsid w:val="00A31012"/>
    <w:rsid w:val="00A3150F"/>
    <w:rsid w:val="00A3245E"/>
    <w:rsid w:val="00A35677"/>
    <w:rsid w:val="00A35F38"/>
    <w:rsid w:val="00A36382"/>
    <w:rsid w:val="00A364C9"/>
    <w:rsid w:val="00A3674A"/>
    <w:rsid w:val="00A3696D"/>
    <w:rsid w:val="00A417AD"/>
    <w:rsid w:val="00A430B3"/>
    <w:rsid w:val="00A437D4"/>
    <w:rsid w:val="00A4451B"/>
    <w:rsid w:val="00A44D20"/>
    <w:rsid w:val="00A45C29"/>
    <w:rsid w:val="00A47559"/>
    <w:rsid w:val="00A505F5"/>
    <w:rsid w:val="00A5421B"/>
    <w:rsid w:val="00A571CB"/>
    <w:rsid w:val="00A601E3"/>
    <w:rsid w:val="00A641D1"/>
    <w:rsid w:val="00A65F13"/>
    <w:rsid w:val="00A66728"/>
    <w:rsid w:val="00A66843"/>
    <w:rsid w:val="00A67235"/>
    <w:rsid w:val="00A70863"/>
    <w:rsid w:val="00A71101"/>
    <w:rsid w:val="00A720B5"/>
    <w:rsid w:val="00A72825"/>
    <w:rsid w:val="00A73A38"/>
    <w:rsid w:val="00A743F2"/>
    <w:rsid w:val="00A74986"/>
    <w:rsid w:val="00A75E05"/>
    <w:rsid w:val="00A80068"/>
    <w:rsid w:val="00A8042A"/>
    <w:rsid w:val="00A81E96"/>
    <w:rsid w:val="00A82BBE"/>
    <w:rsid w:val="00A83F36"/>
    <w:rsid w:val="00A83FB1"/>
    <w:rsid w:val="00A83FE9"/>
    <w:rsid w:val="00A870F5"/>
    <w:rsid w:val="00A87BF1"/>
    <w:rsid w:val="00A9210D"/>
    <w:rsid w:val="00A921C9"/>
    <w:rsid w:val="00A931FF"/>
    <w:rsid w:val="00A942F7"/>
    <w:rsid w:val="00A94A15"/>
    <w:rsid w:val="00A95016"/>
    <w:rsid w:val="00A95260"/>
    <w:rsid w:val="00A95C20"/>
    <w:rsid w:val="00A96674"/>
    <w:rsid w:val="00A979DC"/>
    <w:rsid w:val="00AA1466"/>
    <w:rsid w:val="00AA1951"/>
    <w:rsid w:val="00AA26BD"/>
    <w:rsid w:val="00AA29E1"/>
    <w:rsid w:val="00AA31E1"/>
    <w:rsid w:val="00AA6F95"/>
    <w:rsid w:val="00AA718B"/>
    <w:rsid w:val="00AB0567"/>
    <w:rsid w:val="00AB1B97"/>
    <w:rsid w:val="00AB2043"/>
    <w:rsid w:val="00AB2F46"/>
    <w:rsid w:val="00AB30F8"/>
    <w:rsid w:val="00AB3907"/>
    <w:rsid w:val="00AB3FF0"/>
    <w:rsid w:val="00AB5D5A"/>
    <w:rsid w:val="00AC13C9"/>
    <w:rsid w:val="00AC1FC4"/>
    <w:rsid w:val="00AC2C59"/>
    <w:rsid w:val="00AC2D5B"/>
    <w:rsid w:val="00AC4A11"/>
    <w:rsid w:val="00AC77B1"/>
    <w:rsid w:val="00AC7A90"/>
    <w:rsid w:val="00AD28CD"/>
    <w:rsid w:val="00AD2FFB"/>
    <w:rsid w:val="00AD3441"/>
    <w:rsid w:val="00AD382B"/>
    <w:rsid w:val="00AD4B0C"/>
    <w:rsid w:val="00AD502C"/>
    <w:rsid w:val="00AD5D46"/>
    <w:rsid w:val="00AD7583"/>
    <w:rsid w:val="00AE06F3"/>
    <w:rsid w:val="00AE1460"/>
    <w:rsid w:val="00AE34D6"/>
    <w:rsid w:val="00AE3DBA"/>
    <w:rsid w:val="00AE4468"/>
    <w:rsid w:val="00AE45A6"/>
    <w:rsid w:val="00AE67DF"/>
    <w:rsid w:val="00AF61A1"/>
    <w:rsid w:val="00AF683A"/>
    <w:rsid w:val="00AF6939"/>
    <w:rsid w:val="00AF6AC2"/>
    <w:rsid w:val="00B01253"/>
    <w:rsid w:val="00B02444"/>
    <w:rsid w:val="00B02D8E"/>
    <w:rsid w:val="00B042B1"/>
    <w:rsid w:val="00B076CD"/>
    <w:rsid w:val="00B110E5"/>
    <w:rsid w:val="00B12A16"/>
    <w:rsid w:val="00B14B5B"/>
    <w:rsid w:val="00B159D6"/>
    <w:rsid w:val="00B15FFC"/>
    <w:rsid w:val="00B17E86"/>
    <w:rsid w:val="00B20532"/>
    <w:rsid w:val="00B22928"/>
    <w:rsid w:val="00B22BD7"/>
    <w:rsid w:val="00B23342"/>
    <w:rsid w:val="00B23809"/>
    <w:rsid w:val="00B24C05"/>
    <w:rsid w:val="00B255B6"/>
    <w:rsid w:val="00B25A4A"/>
    <w:rsid w:val="00B2664B"/>
    <w:rsid w:val="00B30447"/>
    <w:rsid w:val="00B30586"/>
    <w:rsid w:val="00B30934"/>
    <w:rsid w:val="00B31149"/>
    <w:rsid w:val="00B346D1"/>
    <w:rsid w:val="00B354D4"/>
    <w:rsid w:val="00B35EE9"/>
    <w:rsid w:val="00B3745A"/>
    <w:rsid w:val="00B42F6B"/>
    <w:rsid w:val="00B43162"/>
    <w:rsid w:val="00B450DE"/>
    <w:rsid w:val="00B45BF4"/>
    <w:rsid w:val="00B46E73"/>
    <w:rsid w:val="00B470C9"/>
    <w:rsid w:val="00B47CEB"/>
    <w:rsid w:val="00B523EE"/>
    <w:rsid w:val="00B52995"/>
    <w:rsid w:val="00B54CE1"/>
    <w:rsid w:val="00B55656"/>
    <w:rsid w:val="00B606B6"/>
    <w:rsid w:val="00B61C1C"/>
    <w:rsid w:val="00B62051"/>
    <w:rsid w:val="00B62F37"/>
    <w:rsid w:val="00B636AF"/>
    <w:rsid w:val="00B64939"/>
    <w:rsid w:val="00B64FF5"/>
    <w:rsid w:val="00B67CA6"/>
    <w:rsid w:val="00B704C9"/>
    <w:rsid w:val="00B708B5"/>
    <w:rsid w:val="00B716FA"/>
    <w:rsid w:val="00B72336"/>
    <w:rsid w:val="00B72986"/>
    <w:rsid w:val="00B73BB6"/>
    <w:rsid w:val="00B74351"/>
    <w:rsid w:val="00B77F47"/>
    <w:rsid w:val="00B831E8"/>
    <w:rsid w:val="00B8441F"/>
    <w:rsid w:val="00B84E81"/>
    <w:rsid w:val="00B85241"/>
    <w:rsid w:val="00B868E1"/>
    <w:rsid w:val="00B902AA"/>
    <w:rsid w:val="00B9041B"/>
    <w:rsid w:val="00B90530"/>
    <w:rsid w:val="00B908E0"/>
    <w:rsid w:val="00B91547"/>
    <w:rsid w:val="00B92071"/>
    <w:rsid w:val="00B9238F"/>
    <w:rsid w:val="00B94B0D"/>
    <w:rsid w:val="00B94D73"/>
    <w:rsid w:val="00B94EAB"/>
    <w:rsid w:val="00B95275"/>
    <w:rsid w:val="00B9750A"/>
    <w:rsid w:val="00BA11EB"/>
    <w:rsid w:val="00BA3463"/>
    <w:rsid w:val="00BA571B"/>
    <w:rsid w:val="00BA730D"/>
    <w:rsid w:val="00BB192C"/>
    <w:rsid w:val="00BB199C"/>
    <w:rsid w:val="00BB2D7B"/>
    <w:rsid w:val="00BB55EE"/>
    <w:rsid w:val="00BB7AB9"/>
    <w:rsid w:val="00BC1A18"/>
    <w:rsid w:val="00BC1C3A"/>
    <w:rsid w:val="00BC753E"/>
    <w:rsid w:val="00BC77C3"/>
    <w:rsid w:val="00BC7A9A"/>
    <w:rsid w:val="00BC7DE8"/>
    <w:rsid w:val="00BD2FAE"/>
    <w:rsid w:val="00BD3094"/>
    <w:rsid w:val="00BD3B1F"/>
    <w:rsid w:val="00BD489C"/>
    <w:rsid w:val="00BD5BCC"/>
    <w:rsid w:val="00BD6CCE"/>
    <w:rsid w:val="00BD6D1D"/>
    <w:rsid w:val="00BD71CC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299E"/>
    <w:rsid w:val="00BF39FE"/>
    <w:rsid w:val="00BF620B"/>
    <w:rsid w:val="00C01634"/>
    <w:rsid w:val="00C01C9B"/>
    <w:rsid w:val="00C01E1B"/>
    <w:rsid w:val="00C03E2D"/>
    <w:rsid w:val="00C06AD3"/>
    <w:rsid w:val="00C140CC"/>
    <w:rsid w:val="00C1416F"/>
    <w:rsid w:val="00C16113"/>
    <w:rsid w:val="00C16249"/>
    <w:rsid w:val="00C16B97"/>
    <w:rsid w:val="00C173B7"/>
    <w:rsid w:val="00C17CB8"/>
    <w:rsid w:val="00C22E3F"/>
    <w:rsid w:val="00C2439D"/>
    <w:rsid w:val="00C245E4"/>
    <w:rsid w:val="00C2518F"/>
    <w:rsid w:val="00C26126"/>
    <w:rsid w:val="00C27904"/>
    <w:rsid w:val="00C30654"/>
    <w:rsid w:val="00C30760"/>
    <w:rsid w:val="00C331AD"/>
    <w:rsid w:val="00C335F8"/>
    <w:rsid w:val="00C35E66"/>
    <w:rsid w:val="00C41192"/>
    <w:rsid w:val="00C414F7"/>
    <w:rsid w:val="00C41A9F"/>
    <w:rsid w:val="00C42F5F"/>
    <w:rsid w:val="00C443CE"/>
    <w:rsid w:val="00C45CE2"/>
    <w:rsid w:val="00C4755C"/>
    <w:rsid w:val="00C5129E"/>
    <w:rsid w:val="00C51810"/>
    <w:rsid w:val="00C53426"/>
    <w:rsid w:val="00C53C2A"/>
    <w:rsid w:val="00C53CBB"/>
    <w:rsid w:val="00C54C4E"/>
    <w:rsid w:val="00C55BAD"/>
    <w:rsid w:val="00C57B29"/>
    <w:rsid w:val="00C605B8"/>
    <w:rsid w:val="00C60C1A"/>
    <w:rsid w:val="00C63089"/>
    <w:rsid w:val="00C65F45"/>
    <w:rsid w:val="00C66BC4"/>
    <w:rsid w:val="00C67D0D"/>
    <w:rsid w:val="00C67EFA"/>
    <w:rsid w:val="00C704FB"/>
    <w:rsid w:val="00C7050E"/>
    <w:rsid w:val="00C709B2"/>
    <w:rsid w:val="00C712A7"/>
    <w:rsid w:val="00C7618A"/>
    <w:rsid w:val="00C765E2"/>
    <w:rsid w:val="00C76BA2"/>
    <w:rsid w:val="00C775AC"/>
    <w:rsid w:val="00C81E39"/>
    <w:rsid w:val="00C822B5"/>
    <w:rsid w:val="00C83DCC"/>
    <w:rsid w:val="00C83EF5"/>
    <w:rsid w:val="00C84598"/>
    <w:rsid w:val="00C85CDC"/>
    <w:rsid w:val="00C86EF7"/>
    <w:rsid w:val="00C875D1"/>
    <w:rsid w:val="00C877CF"/>
    <w:rsid w:val="00C87FC9"/>
    <w:rsid w:val="00C913CE"/>
    <w:rsid w:val="00C91F3B"/>
    <w:rsid w:val="00C922DA"/>
    <w:rsid w:val="00C9243F"/>
    <w:rsid w:val="00C94A75"/>
    <w:rsid w:val="00C97D2E"/>
    <w:rsid w:val="00CA2FA3"/>
    <w:rsid w:val="00CA3A11"/>
    <w:rsid w:val="00CA65EF"/>
    <w:rsid w:val="00CA6AE4"/>
    <w:rsid w:val="00CA6D09"/>
    <w:rsid w:val="00CB2F5B"/>
    <w:rsid w:val="00CB40D2"/>
    <w:rsid w:val="00CB463C"/>
    <w:rsid w:val="00CB5075"/>
    <w:rsid w:val="00CB7929"/>
    <w:rsid w:val="00CB7A33"/>
    <w:rsid w:val="00CC0D9F"/>
    <w:rsid w:val="00CC1006"/>
    <w:rsid w:val="00CC1504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C7E01"/>
    <w:rsid w:val="00CD0041"/>
    <w:rsid w:val="00CD09FE"/>
    <w:rsid w:val="00CD26C5"/>
    <w:rsid w:val="00CD33A7"/>
    <w:rsid w:val="00CD432D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6055"/>
    <w:rsid w:val="00CE77AD"/>
    <w:rsid w:val="00CF07FF"/>
    <w:rsid w:val="00CF094D"/>
    <w:rsid w:val="00CF0973"/>
    <w:rsid w:val="00CF0EFE"/>
    <w:rsid w:val="00CF178F"/>
    <w:rsid w:val="00CF1C76"/>
    <w:rsid w:val="00CF4713"/>
    <w:rsid w:val="00CF4CFA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27E7"/>
    <w:rsid w:val="00D1360B"/>
    <w:rsid w:val="00D1474F"/>
    <w:rsid w:val="00D16B70"/>
    <w:rsid w:val="00D176F2"/>
    <w:rsid w:val="00D17F8E"/>
    <w:rsid w:val="00D2167E"/>
    <w:rsid w:val="00D231BF"/>
    <w:rsid w:val="00D23E3E"/>
    <w:rsid w:val="00D24005"/>
    <w:rsid w:val="00D243D6"/>
    <w:rsid w:val="00D24D28"/>
    <w:rsid w:val="00D27285"/>
    <w:rsid w:val="00D30FFA"/>
    <w:rsid w:val="00D3173E"/>
    <w:rsid w:val="00D31E14"/>
    <w:rsid w:val="00D32AF1"/>
    <w:rsid w:val="00D36CA8"/>
    <w:rsid w:val="00D4277B"/>
    <w:rsid w:val="00D42EF5"/>
    <w:rsid w:val="00D43783"/>
    <w:rsid w:val="00D43802"/>
    <w:rsid w:val="00D51603"/>
    <w:rsid w:val="00D53677"/>
    <w:rsid w:val="00D53E39"/>
    <w:rsid w:val="00D56230"/>
    <w:rsid w:val="00D573F7"/>
    <w:rsid w:val="00D6222A"/>
    <w:rsid w:val="00D6296C"/>
    <w:rsid w:val="00D64F07"/>
    <w:rsid w:val="00D6537F"/>
    <w:rsid w:val="00D706F0"/>
    <w:rsid w:val="00D721D0"/>
    <w:rsid w:val="00D722A7"/>
    <w:rsid w:val="00D7522C"/>
    <w:rsid w:val="00D7567F"/>
    <w:rsid w:val="00D76275"/>
    <w:rsid w:val="00D80CD8"/>
    <w:rsid w:val="00D81B20"/>
    <w:rsid w:val="00D82212"/>
    <w:rsid w:val="00D8265B"/>
    <w:rsid w:val="00D831C3"/>
    <w:rsid w:val="00D86304"/>
    <w:rsid w:val="00D8795C"/>
    <w:rsid w:val="00D9362B"/>
    <w:rsid w:val="00D949D4"/>
    <w:rsid w:val="00D94B78"/>
    <w:rsid w:val="00D963C4"/>
    <w:rsid w:val="00D968B9"/>
    <w:rsid w:val="00D96D26"/>
    <w:rsid w:val="00DA196D"/>
    <w:rsid w:val="00DA1C60"/>
    <w:rsid w:val="00DA67DC"/>
    <w:rsid w:val="00DA7054"/>
    <w:rsid w:val="00DA7103"/>
    <w:rsid w:val="00DB085D"/>
    <w:rsid w:val="00DB1099"/>
    <w:rsid w:val="00DB1A64"/>
    <w:rsid w:val="00DB40F8"/>
    <w:rsid w:val="00DB4627"/>
    <w:rsid w:val="00DB4D32"/>
    <w:rsid w:val="00DB5219"/>
    <w:rsid w:val="00DB61C3"/>
    <w:rsid w:val="00DC2635"/>
    <w:rsid w:val="00DC2701"/>
    <w:rsid w:val="00DC291E"/>
    <w:rsid w:val="00DC2BD3"/>
    <w:rsid w:val="00DC3955"/>
    <w:rsid w:val="00DC7D2F"/>
    <w:rsid w:val="00DD1891"/>
    <w:rsid w:val="00DD1966"/>
    <w:rsid w:val="00DD38F2"/>
    <w:rsid w:val="00DD48AA"/>
    <w:rsid w:val="00DD5A8E"/>
    <w:rsid w:val="00DD5F1C"/>
    <w:rsid w:val="00DD7B26"/>
    <w:rsid w:val="00DE1DB3"/>
    <w:rsid w:val="00DE36F1"/>
    <w:rsid w:val="00DE378D"/>
    <w:rsid w:val="00DE58B6"/>
    <w:rsid w:val="00DF17EE"/>
    <w:rsid w:val="00DF1E3F"/>
    <w:rsid w:val="00DF21F0"/>
    <w:rsid w:val="00DF32ED"/>
    <w:rsid w:val="00DF34A9"/>
    <w:rsid w:val="00DF40DF"/>
    <w:rsid w:val="00DF721B"/>
    <w:rsid w:val="00E03038"/>
    <w:rsid w:val="00E03595"/>
    <w:rsid w:val="00E038E1"/>
    <w:rsid w:val="00E0631D"/>
    <w:rsid w:val="00E07413"/>
    <w:rsid w:val="00E07AD4"/>
    <w:rsid w:val="00E105E2"/>
    <w:rsid w:val="00E126C5"/>
    <w:rsid w:val="00E14020"/>
    <w:rsid w:val="00E14975"/>
    <w:rsid w:val="00E15851"/>
    <w:rsid w:val="00E1743D"/>
    <w:rsid w:val="00E178C7"/>
    <w:rsid w:val="00E21230"/>
    <w:rsid w:val="00E21CFC"/>
    <w:rsid w:val="00E2221D"/>
    <w:rsid w:val="00E23F07"/>
    <w:rsid w:val="00E23FD8"/>
    <w:rsid w:val="00E248AF"/>
    <w:rsid w:val="00E256DB"/>
    <w:rsid w:val="00E3042E"/>
    <w:rsid w:val="00E30E56"/>
    <w:rsid w:val="00E311E3"/>
    <w:rsid w:val="00E33507"/>
    <w:rsid w:val="00E33912"/>
    <w:rsid w:val="00E33BC2"/>
    <w:rsid w:val="00E36A7D"/>
    <w:rsid w:val="00E37D57"/>
    <w:rsid w:val="00E43CBE"/>
    <w:rsid w:val="00E4417F"/>
    <w:rsid w:val="00E45AB2"/>
    <w:rsid w:val="00E518A0"/>
    <w:rsid w:val="00E523EC"/>
    <w:rsid w:val="00E52A92"/>
    <w:rsid w:val="00E53136"/>
    <w:rsid w:val="00E6004D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5F25"/>
    <w:rsid w:val="00E778EF"/>
    <w:rsid w:val="00E82A2B"/>
    <w:rsid w:val="00E85375"/>
    <w:rsid w:val="00E86DBE"/>
    <w:rsid w:val="00E931BC"/>
    <w:rsid w:val="00E93646"/>
    <w:rsid w:val="00E93DE7"/>
    <w:rsid w:val="00E9752E"/>
    <w:rsid w:val="00E97790"/>
    <w:rsid w:val="00EA037B"/>
    <w:rsid w:val="00EA072C"/>
    <w:rsid w:val="00EA118B"/>
    <w:rsid w:val="00EA2FC2"/>
    <w:rsid w:val="00EA32C0"/>
    <w:rsid w:val="00EA3560"/>
    <w:rsid w:val="00EA5F54"/>
    <w:rsid w:val="00EA6439"/>
    <w:rsid w:val="00EA6DED"/>
    <w:rsid w:val="00EA781A"/>
    <w:rsid w:val="00EB16C9"/>
    <w:rsid w:val="00EB1D41"/>
    <w:rsid w:val="00EB4FFE"/>
    <w:rsid w:val="00EB60C6"/>
    <w:rsid w:val="00EB640D"/>
    <w:rsid w:val="00EB6716"/>
    <w:rsid w:val="00EB6E2B"/>
    <w:rsid w:val="00EC0A9B"/>
    <w:rsid w:val="00EC1582"/>
    <w:rsid w:val="00EC1C81"/>
    <w:rsid w:val="00EC2966"/>
    <w:rsid w:val="00EC5637"/>
    <w:rsid w:val="00ED092B"/>
    <w:rsid w:val="00ED22CE"/>
    <w:rsid w:val="00ED2ED4"/>
    <w:rsid w:val="00ED3AF0"/>
    <w:rsid w:val="00ED517F"/>
    <w:rsid w:val="00ED5DBD"/>
    <w:rsid w:val="00ED629D"/>
    <w:rsid w:val="00ED703F"/>
    <w:rsid w:val="00EE149D"/>
    <w:rsid w:val="00EF3864"/>
    <w:rsid w:val="00F00277"/>
    <w:rsid w:val="00F00D0B"/>
    <w:rsid w:val="00F035F3"/>
    <w:rsid w:val="00F03F4B"/>
    <w:rsid w:val="00F04F9D"/>
    <w:rsid w:val="00F0544A"/>
    <w:rsid w:val="00F05AA0"/>
    <w:rsid w:val="00F066BE"/>
    <w:rsid w:val="00F06879"/>
    <w:rsid w:val="00F076DA"/>
    <w:rsid w:val="00F1075C"/>
    <w:rsid w:val="00F107CE"/>
    <w:rsid w:val="00F10C93"/>
    <w:rsid w:val="00F133CE"/>
    <w:rsid w:val="00F159D9"/>
    <w:rsid w:val="00F1611B"/>
    <w:rsid w:val="00F1664A"/>
    <w:rsid w:val="00F16F39"/>
    <w:rsid w:val="00F2108E"/>
    <w:rsid w:val="00F218B3"/>
    <w:rsid w:val="00F2250B"/>
    <w:rsid w:val="00F229B9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40AC2"/>
    <w:rsid w:val="00F421A6"/>
    <w:rsid w:val="00F429CE"/>
    <w:rsid w:val="00F433C6"/>
    <w:rsid w:val="00F43BB1"/>
    <w:rsid w:val="00F46213"/>
    <w:rsid w:val="00F4723F"/>
    <w:rsid w:val="00F501F7"/>
    <w:rsid w:val="00F507AF"/>
    <w:rsid w:val="00F52263"/>
    <w:rsid w:val="00F52CED"/>
    <w:rsid w:val="00F52DF2"/>
    <w:rsid w:val="00F549E0"/>
    <w:rsid w:val="00F56B1C"/>
    <w:rsid w:val="00F57D95"/>
    <w:rsid w:val="00F61961"/>
    <w:rsid w:val="00F62F0A"/>
    <w:rsid w:val="00F6410E"/>
    <w:rsid w:val="00F656D8"/>
    <w:rsid w:val="00F7314D"/>
    <w:rsid w:val="00F7619C"/>
    <w:rsid w:val="00F7716D"/>
    <w:rsid w:val="00F7747B"/>
    <w:rsid w:val="00F7750A"/>
    <w:rsid w:val="00F7776E"/>
    <w:rsid w:val="00F77849"/>
    <w:rsid w:val="00F77AA4"/>
    <w:rsid w:val="00F80D14"/>
    <w:rsid w:val="00F825F2"/>
    <w:rsid w:val="00F84575"/>
    <w:rsid w:val="00F85E98"/>
    <w:rsid w:val="00F86529"/>
    <w:rsid w:val="00F86DC6"/>
    <w:rsid w:val="00F904E8"/>
    <w:rsid w:val="00F93ECC"/>
    <w:rsid w:val="00F93F8B"/>
    <w:rsid w:val="00F94F30"/>
    <w:rsid w:val="00F952D3"/>
    <w:rsid w:val="00F96AA4"/>
    <w:rsid w:val="00FA0830"/>
    <w:rsid w:val="00FA0CE1"/>
    <w:rsid w:val="00FA2C84"/>
    <w:rsid w:val="00FA3B20"/>
    <w:rsid w:val="00FA4BB9"/>
    <w:rsid w:val="00FA7F0E"/>
    <w:rsid w:val="00FB1F6A"/>
    <w:rsid w:val="00FB2003"/>
    <w:rsid w:val="00FB3CF2"/>
    <w:rsid w:val="00FB4B6D"/>
    <w:rsid w:val="00FB5486"/>
    <w:rsid w:val="00FB57BE"/>
    <w:rsid w:val="00FB5B46"/>
    <w:rsid w:val="00FB63FA"/>
    <w:rsid w:val="00FB65EC"/>
    <w:rsid w:val="00FC0F33"/>
    <w:rsid w:val="00FC173B"/>
    <w:rsid w:val="00FC5CDA"/>
    <w:rsid w:val="00FC6BBA"/>
    <w:rsid w:val="00FD0AEE"/>
    <w:rsid w:val="00FD0AF0"/>
    <w:rsid w:val="00FD1F04"/>
    <w:rsid w:val="00FD36FB"/>
    <w:rsid w:val="00FD5091"/>
    <w:rsid w:val="00FD50CB"/>
    <w:rsid w:val="00FD5570"/>
    <w:rsid w:val="00FD5C83"/>
    <w:rsid w:val="00FD6902"/>
    <w:rsid w:val="00FD72A7"/>
    <w:rsid w:val="00FD7352"/>
    <w:rsid w:val="00FE00A6"/>
    <w:rsid w:val="00FE0575"/>
    <w:rsid w:val="00FE0F3A"/>
    <w:rsid w:val="00FE2A79"/>
    <w:rsid w:val="00FE3CE4"/>
    <w:rsid w:val="00FE5787"/>
    <w:rsid w:val="00FE6979"/>
    <w:rsid w:val="00FE7BA4"/>
    <w:rsid w:val="00FF10B9"/>
    <w:rsid w:val="00FF1584"/>
    <w:rsid w:val="00FF222C"/>
    <w:rsid w:val="00FF53C1"/>
    <w:rsid w:val="00FF6E5A"/>
    <w:rsid w:val="00FF70C2"/>
    <w:rsid w:val="00FF70F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C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,T_SZ_List Paragraph,Podsis rysunku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148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9A213E"/>
    <w:pPr>
      <w:spacing w:before="60" w:after="60"/>
      <w:ind w:left="851" w:hanging="295"/>
      <w:jc w:val="both"/>
    </w:pPr>
    <w:rPr>
      <w:rFonts w:ascii="Calibri" w:eastAsia="Calibri" w:hAnsi="Calibri"/>
      <w:szCs w:val="20"/>
    </w:rPr>
  </w:style>
  <w:style w:type="character" w:customStyle="1" w:styleId="pktZnak">
    <w:name w:val="pkt Znak"/>
    <w:link w:val="pkt"/>
    <w:uiPriority w:val="99"/>
    <w:locked/>
    <w:rsid w:val="009A213E"/>
    <w:rPr>
      <w:rFonts w:ascii="Calibri" w:eastAsia="Calibri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bka.pl" TargetMode="External"/><Relationship Id="rId13" Type="http://schemas.openxmlformats.org/officeDocument/2006/relationships/hyperlink" Target="https://platformazakupowa.pl/pn/rabka" TargetMode="External"/><Relationship Id="rId1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urzad@rabk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cpu_list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Kd1DttbBeiNWt4q4slS4t76lZVKPbky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cpu_list.ph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latformazakupowa.pl/pn/rabk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abka" TargetMode="External"/><Relationship Id="rId14" Type="http://schemas.openxmlformats.org/officeDocument/2006/relationships/hyperlink" Target="https://www.cpubenchmark.net/cpu_list.php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5AFB-1993-499C-9607-0DFE34A1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5050</Words>
  <Characters>30302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2023-03-30T07:05:00Z</dcterms:created>
  <dcterms:modified xsi:type="dcterms:W3CDTF">2023-04-03T11:01:00Z</dcterms:modified>
</cp:coreProperties>
</file>