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3C" w:rsidRPr="00DF55F3" w:rsidRDefault="00646502" w:rsidP="00DD193C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>
        <w:rPr>
          <w:rFonts w:ascii="Garamond" w:hAnsi="Garamond" w:cs="Tahoma"/>
          <w:b/>
          <w:bCs/>
          <w:sz w:val="22"/>
          <w:szCs w:val="22"/>
        </w:rPr>
        <w:t>Załącznik nr 8</w:t>
      </w:r>
    </w:p>
    <w:p w:rsidR="00646502" w:rsidRPr="00DF55F3" w:rsidRDefault="00646502" w:rsidP="006465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</w:p>
    <w:p w:rsidR="00646502" w:rsidRPr="00DF55F3" w:rsidRDefault="00646502" w:rsidP="00646502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646502" w:rsidRPr="00DF55F3" w:rsidRDefault="00646502" w:rsidP="00646502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DF55F3">
        <w:rPr>
          <w:rFonts w:ascii="Garamond" w:hAnsi="Garamond" w:cs="Arial"/>
          <w:b/>
          <w:sz w:val="22"/>
          <w:szCs w:val="22"/>
        </w:rPr>
        <w:t xml:space="preserve">OŚWIADCZENIE PODMIOTU UDOSTĘPNIAJĄCEGO ZASOBY </w:t>
      </w:r>
    </w:p>
    <w:p w:rsidR="00646502" w:rsidRPr="00DF55F3" w:rsidRDefault="00646502" w:rsidP="00646502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DF55F3">
        <w:rPr>
          <w:rFonts w:ascii="Garamond" w:hAnsi="Garamond" w:cs="Arial"/>
          <w:b/>
          <w:sz w:val="22"/>
          <w:szCs w:val="22"/>
        </w:rPr>
        <w:t xml:space="preserve">składane na podstawie art. 125 ust. 5 ustawy </w:t>
      </w:r>
    </w:p>
    <w:p w:rsidR="00646502" w:rsidRPr="00DF55F3" w:rsidRDefault="00646502" w:rsidP="00646502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DF55F3">
        <w:rPr>
          <w:rFonts w:ascii="Garamond" w:hAnsi="Garamond" w:cs="Arial"/>
          <w:b/>
          <w:sz w:val="22"/>
          <w:szCs w:val="22"/>
        </w:rPr>
        <w:t xml:space="preserve"> Prawo zamówień publicznych  </w:t>
      </w:r>
    </w:p>
    <w:p w:rsidR="00646502" w:rsidRPr="00DF55F3" w:rsidRDefault="00646502" w:rsidP="00646502">
      <w:pPr>
        <w:pStyle w:val="Nagwek3"/>
        <w:tabs>
          <w:tab w:val="left" w:pos="6379"/>
        </w:tabs>
        <w:spacing w:after="0" w:line="276" w:lineRule="auto"/>
        <w:jc w:val="both"/>
        <w:rPr>
          <w:rFonts w:ascii="Garamond" w:hAnsi="Garamond"/>
          <w:b w:val="0"/>
          <w:sz w:val="22"/>
          <w:szCs w:val="22"/>
        </w:rPr>
      </w:pPr>
    </w:p>
    <w:p w:rsidR="00646502" w:rsidRPr="00646502" w:rsidRDefault="00646502" w:rsidP="00B3245D">
      <w:pPr>
        <w:autoSpaceDE w:val="0"/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DF55F3">
        <w:rPr>
          <w:rFonts w:ascii="Garamond" w:hAnsi="Garamond"/>
          <w:sz w:val="22"/>
          <w:szCs w:val="22"/>
        </w:rPr>
        <w:t xml:space="preserve">W postępowaniu o udzielenie zamówienia publicznego na </w:t>
      </w:r>
      <w:r w:rsidRPr="00646502">
        <w:rPr>
          <w:rFonts w:ascii="Garamond" w:hAnsi="Garamond"/>
          <w:b/>
          <w:sz w:val="22"/>
          <w:szCs w:val="22"/>
        </w:rPr>
        <w:t xml:space="preserve">Sukcesywne świadczenie usług cateringowych </w:t>
      </w:r>
    </w:p>
    <w:p w:rsidR="00646502" w:rsidRPr="00B3245D" w:rsidRDefault="00646502" w:rsidP="00B3245D">
      <w:pPr>
        <w:autoSpaceDE w:val="0"/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646502">
        <w:rPr>
          <w:rFonts w:ascii="Garamond" w:hAnsi="Garamond"/>
          <w:b/>
          <w:sz w:val="22"/>
          <w:szCs w:val="22"/>
        </w:rPr>
        <w:t>na potrzeby Muzeum Powstania Warszawskiego</w:t>
      </w:r>
      <w:r w:rsidR="00B3245D">
        <w:rPr>
          <w:rFonts w:ascii="Garamond" w:hAnsi="Garamond"/>
          <w:b/>
          <w:sz w:val="22"/>
          <w:szCs w:val="22"/>
        </w:rPr>
        <w:t xml:space="preserve"> </w:t>
      </w:r>
      <w:r w:rsidRPr="00DF55F3">
        <w:rPr>
          <w:rFonts w:ascii="Garamond" w:hAnsi="Garamond"/>
          <w:sz w:val="22"/>
          <w:szCs w:val="22"/>
        </w:rPr>
        <w:t>oświadczam/-y, że reprezentowany przeze mnie/przez nas podmiot, udostępniający  Wykonawcy  zasób  w  postaci:</w:t>
      </w:r>
    </w:p>
    <w:p w:rsidR="00646502" w:rsidRPr="00DF55F3" w:rsidRDefault="00646502" w:rsidP="00B3245D">
      <w:pPr>
        <w:pStyle w:val="Nagwek3"/>
        <w:tabs>
          <w:tab w:val="left" w:pos="6379"/>
        </w:tabs>
        <w:spacing w:after="0" w:line="276" w:lineRule="auto"/>
        <w:jc w:val="both"/>
        <w:rPr>
          <w:rFonts w:ascii="Garamond" w:hAnsi="Garamond"/>
          <w:b w:val="0"/>
          <w:sz w:val="22"/>
          <w:szCs w:val="22"/>
        </w:rPr>
      </w:pPr>
      <w:r w:rsidRPr="00DF55F3">
        <w:rPr>
          <w:rFonts w:ascii="Garamond" w:hAnsi="Garamond"/>
          <w:sz w:val="22"/>
          <w:szCs w:val="22"/>
        </w:rPr>
        <w:t xml:space="preserve"> </w:t>
      </w:r>
      <w:r w:rsidRPr="00DF55F3">
        <w:rPr>
          <w:rFonts w:ascii="Garamond" w:hAnsi="Garamond"/>
          <w:b w:val="0"/>
          <w:sz w:val="22"/>
          <w:szCs w:val="22"/>
        </w:rPr>
        <w:t>…………………………………………………………………………………………………</w:t>
      </w:r>
    </w:p>
    <w:p w:rsidR="00646502" w:rsidRPr="00DF55F3" w:rsidRDefault="00646502" w:rsidP="00646502">
      <w:pPr>
        <w:spacing w:line="276" w:lineRule="auto"/>
        <w:rPr>
          <w:rFonts w:ascii="Garamond" w:hAnsi="Garamond"/>
          <w:sz w:val="22"/>
          <w:szCs w:val="22"/>
        </w:rPr>
      </w:pPr>
    </w:p>
    <w:p w:rsidR="00646502" w:rsidRPr="00DF55F3" w:rsidRDefault="00646502" w:rsidP="00646502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DF55F3">
        <w:rPr>
          <w:rFonts w:ascii="Garamond" w:hAnsi="Garamond" w:cs="Arial"/>
          <w:sz w:val="22"/>
          <w:szCs w:val="22"/>
        </w:rPr>
        <w:t>…………………………………………………………………………………………………</w:t>
      </w:r>
    </w:p>
    <w:p w:rsidR="00646502" w:rsidRPr="00DF55F3" w:rsidRDefault="00646502" w:rsidP="00646502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646502" w:rsidRPr="00DF55F3" w:rsidRDefault="00646502" w:rsidP="0064650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Garamond" w:hAnsi="Garamond" w:cs="Arial"/>
          <w:sz w:val="22"/>
          <w:szCs w:val="22"/>
        </w:rPr>
      </w:pPr>
      <w:r w:rsidRPr="00DF55F3">
        <w:rPr>
          <w:rFonts w:ascii="Garamond" w:hAnsi="Garamond" w:cs="Arial"/>
          <w:sz w:val="22"/>
          <w:szCs w:val="22"/>
        </w:rPr>
        <w:t>nie podlega wykluczeniu z postępowania na podstawie art. 108 ust 1 ustawy Pzp;</w:t>
      </w:r>
    </w:p>
    <w:p w:rsidR="00646502" w:rsidRPr="00DF55F3" w:rsidRDefault="00646502" w:rsidP="00646502">
      <w:pPr>
        <w:pStyle w:val="NormalnyWeb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Garamond" w:hAnsi="Garamond" w:cs="Arial"/>
          <w:sz w:val="22"/>
          <w:szCs w:val="22"/>
        </w:rPr>
      </w:pPr>
      <w:r w:rsidRPr="00DF55F3">
        <w:rPr>
          <w:rFonts w:ascii="Garamond" w:hAnsi="Garamond" w:cs="Arial"/>
          <w:sz w:val="22"/>
          <w:szCs w:val="22"/>
        </w:rPr>
        <w:t xml:space="preserve">nie zachodzą w stosunku do niego przesłanki wykluczenia z postępowania na podstawie art.  </w:t>
      </w:r>
      <w:r w:rsidRPr="00DF55F3">
        <w:rPr>
          <w:rFonts w:ascii="Garamond" w:eastAsia="Times New Roman" w:hAnsi="Garamond" w:cs="Arial"/>
          <w:sz w:val="22"/>
          <w:szCs w:val="22"/>
          <w:lang w:eastAsia="pl-PL"/>
        </w:rPr>
        <w:t xml:space="preserve">7 ust. 1 ustawy </w:t>
      </w:r>
      <w:r w:rsidRPr="00DF55F3">
        <w:rPr>
          <w:rFonts w:ascii="Garamond" w:hAnsi="Garamond" w:cs="Arial"/>
          <w:sz w:val="22"/>
          <w:szCs w:val="22"/>
        </w:rPr>
        <w:t>z dnia 13 kwietnia 2022 r.</w:t>
      </w:r>
      <w:r w:rsidRPr="00DF55F3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DF55F3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DF55F3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DF55F3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1"/>
      </w:r>
      <w:r w:rsidRPr="00DF55F3">
        <w:rPr>
          <w:rFonts w:ascii="Garamond" w:hAnsi="Garamond" w:cs="Arial"/>
          <w:i/>
          <w:iCs/>
          <w:color w:val="222222"/>
          <w:sz w:val="22"/>
          <w:szCs w:val="22"/>
        </w:rPr>
        <w:t>.</w:t>
      </w:r>
      <w:r w:rsidRPr="00DF55F3">
        <w:rPr>
          <w:rFonts w:ascii="Garamond" w:hAnsi="Garamond" w:cs="Arial"/>
          <w:color w:val="222222"/>
          <w:sz w:val="22"/>
          <w:szCs w:val="22"/>
        </w:rPr>
        <w:t xml:space="preserve"> </w:t>
      </w:r>
    </w:p>
    <w:p w:rsidR="00646502" w:rsidRPr="00DF55F3" w:rsidRDefault="00646502" w:rsidP="00646502">
      <w:pPr>
        <w:pStyle w:val="Akapitzlist"/>
        <w:numPr>
          <w:ilvl w:val="0"/>
          <w:numId w:val="3"/>
        </w:numPr>
        <w:suppressAutoHyphens w:val="0"/>
        <w:spacing w:line="276" w:lineRule="auto"/>
        <w:ind w:left="357" w:right="1" w:hanging="357"/>
        <w:jc w:val="both"/>
        <w:rPr>
          <w:rFonts w:ascii="Garamond" w:hAnsi="Garamond" w:cs="Arial"/>
          <w:sz w:val="22"/>
          <w:szCs w:val="22"/>
        </w:rPr>
      </w:pPr>
      <w:r w:rsidRPr="00DF55F3">
        <w:rPr>
          <w:rFonts w:ascii="Garamond" w:hAnsi="Garamond" w:cs="Arial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:rsidR="00646502" w:rsidRPr="00DF55F3" w:rsidRDefault="00646502" w:rsidP="00646502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646502" w:rsidRPr="00DF55F3" w:rsidRDefault="00646502" w:rsidP="00646502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646502" w:rsidRPr="00DF55F3" w:rsidRDefault="00646502" w:rsidP="00646502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646502" w:rsidRPr="00DF55F3" w:rsidRDefault="00646502" w:rsidP="00646502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646502" w:rsidRPr="00DF55F3" w:rsidRDefault="00646502" w:rsidP="00646502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646502" w:rsidRPr="00DF55F3" w:rsidRDefault="00646502" w:rsidP="00646502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646502" w:rsidRPr="00DF55F3" w:rsidRDefault="00646502" w:rsidP="0064650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F55F3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osobistym.</w:t>
      </w:r>
    </w:p>
    <w:p w:rsidR="00646502" w:rsidRPr="00DF55F3" w:rsidRDefault="00646502" w:rsidP="00646502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DD193C" w:rsidRPr="00DF55F3" w:rsidRDefault="00DD193C" w:rsidP="00646502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bookmarkStart w:id="0" w:name="_GoBack"/>
      <w:bookmarkEnd w:id="0"/>
    </w:p>
    <w:sectPr w:rsidR="00DD193C" w:rsidRPr="00DF55F3" w:rsidSect="00DD193C">
      <w:headerReference w:type="default" r:id="rId8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738" w:rsidRDefault="00911738" w:rsidP="00646502">
      <w:r>
        <w:separator/>
      </w:r>
    </w:p>
  </w:endnote>
  <w:endnote w:type="continuationSeparator" w:id="0">
    <w:p w:rsidR="00911738" w:rsidRDefault="00911738" w:rsidP="0064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738" w:rsidRDefault="00911738" w:rsidP="00646502">
      <w:r>
        <w:separator/>
      </w:r>
    </w:p>
  </w:footnote>
  <w:footnote w:type="continuationSeparator" w:id="0">
    <w:p w:rsidR="00911738" w:rsidRDefault="00911738" w:rsidP="00646502">
      <w:r>
        <w:continuationSeparator/>
      </w:r>
    </w:p>
  </w:footnote>
  <w:footnote w:id="1">
    <w:p w:rsidR="00646502" w:rsidRPr="00A82964" w:rsidRDefault="00646502" w:rsidP="0064650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46502" w:rsidRPr="00A82964" w:rsidRDefault="00646502" w:rsidP="00646502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46502" w:rsidRPr="00A82964" w:rsidRDefault="00646502" w:rsidP="0064650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46502" w:rsidRPr="00761CEB" w:rsidRDefault="00646502" w:rsidP="00646502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502" w:rsidRPr="00646502" w:rsidRDefault="00646502">
    <w:pPr>
      <w:pStyle w:val="Nagwek"/>
      <w:rPr>
        <w:rFonts w:ascii="Garamond" w:hAnsi="Garamond"/>
        <w:i/>
        <w:sz w:val="22"/>
        <w:szCs w:val="22"/>
      </w:rPr>
    </w:pPr>
    <w:r w:rsidRPr="00646502">
      <w:rPr>
        <w:rFonts w:ascii="Garamond" w:hAnsi="Garamond"/>
        <w:i/>
        <w:sz w:val="22"/>
        <w:szCs w:val="22"/>
      </w:rPr>
      <w:t>MPW.ZP.3121.17.2023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3C"/>
    <w:rsid w:val="00524AFA"/>
    <w:rsid w:val="00646502"/>
    <w:rsid w:val="006B32CA"/>
    <w:rsid w:val="00911738"/>
    <w:rsid w:val="00B3245D"/>
    <w:rsid w:val="00D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49EC"/>
  <w15:chartTrackingRefBased/>
  <w15:docId w15:val="{B324A5DD-D600-4C9A-89E3-46495618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9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46502"/>
    <w:pPr>
      <w:keepNext/>
      <w:numPr>
        <w:numId w:val="2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646502"/>
    <w:pPr>
      <w:keepNext/>
      <w:numPr>
        <w:ilvl w:val="1"/>
        <w:numId w:val="2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646502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46502"/>
    <w:pPr>
      <w:keepNext/>
      <w:numPr>
        <w:ilvl w:val="3"/>
        <w:numId w:val="2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64650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4650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6502"/>
    <w:pPr>
      <w:numPr>
        <w:ilvl w:val="6"/>
        <w:numId w:val="2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DD193C"/>
    <w:pPr>
      <w:ind w:left="720"/>
    </w:p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DD19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646502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46502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4650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646502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64650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64650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6465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650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46502"/>
    <w:pPr>
      <w:suppressAutoHyphens w:val="0"/>
      <w:spacing w:after="160" w:line="259" w:lineRule="auto"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465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65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465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5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7796D-32D3-49FB-B859-0D120304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2023-10-27T11:27:00Z</dcterms:created>
  <dcterms:modified xsi:type="dcterms:W3CDTF">2023-10-27T11:27:00Z</dcterms:modified>
</cp:coreProperties>
</file>