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77777777" w:rsidR="00C606B9" w:rsidRPr="005B1A91" w:rsidRDefault="00772987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OŚWIADCZENIE WYKONAWCY</w:t>
      </w:r>
    </w:p>
    <w:p w14:paraId="661B6E88" w14:textId="77777777" w:rsidR="001A62C4" w:rsidRPr="005B1A91" w:rsidRDefault="001A62C4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o aktualności informacji zawartych w oświadczeniu, o którym mowa w art. 125 ust. 1</w:t>
      </w:r>
    </w:p>
    <w:p w14:paraId="456C41BB" w14:textId="77777777" w:rsidR="007F06FB" w:rsidRPr="005B1A91" w:rsidRDefault="00772987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ustawy z dnia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="00FB2277"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11 </w:t>
      </w:r>
      <w:r w:rsidR="00FB2277" w:rsidRPr="005B1A91">
        <w:rPr>
          <w:rFonts w:ascii="Calibri" w:hAnsi="Calibri" w:cs="Calibri"/>
          <w:b/>
          <w:sz w:val="24"/>
          <w:szCs w:val="24"/>
        </w:rPr>
        <w:t>września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20</w:t>
      </w:r>
      <w:r w:rsidR="00FB2277"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>19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Pr="005B1A91">
        <w:rPr>
          <w:rFonts w:ascii="Calibri" w:hAnsi="Calibri" w:cs="Calibri"/>
          <w:b/>
          <w:sz w:val="24"/>
          <w:szCs w:val="24"/>
        </w:rPr>
        <w:t>r.</w:t>
      </w:r>
      <w:r w:rsidR="001A62C4" w:rsidRPr="005B1A91">
        <w:rPr>
          <w:rFonts w:ascii="Calibri" w:hAnsi="Calibri" w:cs="Calibri"/>
          <w:b/>
          <w:sz w:val="24"/>
          <w:szCs w:val="24"/>
        </w:rPr>
        <w:t xml:space="preserve"> 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="007F06FB" w:rsidRPr="005B1A91">
        <w:rPr>
          <w:rFonts w:ascii="Calibri" w:hAnsi="Calibri" w:cs="Calibri"/>
          <w:b/>
          <w:sz w:val="24"/>
          <w:szCs w:val="24"/>
        </w:rPr>
        <w:t xml:space="preserve">Prawo zamówień </w:t>
      </w:r>
      <w:r w:rsidRPr="005B1A91">
        <w:rPr>
          <w:rFonts w:ascii="Calibri" w:hAnsi="Calibri" w:cs="Calibri"/>
          <w:b/>
          <w:sz w:val="24"/>
          <w:szCs w:val="24"/>
        </w:rPr>
        <w:t>publicznych</w:t>
      </w:r>
    </w:p>
    <w:p w14:paraId="6522731B" w14:textId="77777777" w:rsidR="00450CC2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</w:r>
    </w:p>
    <w:p w14:paraId="18455671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3711F150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46634FBF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>na potrzeby postępowania o udzielenie zamówienia publicznego na:</w:t>
      </w:r>
    </w:p>
    <w:p w14:paraId="26FB43A9" w14:textId="420B2D61" w:rsidR="007F06FB" w:rsidRPr="005B1A91" w:rsidRDefault="0041352C" w:rsidP="00897D8A">
      <w:pPr>
        <w:tabs>
          <w:tab w:val="num" w:pos="360"/>
          <w:tab w:val="left" w:pos="2700"/>
        </w:tabs>
        <w:spacing w:line="271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Pr="00F02F09">
        <w:rPr>
          <w:rFonts w:ascii="Calibri" w:hAnsi="Calibri" w:cs="Calibri"/>
          <w:b/>
          <w:sz w:val="24"/>
          <w:szCs w:val="24"/>
        </w:rPr>
        <w:t xml:space="preserve">SP ZOZ SZPITALA POWIATOWEGO IM. EDMUNDA BIERNACKIEGO W OPOCZNIE </w:t>
      </w:r>
      <w:r>
        <w:rPr>
          <w:rFonts w:ascii="Calibri" w:hAnsi="Calibri" w:cs="Calibri"/>
          <w:b/>
          <w:sz w:val="24"/>
          <w:szCs w:val="24"/>
        </w:rPr>
        <w:t>(2 części)</w:t>
      </w:r>
    </w:p>
    <w:p w14:paraId="105F6092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36088107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7F4AC806" w14:textId="45BBE3C6" w:rsidR="006E308F" w:rsidRPr="005B1A91" w:rsidRDefault="0092610C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8722D8">
        <w:rPr>
          <w:rFonts w:ascii="Calibri" w:hAnsi="Calibri" w:cs="Calibri"/>
          <w:sz w:val="22"/>
          <w:szCs w:val="22"/>
        </w:rPr>
        <w:t>Ja/My</w:t>
      </w:r>
      <w:r>
        <w:rPr>
          <w:rFonts w:ascii="Calibri" w:hAnsi="Calibri" w:cs="Calibri"/>
          <w:sz w:val="22"/>
          <w:szCs w:val="22"/>
        </w:rPr>
        <w:t>, podpisany/ni</w:t>
      </w:r>
      <w:r w:rsidRPr="008722D8">
        <w:rPr>
          <w:rFonts w:ascii="Calibri" w:hAnsi="Calibri" w:cs="Calibri"/>
          <w:sz w:val="22"/>
          <w:szCs w:val="22"/>
        </w:rPr>
        <w:t xml:space="preserve">: </w:t>
      </w:r>
      <w:r w:rsidR="00443063" w:rsidRPr="005B1A91">
        <w:rPr>
          <w:rFonts w:ascii="Calibri" w:hAnsi="Calibri" w:cs="Calibri"/>
          <w:sz w:val="22"/>
          <w:szCs w:val="22"/>
        </w:rPr>
        <w:t>…….</w:t>
      </w:r>
      <w:r w:rsidR="006E308F" w:rsidRPr="005B1A9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</w:p>
    <w:p w14:paraId="72E89041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5B1A91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5EF2F40A" w14:textId="77777777" w:rsidR="006E308F" w:rsidRPr="005B1A91" w:rsidRDefault="006E308F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2989092A" w14:textId="77777777" w:rsidR="006E308F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 xml:space="preserve">reprezentując: </w:t>
      </w:r>
      <w:r w:rsidR="006E308F" w:rsidRPr="005B1A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……………………………………………………………………………………………………….……………………........</w:t>
      </w:r>
    </w:p>
    <w:p w14:paraId="09314875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5B1A91">
        <w:rPr>
          <w:rFonts w:ascii="Calibri" w:hAnsi="Calibri" w:cs="Calibri"/>
          <w:i/>
          <w:sz w:val="22"/>
          <w:szCs w:val="22"/>
        </w:rPr>
        <w:t>(</w:t>
      </w:r>
      <w:r w:rsidR="003C2D03" w:rsidRPr="005B1A91">
        <w:rPr>
          <w:rFonts w:ascii="Calibri" w:hAnsi="Calibri" w:cs="Calibri"/>
          <w:i/>
          <w:sz w:val="22"/>
          <w:szCs w:val="22"/>
        </w:rPr>
        <w:t xml:space="preserve">pełna </w:t>
      </w:r>
      <w:r w:rsidRPr="005B1A91">
        <w:rPr>
          <w:rFonts w:ascii="Calibri" w:hAnsi="Calibri" w:cs="Calibri"/>
          <w:i/>
          <w:sz w:val="22"/>
          <w:szCs w:val="22"/>
        </w:rPr>
        <w:t>nazwa</w:t>
      </w:r>
      <w:r w:rsidR="003C2D03" w:rsidRPr="005B1A91">
        <w:rPr>
          <w:rFonts w:ascii="Calibri" w:hAnsi="Calibri" w:cs="Calibri"/>
          <w:i/>
          <w:sz w:val="22"/>
          <w:szCs w:val="22"/>
        </w:rPr>
        <w:t>,</w:t>
      </w:r>
      <w:r w:rsidRPr="005B1A91">
        <w:rPr>
          <w:rFonts w:ascii="Calibri" w:hAnsi="Calibri" w:cs="Calibri"/>
          <w:i/>
          <w:sz w:val="22"/>
          <w:szCs w:val="22"/>
        </w:rPr>
        <w:t xml:space="preserve"> adres</w:t>
      </w:r>
      <w:r w:rsidR="003C2D03" w:rsidRPr="005B1A91">
        <w:rPr>
          <w:rFonts w:ascii="Calibri" w:hAnsi="Calibri" w:cs="Calibri"/>
          <w:i/>
          <w:sz w:val="22"/>
          <w:szCs w:val="22"/>
        </w:rPr>
        <w:t>, NIP, KRS</w:t>
      </w:r>
      <w:r w:rsidRPr="005B1A91">
        <w:rPr>
          <w:rFonts w:ascii="Calibri" w:hAnsi="Calibri" w:cs="Calibri"/>
          <w:i/>
          <w:sz w:val="22"/>
          <w:szCs w:val="22"/>
        </w:rPr>
        <w:t xml:space="preserve"> Wykonawcy)</w:t>
      </w:r>
    </w:p>
    <w:p w14:paraId="42B56CD2" w14:textId="77777777" w:rsidR="00D74F94" w:rsidRPr="005B1A91" w:rsidRDefault="00D74F94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51C9698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74CA2B0B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0AE23F6F" w14:textId="77777777" w:rsidR="00C351C1" w:rsidRPr="005B1A91" w:rsidRDefault="00C15B7A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5B1A91">
        <w:rPr>
          <w:rFonts w:ascii="Calibri" w:hAnsi="Calibri" w:cs="Calibri"/>
          <w:sz w:val="22"/>
          <w:szCs w:val="22"/>
        </w:rPr>
        <w:t>/przez nas</w:t>
      </w:r>
      <w:r w:rsidRPr="005B1A91">
        <w:rPr>
          <w:rFonts w:ascii="Calibri" w:hAnsi="Calibri" w:cs="Calibri"/>
          <w:sz w:val="22"/>
          <w:szCs w:val="22"/>
        </w:rPr>
        <w:t xml:space="preserve"> Wykonawcy:</w:t>
      </w:r>
    </w:p>
    <w:p w14:paraId="24A8314F" w14:textId="77777777" w:rsidR="00C351C1" w:rsidRPr="005B1A91" w:rsidRDefault="00C351C1" w:rsidP="005B1A91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63786F13" w14:textId="77777777" w:rsidR="00F64924" w:rsidRPr="005B1A91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bookmarkStart w:id="0" w:name="_Hlk505624072"/>
    </w:p>
    <w:p w14:paraId="1E4A21C4" w14:textId="54BECCE6" w:rsidR="0086219A" w:rsidRPr="005B1A91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</w:t>
      </w:r>
      <w:r w:rsidR="001A62C4" w:rsidRPr="005B1A91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5B1A91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5B1A91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 Prawo zamówień publicznych w zakresie odnoszącym się do podstaw wykluczenia wskazanych w art. 108 ustawy z dnia 11 września 2019 r.  Prawo zamówień publicznych.</w:t>
      </w:r>
    </w:p>
    <w:p w14:paraId="1CFE2B54" w14:textId="77777777" w:rsidR="003C2D03" w:rsidRPr="005B1A91" w:rsidRDefault="003C2D03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732F426" w14:textId="77777777" w:rsidR="001A62C4" w:rsidRPr="005B1A91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CD14D2" w14:textId="77777777" w:rsidR="001A62C4" w:rsidRPr="005B1A91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bookmarkEnd w:id="0"/>
    <w:p w14:paraId="2EA48CEA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9BEB190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23AEE93C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8366975" w14:textId="30D0322D" w:rsidR="0086219A" w:rsidRPr="005B1A91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 xml:space="preserve">Oświadczam/my,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 xml:space="preserve">powyższym oświadczeniu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5B1A91">
        <w:rPr>
          <w:rFonts w:ascii="Calibri" w:hAnsi="Calibri" w:cs="Calibri"/>
          <w:sz w:val="22"/>
          <w:szCs w:val="22"/>
        </w:rPr>
        <w:t>ającego w </w:t>
      </w:r>
      <w:r w:rsidRPr="005B1A91">
        <w:rPr>
          <w:rFonts w:ascii="Calibri" w:hAnsi="Calibri" w:cs="Calibri"/>
          <w:sz w:val="22"/>
          <w:szCs w:val="22"/>
        </w:rPr>
        <w:t>błąd przy przedstawianiu informacji.</w:t>
      </w:r>
    </w:p>
    <w:p w14:paraId="2A786BFF" w14:textId="77777777" w:rsidR="00C351C1" w:rsidRPr="005B1A91" w:rsidRDefault="00C351C1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22A5CEE1" w14:textId="77777777" w:rsidR="00A51265" w:rsidRPr="005B1A91" w:rsidRDefault="00A51265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B30DDF0" w14:textId="77777777" w:rsidR="004E648B" w:rsidRPr="00A53254" w:rsidRDefault="004E648B" w:rsidP="004E648B">
      <w:pPr>
        <w:widowControl w:val="0"/>
        <w:suppressAutoHyphens/>
        <w:autoSpaceDE w:val="0"/>
        <w:autoSpaceDN w:val="0"/>
        <w:adjustRightInd w:val="0"/>
        <w:spacing w:before="1080" w:after="120" w:line="271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 xml:space="preserve">Oświadczenie składa się w formie elektronicznej – opatrzonej przez osobę lub osoby upoważnione do reprezentowania firmy w przedmiotowym postępowaniu </w:t>
      </w:r>
      <w:bookmarkStart w:id="1" w:name="_Hlk83054871"/>
      <w:r w:rsidRPr="00A5325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zaufanym, osobistym lub kwalifikowanym podpisem elektronicznym</w:t>
      </w:r>
      <w:bookmarkEnd w:id="1"/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>.</w:t>
      </w:r>
    </w:p>
    <w:p w14:paraId="2EDC23DC" w14:textId="77777777" w:rsidR="00A51265" w:rsidRPr="005B1A91" w:rsidRDefault="00A51265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E587C9F" w14:textId="77777777" w:rsidR="00A51265" w:rsidRPr="005B1A91" w:rsidRDefault="00A51265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sectPr w:rsidR="00A51265" w:rsidRPr="005B1A91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2163" w14:textId="77777777" w:rsidR="005C6625" w:rsidRDefault="005C6625">
      <w:r>
        <w:separator/>
      </w:r>
    </w:p>
  </w:endnote>
  <w:endnote w:type="continuationSeparator" w:id="0">
    <w:p w14:paraId="7BCFA5D6" w14:textId="77777777" w:rsidR="005C6625" w:rsidRDefault="005C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302CD" w14:textId="77777777" w:rsidR="005C6625" w:rsidRDefault="005C6625">
      <w:r>
        <w:separator/>
      </w:r>
    </w:p>
  </w:footnote>
  <w:footnote w:type="continuationSeparator" w:id="0">
    <w:p w14:paraId="6F81F3BB" w14:textId="77777777" w:rsidR="005C6625" w:rsidRDefault="005C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F49E" w14:textId="77777777" w:rsidR="0041352C" w:rsidRDefault="0041352C" w:rsidP="0041352C">
    <w:pPr>
      <w:tabs>
        <w:tab w:val="left" w:pos="5529"/>
      </w:tabs>
      <w:ind w:left="2124" w:hanging="2124"/>
      <w:rPr>
        <w:rFonts w:ascii="Calibri" w:eastAsia="Calibri" w:hAnsi="Calibri" w:cs="Arial Narrow"/>
        <w:b/>
        <w:sz w:val="16"/>
        <w:szCs w:val="16"/>
        <w:lang w:eastAsia="en-US"/>
      </w:rPr>
    </w:pPr>
    <w:r w:rsidRPr="001E0562">
      <w:rPr>
        <w:rFonts w:ascii="Calibri" w:hAnsi="Calibri"/>
        <w:bCs/>
        <w:color w:val="0D0D0D"/>
        <w:sz w:val="16"/>
        <w:szCs w:val="16"/>
      </w:rPr>
      <w:t xml:space="preserve">SP ZOZ SZPITAL </w:t>
    </w:r>
    <w:r w:rsidRPr="00AD329D">
      <w:rPr>
        <w:rFonts w:ascii="Calibri" w:hAnsi="Calibri"/>
        <w:bCs/>
        <w:color w:val="0D0D0D"/>
        <w:sz w:val="16"/>
        <w:szCs w:val="16"/>
      </w:rPr>
      <w:t>POWIATOWY IM. EDMUNDA BIERNACKIEGO W OPOCZNIE</w:t>
    </w:r>
    <w:r w:rsidRPr="00AD329D"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Załącznik nr </w:t>
    </w:r>
    <w:r>
      <w:rPr>
        <w:rFonts w:ascii="Calibri" w:eastAsia="Calibri" w:hAnsi="Calibri" w:cs="Arial Narrow"/>
        <w:b/>
        <w:sz w:val="16"/>
        <w:szCs w:val="16"/>
        <w:lang w:eastAsia="en-US"/>
      </w:rPr>
      <w:t>7</w:t>
    </w:r>
    <w:r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 – Oświadczenie Wykonawcy –</w:t>
    </w:r>
    <w:r w:rsidRPr="00897D8A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5B1A91">
      <w:rPr>
        <w:rFonts w:ascii="Calibri" w:eastAsia="Calibri" w:hAnsi="Calibri" w:cs="Arial Narrow"/>
        <w:b/>
        <w:sz w:val="16"/>
        <w:szCs w:val="16"/>
        <w:lang w:eastAsia="en-US"/>
      </w:rPr>
      <w:t xml:space="preserve">o </w:t>
    </w:r>
  </w:p>
  <w:p w14:paraId="70BF6521" w14:textId="22E6173C" w:rsidR="0041352C" w:rsidRPr="00AD329D" w:rsidRDefault="0041352C" w:rsidP="0041352C">
    <w:pPr>
      <w:tabs>
        <w:tab w:val="left" w:pos="5529"/>
      </w:tabs>
      <w:ind w:left="2124" w:hanging="2124"/>
      <w:rPr>
        <w:rFonts w:ascii="Calibri" w:eastAsia="Calibri" w:hAnsi="Calibri" w:cs="Arial Narrow"/>
        <w:b/>
        <w:sz w:val="16"/>
        <w:szCs w:val="16"/>
        <w:lang w:eastAsia="en-US"/>
      </w:rPr>
    </w:pPr>
    <w:r w:rsidRPr="00AD329D">
      <w:rPr>
        <w:rFonts w:ascii="Calibri" w:hAnsi="Calibri" w:cs="Calibri"/>
        <w:b/>
        <w:sz w:val="16"/>
        <w:szCs w:val="16"/>
      </w:rPr>
      <w:t xml:space="preserve">Znak sprawy: </w:t>
    </w:r>
    <w:r w:rsidRPr="00AD329D">
      <w:rPr>
        <w:rFonts w:ascii="Calibri" w:hAnsi="Calibri" w:cs="Calibri"/>
        <w:bCs/>
        <w:sz w:val="16"/>
        <w:szCs w:val="16"/>
      </w:rPr>
      <w:t>19/2021</w:t>
    </w:r>
    <w:r>
      <w:rPr>
        <w:rFonts w:ascii="Calibri" w:hAnsi="Calibri" w:cs="Calibri"/>
        <w:bCs/>
        <w:sz w:val="16"/>
        <w:szCs w:val="16"/>
      </w:rPr>
      <w:tab/>
    </w:r>
    <w:r w:rsidRPr="005B1A91">
      <w:rPr>
        <w:rFonts w:ascii="Calibri" w:eastAsia="Calibri" w:hAnsi="Calibri" w:cs="Arial Narrow"/>
        <w:b/>
        <w:sz w:val="16"/>
        <w:szCs w:val="16"/>
        <w:lang w:eastAsia="en-US"/>
      </w:rPr>
      <w:t>aktualności informacji</w:t>
    </w:r>
    <w:r w:rsidRPr="0041352C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5B1A91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1A62C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C14CB"/>
    <w:rsid w:val="000C7504"/>
    <w:rsid w:val="00106AC7"/>
    <w:rsid w:val="00111985"/>
    <w:rsid w:val="00126243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4D2F"/>
    <w:rsid w:val="0068231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624FC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SA</cp:lastModifiedBy>
  <cp:revision>3</cp:revision>
  <cp:lastPrinted>2018-02-15T11:04:00Z</cp:lastPrinted>
  <dcterms:created xsi:type="dcterms:W3CDTF">2021-12-13T09:34:00Z</dcterms:created>
  <dcterms:modified xsi:type="dcterms:W3CDTF">2021-12-13T09:49:00Z</dcterms:modified>
</cp:coreProperties>
</file>