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</w:t>
      </w:r>
      <w:r w:rsidR="004F4C53">
        <w:rPr>
          <w:rFonts w:asciiTheme="majorHAnsi" w:hAnsiTheme="majorHAnsi"/>
          <w:b/>
          <w:i/>
          <w:iCs/>
        </w:rPr>
        <w:t>1</w:t>
      </w:r>
      <w:r w:rsidR="00673488">
        <w:rPr>
          <w:rFonts w:asciiTheme="majorHAnsi" w:hAnsiTheme="majorHAnsi"/>
          <w:b/>
          <w:i/>
          <w:iCs/>
        </w:rPr>
        <w:t>5</w:t>
      </w:r>
      <w:r w:rsidRPr="005A4094">
        <w:rPr>
          <w:rFonts w:asciiTheme="majorHAnsi" w:hAnsiTheme="majorHAnsi"/>
          <w:b/>
          <w:i/>
          <w:iCs/>
        </w:rPr>
        <w:t>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BC61C0">
      <w:pPr>
        <w:ind w:left="4140" w:right="-830"/>
        <w:rPr>
          <w:rFonts w:asciiTheme="majorHAnsi" w:hAnsiTheme="majorHAnsi"/>
          <w:b/>
        </w:rPr>
      </w:pP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673488" w:rsidRPr="00673488">
        <w:rPr>
          <w:rFonts w:ascii="Cambria" w:hAnsi="Cambria"/>
          <w:b/>
          <w:bCs/>
          <w:color w:val="000000"/>
        </w:rPr>
        <w:t>Przebudowa obiektów sportowych przy szkole podstawowej w Budach Siennickich i utwardzenie terenu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lastRenderedPageBreak/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65748A">
        <w:rPr>
          <w:rFonts w:asciiTheme="majorHAnsi" w:hAnsiTheme="majorHAnsi"/>
          <w:i/>
        </w:rPr>
        <w:t>7</w:t>
      </w:r>
      <w:r w:rsidRPr="005A4094">
        <w:rPr>
          <w:rFonts w:asciiTheme="majorHAnsi" w:hAnsiTheme="majorHAnsi"/>
          <w:i/>
        </w:rPr>
        <w:t>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673488" w:rsidRPr="00673488">
        <w:rPr>
          <w:rFonts w:ascii="Cambria" w:hAnsi="Cambria"/>
          <w:b/>
          <w:bCs/>
          <w:color w:val="000000"/>
        </w:rPr>
        <w:t>Przebudowa obiektów sportowych przy szkole podstawowej w Budach Siennickich i utwardzenie terenu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DD523C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DD523C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DD523C">
              <w:rPr>
                <w:rFonts w:asciiTheme="majorHAnsi" w:hAnsiTheme="majorHAnsi"/>
                <w:b/>
                <w:lang w:eastAsia="ar-SA"/>
              </w:rPr>
              <w:t xml:space="preserve"> </w:t>
            </w:r>
            <w:r w:rsidR="00DD523C" w:rsidRPr="00DD523C">
              <w:rPr>
                <w:rFonts w:asciiTheme="majorHAnsi" w:hAnsiTheme="majorHAnsi"/>
                <w:b/>
                <w:bCs/>
                <w:lang w:eastAsia="ar-SA" w:bidi="pl-PL"/>
              </w:rPr>
              <w:t>posiadający uprawnienia do wykonywania samodzielnych funkcji technicznych w budownictwie do kierowania robotami budowlanymi bez ograniczeń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lastRenderedPageBreak/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4F4C53"/>
    <w:rsid w:val="005A4094"/>
    <w:rsid w:val="005C6AE3"/>
    <w:rsid w:val="006478A0"/>
    <w:rsid w:val="00650C58"/>
    <w:rsid w:val="00651103"/>
    <w:rsid w:val="0065748A"/>
    <w:rsid w:val="00673488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D523C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2017-06-20T11:31:00Z</cp:lastPrinted>
  <dcterms:created xsi:type="dcterms:W3CDTF">2021-08-03T14:18:00Z</dcterms:created>
  <dcterms:modified xsi:type="dcterms:W3CDTF">2021-08-04T13:03:00Z</dcterms:modified>
</cp:coreProperties>
</file>