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F175" w14:textId="3BFB4F9E" w:rsidR="00161FAE" w:rsidRPr="00075087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FF4DE0">
        <w:rPr>
          <w:rFonts w:ascii="Cambria" w:eastAsia="Times New Roman" w:hAnsi="Cambria" w:cs="Times New Roman"/>
          <w:i/>
          <w:sz w:val="24"/>
          <w:szCs w:val="24"/>
        </w:rPr>
        <w:t>3</w:t>
      </w:r>
      <w:r w:rsidR="0027229A">
        <w:rPr>
          <w:rFonts w:ascii="Cambria" w:eastAsia="Times New Roman" w:hAnsi="Cambria" w:cs="Times New Roman"/>
          <w:i/>
          <w:sz w:val="24"/>
          <w:szCs w:val="24"/>
        </w:rPr>
        <w:t>6</w:t>
      </w:r>
      <w:r w:rsidR="00436D51">
        <w:rPr>
          <w:rFonts w:ascii="Cambria" w:eastAsia="Times New Roman" w:hAnsi="Cambria" w:cs="Times New Roman"/>
          <w:i/>
          <w:sz w:val="24"/>
          <w:szCs w:val="24"/>
        </w:rPr>
        <w:t>.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14:paraId="04D8EDC6" w14:textId="77777777" w:rsidR="00161FAE" w:rsidRPr="00075087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14:paraId="1126775C" w14:textId="77777777"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0BBDC144" w14:textId="70F60F3D" w:rsidR="00161FAE" w:rsidRPr="00AB0B7B" w:rsidRDefault="00090F6F" w:rsidP="00AB0B7B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</w:t>
      </w:r>
      <w:r w:rsidR="00AB0B7B" w:rsidRPr="00AB0B7B">
        <w:rPr>
          <w:rFonts w:ascii="Cambria" w:eastAsia="Times New Roman" w:hAnsi="Cambria" w:cs="Times New Roman"/>
          <w:sz w:val="24"/>
          <w:szCs w:val="24"/>
        </w:rPr>
        <w:t>o wartości szacunkowej poniżej progu unijnego</w:t>
      </w:r>
      <w:r w:rsidR="00AB0B7B">
        <w:rPr>
          <w:rFonts w:ascii="Cambria" w:eastAsia="Times New Roman" w:hAnsi="Cambria" w:cs="Times New Roman"/>
          <w:sz w:val="24"/>
          <w:szCs w:val="24"/>
        </w:rPr>
        <w:t>, na zadani</w:t>
      </w:r>
      <w:r w:rsidR="0027229A">
        <w:rPr>
          <w:rFonts w:ascii="Cambria" w:eastAsia="Times New Roman" w:hAnsi="Cambria" w:cs="Times New Roman"/>
          <w:sz w:val="24"/>
          <w:szCs w:val="24"/>
        </w:rPr>
        <w:t>e</w:t>
      </w:r>
      <w:r w:rsidR="00AB0B7B">
        <w:rPr>
          <w:rFonts w:ascii="Cambria" w:eastAsia="Times New Roman" w:hAnsi="Cambria" w:cs="Times New Roman"/>
          <w:sz w:val="24"/>
          <w:szCs w:val="24"/>
        </w:rPr>
        <w:t xml:space="preserve"> pn</w:t>
      </w:r>
      <w:r w:rsidRPr="00075087">
        <w:rPr>
          <w:rFonts w:ascii="Cambria" w:eastAsia="Times New Roman" w:hAnsi="Cambria" w:cs="Times New Roman"/>
          <w:sz w:val="24"/>
          <w:szCs w:val="24"/>
        </w:rPr>
        <w:t>.: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,, </w:t>
      </w:r>
      <w:r w:rsidR="0027229A" w:rsidRPr="0027229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Pełnienie funkcji zarządcy stadionu miejskiego w  Nasielsku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’’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075087">
        <w:rPr>
          <w:rFonts w:ascii="Cambria" w:eastAsia="Times New Roman" w:hAnsi="Cambria" w:cs="Times New Roman"/>
          <w:color w:val="000000"/>
          <w:sz w:val="24"/>
          <w:szCs w:val="24"/>
        </w:rPr>
        <w:t>składam ofertę o</w:t>
      </w:r>
      <w:r w:rsidR="0027229A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="00075087">
        <w:rPr>
          <w:rFonts w:ascii="Cambria" w:eastAsia="Times New Roman" w:hAnsi="Cambria" w:cs="Times New Roman"/>
          <w:color w:val="000000"/>
          <w:sz w:val="24"/>
          <w:szCs w:val="24"/>
        </w:rPr>
        <w:t>następującej treści.</w:t>
      </w:r>
    </w:p>
    <w:p w14:paraId="298A72CB" w14:textId="77777777"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14:paraId="3F62AC70" w14:textId="77777777"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6264B103" w14:textId="77777777">
        <w:trPr>
          <w:trHeight w:val="495"/>
        </w:trPr>
        <w:tc>
          <w:tcPr>
            <w:tcW w:w="9080" w:type="dxa"/>
          </w:tcPr>
          <w:p w14:paraId="477E2498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4D4EC83D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E7ACA9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1D7B0CE" w14:textId="77777777"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452A0E40" w14:textId="77777777">
        <w:trPr>
          <w:trHeight w:val="495"/>
        </w:trPr>
        <w:tc>
          <w:tcPr>
            <w:tcW w:w="9080" w:type="dxa"/>
          </w:tcPr>
          <w:p w14:paraId="1AA68769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01A57FF2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7194F3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56C2292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4C956BE9" w14:textId="77777777">
        <w:trPr>
          <w:trHeight w:val="495"/>
        </w:trPr>
        <w:tc>
          <w:tcPr>
            <w:tcW w:w="9080" w:type="dxa"/>
          </w:tcPr>
          <w:p w14:paraId="7076EAEA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1D1F15D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B59BA30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C489688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B2893BD" w14:textId="77777777">
        <w:trPr>
          <w:trHeight w:val="495"/>
        </w:trPr>
        <w:tc>
          <w:tcPr>
            <w:tcW w:w="9080" w:type="dxa"/>
          </w:tcPr>
          <w:p w14:paraId="67C3CA1A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5D2D3A75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EB88F74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9642E28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726FCC45" w14:textId="77777777">
        <w:trPr>
          <w:trHeight w:val="495"/>
        </w:trPr>
        <w:tc>
          <w:tcPr>
            <w:tcW w:w="9080" w:type="dxa"/>
          </w:tcPr>
          <w:p w14:paraId="334B8647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736B322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FC65A2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ED3C759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5E26014" w14:textId="77777777">
        <w:trPr>
          <w:trHeight w:val="495"/>
        </w:trPr>
        <w:tc>
          <w:tcPr>
            <w:tcW w:w="9080" w:type="dxa"/>
          </w:tcPr>
          <w:p w14:paraId="1D9396D2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420DC8EF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A100C7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CA7BD37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14:paraId="1DA41CA5" w14:textId="77777777"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BEB967F" w14:textId="77777777"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14:paraId="57F95496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3EC5CCAA" w14:textId="77777777">
        <w:trPr>
          <w:trHeight w:val="495"/>
        </w:trPr>
        <w:tc>
          <w:tcPr>
            <w:tcW w:w="9080" w:type="dxa"/>
          </w:tcPr>
          <w:p w14:paraId="132EDF27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08339AC9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495FB6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AE9ADAC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579C9F61" w14:textId="77777777">
        <w:trPr>
          <w:trHeight w:val="495"/>
        </w:trPr>
        <w:tc>
          <w:tcPr>
            <w:tcW w:w="9080" w:type="dxa"/>
          </w:tcPr>
          <w:p w14:paraId="61B8702E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7BB48699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E9B398F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0F20EB6" w14:textId="77777777">
        <w:trPr>
          <w:trHeight w:val="495"/>
        </w:trPr>
        <w:tc>
          <w:tcPr>
            <w:tcW w:w="9080" w:type="dxa"/>
          </w:tcPr>
          <w:p w14:paraId="13FBFD51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4531C22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12B2CF8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068D931" w14:textId="77777777"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161285D" w14:textId="77777777"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14:paraId="075624AC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EC98666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785F1636" w14:textId="77777777">
        <w:trPr>
          <w:trHeight w:val="495"/>
        </w:trPr>
        <w:tc>
          <w:tcPr>
            <w:tcW w:w="9080" w:type="dxa"/>
          </w:tcPr>
          <w:p w14:paraId="6435A09A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E40B1A" w14:textId="77777777"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18ADD75" w14:textId="77777777"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14:paraId="3EFFB945" w14:textId="77777777" w:rsidTr="00AF36CD">
        <w:tc>
          <w:tcPr>
            <w:tcW w:w="9230" w:type="dxa"/>
          </w:tcPr>
          <w:p w14:paraId="375E9278" w14:textId="77777777"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225CB94" w14:textId="77777777"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737350FF" w14:textId="77777777"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9F74B09" w14:textId="77777777"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F06709D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75868B0B" w14:textId="77777777">
        <w:trPr>
          <w:trHeight w:val="495"/>
        </w:trPr>
        <w:tc>
          <w:tcPr>
            <w:tcW w:w="9080" w:type="dxa"/>
          </w:tcPr>
          <w:p w14:paraId="051AF06F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911217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6E598BB" w14:textId="6427C2F8" w:rsidR="00E86296" w:rsidRPr="00E86296" w:rsidRDefault="00E86296" w:rsidP="00E862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86296">
        <w:rPr>
          <w:rFonts w:ascii="Cambria" w:eastAsia="Times New Roman" w:hAnsi="Cambria" w:cs="Times New Roman"/>
          <w:sz w:val="24"/>
          <w:szCs w:val="24"/>
        </w:rPr>
        <w:t xml:space="preserve">Oświadczam, że </w:t>
      </w:r>
      <w:r w:rsidR="0027229A">
        <w:rPr>
          <w:rFonts w:ascii="Cambria" w:eastAsia="Times New Roman" w:hAnsi="Cambria" w:cs="Times New Roman"/>
          <w:b/>
          <w:sz w:val="24"/>
          <w:szCs w:val="24"/>
        </w:rPr>
        <w:t xml:space="preserve">czas reakcji na wezwanie Zamawiającego </w:t>
      </w:r>
      <w:r w:rsidR="0027229A">
        <w:rPr>
          <w:rFonts w:ascii="Cambria" w:eastAsia="Times New Roman" w:hAnsi="Cambria" w:cs="Times New Roman"/>
          <w:bCs/>
          <w:sz w:val="24"/>
          <w:szCs w:val="24"/>
        </w:rPr>
        <w:t>będzie wynosił</w:t>
      </w:r>
      <w:r w:rsidR="00B212A3" w:rsidRPr="00E8629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86296">
        <w:rPr>
          <w:rFonts w:ascii="Cambria" w:eastAsia="Times New Roman" w:hAnsi="Cambria" w:cs="Times New Roman"/>
          <w:sz w:val="24"/>
          <w:szCs w:val="24"/>
        </w:rPr>
        <w:t>(</w:t>
      </w:r>
      <w:r w:rsidR="0027229A">
        <w:rPr>
          <w:rFonts w:ascii="Cambria" w:eastAsia="Times New Roman" w:hAnsi="Cambria" w:cs="Times New Roman"/>
          <w:sz w:val="24"/>
          <w:szCs w:val="24"/>
        </w:rPr>
        <w:t>4,3,2,1</w:t>
      </w:r>
      <w:r w:rsidRPr="00E86296">
        <w:rPr>
          <w:rFonts w:ascii="Cambria" w:eastAsia="Times New Roman" w:hAnsi="Cambria" w:cs="Times New Roman"/>
          <w:sz w:val="24"/>
          <w:szCs w:val="24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6296" w:rsidRPr="00E86296" w14:paraId="781F17B6" w14:textId="77777777" w:rsidTr="009E1E9C">
        <w:tc>
          <w:tcPr>
            <w:tcW w:w="9080" w:type="dxa"/>
          </w:tcPr>
          <w:p w14:paraId="5120F335" w14:textId="77777777" w:rsidR="00E86296" w:rsidRPr="00E86296" w:rsidRDefault="00E86296" w:rsidP="00E8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0221FC7" w14:textId="49105B6C" w:rsidR="00E86296" w:rsidRDefault="0027229A" w:rsidP="00E862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godzin</w:t>
      </w:r>
      <w:r w:rsidR="00E86296" w:rsidRPr="00E86296">
        <w:rPr>
          <w:rFonts w:ascii="Cambria" w:eastAsia="Times New Roman" w:hAnsi="Cambria" w:cs="Times New Roman"/>
          <w:sz w:val="24"/>
          <w:szCs w:val="24"/>
        </w:rPr>
        <w:t>.</w:t>
      </w:r>
    </w:p>
    <w:p w14:paraId="79DA3413" w14:textId="0C9E4DFA" w:rsidR="00161FAE" w:rsidRPr="00E86296" w:rsidRDefault="00090F6F" w:rsidP="00E862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86296">
        <w:rPr>
          <w:rFonts w:ascii="Cambria" w:eastAsia="Times New Roman" w:hAnsi="Cambria" w:cs="Times New Roman"/>
          <w:sz w:val="24"/>
          <w:szCs w:val="24"/>
        </w:rPr>
        <w:t>1) w cenie naszej oferty zostały uwzględnione wszystkie koszty w</w:t>
      </w:r>
      <w:r w:rsidR="00075087" w:rsidRPr="00E86296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E86296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14:paraId="430CB2D7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14:paraId="5935B859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F3776A">
        <w:rPr>
          <w:rFonts w:ascii="Cambria" w:eastAsia="Times New Roman" w:hAnsi="Cambria" w:cs="Times New Roman"/>
          <w:sz w:val="24"/>
          <w:szCs w:val="24"/>
        </w:rPr>
        <w:t>wskazanego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CEE0ACA" w14:textId="1E1F5E26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</w:t>
      </w:r>
      <w:r w:rsidR="0027229A">
        <w:rPr>
          <w:rFonts w:ascii="Cambria" w:eastAsia="Times New Roman" w:hAnsi="Cambria" w:cs="Times New Roman"/>
          <w:sz w:val="24"/>
          <w:szCs w:val="24"/>
        </w:rPr>
        <w:t>14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dni od dnia poprawnie złożonej faktury,</w:t>
      </w:r>
    </w:p>
    <w:p w14:paraId="5320ED21" w14:textId="1DB9B019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27229A">
        <w:rPr>
          <w:rFonts w:ascii="Cambria" w:eastAsia="Times New Roman" w:hAnsi="Cambria" w:cs="Times New Roman"/>
          <w:sz w:val="24"/>
          <w:szCs w:val="24"/>
        </w:rPr>
        <w:t>5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14:paraId="3135EDAC" w14:textId="77777777"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14:paraId="7CEB9B6C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76E94BBD" w14:textId="77777777">
        <w:tc>
          <w:tcPr>
            <w:tcW w:w="9080" w:type="dxa"/>
          </w:tcPr>
          <w:p w14:paraId="75B68A6C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F0B9143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14:paraId="29D09E11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34CCD37" w14:textId="77777777"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14:paraId="32215B00" w14:textId="64E4542A" w:rsidR="00161FAE" w:rsidRPr="00075087" w:rsidRDefault="00090F6F" w:rsidP="00373E7B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14:paraId="44ACCFBD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bookmarkStart w:id="0" w:name="_Hlk87006825"/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bookmarkEnd w:id="0"/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. </w:t>
      </w:r>
    </w:p>
    <w:p w14:paraId="34AA5D1A" w14:textId="77777777"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06C28750" w14:textId="77777777" w:rsid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FCDCBDF" w14:textId="77777777" w:rsidR="00075087" w:rsidRP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513129D" w14:textId="77777777"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07BDDA65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78F656CD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0180" w14:textId="77777777"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1D6CE55E" w14:textId="77777777"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75A81A64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7CBFD64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66F6" w14:textId="77777777"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668CB670" w14:textId="77777777"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3F3FD3B5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1E2945E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AB9C" w14:textId="77777777"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306AAA25" w14:textId="77777777"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070E2C61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545DACF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3E09" w14:textId="77777777"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28C18DCC" w14:textId="77777777"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24698D93" w14:textId="77777777"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0068F84E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60A68C7" w14:textId="77777777"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8628D15" w14:textId="77777777"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27CB5159" w14:textId="77777777"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14:paraId="3DFC7A54" w14:textId="77777777"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9EDCECC" w14:textId="77777777"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048CFF2D" w14:textId="77777777">
        <w:trPr>
          <w:trHeight w:val="411"/>
        </w:trPr>
        <w:tc>
          <w:tcPr>
            <w:tcW w:w="9080" w:type="dxa"/>
          </w:tcPr>
          <w:p w14:paraId="53231943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3026210A" w14:textId="77777777"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41CE3F3F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EB08CC6" w14:textId="77777777">
        <w:trPr>
          <w:trHeight w:val="324"/>
        </w:trPr>
        <w:tc>
          <w:tcPr>
            <w:tcW w:w="9080" w:type="dxa"/>
          </w:tcPr>
          <w:p w14:paraId="205D19B9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4615551B" w14:textId="77777777"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3B6ECA18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0CF81A2F" w14:textId="77777777">
        <w:trPr>
          <w:trHeight w:val="321"/>
        </w:trPr>
        <w:tc>
          <w:tcPr>
            <w:tcW w:w="9080" w:type="dxa"/>
          </w:tcPr>
          <w:p w14:paraId="244BDA08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2511362C" w14:textId="77777777"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2057F933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69FFCA61" w14:textId="77777777"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503D591" w14:textId="7B455759" w:rsidR="00161FAE" w:rsidRPr="00075087" w:rsidRDefault="00090F6F" w:rsidP="00504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504B4E">
        <w:rPr>
          <w:rFonts w:ascii="Cambria" w:eastAsia="Arial" w:hAnsi="Cambria" w:cs="Times New Roman"/>
          <w:b/>
          <w:sz w:val="24"/>
          <w:szCs w:val="24"/>
        </w:rPr>
        <w:t>/osobą fizyczną prowadzącą działalność gospodarczą/ osobą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504B4E" w:rsidRPr="00504B4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fizyczną </w:t>
      </w:r>
      <w:r w:rsidR="00504B4E" w:rsidRPr="00504B4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nie </w:t>
      </w:r>
      <w:r w:rsidR="00504B4E" w:rsidRPr="00504B4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prowadzącą działalnoś</w:t>
      </w:r>
      <w:r w:rsidR="00504B4E" w:rsidRPr="00504B4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ci</w:t>
      </w:r>
      <w:r w:rsidR="00504B4E" w:rsidRPr="00504B4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go</w:t>
      </w:r>
      <w:r w:rsidR="00504B4E" w:rsidRPr="00504B4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</w:t>
      </w:r>
      <w:r w:rsidR="00504B4E" w:rsidRPr="00504B4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podarcz</w:t>
      </w:r>
      <w:r w:rsidR="00504B4E" w:rsidRPr="00504B4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ej</w:t>
      </w:r>
      <w:r w:rsidR="00504B4E" w:rsidRPr="00504B4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14:paraId="4F24C57C" w14:textId="77777777"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0B90D86" w14:textId="5AE08999" w:rsidR="00DF2CBA" w:rsidRDefault="00090F6F" w:rsidP="00DB6E76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DB6E76" w:rsidRPr="00075087">
        <w:rPr>
          <w:rFonts w:ascii="Cambria" w:hAnsi="Cambria"/>
        </w:rPr>
        <w:t>297 Kodeksu Karnego)</w:t>
      </w:r>
    </w:p>
    <w:p w14:paraId="1F4483D2" w14:textId="77777777" w:rsidR="00504B4E" w:rsidRPr="00504B4E" w:rsidRDefault="00504B4E" w:rsidP="00504B4E">
      <w:pPr>
        <w:pStyle w:val="Akapitzlist"/>
        <w:rPr>
          <w:rFonts w:ascii="Cambria" w:hAnsi="Cambria"/>
        </w:rPr>
      </w:pPr>
    </w:p>
    <w:p w14:paraId="37E7CEB6" w14:textId="5DBA8A84" w:rsidR="006E02CF" w:rsidRPr="00504B4E" w:rsidRDefault="00504B4E" w:rsidP="00504B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04B4E">
        <w:rPr>
          <w:rFonts w:ascii="Cambria" w:hAnsi="Cambria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gwaranta/poręczyciela)</w:t>
      </w:r>
    </w:p>
    <w:p w14:paraId="560D97F0" w14:textId="65454F58" w:rsidR="00161FAE" w:rsidRPr="006E02CF" w:rsidRDefault="00090F6F" w:rsidP="006E02CF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6E02CF">
        <w:rPr>
          <w:rFonts w:ascii="Cambria" w:hAnsi="Cambria"/>
        </w:rPr>
        <w:lastRenderedPageBreak/>
        <w:t>Załącznikami do niniejszego formularza stanowiącymi integralną część oferty są:</w:t>
      </w:r>
    </w:p>
    <w:p w14:paraId="628AA92D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7C891F20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337C1187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14:paraId="39B9281B" w14:textId="77777777"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0F447944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0ECD6EE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8FE4F44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F339F46" w14:textId="77777777"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14:paraId="3A72036B" w14:textId="77777777"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14:paraId="42F9E22F" w14:textId="77777777"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14:paraId="0766F567" w14:textId="77777777"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14:paraId="13E1191B" w14:textId="77777777"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D8CEC7D" w14:textId="77777777"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106C50"/>
    <w:rsid w:val="00161FAE"/>
    <w:rsid w:val="0019246B"/>
    <w:rsid w:val="0027229A"/>
    <w:rsid w:val="002E0649"/>
    <w:rsid w:val="00373E7B"/>
    <w:rsid w:val="00436D51"/>
    <w:rsid w:val="00493D0B"/>
    <w:rsid w:val="00504B4E"/>
    <w:rsid w:val="00521B69"/>
    <w:rsid w:val="005A0CAB"/>
    <w:rsid w:val="006C1010"/>
    <w:rsid w:val="006E02CF"/>
    <w:rsid w:val="00AA12E9"/>
    <w:rsid w:val="00AB0B7B"/>
    <w:rsid w:val="00AF36CD"/>
    <w:rsid w:val="00B212A3"/>
    <w:rsid w:val="00BA5D16"/>
    <w:rsid w:val="00DB6E76"/>
    <w:rsid w:val="00DF2CBA"/>
    <w:rsid w:val="00E86296"/>
    <w:rsid w:val="00F3776A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B9E1"/>
  <w15:docId w15:val="{67F0E7D0-91BF-4B91-99CC-93D0249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2021-12-09T12:29:00Z</dcterms:created>
  <dcterms:modified xsi:type="dcterms:W3CDTF">2021-12-09T12:29:00Z</dcterms:modified>
</cp:coreProperties>
</file>