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AA64" w14:textId="3F621CB0" w:rsidR="00D32BAD" w:rsidRPr="001C5EAE" w:rsidRDefault="00D32BAD" w:rsidP="001C5EAE">
      <w:pPr>
        <w:autoSpaceDE w:val="0"/>
        <w:adjustRightInd w:val="0"/>
        <w:spacing w:line="360" w:lineRule="auto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1C5EAE">
        <w:rPr>
          <w:rFonts w:ascii="Encode Sans Compressed" w:hAnsi="Encode Sans Compressed" w:cs="Times New Roman"/>
          <w:b/>
          <w:bCs/>
          <w:sz w:val="24"/>
          <w:szCs w:val="24"/>
        </w:rPr>
        <w:t>Znak sprawy: ZP.271.</w:t>
      </w:r>
      <w:r w:rsidR="00B578BD" w:rsidRPr="001C5EAE">
        <w:rPr>
          <w:rFonts w:ascii="Encode Sans Compressed" w:hAnsi="Encode Sans Compressed" w:cs="Times New Roman"/>
          <w:b/>
          <w:bCs/>
          <w:sz w:val="24"/>
          <w:szCs w:val="24"/>
        </w:rPr>
        <w:t>18</w:t>
      </w:r>
      <w:r w:rsidRPr="001C5EAE">
        <w:rPr>
          <w:rFonts w:ascii="Encode Sans Compressed" w:hAnsi="Encode Sans Compressed" w:cs="Times New Roman"/>
          <w:b/>
          <w:bCs/>
          <w:sz w:val="24"/>
          <w:szCs w:val="24"/>
        </w:rPr>
        <w:t>.2024</w:t>
      </w:r>
    </w:p>
    <w:p w14:paraId="5FFF5E5A" w14:textId="7A435FF8" w:rsidR="002F07CB" w:rsidRPr="001C5EAE" w:rsidRDefault="002F07CB" w:rsidP="001C5EAE">
      <w:pPr>
        <w:spacing w:line="360" w:lineRule="auto"/>
        <w:jc w:val="right"/>
        <w:rPr>
          <w:rFonts w:ascii="Encode Sans Compressed" w:hAnsi="Encode Sans Compressed" w:cs="Times New Roman"/>
          <w:sz w:val="24"/>
          <w:szCs w:val="24"/>
        </w:rPr>
      </w:pPr>
      <w:r w:rsidRPr="001C5EAE">
        <w:rPr>
          <w:rFonts w:ascii="Encode Sans Compressed" w:hAnsi="Encode Sans Compressed" w:cs="Times New Roman"/>
          <w:sz w:val="24"/>
          <w:szCs w:val="24"/>
        </w:rPr>
        <w:t xml:space="preserve">Nowy Tomyśl, dnia </w:t>
      </w:r>
      <w:r w:rsidR="00B578BD" w:rsidRPr="001C5EAE">
        <w:rPr>
          <w:rFonts w:ascii="Encode Sans Compressed" w:hAnsi="Encode Sans Compressed" w:cs="Times New Roman"/>
          <w:sz w:val="24"/>
          <w:szCs w:val="24"/>
        </w:rPr>
        <w:t>04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 </w:t>
      </w:r>
      <w:r w:rsidR="00B578BD" w:rsidRPr="001C5EAE">
        <w:rPr>
          <w:rFonts w:ascii="Encode Sans Compressed" w:hAnsi="Encode Sans Compressed" w:cs="Times New Roman"/>
          <w:sz w:val="24"/>
          <w:szCs w:val="24"/>
        </w:rPr>
        <w:t>lipca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 2024 r.</w:t>
      </w:r>
    </w:p>
    <w:p w14:paraId="115CF8AC" w14:textId="77777777" w:rsidR="001C5EAE" w:rsidRPr="001C5EAE" w:rsidRDefault="001C5EAE" w:rsidP="001C5EAE">
      <w:pPr>
        <w:autoSpaceDE w:val="0"/>
        <w:spacing w:after="0" w:line="360" w:lineRule="auto"/>
        <w:jc w:val="both"/>
        <w:rPr>
          <w:rFonts w:ascii="Encode Sans Compressed" w:hAnsi="Encode Sans Compressed" w:cs="Times New Roman"/>
          <w:b/>
          <w:sz w:val="24"/>
          <w:szCs w:val="24"/>
        </w:rPr>
      </w:pPr>
      <w:r w:rsidRPr="001C5EAE">
        <w:rPr>
          <w:rFonts w:ascii="Encode Sans Compressed" w:hAnsi="Encode Sans Compressed" w:cs="Times New Roman"/>
          <w:b/>
          <w:sz w:val="24"/>
          <w:szCs w:val="24"/>
        </w:rPr>
        <w:t>Gmina Nowy Tomyśl</w:t>
      </w:r>
    </w:p>
    <w:p w14:paraId="36BC86B9" w14:textId="77777777" w:rsidR="001C5EAE" w:rsidRPr="001C5EAE" w:rsidRDefault="001C5EAE" w:rsidP="001C5EAE">
      <w:pPr>
        <w:autoSpaceDE w:val="0"/>
        <w:spacing w:after="0" w:line="360" w:lineRule="auto"/>
        <w:jc w:val="both"/>
        <w:rPr>
          <w:rFonts w:ascii="Encode Sans Compressed" w:hAnsi="Encode Sans Compressed" w:cs="Times New Roman"/>
          <w:b/>
          <w:sz w:val="24"/>
          <w:szCs w:val="24"/>
        </w:rPr>
      </w:pPr>
      <w:r w:rsidRPr="001C5EAE">
        <w:rPr>
          <w:rFonts w:ascii="Encode Sans Compressed" w:hAnsi="Encode Sans Compressed" w:cs="Times New Roman"/>
          <w:b/>
          <w:sz w:val="24"/>
          <w:szCs w:val="24"/>
        </w:rPr>
        <w:t>ul. Poznańska 33</w:t>
      </w:r>
    </w:p>
    <w:p w14:paraId="1E4EDF32" w14:textId="79892F6F" w:rsidR="00B578BD" w:rsidRPr="001C5EAE" w:rsidRDefault="001C5EAE" w:rsidP="001C5EAE">
      <w:pPr>
        <w:autoSpaceDE w:val="0"/>
        <w:spacing w:after="0" w:line="360" w:lineRule="auto"/>
        <w:jc w:val="both"/>
        <w:rPr>
          <w:rFonts w:ascii="Encode Sans Compressed" w:hAnsi="Encode Sans Compressed" w:cs="Times New Roman"/>
          <w:b/>
          <w:sz w:val="24"/>
          <w:szCs w:val="24"/>
        </w:rPr>
      </w:pPr>
      <w:r w:rsidRPr="001C5EAE">
        <w:rPr>
          <w:rFonts w:ascii="Encode Sans Compressed" w:hAnsi="Encode Sans Compressed" w:cs="Times New Roman"/>
          <w:b/>
          <w:sz w:val="24"/>
          <w:szCs w:val="24"/>
        </w:rPr>
        <w:t>64-300 Nowy Tomyśl</w:t>
      </w:r>
    </w:p>
    <w:p w14:paraId="20EF4711" w14:textId="77777777" w:rsidR="001C5EAE" w:rsidRPr="001C5EAE" w:rsidRDefault="001C5EAE" w:rsidP="001C5EAE">
      <w:pPr>
        <w:autoSpaceDE w:val="0"/>
        <w:spacing w:after="0" w:line="360" w:lineRule="auto"/>
        <w:jc w:val="both"/>
        <w:rPr>
          <w:rFonts w:ascii="Encode Sans Compressed" w:hAnsi="Encode Sans Compressed" w:cs="Times New Roman"/>
          <w:b/>
          <w:sz w:val="24"/>
          <w:szCs w:val="24"/>
        </w:rPr>
      </w:pPr>
    </w:p>
    <w:p w14:paraId="5EE06FD7" w14:textId="43B47DFB" w:rsidR="00747617" w:rsidRDefault="00747617" w:rsidP="00A72497">
      <w:pPr>
        <w:spacing w:after="0" w:line="360" w:lineRule="auto"/>
        <w:jc w:val="both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1C5EAE">
        <w:rPr>
          <w:rFonts w:ascii="Encode Sans Compressed" w:hAnsi="Encode Sans Compressed" w:cs="Times New Roman"/>
          <w:b/>
          <w:sz w:val="24"/>
          <w:szCs w:val="24"/>
        </w:rPr>
        <w:t>Dotyczy</w:t>
      </w:r>
      <w:r w:rsidR="001C5EAE" w:rsidRPr="001C5EAE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r w:rsidRPr="001C5EAE">
        <w:rPr>
          <w:rFonts w:ascii="Encode Sans Compressed" w:hAnsi="Encode Sans Compressed" w:cs="Times New Roman"/>
          <w:bCs/>
          <w:sz w:val="24"/>
          <w:szCs w:val="24"/>
        </w:rPr>
        <w:t>postępowani</w:t>
      </w:r>
      <w:r w:rsidR="001C5EAE" w:rsidRPr="001C5EAE">
        <w:rPr>
          <w:rFonts w:ascii="Encode Sans Compressed" w:hAnsi="Encode Sans Compressed" w:cs="Times New Roman"/>
          <w:bCs/>
          <w:sz w:val="24"/>
          <w:szCs w:val="24"/>
        </w:rPr>
        <w:t>a</w:t>
      </w:r>
      <w:r w:rsidRPr="001C5EAE">
        <w:rPr>
          <w:rFonts w:ascii="Encode Sans Compressed" w:hAnsi="Encode Sans Compressed" w:cs="Times New Roman"/>
          <w:bCs/>
          <w:sz w:val="24"/>
          <w:szCs w:val="24"/>
        </w:rPr>
        <w:t xml:space="preserve"> o udzielenie zamówienia pn.</w:t>
      </w:r>
      <w:r w:rsidRPr="001C5EAE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r w:rsidR="00B578BD" w:rsidRPr="001C5EAE">
        <w:rPr>
          <w:rFonts w:ascii="Encode Sans Compressed" w:hAnsi="Encode Sans Compressed" w:cs="Times New Roman"/>
          <w:b/>
          <w:bCs/>
          <w:sz w:val="24"/>
          <w:szCs w:val="24"/>
        </w:rPr>
        <w:t>„Opracowanie dokumentacji projektowych budowy dróg metodą śladową (płyty betonowe) – II postępowanie”</w:t>
      </w:r>
      <w:r w:rsidR="002F07CB" w:rsidRPr="001C5EAE">
        <w:rPr>
          <w:rFonts w:ascii="Encode Sans Compressed" w:hAnsi="Encode Sans Compressed" w:cs="Times New Roman"/>
          <w:b/>
          <w:bCs/>
          <w:sz w:val="24"/>
          <w:szCs w:val="24"/>
        </w:rPr>
        <w:t xml:space="preserve"> - </w:t>
      </w:r>
      <w:r w:rsidR="00A72497" w:rsidRPr="00A72497">
        <w:rPr>
          <w:rFonts w:ascii="Encode Sans Compressed" w:hAnsi="Encode Sans Compressed" w:cs="Times New Roman"/>
          <w:b/>
          <w:bCs/>
          <w:sz w:val="24"/>
          <w:szCs w:val="24"/>
        </w:rPr>
        <w:t>Część 5 – Etap VII - Budowa drogi na dz. nr ewid. 421/2 w Borui Kościelnej oraz na dz. nr ewid. 35/12 oraz 35/25 w Borui Nowej</w:t>
      </w:r>
      <w:r w:rsidR="00A72497">
        <w:rPr>
          <w:rFonts w:ascii="Encode Sans Compressed" w:hAnsi="Encode Sans Compressed" w:cs="Times New Roman"/>
          <w:b/>
          <w:bCs/>
          <w:sz w:val="24"/>
          <w:szCs w:val="24"/>
        </w:rPr>
        <w:t>.</w:t>
      </w:r>
    </w:p>
    <w:p w14:paraId="6DB85E12" w14:textId="77777777" w:rsidR="004E637B" w:rsidRPr="004E637B" w:rsidRDefault="004E637B" w:rsidP="004E637B">
      <w:pPr>
        <w:spacing w:after="0" w:line="360" w:lineRule="auto"/>
        <w:jc w:val="both"/>
        <w:rPr>
          <w:rFonts w:ascii="Encode Sans Compressed" w:hAnsi="Encode Sans Compressed" w:cs="Times New Roman"/>
          <w:b/>
          <w:bCs/>
          <w:sz w:val="24"/>
          <w:szCs w:val="24"/>
        </w:rPr>
      </w:pPr>
    </w:p>
    <w:p w14:paraId="0CE66B04" w14:textId="77777777" w:rsidR="001C5EAE" w:rsidRPr="001C5EAE" w:rsidRDefault="001C5EAE" w:rsidP="001C5EAE">
      <w:pPr>
        <w:spacing w:line="360" w:lineRule="auto"/>
        <w:ind w:right="62"/>
        <w:jc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1C5EAE">
        <w:rPr>
          <w:rFonts w:ascii="Encode Sans Compressed" w:hAnsi="Encode Sans Compressed" w:cs="Times New Roman"/>
          <w:b/>
          <w:bCs/>
          <w:sz w:val="24"/>
          <w:szCs w:val="24"/>
        </w:rPr>
        <w:t xml:space="preserve">ZAWIADOMIENIE O UNIEWAŻNIENIU POSTĘPOWANIA </w:t>
      </w:r>
    </w:p>
    <w:p w14:paraId="1EB64B46" w14:textId="5AFAD1E0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  <w:r w:rsidRPr="001C5EAE">
        <w:rPr>
          <w:rFonts w:ascii="Encode Sans Compressed" w:hAnsi="Encode Sans Compressed" w:cs="Times New Roman"/>
          <w:sz w:val="24"/>
          <w:szCs w:val="24"/>
        </w:rPr>
        <w:t>Działając, na podstawie art. 260 ust. 1 i 2 ustawy z dnia 11 września 2019 roku Prawo zamówień publicznych (</w:t>
      </w:r>
      <w:r>
        <w:rPr>
          <w:rFonts w:ascii="Encode Sans Compressed" w:hAnsi="Encode Sans Compressed" w:cs="Times New Roman"/>
          <w:sz w:val="24"/>
          <w:szCs w:val="24"/>
        </w:rPr>
        <w:t xml:space="preserve">t.j. </w:t>
      </w:r>
      <w:r w:rsidRPr="001C5EAE">
        <w:rPr>
          <w:rFonts w:ascii="Encode Sans Compressed" w:hAnsi="Encode Sans Compressed" w:cs="Times New Roman"/>
          <w:sz w:val="24"/>
          <w:szCs w:val="24"/>
        </w:rPr>
        <w:t>Dz. U. z 202</w:t>
      </w:r>
      <w:r>
        <w:rPr>
          <w:rFonts w:ascii="Encode Sans Compressed" w:hAnsi="Encode Sans Compressed" w:cs="Times New Roman"/>
          <w:sz w:val="24"/>
          <w:szCs w:val="24"/>
        </w:rPr>
        <w:t>3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 poz. </w:t>
      </w:r>
      <w:r>
        <w:rPr>
          <w:rFonts w:ascii="Encode Sans Compressed" w:hAnsi="Encode Sans Compressed" w:cs="Times New Roman"/>
          <w:sz w:val="24"/>
          <w:szCs w:val="24"/>
        </w:rPr>
        <w:t>1605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 z późn. zm.), zwanej dalej „ustawą Pzp”, niniejszym Zamawiający informuje o unieważnieniu postępowania o udzielenie zamówienia publicznego, znak sprawy: ZP.271.</w:t>
      </w:r>
      <w:r>
        <w:rPr>
          <w:rFonts w:ascii="Encode Sans Compressed" w:hAnsi="Encode Sans Compressed" w:cs="Times New Roman"/>
          <w:sz w:val="24"/>
          <w:szCs w:val="24"/>
        </w:rPr>
        <w:t>18</w:t>
      </w:r>
      <w:r w:rsidRPr="001C5EAE">
        <w:rPr>
          <w:rFonts w:ascii="Encode Sans Compressed" w:hAnsi="Encode Sans Compressed" w:cs="Times New Roman"/>
          <w:sz w:val="24"/>
          <w:szCs w:val="24"/>
        </w:rPr>
        <w:t>.202</w:t>
      </w:r>
      <w:r>
        <w:rPr>
          <w:rFonts w:ascii="Encode Sans Compressed" w:hAnsi="Encode Sans Compressed" w:cs="Times New Roman"/>
          <w:sz w:val="24"/>
          <w:szCs w:val="24"/>
        </w:rPr>
        <w:t>4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, na zadanie pn. </w:t>
      </w:r>
      <w:r w:rsidRPr="001C5EAE">
        <w:rPr>
          <w:rFonts w:ascii="Encode Sans Compressed" w:hAnsi="Encode Sans Compressed" w:cs="Times New Roman"/>
          <w:i/>
          <w:iCs/>
          <w:sz w:val="24"/>
          <w:szCs w:val="24"/>
        </w:rPr>
        <w:t xml:space="preserve">Opracowanie dokumentacji projektowych budowy dróg metodą śladową (płyty betonowe) – II postępowanie” - </w:t>
      </w:r>
      <w:r w:rsidR="00A72497" w:rsidRPr="00A72497">
        <w:rPr>
          <w:rFonts w:ascii="Encode Sans Compressed" w:hAnsi="Encode Sans Compressed" w:cs="Times New Roman"/>
          <w:i/>
          <w:iCs/>
          <w:sz w:val="24"/>
          <w:szCs w:val="24"/>
        </w:rPr>
        <w:t>Część 5 – Etap VII - Budowa drogi na dz. nr ewid. 421/2 w Borui Kościelnej oraz na dz. nr ewid. 35/12 oraz 35/25 w Borui Nowej.</w:t>
      </w:r>
    </w:p>
    <w:p w14:paraId="5272852F" w14:textId="77777777" w:rsidR="001C5EAE" w:rsidRPr="001C5EAE" w:rsidRDefault="001C5EAE" w:rsidP="001C5EAE">
      <w:pPr>
        <w:spacing w:line="360" w:lineRule="auto"/>
        <w:ind w:right="62"/>
        <w:jc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1C5EAE">
        <w:rPr>
          <w:rFonts w:ascii="Encode Sans Compressed" w:hAnsi="Encode Sans Compressed" w:cs="Times New Roman"/>
          <w:b/>
          <w:bCs/>
          <w:sz w:val="24"/>
          <w:szCs w:val="24"/>
        </w:rPr>
        <w:t>UZASADNIENIE</w:t>
      </w:r>
    </w:p>
    <w:p w14:paraId="6A822AFA" w14:textId="77777777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</w:pPr>
      <w:r w:rsidRPr="001C5EAE"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  <w:t>Uzasadnienie faktyczne:</w:t>
      </w:r>
    </w:p>
    <w:p w14:paraId="0636EFE7" w14:textId="419F27F2" w:rsidR="001C5EAE" w:rsidRPr="004E637B" w:rsidRDefault="001C5EAE" w:rsidP="004E637B">
      <w:pPr>
        <w:spacing w:line="360" w:lineRule="auto"/>
        <w:ind w:left="-11" w:right="62"/>
        <w:jc w:val="both"/>
        <w:rPr>
          <w:rFonts w:ascii="Encode Sans Compressed" w:hAnsi="Encode Sans Compressed" w:cs="Times New Roman"/>
          <w:i/>
          <w:iCs/>
          <w:sz w:val="24"/>
          <w:szCs w:val="24"/>
        </w:rPr>
      </w:pPr>
      <w:r w:rsidRPr="001C5EAE">
        <w:rPr>
          <w:rFonts w:ascii="Encode Sans Compressed" w:hAnsi="Encode Sans Compressed" w:cs="Times New Roman"/>
          <w:sz w:val="24"/>
          <w:szCs w:val="24"/>
        </w:rPr>
        <w:t xml:space="preserve">W postępowaniu o udzielenie zamówienia publicznego pn. </w:t>
      </w:r>
      <w:r w:rsidRPr="001C5EAE">
        <w:rPr>
          <w:rFonts w:ascii="Encode Sans Compressed" w:hAnsi="Encode Sans Compressed" w:cs="Times New Roman"/>
          <w:i/>
          <w:iCs/>
          <w:sz w:val="24"/>
          <w:szCs w:val="24"/>
        </w:rPr>
        <w:t>Opracowanie dokumentacji projektowych budowy dróg metodą śladową (płyty betonowe) – II postępowanie” -</w:t>
      </w:r>
      <w:r w:rsidR="004E637B" w:rsidRPr="004E637B">
        <w:rPr>
          <w:rFonts w:ascii="Encode Sans Compressed" w:hAnsi="Encode Sans Compressed" w:cs="Times New Roman"/>
          <w:i/>
          <w:iCs/>
          <w:sz w:val="24"/>
          <w:szCs w:val="24"/>
        </w:rPr>
        <w:t xml:space="preserve"> </w:t>
      </w:r>
      <w:r w:rsidR="00A72497" w:rsidRPr="00A72497">
        <w:rPr>
          <w:rFonts w:ascii="Encode Sans Compressed" w:hAnsi="Encode Sans Compressed" w:cs="Times New Roman"/>
          <w:i/>
          <w:iCs/>
          <w:sz w:val="24"/>
          <w:szCs w:val="24"/>
        </w:rPr>
        <w:t>Część 5 – Etap VII - Budowa drogi na dz. nr ewid. 421/2 w Borui Kościelnej oraz na dz. nr ewid. 35/12 oraz 35/25 w Borui Nowej</w:t>
      </w:r>
      <w:r w:rsidRPr="001C5EAE">
        <w:rPr>
          <w:rFonts w:ascii="Encode Sans Compressed" w:hAnsi="Encode Sans Compressed" w:cs="Times New Roman"/>
          <w:sz w:val="24"/>
          <w:szCs w:val="24"/>
        </w:rPr>
        <w:t>, znak sprawy: ZP.271.</w:t>
      </w:r>
      <w:r>
        <w:rPr>
          <w:rFonts w:ascii="Encode Sans Compressed" w:hAnsi="Encode Sans Compressed" w:cs="Times New Roman"/>
          <w:sz w:val="24"/>
          <w:szCs w:val="24"/>
        </w:rPr>
        <w:t>18</w:t>
      </w:r>
      <w:r w:rsidRPr="001C5EAE">
        <w:rPr>
          <w:rFonts w:ascii="Encode Sans Compressed" w:hAnsi="Encode Sans Compressed" w:cs="Times New Roman"/>
          <w:sz w:val="24"/>
          <w:szCs w:val="24"/>
        </w:rPr>
        <w:t>.202</w:t>
      </w:r>
      <w:r>
        <w:rPr>
          <w:rFonts w:ascii="Encode Sans Compressed" w:hAnsi="Encode Sans Compressed" w:cs="Times New Roman"/>
          <w:sz w:val="24"/>
          <w:szCs w:val="24"/>
        </w:rPr>
        <w:t>4</w:t>
      </w:r>
      <w:r w:rsidRPr="001C5EAE">
        <w:rPr>
          <w:rFonts w:ascii="Encode Sans Compressed" w:hAnsi="Encode Sans Compressed" w:cs="Times New Roman"/>
          <w:sz w:val="24"/>
          <w:szCs w:val="24"/>
        </w:rPr>
        <w:t>, wpłynęła tylko jedna oferta Wykonawcy PRACOWNIA PROJEKTOWA ELIZA JANKOWSKA</w:t>
      </w:r>
      <w:r>
        <w:rPr>
          <w:rFonts w:ascii="Encode Sans Compressed" w:hAnsi="Encode Sans Compressed" w:cs="Times New Roman"/>
          <w:sz w:val="24"/>
          <w:szCs w:val="24"/>
        </w:rPr>
        <w:t xml:space="preserve">, 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ul. Piaskowa 29, 62-053 Drużyna, na kwotę </w:t>
      </w:r>
      <w:r w:rsidR="004E637B" w:rsidRPr="004E637B">
        <w:rPr>
          <w:rFonts w:ascii="Encode Sans Compressed" w:hAnsi="Encode Sans Compressed" w:cs="Times New Roman"/>
          <w:sz w:val="24"/>
          <w:szCs w:val="24"/>
        </w:rPr>
        <w:t>30 750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,00 zł brutto. </w:t>
      </w:r>
    </w:p>
    <w:p w14:paraId="049E2838" w14:textId="77777777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</w:p>
    <w:p w14:paraId="4279A1C5" w14:textId="7ED84726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  <w:r w:rsidRPr="001C5EAE">
        <w:rPr>
          <w:rFonts w:ascii="Encode Sans Compressed" w:hAnsi="Encode Sans Compressed" w:cs="Times New Roman"/>
          <w:sz w:val="24"/>
          <w:szCs w:val="24"/>
        </w:rPr>
        <w:lastRenderedPageBreak/>
        <w:t xml:space="preserve">Jednocześnie wskazać należy, że Zamawiający przewidział na sfinansowanie zamówienia kwotę </w:t>
      </w:r>
      <w:r>
        <w:rPr>
          <w:rFonts w:ascii="Encode Sans Compressed" w:hAnsi="Encode Sans Compressed" w:cs="Times New Roman"/>
          <w:sz w:val="24"/>
          <w:szCs w:val="24"/>
        </w:rPr>
        <w:t>21 666,00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 zł brutto.</w:t>
      </w:r>
    </w:p>
    <w:p w14:paraId="4F3FC999" w14:textId="77777777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</w:p>
    <w:p w14:paraId="5D25D3EA" w14:textId="07CFC515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  <w:r w:rsidRPr="001C5EAE">
        <w:rPr>
          <w:rFonts w:ascii="Encode Sans Compressed" w:hAnsi="Encode Sans Compressed" w:cs="Times New Roman"/>
          <w:sz w:val="24"/>
          <w:szCs w:val="24"/>
        </w:rPr>
        <w:t xml:space="preserve">Oferta Wykonawcy PRACOWNIA PROJEKTOWA ELIZA JANKOWSKA, opiewająca na kwotę </w:t>
      </w:r>
      <w:r>
        <w:rPr>
          <w:rFonts w:ascii="Encode Sans Compressed" w:hAnsi="Encode Sans Compressed" w:cs="Times New Roman"/>
          <w:sz w:val="24"/>
          <w:szCs w:val="24"/>
        </w:rPr>
        <w:br/>
      </w:r>
      <w:r w:rsidR="004E637B" w:rsidRPr="004E637B">
        <w:rPr>
          <w:rFonts w:ascii="Encode Sans Compressed" w:hAnsi="Encode Sans Compressed" w:cs="Times New Roman"/>
          <w:color w:val="000000"/>
          <w:kern w:val="0"/>
          <w:sz w:val="24"/>
          <w:szCs w:val="24"/>
          <w:lang w:eastAsia="pl-PL"/>
        </w:rPr>
        <w:t>30 750</w:t>
      </w:r>
      <w:r w:rsidRPr="001C5EAE">
        <w:rPr>
          <w:rFonts w:ascii="Encode Sans Compressed" w:hAnsi="Encode Sans Compressed" w:cs="Times New Roman"/>
          <w:color w:val="000000"/>
          <w:kern w:val="0"/>
          <w:sz w:val="24"/>
          <w:szCs w:val="24"/>
          <w:lang w:eastAsia="pl-PL"/>
        </w:rPr>
        <w:t xml:space="preserve">,00 zł brutto </w:t>
      </w:r>
      <w:r w:rsidRPr="001C5EAE">
        <w:rPr>
          <w:rFonts w:ascii="Encode Sans Compressed" w:hAnsi="Encode Sans Compressed" w:cs="Times New Roman"/>
          <w:sz w:val="24"/>
          <w:szCs w:val="24"/>
          <w:u w:val="single"/>
        </w:rPr>
        <w:t>przewyższa kwotę</w:t>
      </w:r>
      <w:r w:rsidRPr="001C5EAE">
        <w:rPr>
          <w:rFonts w:ascii="Encode Sans Compressed" w:hAnsi="Encode Sans Compressed" w:cs="Times New Roman"/>
          <w:sz w:val="24"/>
          <w:szCs w:val="24"/>
        </w:rPr>
        <w:t xml:space="preserve">, którą Zamawiający zamierza przeznaczyć na sfinansowanie zamówienia, tj. 21 666,00 zł brutto. Jednocześnie Zamawiający nie może zwiększyć tej kwoty do ceny wskazanej oferty. </w:t>
      </w:r>
    </w:p>
    <w:p w14:paraId="0F3F8FFA" w14:textId="77777777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</w:p>
    <w:p w14:paraId="148326BD" w14:textId="77777777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</w:pPr>
      <w:r w:rsidRPr="001C5EAE">
        <w:rPr>
          <w:rFonts w:ascii="Encode Sans Compressed" w:hAnsi="Encode Sans Compressed" w:cs="Times New Roman"/>
          <w:b/>
          <w:bCs/>
          <w:sz w:val="24"/>
          <w:szCs w:val="24"/>
          <w:u w:val="single"/>
        </w:rPr>
        <w:t xml:space="preserve">Uzasadnienie prawne: </w:t>
      </w:r>
    </w:p>
    <w:p w14:paraId="5BC3C7C5" w14:textId="77777777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  <w:r w:rsidRPr="001C5EAE">
        <w:rPr>
          <w:rFonts w:ascii="Encode Sans Compressed" w:hAnsi="Encode Sans Compressed" w:cs="Times New Roman"/>
          <w:sz w:val="24"/>
          <w:szCs w:val="24"/>
        </w:rPr>
        <w:t>Zgodnie z art. 255 pkt 3 Pzp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52D2CE3D" w14:textId="77777777" w:rsidR="001C5EAE" w:rsidRPr="001C5EAE" w:rsidRDefault="001C5EAE" w:rsidP="001C5EAE">
      <w:pPr>
        <w:spacing w:line="360" w:lineRule="auto"/>
        <w:ind w:right="62"/>
        <w:jc w:val="both"/>
        <w:rPr>
          <w:rFonts w:ascii="Encode Sans Compressed" w:hAnsi="Encode Sans Compressed" w:cs="Times New Roman"/>
          <w:sz w:val="24"/>
          <w:szCs w:val="24"/>
        </w:rPr>
      </w:pPr>
      <w:r w:rsidRPr="001C5EAE">
        <w:rPr>
          <w:rFonts w:ascii="Encode Sans Compressed" w:hAnsi="Encode Sans Compressed" w:cs="Times New Roman"/>
          <w:sz w:val="24"/>
          <w:szCs w:val="24"/>
        </w:rPr>
        <w:t>Wobec powyższego, Zamawiający unieważnia  przedmiotowe postępowanie na podstawie                        art. 255 pkt 3 Pzp.</w:t>
      </w:r>
    </w:p>
    <w:p w14:paraId="163A4F10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213C43D6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37074C59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1F268CD8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0CCCAB06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32501917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221CD551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2361221D" w14:textId="77777777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p w14:paraId="59172793" w14:textId="350ABFEB" w:rsidR="003544DD" w:rsidRPr="001C5EAE" w:rsidRDefault="003544DD" w:rsidP="001C5EAE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sectPr w:rsidR="003544DD" w:rsidRPr="001C5E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55AD"/>
    <w:multiLevelType w:val="hybridMultilevel"/>
    <w:tmpl w:val="E6920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05EA"/>
    <w:multiLevelType w:val="hybridMultilevel"/>
    <w:tmpl w:val="4EA21F20"/>
    <w:lvl w:ilvl="0" w:tplc="324884FE">
      <w:start w:val="1"/>
      <w:numFmt w:val="decimal"/>
      <w:lvlText w:val="%1)"/>
      <w:lvlJc w:val="left"/>
      <w:pPr>
        <w:ind w:left="1125" w:hanging="765"/>
      </w:pPr>
    </w:lvl>
    <w:lvl w:ilvl="1" w:tplc="93CC72B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66E87"/>
    <w:multiLevelType w:val="hybridMultilevel"/>
    <w:tmpl w:val="21981588"/>
    <w:lvl w:ilvl="0" w:tplc="492ED720">
      <w:start w:val="1"/>
      <w:numFmt w:val="decimal"/>
      <w:lvlText w:val="%1)"/>
      <w:lvlJc w:val="left"/>
      <w:pPr>
        <w:ind w:left="1065" w:hanging="705"/>
      </w:pPr>
      <w:rPr>
        <w:rFonts w:ascii="Times New Roman" w:eastAsia="DejaVu San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F1413D2"/>
    <w:multiLevelType w:val="hybridMultilevel"/>
    <w:tmpl w:val="2E1EBC4E"/>
    <w:name w:val="WW8Num92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41121584">
    <w:abstractNumId w:val="0"/>
  </w:num>
  <w:num w:numId="2" w16cid:durableId="1216039025">
    <w:abstractNumId w:val="9"/>
  </w:num>
  <w:num w:numId="3" w16cid:durableId="1664700909">
    <w:abstractNumId w:val="5"/>
  </w:num>
  <w:num w:numId="4" w16cid:durableId="786774967">
    <w:abstractNumId w:val="4"/>
  </w:num>
  <w:num w:numId="5" w16cid:durableId="315384411">
    <w:abstractNumId w:val="1"/>
  </w:num>
  <w:num w:numId="6" w16cid:durableId="695740145">
    <w:abstractNumId w:val="2"/>
  </w:num>
  <w:num w:numId="7" w16cid:durableId="352148406">
    <w:abstractNumId w:val="10"/>
  </w:num>
  <w:num w:numId="8" w16cid:durableId="1218663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92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1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476086">
    <w:abstractNumId w:val="7"/>
  </w:num>
  <w:num w:numId="12" w16cid:durableId="905846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368AA"/>
    <w:rsid w:val="000676D3"/>
    <w:rsid w:val="00091513"/>
    <w:rsid w:val="00096098"/>
    <w:rsid w:val="000F57A7"/>
    <w:rsid w:val="00140C3D"/>
    <w:rsid w:val="00194B20"/>
    <w:rsid w:val="001C5232"/>
    <w:rsid w:val="001C5EAE"/>
    <w:rsid w:val="001D1CF3"/>
    <w:rsid w:val="00241646"/>
    <w:rsid w:val="002434CB"/>
    <w:rsid w:val="00265E07"/>
    <w:rsid w:val="0028011E"/>
    <w:rsid w:val="00294F82"/>
    <w:rsid w:val="002E220A"/>
    <w:rsid w:val="002F07CB"/>
    <w:rsid w:val="003168CA"/>
    <w:rsid w:val="00341684"/>
    <w:rsid w:val="003544DD"/>
    <w:rsid w:val="00354863"/>
    <w:rsid w:val="00377D1A"/>
    <w:rsid w:val="00382678"/>
    <w:rsid w:val="003B7F55"/>
    <w:rsid w:val="004063BA"/>
    <w:rsid w:val="00427153"/>
    <w:rsid w:val="004825B6"/>
    <w:rsid w:val="004A7472"/>
    <w:rsid w:val="004A7F6C"/>
    <w:rsid w:val="004E637B"/>
    <w:rsid w:val="0053041B"/>
    <w:rsid w:val="00593DA9"/>
    <w:rsid w:val="005E26C9"/>
    <w:rsid w:val="005F15C4"/>
    <w:rsid w:val="00712386"/>
    <w:rsid w:val="00747617"/>
    <w:rsid w:val="0077691D"/>
    <w:rsid w:val="007A5DE7"/>
    <w:rsid w:val="007B0141"/>
    <w:rsid w:val="007D1426"/>
    <w:rsid w:val="007D1E13"/>
    <w:rsid w:val="00802E95"/>
    <w:rsid w:val="00811368"/>
    <w:rsid w:val="00821012"/>
    <w:rsid w:val="008321F5"/>
    <w:rsid w:val="00870A01"/>
    <w:rsid w:val="008B579D"/>
    <w:rsid w:val="009B7C6D"/>
    <w:rsid w:val="009D7443"/>
    <w:rsid w:val="00A54141"/>
    <w:rsid w:val="00A72497"/>
    <w:rsid w:val="00A823D0"/>
    <w:rsid w:val="00AF5C6E"/>
    <w:rsid w:val="00B578BD"/>
    <w:rsid w:val="00B961CF"/>
    <w:rsid w:val="00BE743C"/>
    <w:rsid w:val="00C0518C"/>
    <w:rsid w:val="00CA1468"/>
    <w:rsid w:val="00CF2D80"/>
    <w:rsid w:val="00D32BAD"/>
    <w:rsid w:val="00DA7AAB"/>
    <w:rsid w:val="00DB7A85"/>
    <w:rsid w:val="00E03480"/>
    <w:rsid w:val="00E33ED5"/>
    <w:rsid w:val="00EC60AF"/>
    <w:rsid w:val="00F12ABD"/>
    <w:rsid w:val="00F6307B"/>
    <w:rsid w:val="00FD59C6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2BA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1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paragraph" w:customStyle="1" w:styleId="Tekstpodstawowy21">
    <w:name w:val="Tekst podstawowy 21"/>
    <w:basedOn w:val="Normalny"/>
    <w:rsid w:val="00DB7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0"/>
      <w:sz w:val="36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32BA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D32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D32BAD"/>
    <w:pPr>
      <w:numPr>
        <w:numId w:val="7"/>
      </w:numPr>
    </w:pPr>
  </w:style>
  <w:style w:type="paragraph" w:customStyle="1" w:styleId="Default">
    <w:name w:val="Default"/>
    <w:basedOn w:val="Standard"/>
    <w:rsid w:val="00D32BA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old">
    <w:name w:val="bold"/>
    <w:rsid w:val="00E33ED5"/>
    <w:rPr>
      <w:b/>
    </w:rPr>
  </w:style>
  <w:style w:type="character" w:styleId="Hipercze">
    <w:name w:val="Hyperlink"/>
    <w:uiPriority w:val="99"/>
    <w:unhideWhenUsed/>
    <w:rsid w:val="00E33ED5"/>
    <w:rPr>
      <w:color w:val="0000FF"/>
      <w:u w:val="single"/>
    </w:rPr>
  </w:style>
  <w:style w:type="paragraph" w:customStyle="1" w:styleId="pkt">
    <w:name w:val="pkt"/>
    <w:basedOn w:val="Normalny"/>
    <w:rsid w:val="00E33E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4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76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3</cp:revision>
  <cp:lastPrinted>2024-07-04T09:20:00Z</cp:lastPrinted>
  <dcterms:created xsi:type="dcterms:W3CDTF">2024-07-04T10:07:00Z</dcterms:created>
  <dcterms:modified xsi:type="dcterms:W3CDTF">2024-07-04T10:12:00Z</dcterms:modified>
</cp:coreProperties>
</file>