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68C" w14:textId="5A280B90"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3B34A8" w:rsidRPr="003B34A8">
        <w:rPr>
          <w:rFonts w:ascii="Arial" w:hAnsi="Arial" w:cs="Arial"/>
          <w:b/>
          <w:sz w:val="22"/>
          <w:szCs w:val="22"/>
        </w:rPr>
        <w:t>IRG.271.78.2023</w:t>
      </w:r>
      <w:r w:rsidRPr="00617082">
        <w:rPr>
          <w:rFonts w:ascii="Arial" w:hAnsi="Arial" w:cs="Arial"/>
          <w:sz w:val="22"/>
          <w:szCs w:val="22"/>
        </w:rPr>
        <w:tab/>
      </w:r>
    </w:p>
    <w:p w14:paraId="455DDCF8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3CF2F434" w14:textId="77777777"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14:paraId="4F8F4E20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47B4F64B" w14:textId="77777777"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14:paraId="04597ED4" w14:textId="77777777"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14:paraId="78634DD9" w14:textId="77777777"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14:paraId="14AE7EF0" w14:textId="77777777"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05486F78" w14:textId="77777777"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46E8FD80" w14:textId="77777777"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9574BF" w:rsidRPr="00FD225F">
        <w:rPr>
          <w:rFonts w:ascii="Arial" w:hAnsi="Arial"/>
          <w:b/>
          <w:bCs/>
          <w:sz w:val="28"/>
          <w:szCs w:val="32"/>
        </w:rPr>
        <w:t>Kompleksowe zimowe utrzymanie na terenie miasta Rabka-Zdrój oraz zimowe utrzymanie przejezdności na terenie Sołectw Chabówka, Ponice i Rdzawka w sezonie zimowym 202</w:t>
      </w:r>
      <w:r w:rsidR="00243DC5">
        <w:rPr>
          <w:rFonts w:ascii="Arial" w:hAnsi="Arial"/>
          <w:b/>
          <w:bCs/>
          <w:sz w:val="28"/>
          <w:szCs w:val="32"/>
        </w:rPr>
        <w:t>3</w:t>
      </w:r>
      <w:r w:rsidR="009574BF" w:rsidRPr="00FD225F">
        <w:rPr>
          <w:rFonts w:ascii="Arial" w:hAnsi="Arial"/>
          <w:b/>
          <w:bCs/>
          <w:sz w:val="28"/>
          <w:szCs w:val="32"/>
        </w:rPr>
        <w:t>-202</w:t>
      </w:r>
      <w:r w:rsidR="00243DC5">
        <w:rPr>
          <w:rFonts w:ascii="Arial" w:hAnsi="Arial"/>
          <w:b/>
          <w:bCs/>
          <w:sz w:val="28"/>
          <w:szCs w:val="32"/>
        </w:rPr>
        <w:t>4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  <w:r w:rsidR="003048BE">
        <w:rPr>
          <w:rFonts w:ascii="Arial" w:hAnsi="Arial" w:cs="Arial"/>
          <w:b/>
          <w:sz w:val="28"/>
          <w:szCs w:val="22"/>
        </w:rPr>
        <w:t xml:space="preserve"> </w:t>
      </w:r>
    </w:p>
    <w:p w14:paraId="7351E619" w14:textId="77777777"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7F53BAE" w14:textId="77777777"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14:paraId="05FF3996" w14:textId="77777777"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r w:rsidR="00CC4C09" w:rsidRPr="00617082">
        <w:rPr>
          <w:rFonts w:ascii="Arial" w:hAnsi="Arial" w:cs="Arial"/>
          <w:sz w:val="22"/>
          <w:szCs w:val="22"/>
        </w:rPr>
        <w:t xml:space="preserve">t.j. </w:t>
      </w:r>
      <w:r w:rsidR="00243DC5" w:rsidRPr="00243DC5">
        <w:rPr>
          <w:rFonts w:ascii="Arial" w:hAnsi="Arial" w:cs="Arial"/>
          <w:sz w:val="22"/>
          <w:szCs w:val="22"/>
        </w:rPr>
        <w:t>Dz.U. 2023 poz. 1605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14:paraId="2B50EBE3" w14:textId="77777777"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14:paraId="5A762660" w14:textId="77777777"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14:paraId="01AB1296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1AF4B293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14:paraId="38738015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2056578" w14:textId="4752C168"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</w:t>
      </w:r>
      <w:r w:rsidR="005E0462">
        <w:rPr>
          <w:rFonts w:ascii="Arial" w:hAnsi="Arial" w:cs="Arial"/>
          <w:b/>
          <w:color w:val="FF0000"/>
          <w:sz w:val="22"/>
          <w:szCs w:val="22"/>
        </w:rPr>
        <w:t>a</w:t>
      </w:r>
    </w:p>
    <w:p w14:paraId="64127D24" w14:textId="77777777"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14:paraId="3457B209" w14:textId="77777777"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55C296" w14:textId="77777777"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14:paraId="2C16BAA0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F02668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A25855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C7A4616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9DF72C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C437D16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4227655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9225D57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663B0DD" w14:textId="77777777"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14:paraId="6984FB74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DAF840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16805A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EAE026E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4A00E3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B4E9FDD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2579E2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65A1E58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A4B055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0B17A4C2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25186006" w14:textId="77777777"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33288CD7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5AFD29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52EFDC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6CB0FCA" w14:textId="77777777"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14:paraId="17299752" w14:textId="77777777"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11933336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19EDD9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6A79132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579EC80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172D353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6. ZASADA OCENY ROZWIĄZAŃ RÓWNOWAŻNYCH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D21F569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7. WIZJA LOKALNA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_Toc119333368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AD0AA5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8. PODWYKONAWSTWO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_Toc119333369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222B1EE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9. INNE POSTANOWIENIA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_Toc119333370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810BC65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_Toc119333371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5184CBA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_Toc119333372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8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04453D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_Toc119333373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9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8511188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(WYKAZ PODMIOTOWYCH ŚRODKÓW DOWODOWYCH)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13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91A719D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6855A64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18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4E99DAC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19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152A62E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17.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_Toc119333378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20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ABDEC4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_Toc119333379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22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31D66A2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_Toc119333380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9F739C7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_Toc119333381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C707AD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_Toc119333382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2251AD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POWINNY BYĆ DOPEŁNIONE PO WYBORZE OFERTY W CELU ZAWARCIA UMOWY W SPRAWIE ZAMÓWIENIA PUBLICZNEGO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_Toc119333383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4828AD0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DOTYCZĄCE  ZABEZPIECZENIA NALEŻYTEGO WYKONANIA UMOWY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F13FA99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ZAWIERANEJ UMOWY ORAZ MOŻLIWOŚCI JEJ ZMIANY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C81796D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E1C2D20" w14:textId="77777777" w:rsidR="00936A35" w:rsidRDefault="000000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333387" w:history="1">
        <w:r w:rsidR="00936A35" w:rsidRPr="003C7096">
          <w:rPr>
            <w:rStyle w:val="Hipercze"/>
            <w:rFonts w:ascii="Arial" w:hAnsi="Arial" w:cs="Arial"/>
            <w:noProof/>
            <w:sz w:val="20"/>
          </w:rPr>
          <w:t>26.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9FC1F5B" w14:textId="77777777" w:rsidR="00F34623" w:rsidRPr="00617082" w:rsidRDefault="0052685C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14:paraId="684BD447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333363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14:paraId="401B890D" w14:textId="77777777"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14:paraId="7B6588B8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14:paraId="013AE240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</w:t>
      </w:r>
      <w:r w:rsidR="0035336E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</w:t>
      </w:r>
    </w:p>
    <w:p w14:paraId="4B0657D6" w14:textId="77777777"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</w:t>
      </w:r>
      <w:r w:rsidR="0035336E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Rabka-Zdrój</w:t>
      </w:r>
    </w:p>
    <w:p w14:paraId="4D649B7D" w14:textId="77777777"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27ADDB2F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14:paraId="53BE6C92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B57F65A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14:paraId="0892C852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14:paraId="021B9B4E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14:paraId="7821A492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3DB37FCF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14:paraId="2A3B020A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14:paraId="34CA0B4E" w14:textId="77777777"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14:paraId="462088BA" w14:textId="77777777"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92A15CB" w14:textId="77777777" w:rsidR="00D4327E" w:rsidRPr="0035336E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5336E">
        <w:rPr>
          <w:rFonts w:ascii="Arial" w:hAnsi="Arial" w:cs="Arial"/>
          <w:b/>
          <w:bCs/>
          <w:sz w:val="22"/>
          <w:szCs w:val="22"/>
        </w:rPr>
        <w:t>Adres strony internetowej Zamawiającego, na której jest prowadzone postępowanie i</w:t>
      </w:r>
      <w:r w:rsidR="0035336E">
        <w:rPr>
          <w:rFonts w:ascii="Arial" w:hAnsi="Arial" w:cs="Arial"/>
          <w:b/>
          <w:bCs/>
          <w:sz w:val="22"/>
          <w:szCs w:val="22"/>
        </w:rPr>
        <w:t> </w:t>
      </w:r>
      <w:r w:rsidRPr="0035336E">
        <w:rPr>
          <w:rFonts w:ascii="Arial" w:hAnsi="Arial" w:cs="Arial"/>
          <w:b/>
          <w:bCs/>
          <w:sz w:val="22"/>
          <w:szCs w:val="22"/>
        </w:rPr>
        <w:t xml:space="preserve">na której będą dostępne wszelkie dokumenty związane z prowadzoną procedurą: </w:t>
      </w:r>
    </w:p>
    <w:p w14:paraId="0E92FEDD" w14:textId="77777777" w:rsidR="00D4327E" w:rsidRPr="0035336E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38483043" w14:textId="77777777" w:rsidR="00D4327E" w:rsidRPr="0035336E" w:rsidRDefault="00000000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D4327E" w:rsidRPr="0035336E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https://platformazakupowa.pl/pn/rabka</w:t>
        </w:r>
      </w:hyperlink>
    </w:p>
    <w:p w14:paraId="44705B39" w14:textId="77777777"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25686E3A" w14:textId="77777777"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333364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14:paraId="32597CB7" w14:textId="77777777"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14:paraId="2E12438F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14:paraId="0DB69EF1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14:paraId="31FC3CCC" w14:textId="68B7F8A2"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="00574E7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34A8">
        <w:rPr>
          <w:rFonts w:ascii="Arial" w:hAnsi="Arial" w:cs="Arial"/>
          <w:b/>
        </w:rPr>
        <w:t>.78.</w:t>
      </w:r>
      <w:r w:rsidRPr="00617082">
        <w:rPr>
          <w:rFonts w:ascii="Arial" w:hAnsi="Arial" w:cs="Arial"/>
          <w:b/>
        </w:rPr>
        <w:t>202</w:t>
      </w:r>
      <w:r w:rsidR="0035336E">
        <w:rPr>
          <w:rFonts w:ascii="Arial" w:hAnsi="Arial" w:cs="Arial"/>
          <w:b/>
        </w:rPr>
        <w:t>3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847C0B" w:rsidRPr="00847C0B">
        <w:rPr>
          <w:rFonts w:ascii="Arial" w:hAnsi="Arial" w:cs="Arial"/>
          <w:b/>
        </w:rPr>
        <w:t>Kompleksowe zimowe utrzymanie na terenie miasta Rabka-Zdrój oraz zimowe utrzymanie przejezdności na terenie Sołectw Chabówka, Ponice i Rdzawka w sezonie zimowym 202</w:t>
      </w:r>
      <w:r w:rsidR="00574E72">
        <w:rPr>
          <w:rFonts w:ascii="Arial" w:hAnsi="Arial" w:cs="Arial"/>
          <w:b/>
        </w:rPr>
        <w:t>3</w:t>
      </w:r>
      <w:r w:rsidR="00847C0B" w:rsidRPr="00847C0B">
        <w:rPr>
          <w:rFonts w:ascii="Arial" w:hAnsi="Arial" w:cs="Arial"/>
          <w:b/>
        </w:rPr>
        <w:t>-202</w:t>
      </w:r>
      <w:r w:rsidR="00574E72">
        <w:rPr>
          <w:rFonts w:ascii="Arial" w:hAnsi="Arial" w:cs="Arial"/>
          <w:b/>
        </w:rPr>
        <w:t>4</w:t>
      </w:r>
      <w:r w:rsidRPr="00617082">
        <w:rPr>
          <w:rFonts w:ascii="Arial" w:hAnsi="Arial" w:cs="Arial"/>
          <w:b/>
        </w:rPr>
        <w:t>”</w:t>
      </w:r>
      <w:r w:rsidR="0084596C">
        <w:rPr>
          <w:rFonts w:ascii="Arial" w:hAnsi="Arial" w:cs="Arial"/>
          <w:b/>
        </w:rPr>
        <w:t>,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w</w:t>
      </w:r>
      <w:r w:rsidR="00574E72">
        <w:rPr>
          <w:rFonts w:ascii="Arial" w:hAnsi="Arial" w:cs="Arial"/>
        </w:rPr>
        <w:t> </w:t>
      </w:r>
      <w:r w:rsidRPr="00617082">
        <w:rPr>
          <w:rFonts w:ascii="Arial" w:hAnsi="Arial" w:cs="Arial"/>
        </w:rPr>
        <w:t xml:space="preserve">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14:paraId="34B52F42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25E2C5F4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14:paraId="07D0E65B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7421D3D3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50C82A48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2A0AE3E6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ED5BCED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14:paraId="68BDD026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54E72BFA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14:paraId="438EFE6C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14:paraId="5FC33E96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044FA06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138A9D8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5D8B25E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333365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14:paraId="653F6D07" w14:textId="77777777"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</w:t>
      </w:r>
      <w:r w:rsidR="00EA23F1" w:rsidRPr="008A5C26">
        <w:rPr>
          <w:rFonts w:ascii="Arial" w:hAnsi="Arial" w:cs="Arial"/>
          <w:b/>
          <w:sz w:val="22"/>
          <w:szCs w:val="22"/>
        </w:rPr>
        <w:t xml:space="preserve">w trybie </w:t>
      </w:r>
      <w:r w:rsidR="00205DAE" w:rsidRPr="008A5C26">
        <w:rPr>
          <w:rFonts w:ascii="Arial" w:hAnsi="Arial" w:cs="Arial"/>
          <w:b/>
          <w:sz w:val="22"/>
          <w:szCs w:val="22"/>
        </w:rPr>
        <w:t>przetargu nieograniczonego</w:t>
      </w:r>
      <w:r w:rsidR="00205DAE" w:rsidRPr="00617082">
        <w:rPr>
          <w:rFonts w:ascii="Arial" w:hAnsi="Arial" w:cs="Arial"/>
          <w:sz w:val="22"/>
          <w:szCs w:val="22"/>
        </w:rPr>
        <w:t xml:space="preserve"> na podstawie art. </w:t>
      </w:r>
      <w:r w:rsidR="00DE49F4">
        <w:rPr>
          <w:rFonts w:ascii="Arial" w:hAnsi="Arial" w:cs="Arial"/>
          <w:sz w:val="22"/>
          <w:szCs w:val="22"/>
        </w:rPr>
        <w:t xml:space="preserve">132 w związku z art. </w:t>
      </w:r>
      <w:r w:rsidR="00205DAE" w:rsidRPr="00617082">
        <w:rPr>
          <w:rFonts w:ascii="Arial" w:hAnsi="Arial" w:cs="Arial"/>
          <w:sz w:val="22"/>
          <w:szCs w:val="22"/>
        </w:rPr>
        <w:t xml:space="preserve">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14:paraId="4D469E2D" w14:textId="77777777"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14:paraId="292F0F1F" w14:textId="77777777"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pkt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14:paraId="0D63EBE3" w14:textId="77777777"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4D5D0BDA" w14:textId="77777777"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333366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14:paraId="059C805E" w14:textId="77777777" w:rsidR="00E87D39" w:rsidRPr="00E1350C" w:rsidRDefault="00E03097" w:rsidP="00D93659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</w:t>
      </w:r>
      <w:r w:rsidR="006538A9" w:rsidRPr="00E1350C">
        <w:rPr>
          <w:rFonts w:ascii="Arial" w:hAnsi="Arial"/>
          <w:sz w:val="22"/>
          <w:szCs w:val="22"/>
        </w:rPr>
        <w:t xml:space="preserve">.1. </w:t>
      </w:r>
      <w:r w:rsidR="00725E4B" w:rsidRPr="00E1350C">
        <w:rPr>
          <w:rFonts w:ascii="Arial" w:hAnsi="Arial"/>
          <w:sz w:val="22"/>
          <w:szCs w:val="22"/>
        </w:rPr>
        <w:t>Przedmiotem zamówienia jest kompleksowe zimowe utrzymanie na terenie miasta</w:t>
      </w:r>
      <w:r w:rsidR="00725E4B" w:rsidRPr="00E1350C">
        <w:rPr>
          <w:rFonts w:ascii="Arial" w:hAnsi="Arial"/>
          <w:sz w:val="22"/>
          <w:szCs w:val="22"/>
        </w:rPr>
        <w:br/>
        <w:t>Rabka-Zdrój oraz zimowe utrzymanie przejezdności na terenie Sołectw Chabówka, Ponice i Rdzawka w sezonie zimowym 202</w:t>
      </w:r>
      <w:r w:rsidR="00574E72">
        <w:rPr>
          <w:rFonts w:ascii="Arial" w:hAnsi="Arial"/>
          <w:sz w:val="22"/>
          <w:szCs w:val="22"/>
        </w:rPr>
        <w:t>3</w:t>
      </w:r>
      <w:r w:rsidR="00725E4B" w:rsidRPr="00E1350C">
        <w:rPr>
          <w:rFonts w:ascii="Arial" w:hAnsi="Arial"/>
          <w:sz w:val="22"/>
          <w:szCs w:val="22"/>
        </w:rPr>
        <w:t>-202</w:t>
      </w:r>
      <w:r w:rsidR="00574E72">
        <w:rPr>
          <w:rFonts w:ascii="Arial" w:hAnsi="Arial"/>
          <w:sz w:val="22"/>
          <w:szCs w:val="22"/>
        </w:rPr>
        <w:t>4</w:t>
      </w:r>
      <w:r w:rsidR="00725E4B" w:rsidRPr="00E1350C">
        <w:rPr>
          <w:rFonts w:ascii="Arial" w:hAnsi="Arial"/>
          <w:sz w:val="22"/>
          <w:szCs w:val="22"/>
        </w:rPr>
        <w:t>.</w:t>
      </w:r>
    </w:p>
    <w:p w14:paraId="5FF54547" w14:textId="77777777" w:rsidR="00725E4B" w:rsidRPr="00E1350C" w:rsidRDefault="00E87D39" w:rsidP="00734552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4.2. </w:t>
      </w:r>
      <w:bookmarkStart w:id="7" w:name="__RefHeading___Toc8448_1505882272"/>
      <w:bookmarkEnd w:id="7"/>
      <w:r w:rsidR="00725E4B" w:rsidRPr="00E1350C">
        <w:rPr>
          <w:rFonts w:ascii="Arial" w:hAnsi="Arial"/>
          <w:sz w:val="22"/>
          <w:szCs w:val="22"/>
        </w:rPr>
        <w:t xml:space="preserve">Niniejsze zamówienie zostało podzielone na </w:t>
      </w:r>
      <w:r w:rsidR="00725E4B" w:rsidRPr="00E1350C">
        <w:rPr>
          <w:rFonts w:ascii="Arial" w:hAnsi="Arial"/>
          <w:b/>
          <w:sz w:val="22"/>
          <w:szCs w:val="22"/>
        </w:rPr>
        <w:t>7</w:t>
      </w:r>
      <w:r w:rsidR="00725E4B" w:rsidRPr="00E1350C">
        <w:rPr>
          <w:rFonts w:ascii="Arial" w:hAnsi="Arial"/>
          <w:sz w:val="22"/>
          <w:szCs w:val="22"/>
        </w:rPr>
        <w:t xml:space="preserve"> (</w:t>
      </w:r>
      <w:r w:rsidR="00725E4B" w:rsidRPr="00E1350C">
        <w:rPr>
          <w:rFonts w:ascii="Arial" w:hAnsi="Arial"/>
          <w:b/>
          <w:bCs/>
          <w:sz w:val="22"/>
          <w:szCs w:val="22"/>
        </w:rPr>
        <w:t>siedem)</w:t>
      </w:r>
      <w:r w:rsidR="00725E4B" w:rsidRPr="00E1350C">
        <w:rPr>
          <w:rFonts w:ascii="Arial" w:hAnsi="Arial"/>
          <w:sz w:val="22"/>
          <w:szCs w:val="22"/>
        </w:rPr>
        <w:t xml:space="preserve"> </w:t>
      </w:r>
      <w:r w:rsidR="00725E4B" w:rsidRPr="00E1350C">
        <w:rPr>
          <w:rFonts w:ascii="Arial" w:hAnsi="Arial"/>
          <w:b/>
          <w:sz w:val="22"/>
          <w:szCs w:val="22"/>
        </w:rPr>
        <w:t>części</w:t>
      </w:r>
      <w:r w:rsidR="00725E4B" w:rsidRPr="00E1350C">
        <w:rPr>
          <w:rFonts w:ascii="Arial" w:hAnsi="Arial"/>
          <w:sz w:val="22"/>
          <w:szCs w:val="22"/>
        </w:rPr>
        <w:t>.</w:t>
      </w:r>
    </w:p>
    <w:p w14:paraId="5F6F984C" w14:textId="77777777" w:rsidR="00725E4B" w:rsidRPr="00E1350C" w:rsidRDefault="00734552" w:rsidP="00734552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4.</w:t>
      </w:r>
      <w:r w:rsidR="000F5E9B" w:rsidRPr="00E1350C">
        <w:rPr>
          <w:rFonts w:ascii="Arial" w:hAnsi="Arial"/>
          <w:sz w:val="22"/>
          <w:szCs w:val="22"/>
        </w:rPr>
        <w:t>3</w:t>
      </w:r>
      <w:r w:rsidRPr="00E1350C">
        <w:rPr>
          <w:rFonts w:ascii="Arial" w:hAnsi="Arial"/>
          <w:sz w:val="22"/>
          <w:szCs w:val="22"/>
        </w:rPr>
        <w:t xml:space="preserve">. </w:t>
      </w:r>
      <w:r w:rsidR="00725E4B" w:rsidRPr="00E1350C">
        <w:rPr>
          <w:rFonts w:ascii="Arial" w:hAnsi="Arial"/>
          <w:sz w:val="22"/>
          <w:szCs w:val="22"/>
        </w:rPr>
        <w:t>Zamawiający podzielił zamówienie na następujące części:</w:t>
      </w:r>
    </w:p>
    <w:p w14:paraId="57327DD7" w14:textId="77777777" w:rsidR="00725E4B" w:rsidRPr="00E1350C" w:rsidRDefault="00725E4B" w:rsidP="00D7426E">
      <w:pPr>
        <w:pStyle w:val="Nagwek31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 – Zimowe utrzymanie dróg, poboczy oraz zatok autobusowych na terenie miasta i gmin</w:t>
      </w:r>
      <w:r w:rsidR="00734552" w:rsidRPr="00E1350C">
        <w:rPr>
          <w:rFonts w:ascii="Arial" w:hAnsi="Arial"/>
          <w:sz w:val="22"/>
          <w:szCs w:val="22"/>
        </w:rPr>
        <w:t>y Rabka-Zdrój.</w:t>
      </w:r>
    </w:p>
    <w:p w14:paraId="47127FF7" w14:textId="77777777" w:rsidR="00725E4B" w:rsidRPr="00E1350C" w:rsidRDefault="00725E4B" w:rsidP="00D7426E">
      <w:pPr>
        <w:pStyle w:val="Nagwek31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II – Zimowe utrzymanie chodników oraz ciągów pieszych na terenie miasta </w:t>
      </w:r>
      <w:r w:rsidR="00D1402C">
        <w:rPr>
          <w:rFonts w:ascii="Arial" w:hAnsi="Arial"/>
          <w:sz w:val="22"/>
          <w:szCs w:val="22"/>
        </w:rPr>
        <w:br/>
      </w:r>
      <w:r w:rsidRPr="00E1350C">
        <w:rPr>
          <w:rFonts w:ascii="Arial" w:hAnsi="Arial"/>
          <w:sz w:val="22"/>
          <w:szCs w:val="22"/>
        </w:rPr>
        <w:t>i gminy Rabka-Zdrój</w:t>
      </w:r>
      <w:r w:rsidR="00734552" w:rsidRPr="00E1350C">
        <w:rPr>
          <w:rFonts w:ascii="Arial" w:hAnsi="Arial"/>
          <w:sz w:val="22"/>
          <w:szCs w:val="22"/>
        </w:rPr>
        <w:t>.</w:t>
      </w:r>
    </w:p>
    <w:p w14:paraId="2BC3FEEC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III – Zimowe utrzymanie przejezdn</w:t>
      </w:r>
      <w:r w:rsidR="00734552" w:rsidRPr="00E1350C">
        <w:rPr>
          <w:rFonts w:ascii="Arial" w:hAnsi="Arial"/>
          <w:sz w:val="22"/>
          <w:szCs w:val="22"/>
        </w:rPr>
        <w:t>ości na terenie dzielnicy Słone.</w:t>
      </w:r>
    </w:p>
    <w:p w14:paraId="1917758F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IV – Zimowe utrzymanie przejezdności na terenie dzielnicy Zaryte</w:t>
      </w:r>
      <w:r w:rsidR="00734552" w:rsidRPr="00E1350C">
        <w:rPr>
          <w:rFonts w:ascii="Arial" w:hAnsi="Arial"/>
          <w:sz w:val="22"/>
          <w:szCs w:val="22"/>
        </w:rPr>
        <w:t>.</w:t>
      </w:r>
    </w:p>
    <w:p w14:paraId="3405AFEA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V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Ponice,</w:t>
      </w:r>
    </w:p>
    <w:p w14:paraId="593A69FD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lastRenderedPageBreak/>
        <w:t xml:space="preserve">Część VI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Rdzawka,</w:t>
      </w:r>
    </w:p>
    <w:p w14:paraId="310101C7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VII – Zimowe utrzymanie przejezdności na terenie Sołectwa Chabówka.</w:t>
      </w:r>
    </w:p>
    <w:p w14:paraId="0EADF43B" w14:textId="77777777" w:rsidR="00734552" w:rsidRPr="00E1350C" w:rsidRDefault="00734552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może złożyć ofertę na każdą z części zamówienia, tzn. na jedną część, na kilka części lub na wszystkie części zamówienia.</w:t>
      </w:r>
    </w:p>
    <w:p w14:paraId="427F331B" w14:textId="77777777" w:rsidR="00725E4B" w:rsidRPr="00E1350C" w:rsidRDefault="00725E4B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Dla każdej części zamówienia przewidziane jest wykonanie </w:t>
      </w:r>
      <w:r w:rsidR="007B1D56">
        <w:rPr>
          <w:rFonts w:ascii="Arial" w:hAnsi="Arial"/>
          <w:sz w:val="22"/>
          <w:szCs w:val="22"/>
        </w:rPr>
        <w:t xml:space="preserve">usługi zimowego utrzymanie dróg oraz w razie konieczności </w:t>
      </w:r>
      <w:r w:rsidR="003A250C">
        <w:rPr>
          <w:rFonts w:ascii="Arial" w:hAnsi="Arial"/>
          <w:sz w:val="22"/>
          <w:szCs w:val="22"/>
        </w:rPr>
        <w:t xml:space="preserve">wykonanie usługi </w:t>
      </w:r>
      <w:r w:rsidR="007B1D56">
        <w:rPr>
          <w:rFonts w:ascii="Arial" w:hAnsi="Arial"/>
          <w:sz w:val="22"/>
          <w:szCs w:val="22"/>
        </w:rPr>
        <w:t>wywozu śniegu.</w:t>
      </w:r>
    </w:p>
    <w:p w14:paraId="24D86B13" w14:textId="77777777" w:rsidR="00725E4B" w:rsidRPr="00E1350C" w:rsidRDefault="009B13E2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 </w:t>
      </w:r>
      <w:r w:rsidR="00725E4B" w:rsidRPr="00E1350C">
        <w:rPr>
          <w:rFonts w:ascii="Arial" w:hAnsi="Arial"/>
          <w:sz w:val="22"/>
          <w:szCs w:val="22"/>
        </w:rPr>
        <w:t>Cześć I oraz Część II zamówienia przewid</w:t>
      </w:r>
      <w:r>
        <w:rPr>
          <w:rFonts w:ascii="Arial" w:hAnsi="Arial"/>
          <w:sz w:val="22"/>
          <w:szCs w:val="22"/>
        </w:rPr>
        <w:t>ziane jest</w:t>
      </w:r>
      <w:r w:rsidR="00725E4B" w:rsidRPr="00E1350C">
        <w:rPr>
          <w:rFonts w:ascii="Arial" w:hAnsi="Arial"/>
          <w:sz w:val="22"/>
          <w:szCs w:val="22"/>
        </w:rPr>
        <w:t xml:space="preserve"> wykonanie dodatkowych usług</w:t>
      </w:r>
      <w:r w:rsidR="00106485">
        <w:rPr>
          <w:rFonts w:ascii="Arial" w:hAnsi="Arial"/>
          <w:sz w:val="22"/>
          <w:szCs w:val="22"/>
        </w:rPr>
        <w:t>, tj.</w:t>
      </w:r>
      <w:r w:rsidR="00725E4B" w:rsidRPr="00E1350C">
        <w:rPr>
          <w:rFonts w:ascii="Arial" w:hAnsi="Arial"/>
          <w:sz w:val="22"/>
          <w:szCs w:val="22"/>
        </w:rPr>
        <w:t>:</w:t>
      </w:r>
    </w:p>
    <w:p w14:paraId="1D9090B2" w14:textId="77777777" w:rsidR="00725E4B" w:rsidRPr="00E1350C" w:rsidRDefault="00725E4B" w:rsidP="00370224">
      <w:pPr>
        <w:pStyle w:val="Nagwek31"/>
        <w:numPr>
          <w:ilvl w:val="2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sprzątania </w:t>
      </w:r>
      <w:r w:rsidRPr="00E1350C">
        <w:rPr>
          <w:rFonts w:ascii="Arial" w:hAnsi="Arial"/>
          <w:b/>
          <w:sz w:val="22"/>
          <w:szCs w:val="22"/>
        </w:rPr>
        <w:t>zgodnie z wykazem „Wykaz dróg, poboczy oraz zatok autobusowych na terenie miasta i gminy Rabka – Zdrój” dla Części I oraz „Wykaz chodników oraz ciągów pieszych na terenie miasta i gminy Rabka – Zdrój” dla Części II;</w:t>
      </w:r>
    </w:p>
    <w:p w14:paraId="4E0BB981" w14:textId="77777777" w:rsidR="00725E4B" w:rsidRPr="00E1350C" w:rsidRDefault="00725E4B" w:rsidP="00370224">
      <w:pPr>
        <w:pStyle w:val="Nagwek31"/>
        <w:numPr>
          <w:ilvl w:val="2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mycia </w:t>
      </w:r>
      <w:r w:rsidRPr="00E1350C">
        <w:rPr>
          <w:rFonts w:ascii="Arial" w:hAnsi="Arial"/>
          <w:b/>
          <w:sz w:val="22"/>
          <w:szCs w:val="22"/>
        </w:rPr>
        <w:t xml:space="preserve">zgodnie z wykazem „Wykaz dróg, poboczy oraz zatok autobusowych na terenie miasta i gminy Rabka – Zdrój” dla Części I oraz „Wykaz chodników oraz ciągów pieszych na terenie miasta </w:t>
      </w:r>
      <w:r w:rsidRPr="00E1350C">
        <w:rPr>
          <w:rFonts w:ascii="Arial" w:hAnsi="Arial"/>
          <w:b/>
          <w:sz w:val="22"/>
          <w:szCs w:val="22"/>
        </w:rPr>
        <w:br/>
        <w:t>i gminy Rabka – Zdrój” dla Części II</w:t>
      </w:r>
      <w:r w:rsidRPr="00E1350C">
        <w:rPr>
          <w:rFonts w:ascii="Arial" w:hAnsi="Arial"/>
          <w:sz w:val="22"/>
          <w:szCs w:val="22"/>
        </w:rPr>
        <w:t>;</w:t>
      </w:r>
    </w:p>
    <w:p w14:paraId="32D87696" w14:textId="77777777" w:rsidR="00EF53D6" w:rsidRPr="00EF53D6" w:rsidRDefault="00D6038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będzie realizował przedmiot zamówienia wyłącznie w przypadkach występowania zjawisk pogodowych kwalifikujących konieczność realizacji usługi, tj.</w:t>
      </w:r>
      <w:r w:rsidR="00370224">
        <w:rPr>
          <w:rFonts w:ascii="Arial" w:hAnsi="Arial"/>
          <w:sz w:val="22"/>
          <w:szCs w:val="22"/>
        </w:rPr>
        <w:t> </w:t>
      </w:r>
      <w:r w:rsidRPr="00E1350C">
        <w:rPr>
          <w:rFonts w:ascii="Arial" w:hAnsi="Arial"/>
          <w:sz w:val="22"/>
          <w:szCs w:val="22"/>
        </w:rPr>
        <w:t>opady śniegu lub wystąpienie śliskości.</w:t>
      </w:r>
      <w:r w:rsidR="00EF53D6" w:rsidRPr="00EF53D6">
        <w:rPr>
          <w:rFonts w:ascii="Arial" w:hAnsi="Arial" w:cs="Arial"/>
          <w:sz w:val="22"/>
          <w:szCs w:val="22"/>
        </w:rPr>
        <w:t xml:space="preserve"> </w:t>
      </w:r>
    </w:p>
    <w:p w14:paraId="354A2179" w14:textId="77777777" w:rsidR="00EF53D6" w:rsidRPr="00E1350C" w:rsidRDefault="00EF53D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>Zamawiający zastrzega sobie prawo do zawieszenia i wznawiania akcji zimowego utrzymania z uwagi na sprzyjające warunki atmosferyczne bez konsekwencji wynikających z zastosowania kar umownych</w:t>
      </w:r>
      <w:r w:rsidRPr="00E1350C">
        <w:rPr>
          <w:rFonts w:ascii="Arial" w:hAnsi="Arial" w:cs="Arial"/>
          <w:bCs/>
          <w:sz w:val="22"/>
          <w:szCs w:val="22"/>
        </w:rPr>
        <w:t>.</w:t>
      </w:r>
      <w:r w:rsidR="004A5DBD">
        <w:rPr>
          <w:rFonts w:ascii="Arial" w:hAnsi="Arial" w:cs="Arial"/>
          <w:bCs/>
          <w:sz w:val="22"/>
          <w:szCs w:val="22"/>
        </w:rPr>
        <w:t xml:space="preserve"> W przypadku zawieszenia akcji zimowego utrzymania Wykonawcom nie przysługuje wynagrodzenie.</w:t>
      </w:r>
    </w:p>
    <w:p w14:paraId="77F2F5A5" w14:textId="77777777" w:rsidR="00EF53D6" w:rsidRPr="00E1350C" w:rsidRDefault="00EF53D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 xml:space="preserve">W okresie zawieszenia akcji zimowego utrzymania Zamawiający może zlecić Wykonawcy utrzymanie przejezdności dróg oraz likwidowanie śliskości na drogach </w:t>
      </w:r>
      <w:r w:rsidR="00FC4884">
        <w:rPr>
          <w:rFonts w:ascii="Arial" w:hAnsi="Arial" w:cs="Arial"/>
          <w:sz w:val="22"/>
          <w:szCs w:val="22"/>
        </w:rPr>
        <w:br/>
      </w:r>
      <w:r w:rsidRPr="00E1350C">
        <w:rPr>
          <w:rFonts w:ascii="Arial" w:hAnsi="Arial" w:cs="Arial"/>
          <w:sz w:val="22"/>
          <w:szCs w:val="22"/>
        </w:rPr>
        <w:t xml:space="preserve">i chodnikach </w:t>
      </w:r>
      <w:r w:rsidRPr="00E1350C">
        <w:rPr>
          <w:rFonts w:ascii="Arial" w:hAnsi="Arial" w:cs="Arial"/>
          <w:bCs/>
          <w:sz w:val="22"/>
          <w:szCs w:val="22"/>
        </w:rPr>
        <w:t>przez stosowanie materiałów uszorstniających, zwłaszcza w obrębie podjazdów i skrzyżowań.</w:t>
      </w:r>
    </w:p>
    <w:p w14:paraId="3EC6C137" w14:textId="77777777" w:rsidR="0065441D" w:rsidRPr="00E1350C" w:rsidRDefault="00D60386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Wykonawca </w:t>
      </w:r>
      <w:r w:rsidR="0065441D" w:rsidRPr="00E1350C">
        <w:rPr>
          <w:rFonts w:ascii="Arial" w:hAnsi="Arial"/>
          <w:sz w:val="22"/>
          <w:szCs w:val="22"/>
        </w:rPr>
        <w:t>w trakcie realizacji przedmiotu zamówienia</w:t>
      </w:r>
      <w:r w:rsidR="00FC4884">
        <w:rPr>
          <w:rFonts w:ascii="Arial" w:hAnsi="Arial"/>
          <w:sz w:val="22"/>
          <w:szCs w:val="22"/>
        </w:rPr>
        <w:t xml:space="preserve"> bez konieczności zgłaszania przez Zamawiającego,</w:t>
      </w:r>
      <w:r w:rsidR="0065441D" w:rsidRPr="00E1350C">
        <w:rPr>
          <w:rFonts w:ascii="Arial" w:hAnsi="Arial"/>
          <w:sz w:val="22"/>
          <w:szCs w:val="22"/>
        </w:rPr>
        <w:t xml:space="preserve"> </w:t>
      </w:r>
      <w:r w:rsidRPr="00E1350C">
        <w:rPr>
          <w:rFonts w:ascii="Arial" w:hAnsi="Arial"/>
          <w:sz w:val="22"/>
          <w:szCs w:val="22"/>
        </w:rPr>
        <w:t xml:space="preserve">zobowiązany </w:t>
      </w:r>
      <w:r w:rsidR="0065441D" w:rsidRPr="00E1350C">
        <w:rPr>
          <w:rFonts w:ascii="Arial" w:hAnsi="Arial"/>
          <w:sz w:val="22"/>
          <w:szCs w:val="22"/>
        </w:rPr>
        <w:t xml:space="preserve">będzie </w:t>
      </w:r>
      <w:r w:rsidRPr="00E1350C">
        <w:rPr>
          <w:rFonts w:ascii="Arial" w:hAnsi="Arial"/>
          <w:sz w:val="22"/>
          <w:szCs w:val="22"/>
        </w:rPr>
        <w:t>do przystąpienia do wykonywania realizacji przedmiotu zamówienia niezwłocznie po wystąpieniu zjawisk atmosferycznych takich jak opady śniegu, zawieje, zamiecie, gołoledź, itp.</w:t>
      </w:r>
    </w:p>
    <w:p w14:paraId="69EF21A3" w14:textId="77777777" w:rsidR="0065441D" w:rsidRPr="00E1350C" w:rsidRDefault="0065441D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na potrzeby realizacji przedmiotu zamówienia nieodpłatnie otrzyma od Zamawiającego nadajniki GPS, które to zobowiązany będzie do w</w:t>
      </w:r>
      <w:r w:rsidR="00D60386" w:rsidRPr="00E1350C">
        <w:rPr>
          <w:rFonts w:ascii="Arial" w:hAnsi="Arial"/>
          <w:sz w:val="22"/>
          <w:szCs w:val="22"/>
        </w:rPr>
        <w:t xml:space="preserve">łączenia </w:t>
      </w:r>
      <w:r w:rsidR="004D6E62">
        <w:rPr>
          <w:rFonts w:ascii="Arial" w:hAnsi="Arial"/>
          <w:sz w:val="22"/>
          <w:szCs w:val="22"/>
        </w:rPr>
        <w:br/>
      </w:r>
      <w:r w:rsidR="00D60386" w:rsidRPr="00E1350C">
        <w:rPr>
          <w:rFonts w:ascii="Arial" w:hAnsi="Arial"/>
          <w:sz w:val="22"/>
          <w:szCs w:val="22"/>
        </w:rPr>
        <w:t>w momencie rozpoczęcia pracy</w:t>
      </w:r>
      <w:r w:rsidRPr="00E1350C">
        <w:rPr>
          <w:rFonts w:ascii="Arial" w:hAnsi="Arial"/>
          <w:sz w:val="22"/>
          <w:szCs w:val="22"/>
        </w:rPr>
        <w:t>.</w:t>
      </w:r>
      <w:r w:rsidR="00D60386" w:rsidRPr="00E1350C">
        <w:rPr>
          <w:rFonts w:ascii="Arial" w:hAnsi="Arial"/>
          <w:sz w:val="22"/>
          <w:szCs w:val="22"/>
        </w:rPr>
        <w:t xml:space="preserve"> </w:t>
      </w:r>
      <w:r w:rsidR="00370224">
        <w:rPr>
          <w:rFonts w:ascii="Arial" w:hAnsi="Arial"/>
          <w:sz w:val="22"/>
          <w:szCs w:val="22"/>
        </w:rPr>
        <w:t>W</w:t>
      </w:r>
      <w:r w:rsidR="00D60386" w:rsidRPr="00E1350C">
        <w:rPr>
          <w:rFonts w:ascii="Arial" w:hAnsi="Arial"/>
          <w:sz w:val="22"/>
          <w:szCs w:val="22"/>
        </w:rPr>
        <w:t xml:space="preserve"> celu potwierdzenia wykonania usługi. </w:t>
      </w:r>
    </w:p>
    <w:p w14:paraId="15EA4F12" w14:textId="77777777" w:rsidR="00D60386" w:rsidRPr="00E1350C" w:rsidRDefault="0065441D" w:rsidP="0065441D">
      <w:pPr>
        <w:pStyle w:val="Nagwek21"/>
        <w:widowControl/>
        <w:numPr>
          <w:ilvl w:val="0"/>
          <w:numId w:val="0"/>
        </w:numPr>
        <w:spacing w:before="120" w:after="120"/>
        <w:ind w:left="89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Zapis z nadajnika GPS będzie stanowił potwierdzenie realizacji przedmiotu zamówienia.</w:t>
      </w:r>
    </w:p>
    <w:p w14:paraId="58E82BBF" w14:textId="77777777" w:rsidR="00725E4B" w:rsidRPr="00E1350C" w:rsidRDefault="00725E4B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Szczegółowy opis przedmiotu zamówienia dla każdej z wymienionych części został zawarty w </w:t>
      </w:r>
      <w:r w:rsidR="00DE0D6E" w:rsidRPr="00E1350C">
        <w:rPr>
          <w:rFonts w:ascii="Arial" w:hAnsi="Arial"/>
          <w:sz w:val="22"/>
          <w:szCs w:val="22"/>
        </w:rPr>
        <w:t xml:space="preserve">Opisie Przedmiotu Zamówienia stanowiącym </w:t>
      </w:r>
      <w:r w:rsidRPr="00E1350C">
        <w:rPr>
          <w:rFonts w:ascii="Arial" w:hAnsi="Arial"/>
          <w:b/>
          <w:bCs/>
          <w:sz w:val="22"/>
          <w:szCs w:val="22"/>
        </w:rPr>
        <w:t xml:space="preserve">załącznik nr </w:t>
      </w:r>
      <w:r w:rsidR="00370224">
        <w:rPr>
          <w:rFonts w:ascii="Arial" w:hAnsi="Arial"/>
          <w:b/>
          <w:bCs/>
          <w:sz w:val="22"/>
          <w:szCs w:val="22"/>
        </w:rPr>
        <w:t xml:space="preserve">11 </w:t>
      </w:r>
      <w:r w:rsidRPr="00E1350C">
        <w:rPr>
          <w:rFonts w:ascii="Arial" w:hAnsi="Arial"/>
          <w:b/>
          <w:bCs/>
          <w:sz w:val="22"/>
          <w:szCs w:val="22"/>
        </w:rPr>
        <w:t>do SWZ</w:t>
      </w:r>
      <w:r w:rsidRPr="00E1350C">
        <w:rPr>
          <w:rFonts w:ascii="Arial" w:hAnsi="Arial"/>
          <w:sz w:val="22"/>
          <w:szCs w:val="22"/>
        </w:rPr>
        <w:t>.</w:t>
      </w:r>
    </w:p>
    <w:p w14:paraId="5DE31FCB" w14:textId="77777777" w:rsidR="00134472" w:rsidRPr="00E1350C" w:rsidRDefault="00F43F96" w:rsidP="00BE3B04">
      <w:pPr>
        <w:pStyle w:val="Nagwek3"/>
      </w:pPr>
      <w:r w:rsidRPr="00E1350C">
        <w:rPr>
          <w:highlight w:val="lightGray"/>
        </w:rPr>
        <w:t>5</w:t>
      </w:r>
      <w:r w:rsidR="00B40FFE" w:rsidRPr="00E1350C">
        <w:rPr>
          <w:highlight w:val="lightGray"/>
        </w:rPr>
        <w:t xml:space="preserve">. </w:t>
      </w:r>
      <w:r w:rsidR="00134472" w:rsidRPr="00E1350C">
        <w:rPr>
          <w:highlight w:val="lightGray"/>
        </w:rPr>
        <w:t>INNE POSTANOWIENIA</w:t>
      </w:r>
    </w:p>
    <w:p w14:paraId="6D478DAE" w14:textId="77777777" w:rsidR="00725E4B" w:rsidRPr="00E1350C" w:rsidRDefault="00F43F96" w:rsidP="00725E4B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5</w:t>
      </w:r>
      <w:r w:rsidR="00560219" w:rsidRPr="00E1350C">
        <w:rPr>
          <w:rFonts w:ascii="Arial" w:hAnsi="Arial"/>
          <w:sz w:val="22"/>
          <w:szCs w:val="22"/>
        </w:rPr>
        <w:t>.1.</w:t>
      </w:r>
      <w:r w:rsidR="00725E4B" w:rsidRPr="00E1350C">
        <w:rPr>
          <w:rFonts w:ascii="Arial" w:hAnsi="Arial"/>
          <w:sz w:val="22"/>
          <w:szCs w:val="22"/>
        </w:rPr>
        <w:t xml:space="preserve"> Nazwy i kody określone we Wspólnym Słowniku Zamówień CPV:</w:t>
      </w:r>
    </w:p>
    <w:p w14:paraId="6D132B5E" w14:textId="77777777" w:rsidR="00725E4B" w:rsidRPr="00E1350C" w:rsidRDefault="00725E4B" w:rsidP="00725E4B">
      <w:pPr>
        <w:pStyle w:val="Nagwek21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90620000-9</w:t>
      </w:r>
      <w:r w:rsidRPr="00E1350C">
        <w:rPr>
          <w:rFonts w:ascii="Arial" w:hAnsi="Arial"/>
          <w:b/>
          <w:bCs/>
          <w:sz w:val="22"/>
          <w:szCs w:val="22"/>
        </w:rPr>
        <w:tab/>
        <w:t>Usługi odśnieżania</w:t>
      </w:r>
    </w:p>
    <w:p w14:paraId="1373A95E" w14:textId="77777777" w:rsidR="00725E4B" w:rsidRPr="00E1350C" w:rsidRDefault="00725E4B" w:rsidP="00725E4B">
      <w:pPr>
        <w:pStyle w:val="Nagwek21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90630000-2</w:t>
      </w:r>
      <w:r w:rsidRPr="00E1350C">
        <w:rPr>
          <w:rFonts w:ascii="Arial" w:hAnsi="Arial"/>
          <w:b/>
          <w:bCs/>
          <w:sz w:val="22"/>
          <w:szCs w:val="22"/>
        </w:rPr>
        <w:tab/>
        <w:t>Usługi usuwania oblodzeń</w:t>
      </w:r>
    </w:p>
    <w:p w14:paraId="57352422" w14:textId="77777777" w:rsidR="00E03097" w:rsidRPr="00E1350C" w:rsidRDefault="00F43F96" w:rsidP="00BE3B04">
      <w:pPr>
        <w:pStyle w:val="Nagwek3"/>
      </w:pPr>
      <w:r w:rsidRPr="00E1350C">
        <w:t>5</w:t>
      </w:r>
      <w:r w:rsidR="00E03097" w:rsidRPr="00E1350C">
        <w:t>.</w:t>
      </w:r>
      <w:r w:rsidR="0018215D" w:rsidRPr="00E1350C">
        <w:t>2</w:t>
      </w:r>
      <w:r w:rsidR="00E03097" w:rsidRPr="00E1350C">
        <w:t>. Zamawiający dopuszcza składani</w:t>
      </w:r>
      <w:r w:rsidR="00BE3B04" w:rsidRPr="00E1350C">
        <w:t>e</w:t>
      </w:r>
      <w:r w:rsidR="00E03097" w:rsidRPr="00E1350C">
        <w:t xml:space="preserve"> ofert częściowych.</w:t>
      </w:r>
    </w:p>
    <w:p w14:paraId="2CB813E7" w14:textId="77777777" w:rsidR="00E03097" w:rsidRPr="00E1350C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1350C">
        <w:rPr>
          <w:rFonts w:ascii="Arial" w:hAnsi="Arial" w:cs="Arial"/>
          <w:b/>
          <w:sz w:val="22"/>
          <w:szCs w:val="22"/>
        </w:rPr>
        <w:t>5</w:t>
      </w:r>
      <w:r w:rsidR="00E03097" w:rsidRPr="00E1350C">
        <w:rPr>
          <w:rFonts w:ascii="Arial" w:hAnsi="Arial" w:cs="Arial"/>
          <w:b/>
          <w:sz w:val="22"/>
          <w:szCs w:val="22"/>
        </w:rPr>
        <w:t>.</w:t>
      </w:r>
      <w:r w:rsidR="00B92F0B" w:rsidRPr="00E1350C">
        <w:rPr>
          <w:rFonts w:ascii="Arial" w:hAnsi="Arial" w:cs="Arial"/>
          <w:b/>
          <w:sz w:val="22"/>
          <w:szCs w:val="22"/>
        </w:rPr>
        <w:t>3</w:t>
      </w:r>
      <w:r w:rsidR="00E03097" w:rsidRPr="00E1350C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 w:rsidRPr="00E1350C">
        <w:rPr>
          <w:rFonts w:ascii="Arial" w:hAnsi="Arial" w:cs="Arial"/>
          <w:b/>
          <w:sz w:val="22"/>
          <w:szCs w:val="22"/>
        </w:rPr>
        <w:t xml:space="preserve">14 ust. 1 pkt 7 </w:t>
      </w:r>
      <w:r w:rsidR="002E43DF" w:rsidRPr="00E1350C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E1350C">
        <w:rPr>
          <w:rFonts w:ascii="Arial" w:hAnsi="Arial" w:cs="Arial"/>
          <w:sz w:val="22"/>
          <w:szCs w:val="22"/>
        </w:rPr>
        <w:t xml:space="preserve">dotychczasowemu wykonawcy usług, w okresie 3 lat od udzielenia zamówienia podstawowego, polegającego na powtórzeniu podobnych usług, tj. </w:t>
      </w:r>
      <w:r w:rsidR="000B4414">
        <w:rPr>
          <w:rFonts w:ascii="Arial" w:hAnsi="Arial" w:cs="Arial"/>
          <w:sz w:val="22"/>
          <w:szCs w:val="22"/>
        </w:rPr>
        <w:t>zimowe utrzymanie</w:t>
      </w:r>
      <w:r w:rsidR="009415DF" w:rsidRPr="00E1350C">
        <w:rPr>
          <w:rFonts w:ascii="Arial" w:hAnsi="Arial" w:cs="Arial"/>
          <w:sz w:val="22"/>
          <w:szCs w:val="22"/>
        </w:rPr>
        <w:t xml:space="preserve"> na</w:t>
      </w:r>
      <w:r w:rsidR="002B36BE">
        <w:rPr>
          <w:rFonts w:ascii="Arial" w:hAnsi="Arial" w:cs="Arial"/>
          <w:sz w:val="22"/>
          <w:szCs w:val="22"/>
        </w:rPr>
        <w:t> </w:t>
      </w:r>
      <w:r w:rsidR="009415DF" w:rsidRPr="00E1350C">
        <w:rPr>
          <w:rFonts w:ascii="Arial" w:hAnsi="Arial" w:cs="Arial"/>
          <w:sz w:val="22"/>
          <w:szCs w:val="22"/>
        </w:rPr>
        <w:t xml:space="preserve">terenie Gminy Rabka-Zdrój, których łączna wartość nie przekroczy </w:t>
      </w:r>
      <w:r w:rsidR="00325DB9" w:rsidRPr="00E1350C">
        <w:rPr>
          <w:rFonts w:ascii="Arial" w:hAnsi="Arial" w:cs="Arial"/>
          <w:sz w:val="22"/>
          <w:szCs w:val="22"/>
        </w:rPr>
        <w:t>20</w:t>
      </w:r>
      <w:r w:rsidR="009415DF" w:rsidRPr="00E1350C">
        <w:rPr>
          <w:rFonts w:ascii="Arial" w:hAnsi="Arial" w:cs="Arial"/>
          <w:sz w:val="22"/>
          <w:szCs w:val="22"/>
        </w:rPr>
        <w:t xml:space="preserve"> % wartości zamówienia podstawowego.</w:t>
      </w:r>
    </w:p>
    <w:p w14:paraId="2CE05FCF" w14:textId="77777777"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33336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8"/>
    </w:p>
    <w:p w14:paraId="36C84857" w14:textId="77777777"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>w niniejszym postępowaniu, które są wymagane od Wykonawcy. Zamawiający przygotowując opis przedmiotu zamówienia w niniejszym postępowaniu wskazał wszystkie znane mu</w:t>
      </w:r>
      <w:r w:rsidR="002B36BE">
        <w:rPr>
          <w:rFonts w:ascii="Arial" w:hAnsi="Arial" w:cs="Arial"/>
          <w:sz w:val="22"/>
          <w:szCs w:val="22"/>
        </w:rPr>
        <w:t> </w:t>
      </w:r>
      <w:r w:rsidR="00B40FFE" w:rsidRPr="00617082">
        <w:rPr>
          <w:rFonts w:ascii="Arial" w:hAnsi="Arial" w:cs="Arial"/>
          <w:sz w:val="22"/>
          <w:szCs w:val="22"/>
        </w:rPr>
        <w:t xml:space="preserve">przypadki i w każdym z nich podał zasady oceny rozwiązań równoważnych. </w:t>
      </w:r>
    </w:p>
    <w:p w14:paraId="3C8BF7A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14:paraId="60A9083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pkt 2 i ust. 3 ustawy Pzp.</w:t>
      </w:r>
    </w:p>
    <w:p w14:paraId="4FAD803F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14:paraId="4E1DCF4C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14:paraId="68A66B5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14:paraId="5371463E" w14:textId="77777777"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333368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9"/>
    </w:p>
    <w:p w14:paraId="3BA09D9A" w14:textId="77777777"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1BCAF810" w14:textId="77777777"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14:paraId="549B2C7E" w14:textId="77777777"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14:paraId="6006BDD4" w14:textId="77777777"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0" w:name="_Toc119333369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10"/>
    </w:p>
    <w:p w14:paraId="7DAD68F8" w14:textId="77777777"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00A0F513" w14:textId="77777777"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14:paraId="39E67A7F" w14:textId="77777777"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1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9F63480" w14:textId="77777777"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2" w:name="_Toc512324678"/>
      <w:bookmarkStart w:id="13" w:name="_Toc119333370"/>
      <w:bookmarkEnd w:id="11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2"/>
      <w:bookmarkEnd w:id="13"/>
    </w:p>
    <w:p w14:paraId="5548FA0D" w14:textId="77777777"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6BAD9F9C" w14:textId="77777777"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C854E9">
        <w:rPr>
          <w:rFonts w:ascii="Arial" w:hAnsi="Arial" w:cs="Arial"/>
          <w:sz w:val="22"/>
          <w:szCs w:val="22"/>
        </w:rPr>
        <w:t xml:space="preserve">t.j. </w:t>
      </w:r>
      <w:r w:rsidR="007C40FB" w:rsidRPr="007C40FB">
        <w:rPr>
          <w:rFonts w:ascii="Arial" w:hAnsi="Arial" w:cs="Arial"/>
          <w:sz w:val="22"/>
          <w:szCs w:val="22"/>
        </w:rPr>
        <w:t>Dz.U. 2023 poz. 1465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14:paraId="7ED10A2C" w14:textId="77777777"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</w:t>
      </w:r>
      <w:r w:rsidR="00820607">
        <w:rPr>
          <w:rFonts w:ascii="Arial" w:hAnsi="Arial" w:cs="Arial"/>
          <w:b w:val="0"/>
          <w:sz w:val="22"/>
          <w:szCs w:val="22"/>
        </w:rPr>
        <w:t>realizacji przedmiotu zamówienia, tj. kierowców lub operatorów sprzętu</w:t>
      </w:r>
      <w:r w:rsidR="00B23EF4" w:rsidRPr="00B23EF4">
        <w:rPr>
          <w:rFonts w:ascii="Arial" w:hAnsi="Arial" w:cs="Arial"/>
          <w:b w:val="0"/>
          <w:sz w:val="22"/>
          <w:szCs w:val="22"/>
        </w:rPr>
        <w:t>;</w:t>
      </w:r>
    </w:p>
    <w:p w14:paraId="34802668" w14:textId="77777777"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CF02CA">
        <w:rPr>
          <w:rFonts w:ascii="Arial" w:hAnsi="Arial" w:cs="Arial"/>
          <w:sz w:val="22"/>
          <w:szCs w:val="22"/>
        </w:rPr>
        <w:t>w art. 95 ust. 1 ustawy Pzp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0E2612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14:paraId="334E3754" w14:textId="77777777"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>Zamawiający nie określa dodatkowych wymagań związanych z zatrudnianiem osób, o</w:t>
      </w:r>
      <w:r w:rsidR="007C40FB">
        <w:rPr>
          <w:rFonts w:ascii="Arial" w:hAnsi="Arial" w:cs="Arial"/>
          <w:sz w:val="22"/>
          <w:szCs w:val="22"/>
        </w:rPr>
        <w:t> </w:t>
      </w:r>
      <w:r w:rsidR="00BA0858" w:rsidRPr="00617082">
        <w:rPr>
          <w:rFonts w:ascii="Arial" w:hAnsi="Arial" w:cs="Arial"/>
          <w:sz w:val="22"/>
          <w:szCs w:val="22"/>
        </w:rPr>
        <w:t>których mowa w art. 96 ust. 2 pkt 2 ustawy Pzp.</w:t>
      </w:r>
    </w:p>
    <w:p w14:paraId="5AAD594C" w14:textId="77777777"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14:paraId="474792E6" w14:textId="77777777"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14:paraId="1FDB56AD" w14:textId="77777777"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14:paraId="3C98EB83" w14:textId="77777777"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14:paraId="518FD110" w14:textId="77777777"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14:paraId="15542FCD" w14:textId="77777777"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59BA8EE8" w14:textId="77777777"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14:paraId="65094667" w14:textId="77777777" w:rsidR="00B40FFE" w:rsidRPr="00617082" w:rsidRDefault="00503142" w:rsidP="00D7426E">
      <w:pPr>
        <w:pStyle w:val="Nagwek1"/>
        <w:numPr>
          <w:ilvl w:val="0"/>
          <w:numId w:val="7"/>
        </w:numPr>
        <w:rPr>
          <w:rFonts w:ascii="Arial" w:hAnsi="Arial" w:cs="Arial"/>
          <w:sz w:val="22"/>
          <w:szCs w:val="22"/>
          <w:highlight w:val="lightGray"/>
        </w:rPr>
      </w:pPr>
      <w:bookmarkStart w:id="14" w:name="_Toc512324680"/>
      <w:bookmarkStart w:id="15" w:name="_Toc119333371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4"/>
      <w:bookmarkEnd w:id="15"/>
    </w:p>
    <w:p w14:paraId="2FDEBB61" w14:textId="69DA966C" w:rsidR="00FF4297" w:rsidRDefault="00FF4297" w:rsidP="00175FF0">
      <w:pPr>
        <w:pStyle w:val="Nagwek21"/>
        <w:numPr>
          <w:ilvl w:val="0"/>
          <w:numId w:val="0"/>
        </w:numPr>
        <w:rPr>
          <w:rFonts w:ascii="Arial" w:hAnsi="Arial"/>
          <w:bCs/>
          <w:i/>
          <w:sz w:val="22"/>
        </w:rPr>
      </w:pPr>
      <w:bookmarkStart w:id="16" w:name="_Toc258314247"/>
      <w:bookmarkStart w:id="17" w:name="_Toc512324681"/>
      <w:r w:rsidRPr="00336FEE">
        <w:rPr>
          <w:rFonts w:ascii="Arial" w:hAnsi="Arial"/>
          <w:sz w:val="22"/>
        </w:rPr>
        <w:t>Zamówienie musi zostać zrealizowane w okresie wy</w:t>
      </w:r>
      <w:r w:rsidRPr="00C84EA3">
        <w:rPr>
          <w:rFonts w:ascii="Arial" w:hAnsi="Arial"/>
          <w:sz w:val="22"/>
        </w:rPr>
        <w:t xml:space="preserve">stąpienia niekorzystnych warunków atmosferycznych, </w:t>
      </w:r>
      <w:r w:rsidR="00803475">
        <w:rPr>
          <w:rFonts w:ascii="Arial" w:hAnsi="Arial"/>
          <w:b/>
          <w:color w:val="FF0000"/>
          <w:sz w:val="22"/>
        </w:rPr>
        <w:t>od dnia podpisania umowy, jednakże</w:t>
      </w:r>
      <w:r w:rsidR="00BE1484">
        <w:rPr>
          <w:rFonts w:ascii="Arial" w:hAnsi="Arial"/>
          <w:b/>
          <w:bCs/>
          <w:color w:val="FF0000"/>
          <w:sz w:val="22"/>
        </w:rPr>
        <w:t xml:space="preserve"> nie dłużej niż do 31</w:t>
      </w:r>
      <w:r w:rsidRPr="00992406">
        <w:rPr>
          <w:rFonts w:ascii="Arial" w:hAnsi="Arial"/>
          <w:b/>
          <w:bCs/>
          <w:color w:val="FF0000"/>
          <w:sz w:val="22"/>
        </w:rPr>
        <w:t>.0</w:t>
      </w:r>
      <w:r w:rsidR="00BE1484">
        <w:rPr>
          <w:rFonts w:ascii="Arial" w:hAnsi="Arial"/>
          <w:b/>
          <w:bCs/>
          <w:color w:val="FF0000"/>
          <w:sz w:val="22"/>
        </w:rPr>
        <w:t>3</w:t>
      </w:r>
      <w:r w:rsidRPr="00992406">
        <w:rPr>
          <w:rFonts w:ascii="Arial" w:hAnsi="Arial"/>
          <w:b/>
          <w:bCs/>
          <w:color w:val="FF0000"/>
          <w:sz w:val="22"/>
        </w:rPr>
        <w:t>.202</w:t>
      </w:r>
      <w:r w:rsidR="007C40FB">
        <w:rPr>
          <w:rFonts w:ascii="Arial" w:hAnsi="Arial"/>
          <w:b/>
          <w:bCs/>
          <w:color w:val="FF0000"/>
          <w:sz w:val="22"/>
        </w:rPr>
        <w:t>4</w:t>
      </w:r>
      <w:r w:rsidRPr="00992406">
        <w:rPr>
          <w:rFonts w:ascii="Arial" w:hAnsi="Arial"/>
          <w:b/>
          <w:bCs/>
          <w:color w:val="FF0000"/>
          <w:sz w:val="22"/>
        </w:rPr>
        <w:t xml:space="preserve"> r.</w:t>
      </w:r>
      <w:r w:rsidR="00E10643">
        <w:rPr>
          <w:rFonts w:ascii="Arial" w:hAnsi="Arial"/>
          <w:b/>
          <w:bCs/>
          <w:color w:val="FF0000"/>
          <w:sz w:val="22"/>
        </w:rPr>
        <w:t xml:space="preserve"> (</w:t>
      </w:r>
      <w:r w:rsidR="0095240F">
        <w:rPr>
          <w:rFonts w:ascii="Arial" w:hAnsi="Arial"/>
          <w:b/>
          <w:bCs/>
          <w:color w:val="FF0000"/>
          <w:sz w:val="22"/>
        </w:rPr>
        <w:t>dotyczy</w:t>
      </w:r>
      <w:r w:rsidR="00E10643">
        <w:rPr>
          <w:rFonts w:ascii="Arial" w:hAnsi="Arial"/>
          <w:b/>
          <w:bCs/>
          <w:color w:val="FF0000"/>
          <w:sz w:val="22"/>
        </w:rPr>
        <w:t xml:space="preserve"> części III – VII)</w:t>
      </w:r>
      <w:r w:rsidR="00D2214F">
        <w:rPr>
          <w:rFonts w:ascii="Arial" w:hAnsi="Arial"/>
          <w:b/>
          <w:bCs/>
          <w:color w:val="FF0000"/>
          <w:sz w:val="22"/>
        </w:rPr>
        <w:t>, dla części I oraz części II nie dłużej niż do 30.04.202</w:t>
      </w:r>
      <w:r w:rsidR="007C40FB">
        <w:rPr>
          <w:rFonts w:ascii="Arial" w:hAnsi="Arial"/>
          <w:b/>
          <w:bCs/>
          <w:color w:val="FF0000"/>
          <w:sz w:val="22"/>
        </w:rPr>
        <w:t>4</w:t>
      </w:r>
      <w:r w:rsidR="00D2214F">
        <w:rPr>
          <w:rFonts w:ascii="Arial" w:hAnsi="Arial"/>
          <w:b/>
          <w:bCs/>
          <w:color w:val="FF0000"/>
          <w:sz w:val="22"/>
        </w:rPr>
        <w:t xml:space="preserve"> r. </w:t>
      </w:r>
      <w:r w:rsidR="00482463" w:rsidRPr="00992406">
        <w:rPr>
          <w:rFonts w:ascii="Arial" w:hAnsi="Arial"/>
          <w:bCs/>
          <w:i/>
          <w:sz w:val="22"/>
        </w:rPr>
        <w:t>–</w:t>
      </w:r>
      <w:r w:rsidR="00482463" w:rsidRPr="00336FEE">
        <w:rPr>
          <w:rFonts w:ascii="Arial" w:hAnsi="Arial"/>
          <w:bCs/>
          <w:i/>
          <w:sz w:val="22"/>
        </w:rPr>
        <w:t xml:space="preserve"> </w:t>
      </w:r>
      <w:r w:rsidR="00AE45B4">
        <w:rPr>
          <w:rFonts w:ascii="Arial" w:hAnsi="Arial"/>
          <w:bCs/>
          <w:i/>
          <w:sz w:val="22"/>
        </w:rPr>
        <w:br/>
      </w:r>
      <w:r w:rsidR="00482463" w:rsidRPr="00336FEE">
        <w:rPr>
          <w:rFonts w:ascii="Arial" w:hAnsi="Arial"/>
          <w:bCs/>
          <w:i/>
          <w:sz w:val="22"/>
        </w:rPr>
        <w:t>z zastrzeżeniem dla części I oraz części II, że jeżeli warunki pogodowe będą korzystne i nie będzie potrzeby realizacji przedmiotu umowy w zakresie zimowego utrzymania, to wykonawca ma obowiązek przystąpić od wcześniejszego uporządkowania terenów.</w:t>
      </w:r>
    </w:p>
    <w:p w14:paraId="0EC7498A" w14:textId="77777777" w:rsidR="00F30E49" w:rsidRDefault="00F30E49" w:rsidP="00F30E49">
      <w:pPr>
        <w:pStyle w:val="Tekstpodstawowy"/>
        <w:rPr>
          <w:lang w:eastAsia="zh-CN" w:bidi="hi-IN"/>
        </w:rPr>
      </w:pPr>
    </w:p>
    <w:p w14:paraId="0E5CE9AF" w14:textId="77777777" w:rsidR="007C40FB" w:rsidRDefault="007C40FB" w:rsidP="00F30E49">
      <w:pPr>
        <w:pStyle w:val="Tekstpodstawowy"/>
        <w:rPr>
          <w:lang w:eastAsia="zh-CN" w:bidi="hi-IN"/>
        </w:rPr>
      </w:pPr>
    </w:p>
    <w:p w14:paraId="1D7D9B0B" w14:textId="77777777" w:rsidR="007C40FB" w:rsidRPr="00F30E49" w:rsidRDefault="007C40FB" w:rsidP="00F30E49">
      <w:pPr>
        <w:pStyle w:val="Tekstpodstawowy"/>
        <w:rPr>
          <w:lang w:eastAsia="zh-CN" w:bidi="hi-IN"/>
        </w:rPr>
      </w:pPr>
    </w:p>
    <w:p w14:paraId="76B1BEDF" w14:textId="77777777"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9333372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6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bookmarkEnd w:id="17"/>
      <w:bookmarkEnd w:id="18"/>
    </w:p>
    <w:p w14:paraId="1BF474F7" w14:textId="77777777"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14:paraId="0C37D644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14:paraId="55239A76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14:paraId="51E97DB4" w14:textId="77777777" w:rsidR="00A8406A" w:rsidRPr="00617082" w:rsidRDefault="00A840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5883E42" w14:textId="77777777"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 xml:space="preserve">2) uprawnień do prowadzenia określonej działalności zawodowej, o ile wynika to </w:t>
      </w:r>
      <w:r w:rsidR="000E74DB">
        <w:rPr>
          <w:rFonts w:ascii="Arial" w:hAnsi="Arial" w:cs="Arial"/>
          <w:b/>
          <w:sz w:val="22"/>
          <w:szCs w:val="22"/>
        </w:rPr>
        <w:br/>
      </w:r>
      <w:r w:rsidRPr="00BD6A90">
        <w:rPr>
          <w:rFonts w:ascii="Arial" w:hAnsi="Arial" w:cs="Arial"/>
          <w:b/>
          <w:sz w:val="22"/>
          <w:szCs w:val="22"/>
        </w:rPr>
        <w:t xml:space="preserve">z odrębnych przepisów: </w:t>
      </w:r>
    </w:p>
    <w:p w14:paraId="56C9119D" w14:textId="77777777" w:rsidR="006A726A" w:rsidRPr="00617082" w:rsidRDefault="006A72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7AB5913E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14:paraId="2291F63B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549FEEE7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14:paraId="169CF9F9" w14:textId="77777777" w:rsidR="00A8406A" w:rsidRPr="00164505" w:rsidRDefault="00391AD9" w:rsidP="00391A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</w:t>
      </w:r>
      <w:r w:rsidR="00A8406A" w:rsidRPr="00164505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14:paraId="1F2E8812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</w:t>
      </w:r>
      <w:r w:rsidR="00E80C57" w:rsidRPr="00164505">
        <w:rPr>
          <w:rFonts w:ascii="Arial" w:hAnsi="Arial"/>
          <w:b/>
          <w:bCs/>
          <w:sz w:val="22"/>
          <w:szCs w:val="22"/>
        </w:rPr>
        <w:t xml:space="preserve">ymanie dróg, poboczy oraz zatok </w:t>
      </w:r>
      <w:r w:rsidRPr="00164505">
        <w:rPr>
          <w:rFonts w:ascii="Arial" w:hAnsi="Arial"/>
          <w:b/>
          <w:bCs/>
          <w:sz w:val="22"/>
          <w:szCs w:val="22"/>
        </w:rPr>
        <w:t>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726E05F" w14:textId="77777777" w:rsidR="00574FDA" w:rsidRPr="00164505" w:rsidRDefault="00C444A3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</w:t>
      </w:r>
      <w:r w:rsidR="00574FDA" w:rsidRPr="00164505">
        <w:rPr>
          <w:rFonts w:ascii="Arial" w:hAnsi="Arial"/>
          <w:sz w:val="22"/>
          <w:szCs w:val="22"/>
        </w:rPr>
        <w:t xml:space="preserve"> – 3 szt.,</w:t>
      </w:r>
    </w:p>
    <w:p w14:paraId="097A8172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z pługiem oraz rozsypywacz</w:t>
      </w:r>
      <w:r w:rsidR="00C444A3" w:rsidRPr="00164505">
        <w:rPr>
          <w:rFonts w:ascii="Arial" w:hAnsi="Arial"/>
          <w:sz w:val="22"/>
          <w:szCs w:val="22"/>
        </w:rPr>
        <w:t xml:space="preserve"> mechaniczny do posypywania materiałem uszorstni</w:t>
      </w:r>
      <w:r w:rsidR="006A4DB7" w:rsidRPr="00164505">
        <w:rPr>
          <w:rFonts w:ascii="Arial" w:hAnsi="Arial"/>
          <w:sz w:val="22"/>
          <w:szCs w:val="22"/>
        </w:rPr>
        <w:t>a</w:t>
      </w:r>
      <w:r w:rsidR="00C444A3" w:rsidRPr="00164505">
        <w:rPr>
          <w:rFonts w:ascii="Arial" w:hAnsi="Arial"/>
          <w:sz w:val="22"/>
          <w:szCs w:val="22"/>
        </w:rPr>
        <w:t>j</w:t>
      </w:r>
      <w:r w:rsidR="006A4DB7" w:rsidRPr="00164505">
        <w:rPr>
          <w:rFonts w:ascii="Arial" w:hAnsi="Arial"/>
          <w:sz w:val="22"/>
          <w:szCs w:val="22"/>
        </w:rPr>
        <w:t>ą</w:t>
      </w:r>
      <w:r w:rsidR="00C444A3" w:rsidRPr="00164505">
        <w:rPr>
          <w:rFonts w:ascii="Arial" w:hAnsi="Arial"/>
          <w:sz w:val="22"/>
          <w:szCs w:val="22"/>
        </w:rPr>
        <w:t>cym</w:t>
      </w:r>
      <w:r w:rsidRPr="00164505">
        <w:rPr>
          <w:rFonts w:ascii="Arial" w:hAnsi="Arial"/>
          <w:sz w:val="22"/>
          <w:szCs w:val="22"/>
        </w:rPr>
        <w:t xml:space="preserve"> – </w:t>
      </w:r>
      <w:r w:rsidR="001C6688"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14:paraId="3BC4993A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0037235C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E54395E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14:paraId="6029A6C9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38F05ADD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77DAB510" w14:textId="77777777" w:rsidR="00574FDA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>rozsypywacz mechaniczny do posypywania materiałem uszorstniającym</w:t>
      </w:r>
      <w:r w:rsidRPr="00164505">
        <w:rPr>
          <w:rFonts w:ascii="Arial" w:hAnsi="Arial"/>
          <w:sz w:val="22"/>
          <w:szCs w:val="22"/>
        </w:rPr>
        <w:t xml:space="preserve"> – </w:t>
      </w:r>
      <w:r w:rsidR="00DE47C7"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t>1 szt.</w:t>
      </w:r>
    </w:p>
    <w:p w14:paraId="1C610C6B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2262409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uszorstniającym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1C414BD5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1006E6B3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uszorstniającym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73CD1CF8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1EDD3BEC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lastRenderedPageBreak/>
        <w:t xml:space="preserve">mechaniczny do posypywania materiałem uszorstniającym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2850A0E1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3838B0E7" w14:textId="77777777" w:rsidR="00296E42" w:rsidRPr="00164505" w:rsidRDefault="00574FDA" w:rsidP="00D7426E">
      <w:pPr>
        <w:pStyle w:val="Nagwek51"/>
        <w:numPr>
          <w:ilvl w:val="4"/>
          <w:numId w:val="11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0454A9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t xml:space="preserve">mechaniczny do posypywania materiałem uszorstniającym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71E76D99" w14:textId="77777777" w:rsidR="00A41DD5" w:rsidRPr="00164505" w:rsidRDefault="00A41DD5" w:rsidP="00A41DD5">
      <w:pPr>
        <w:pStyle w:val="Nagwek5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14:paraId="5664850F" w14:textId="77777777" w:rsidR="00A41DD5" w:rsidRPr="00164505" w:rsidRDefault="00A41DD5" w:rsidP="00A41DD5">
      <w:pPr>
        <w:pStyle w:val="Nagwek2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14:paraId="695181AA" w14:textId="77777777" w:rsidR="00F41390" w:rsidRDefault="00F41390" w:rsidP="00F41390">
      <w:pPr>
        <w:pStyle w:val="Nagwek5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76E84234" w14:textId="77777777" w:rsidR="00F41390" w:rsidRDefault="00F41390" w:rsidP="00F41390">
      <w:pPr>
        <w:pStyle w:val="Nagwek51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>oraz dla każdej części 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14:paraId="4740B0DD" w14:textId="77777777" w:rsidR="00A41DD5" w:rsidRPr="0086568B" w:rsidRDefault="00A41DD5" w:rsidP="00A41DD5">
      <w:pPr>
        <w:pStyle w:val="Tekstpodstawowy"/>
        <w:rPr>
          <w:rFonts w:ascii="Arial" w:hAnsi="Arial" w:cs="Arial"/>
          <w:i/>
          <w:sz w:val="22"/>
          <w:lang w:eastAsia="zh-CN" w:bidi="hi-IN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</w:t>
      </w:r>
      <w:r w:rsidR="00367A74" w:rsidRPr="0086568B">
        <w:rPr>
          <w:rFonts w:ascii="Arial" w:hAnsi="Arial" w:cs="Arial"/>
          <w:i/>
          <w:sz w:val="22"/>
          <w:lang w:eastAsia="zh-CN" w:bidi="hi-IN"/>
        </w:rPr>
        <w:t xml:space="preserve"> </w:t>
      </w:r>
      <w:r w:rsidRPr="0086568B">
        <w:rPr>
          <w:rFonts w:ascii="Arial" w:hAnsi="Arial" w:cs="Arial"/>
          <w:i/>
          <w:sz w:val="22"/>
          <w:lang w:eastAsia="zh-CN" w:bidi="hi-IN"/>
        </w:rPr>
        <w:t>w celu potwierdzenia spełnieni warunku udziału w postępowaniu wykazanie tej samej usługi dla każdej części.</w:t>
      </w:r>
    </w:p>
    <w:p w14:paraId="17CDDE63" w14:textId="77777777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na realizację zamówienia na każdym etapie postępowania (art.</w:t>
      </w:r>
      <w:r w:rsidR="00727941">
        <w:rPr>
          <w:rFonts w:ascii="Arial" w:hAnsi="Arial" w:cs="Arial"/>
          <w:sz w:val="22"/>
          <w:szCs w:val="22"/>
        </w:rPr>
        <w:t> </w:t>
      </w:r>
      <w:r w:rsidR="002E1B77" w:rsidRPr="00617082">
        <w:rPr>
          <w:rFonts w:ascii="Arial" w:hAnsi="Arial" w:cs="Arial"/>
          <w:sz w:val="22"/>
          <w:szCs w:val="22"/>
        </w:rPr>
        <w:t xml:space="preserve">116 ust. 2 ustawy Pzp). </w:t>
      </w:r>
    </w:p>
    <w:p w14:paraId="4FD9361C" w14:textId="77777777" w:rsidR="00D913FF" w:rsidRPr="00617082" w:rsidRDefault="002E1B77" w:rsidP="00BD064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="007B79B4"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14:paraId="5AFDA836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9333373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14:paraId="502B09DD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14:paraId="1E2652D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14:paraId="3F4560CB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639F1F4A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14:paraId="6A804806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56580ED5" w14:textId="77777777" w:rsidR="007F683D" w:rsidRPr="00617082" w:rsidRDefault="00C34EEA" w:rsidP="00B63FA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B63FA0" w:rsidRPr="00B63FA0">
        <w:rPr>
          <w:rFonts w:ascii="Arial" w:hAnsi="Arial" w:cs="Arial"/>
          <w:sz w:val="22"/>
          <w:szCs w:val="22"/>
        </w:rPr>
        <w:t>o którym mowa w art. 228–230a, art. 250a Kodeksu karnego, w art. 46</w:t>
      </w:r>
      <w:r w:rsidR="00B63FA0">
        <w:rPr>
          <w:rFonts w:ascii="Arial" w:hAnsi="Arial" w:cs="Arial"/>
          <w:sz w:val="22"/>
          <w:szCs w:val="22"/>
        </w:rPr>
        <w:t>-</w:t>
      </w:r>
      <w:r w:rsidR="00B63FA0" w:rsidRPr="00B63FA0">
        <w:rPr>
          <w:rFonts w:ascii="Arial" w:hAnsi="Arial" w:cs="Arial"/>
          <w:sz w:val="22"/>
          <w:szCs w:val="22"/>
        </w:rPr>
        <w:t>48 ustawy z</w:t>
      </w:r>
      <w:r w:rsidR="00B63FA0">
        <w:rPr>
          <w:rFonts w:ascii="Arial" w:hAnsi="Arial" w:cs="Arial"/>
          <w:sz w:val="22"/>
          <w:szCs w:val="22"/>
        </w:rPr>
        <w:t> d</w:t>
      </w:r>
      <w:r w:rsidR="00B63FA0" w:rsidRPr="00B63FA0">
        <w:rPr>
          <w:rFonts w:ascii="Arial" w:hAnsi="Arial" w:cs="Arial"/>
          <w:sz w:val="22"/>
          <w:szCs w:val="22"/>
        </w:rPr>
        <w:t>nia 25 czerwca 2010 r. o sporcie (Dz. U. z 2022 r. poz.1599 i 2185) lub w art. 54 ust. 1</w:t>
      </w:r>
      <w:r w:rsidR="00B63FA0">
        <w:rPr>
          <w:rFonts w:ascii="Arial" w:hAnsi="Arial" w:cs="Arial"/>
          <w:sz w:val="22"/>
          <w:szCs w:val="22"/>
        </w:rPr>
        <w:t>-</w:t>
      </w:r>
      <w:r w:rsidR="00B63FA0" w:rsidRPr="00B63FA0">
        <w:rPr>
          <w:rFonts w:ascii="Arial" w:hAnsi="Arial" w:cs="Arial"/>
          <w:sz w:val="22"/>
          <w:szCs w:val="22"/>
        </w:rPr>
        <w:t>4 ustawy z dnia 12 maja 2011 r.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refundacji leków, środków spożywczych specjalnego przeznaczenia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żywieniowego oraz wyrobów medycznych (Dz. U. z 2023 r. poz. 826),</w:t>
      </w:r>
    </w:p>
    <w:p w14:paraId="0B3DD68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14:paraId="5E5AAD29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</w:t>
      </w:r>
      <w:r w:rsidR="00B63FA0">
        <w:rPr>
          <w:rFonts w:ascii="Arial" w:hAnsi="Arial" w:cs="Arial"/>
          <w:sz w:val="22"/>
          <w:szCs w:val="22"/>
        </w:rPr>
        <w:t> </w:t>
      </w:r>
      <w:r w:rsidR="007F683D" w:rsidRPr="00617082">
        <w:rPr>
          <w:rFonts w:ascii="Arial" w:hAnsi="Arial" w:cs="Arial"/>
          <w:sz w:val="22"/>
          <w:szCs w:val="22"/>
        </w:rPr>
        <w:t>mające na celu popełnienie tego przestępstwa,</w:t>
      </w:r>
    </w:p>
    <w:p w14:paraId="57B1F4BB" w14:textId="77777777" w:rsidR="007F683D" w:rsidRPr="00617082" w:rsidRDefault="00C34EEA" w:rsidP="00B63FA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B63FA0" w:rsidRPr="00B63FA0">
        <w:rPr>
          <w:rFonts w:ascii="Arial" w:hAnsi="Arial" w:cs="Arial"/>
          <w:sz w:val="22"/>
          <w:szCs w:val="22"/>
        </w:rPr>
        <w:t>powierzenia wykonywania pracy małoletniemu cudzoziemcowi,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którym mowa w</w:t>
      </w:r>
      <w:r w:rsidR="00B63FA0">
        <w:rPr>
          <w:rFonts w:ascii="Arial" w:hAnsi="Arial" w:cs="Arial"/>
          <w:sz w:val="22"/>
          <w:szCs w:val="22"/>
        </w:rPr>
        <w:t> </w:t>
      </w:r>
      <w:r w:rsidR="00B63FA0" w:rsidRPr="00B63FA0">
        <w:rPr>
          <w:rFonts w:ascii="Arial" w:hAnsi="Arial" w:cs="Arial"/>
          <w:sz w:val="22"/>
          <w:szCs w:val="22"/>
        </w:rPr>
        <w:t>art.</w:t>
      </w:r>
      <w:r w:rsidR="00B63FA0">
        <w:rPr>
          <w:rFonts w:ascii="Arial" w:hAnsi="Arial" w:cs="Arial"/>
          <w:sz w:val="22"/>
          <w:szCs w:val="22"/>
        </w:rPr>
        <w:t> </w:t>
      </w:r>
      <w:r w:rsidR="00B63FA0" w:rsidRPr="00B63FA0">
        <w:rPr>
          <w:rFonts w:ascii="Arial" w:hAnsi="Arial" w:cs="Arial"/>
          <w:sz w:val="22"/>
          <w:szCs w:val="22"/>
        </w:rPr>
        <w:t>9 ust. 2 ustawy z dnia 15 czerwca 2012 r.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skutkach powierzania wykonywania pracy cudzoziemcom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przebywającym wbrew przepisom na terytorium Rzeczypospolitej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Polskiej (Dz. U. z 2021 r. poz. 1745),</w:t>
      </w:r>
    </w:p>
    <w:p w14:paraId="610686E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272CF2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98290BF" w14:textId="77777777"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40F7A6F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7CDE2D7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0845562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5FCC4D11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>jeżeli Zamawiający może stwierdzić, na podstawie wiarygodnych przesłanek, że</w:t>
      </w:r>
      <w:r w:rsidR="007E527C">
        <w:rPr>
          <w:rFonts w:ascii="Arial" w:hAnsi="Arial" w:cs="Arial"/>
          <w:sz w:val="22"/>
          <w:szCs w:val="22"/>
        </w:rPr>
        <w:t> </w:t>
      </w:r>
      <w:r w:rsidR="007F683D" w:rsidRPr="00617082">
        <w:rPr>
          <w:rFonts w:ascii="Arial" w:hAnsi="Arial" w:cs="Arial"/>
          <w:sz w:val="22"/>
          <w:szCs w:val="22"/>
        </w:rPr>
        <w:t xml:space="preserve">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14:paraId="3BB5756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</w:t>
      </w:r>
      <w:r w:rsidR="00625848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666775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pkt 1, 4, 5, 7-10 ustawy Pzp zgodnie, z którymi wykluczeniu podlega wykonawca: </w:t>
      </w:r>
    </w:p>
    <w:p w14:paraId="629BC85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0D60E34F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8FD084B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D7426E">
        <w:rPr>
          <w:rFonts w:ascii="Arial" w:hAnsi="Arial" w:cs="Arial"/>
          <w:sz w:val="22"/>
          <w:szCs w:val="22"/>
        </w:rPr>
        <w:t xml:space="preserve">rażącego niedbalstwa nie wykonał lub nienależycie wykonał zamówienie, co zamawiający jest w stanie wykazać za pomocą stosownych dowodów; </w:t>
      </w:r>
    </w:p>
    <w:p w14:paraId="7E3400BB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2C0CFDD2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D7426E">
        <w:rPr>
          <w:rFonts w:ascii="Arial" w:hAnsi="Arial" w:cs="Arial"/>
          <w:sz w:val="22"/>
          <w:szCs w:val="22"/>
        </w:rPr>
        <w:t>u, spełnia warunki udziału w po</w:t>
      </w:r>
      <w:r w:rsidRPr="00D7426E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9722CBF" w14:textId="77777777" w:rsidR="00691961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D7426E">
        <w:rPr>
          <w:rFonts w:ascii="Arial" w:hAnsi="Arial" w:cs="Arial"/>
          <w:sz w:val="22"/>
          <w:szCs w:val="22"/>
        </w:rPr>
        <w:t>zamawiającego lub próbował po</w:t>
      </w:r>
      <w:r w:rsidRPr="00D7426E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D7426E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14:paraId="7C2B4B7D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14:paraId="23FBEBC7" w14:textId="77777777" w:rsidR="00D7426E" w:rsidRPr="00D7426E" w:rsidRDefault="004E35BB" w:rsidP="00D7426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1</w:t>
      </w:r>
      <w:r w:rsidR="00C34EEA" w:rsidRPr="00D7426E">
        <w:rPr>
          <w:rFonts w:ascii="Arial" w:hAnsi="Arial" w:cs="Arial"/>
          <w:sz w:val="22"/>
          <w:szCs w:val="22"/>
        </w:rPr>
        <w:t>2</w:t>
      </w:r>
      <w:r w:rsidRPr="00D7426E">
        <w:rPr>
          <w:rFonts w:ascii="Arial" w:hAnsi="Arial" w:cs="Arial"/>
          <w:sz w:val="22"/>
          <w:szCs w:val="22"/>
        </w:rPr>
        <w:t xml:space="preserve">.3. </w:t>
      </w:r>
      <w:r w:rsidR="00D7426E"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="00D7426E" w:rsidRPr="009A7649">
        <w:rPr>
          <w:rFonts w:ascii="Arial" w:hAnsi="Arial" w:cs="Arial"/>
          <w:bCs/>
          <w:sz w:val="22"/>
          <w:szCs w:val="22"/>
        </w:rPr>
        <w:t>art. 7 ust.</w:t>
      </w:r>
      <w:r w:rsidR="009A7649" w:rsidRPr="009A7649">
        <w:rPr>
          <w:rFonts w:ascii="Arial" w:hAnsi="Arial" w:cs="Arial"/>
          <w:bCs/>
          <w:sz w:val="22"/>
          <w:szCs w:val="22"/>
        </w:rPr>
        <w:t xml:space="preserve"> </w:t>
      </w:r>
      <w:r w:rsidR="00D7426E" w:rsidRPr="009A7649">
        <w:rPr>
          <w:rFonts w:ascii="Arial" w:hAnsi="Arial" w:cs="Arial"/>
          <w:bCs/>
          <w:sz w:val="22"/>
          <w:szCs w:val="22"/>
        </w:rPr>
        <w:t xml:space="preserve">1 </w:t>
      </w:r>
      <w:r w:rsidR="009A7649" w:rsidRPr="009A7649">
        <w:rPr>
          <w:rFonts w:ascii="Arial" w:hAnsi="Arial" w:cs="Arial"/>
          <w:bCs/>
          <w:sz w:val="22"/>
          <w:szCs w:val="22"/>
        </w:rPr>
        <w:t>u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</w:t>
      </w:r>
      <w:r w:rsidR="006D77F9">
        <w:rPr>
          <w:rFonts w:ascii="Arial" w:eastAsia="Calibri" w:hAnsi="Arial" w:cs="Arial"/>
          <w:bCs/>
          <w:sz w:val="22"/>
          <w:szCs w:val="22"/>
          <w:lang w:eastAsia="zh-CN"/>
        </w:rPr>
        <w:t xml:space="preserve"> 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r. o szczególnych rozwiązaniach w zakresie przeciwdziałania wspieraniu agresji na Ukrainę oraz służących ochronie bezpieczeństwa narodowego (</w:t>
      </w:r>
      <w:r w:rsidR="006D77F9">
        <w:rPr>
          <w:rFonts w:ascii="Arial" w:eastAsia="Calibri" w:hAnsi="Arial" w:cs="Arial"/>
          <w:bCs/>
          <w:sz w:val="22"/>
          <w:szCs w:val="22"/>
          <w:lang w:eastAsia="zh-CN"/>
        </w:rPr>
        <w:t xml:space="preserve">t.j. </w:t>
      </w:r>
      <w:r w:rsidR="006D77F9" w:rsidRPr="006D77F9">
        <w:rPr>
          <w:rFonts w:ascii="Arial" w:eastAsia="Calibri" w:hAnsi="Arial" w:cs="Arial"/>
          <w:bCs/>
          <w:sz w:val="22"/>
          <w:szCs w:val="22"/>
          <w:lang w:eastAsia="zh-CN"/>
        </w:rPr>
        <w:t>Dz.U. 2023 poz. 1497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san</w:t>
      </w:r>
      <w:r w:rsidR="006D3D33">
        <w:rPr>
          <w:rFonts w:ascii="Arial" w:eastAsia="Calibri" w:hAnsi="Arial" w:cs="Arial"/>
          <w:bCs/>
          <w:sz w:val="22"/>
          <w:szCs w:val="22"/>
          <w:lang w:eastAsia="zh-CN"/>
        </w:rPr>
        <w:t>k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cyjną)</w:t>
      </w:r>
      <w:r w:rsidR="00D7426E" w:rsidRPr="009A7649">
        <w:rPr>
          <w:rFonts w:ascii="Arial" w:hAnsi="Arial" w:cs="Arial"/>
          <w:sz w:val="22"/>
          <w:szCs w:val="22"/>
        </w:rPr>
        <w:t>:</w:t>
      </w:r>
    </w:p>
    <w:p w14:paraId="12910464" w14:textId="77777777" w:rsidR="002C1A08" w:rsidRDefault="00D7426E" w:rsidP="006D77F9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i Rozporządzeniu 269/2014 </w:t>
      </w:r>
      <w:r w:rsidR="006D77F9" w:rsidRPr="006D77F9">
        <w:rPr>
          <w:rFonts w:ascii="Arial" w:hAnsi="Arial" w:cs="Arial"/>
          <w:sz w:val="22"/>
          <w:szCs w:val="22"/>
        </w:rPr>
        <w:t>albo wpisanego na listę</w:t>
      </w:r>
      <w:r w:rsidR="006D77F9">
        <w:rPr>
          <w:rFonts w:ascii="Arial" w:hAnsi="Arial" w:cs="Arial"/>
          <w:sz w:val="22"/>
          <w:szCs w:val="22"/>
        </w:rPr>
        <w:t xml:space="preserve"> </w:t>
      </w:r>
      <w:r w:rsidR="006D77F9" w:rsidRPr="006D77F9">
        <w:rPr>
          <w:rFonts w:ascii="Arial" w:hAnsi="Arial" w:cs="Arial"/>
          <w:sz w:val="22"/>
          <w:szCs w:val="22"/>
        </w:rPr>
        <w:t>na podstawie decyzji w sprawie wpisu na listę rozstrzygającej o zastosowaniu</w:t>
      </w:r>
      <w:r w:rsidR="006D77F9">
        <w:rPr>
          <w:rFonts w:ascii="Arial" w:hAnsi="Arial" w:cs="Arial"/>
          <w:sz w:val="22"/>
          <w:szCs w:val="22"/>
        </w:rPr>
        <w:t xml:space="preserve"> </w:t>
      </w:r>
      <w:r w:rsidR="006D77F9" w:rsidRPr="006D77F9">
        <w:rPr>
          <w:rFonts w:ascii="Arial" w:hAnsi="Arial" w:cs="Arial"/>
          <w:sz w:val="22"/>
          <w:szCs w:val="22"/>
        </w:rPr>
        <w:t xml:space="preserve">środka, o którym mowa w art. 1 pkt 3 </w:t>
      </w:r>
      <w:r w:rsidRPr="00D7426E">
        <w:rPr>
          <w:rFonts w:ascii="Arial" w:hAnsi="Arial" w:cs="Arial"/>
          <w:sz w:val="22"/>
          <w:szCs w:val="22"/>
        </w:rPr>
        <w:t xml:space="preserve">Ustawy </w:t>
      </w:r>
      <w:r w:rsidR="008F0A14">
        <w:rPr>
          <w:rFonts w:ascii="Arial" w:hAnsi="Arial" w:cs="Arial"/>
          <w:sz w:val="22"/>
          <w:szCs w:val="22"/>
        </w:rPr>
        <w:t>sank</w:t>
      </w:r>
      <w:r w:rsidR="002C1A08">
        <w:rPr>
          <w:rFonts w:ascii="Arial" w:hAnsi="Arial" w:cs="Arial"/>
          <w:sz w:val="22"/>
          <w:szCs w:val="22"/>
        </w:rPr>
        <w:t>cyjnej,</w:t>
      </w:r>
    </w:p>
    <w:p w14:paraId="606234A9" w14:textId="77777777"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7426E" w:rsidRPr="00D7426E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r w:rsidR="006D77F9">
        <w:rPr>
          <w:rFonts w:ascii="Arial" w:hAnsi="Arial" w:cs="Arial"/>
          <w:sz w:val="22"/>
          <w:szCs w:val="22"/>
        </w:rPr>
        <w:t xml:space="preserve">t.j. </w:t>
      </w:r>
      <w:r w:rsidR="006D77F9" w:rsidRPr="006D77F9">
        <w:rPr>
          <w:rFonts w:ascii="Arial" w:hAnsi="Arial" w:cs="Arial"/>
          <w:sz w:val="22"/>
          <w:szCs w:val="22"/>
        </w:rPr>
        <w:t>Dz.U. 2023 poz. 1124</w:t>
      </w:r>
      <w:r w:rsidR="00D7426E" w:rsidRPr="00D7426E">
        <w:rPr>
          <w:rFonts w:ascii="Arial" w:hAnsi="Arial" w:cs="Arial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bookmarkStart w:id="20" w:name="_Hlk103078506"/>
      <w:r w:rsidR="00D7426E" w:rsidRPr="00D7426E">
        <w:rPr>
          <w:rFonts w:ascii="Arial" w:hAnsi="Arial" w:cs="Arial"/>
          <w:sz w:val="22"/>
          <w:szCs w:val="22"/>
        </w:rPr>
        <w:t>sankcyjnej</w:t>
      </w:r>
      <w:bookmarkEnd w:id="20"/>
      <w:r w:rsidR="00D7426E" w:rsidRPr="00D7426E">
        <w:rPr>
          <w:rFonts w:ascii="Arial" w:hAnsi="Arial" w:cs="Arial"/>
          <w:sz w:val="22"/>
          <w:szCs w:val="22"/>
        </w:rPr>
        <w:t>,</w:t>
      </w:r>
    </w:p>
    <w:p w14:paraId="328B2A69" w14:textId="77777777"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D7426E" w:rsidRPr="00D7426E">
        <w:rPr>
          <w:rFonts w:ascii="Arial" w:hAnsi="Arial" w:cs="Arial"/>
          <w:sz w:val="22"/>
          <w:szCs w:val="22"/>
        </w:rPr>
        <w:t>wykonawcę, którego jednostką dominującą w rozumieniu art. 3 ust. 1 pkt 37 ustawy z dnia 29 września 1994 r. o rachunkowości (</w:t>
      </w:r>
      <w:r w:rsidR="006D77F9">
        <w:rPr>
          <w:rFonts w:ascii="Arial" w:hAnsi="Arial" w:cs="Arial"/>
          <w:sz w:val="22"/>
          <w:szCs w:val="22"/>
        </w:rPr>
        <w:t xml:space="preserve">t.j. </w:t>
      </w:r>
      <w:r w:rsidR="006D77F9" w:rsidRPr="006D77F9">
        <w:rPr>
          <w:rFonts w:ascii="Arial" w:hAnsi="Arial" w:cs="Arial"/>
          <w:sz w:val="22"/>
          <w:szCs w:val="22"/>
        </w:rPr>
        <w:t>Dz.U. 2023 poz. 120</w:t>
      </w:r>
      <w:r w:rsidR="00D7426E" w:rsidRPr="00D7426E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</w:t>
      </w:r>
      <w:r w:rsidR="00D7426E" w:rsidRPr="00D7426E">
        <w:rPr>
          <w:rFonts w:ascii="Arial" w:hAnsi="Arial" w:cs="Arial"/>
          <w:sz w:val="22"/>
          <w:szCs w:val="22"/>
        </w:rPr>
        <w:lastRenderedPageBreak/>
        <w:t>rozstrzygającej o zastosowaniu środka, o którym mowa w art. 1 pkt 3 Ustawy sankcyjnej.</w:t>
      </w:r>
    </w:p>
    <w:p w14:paraId="1FE6D104" w14:textId="77777777"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Wykluczenie następuje na okres trwania okoliczności określonych w pkt 1-3 powyżej.</w:t>
      </w:r>
    </w:p>
    <w:p w14:paraId="74ED5C3E" w14:textId="77777777" w:rsidR="00D7426E" w:rsidRPr="00D7426E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wykonawcy wykluczonego na podstawie art. 7 ust. 1 Ustawy sankcyjnej, Zamawiający odrzuca ofertę takiego wykonawcy na podstawie art. 226 ust.1 pkt 2 lit. a Pzp.</w:t>
      </w:r>
    </w:p>
    <w:p w14:paraId="50F8B5E7" w14:textId="77777777" w:rsidR="00D7426E" w:rsidRPr="002C1A08" w:rsidRDefault="002C1A08" w:rsidP="002C1A08">
      <w:pPr>
        <w:pStyle w:val="Akapitzlist"/>
        <w:numPr>
          <w:ilvl w:val="1"/>
          <w:numId w:val="1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</w:t>
      </w:r>
      <w:r w:rsidR="00D7426E" w:rsidRPr="002C1A08">
        <w:rPr>
          <w:rFonts w:ascii="Arial" w:hAnsi="Arial" w:cs="Arial"/>
        </w:rPr>
        <w:t xml:space="preserve"> art. 5k</w:t>
      </w:r>
      <w:r w:rsidR="00D7426E"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="00D7426E"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="00D7426E" w:rsidRPr="002C1A08">
        <w:rPr>
          <w:rFonts w:ascii="Arial" w:hAnsi="Arial" w:cs="Arial"/>
          <w:b/>
          <w:bCs/>
        </w:rPr>
        <w:t xml:space="preserve">zmienionego Rozporządzeniem (UE) 2022/576 </w:t>
      </w:r>
      <w:r w:rsidR="00D7426E" w:rsidRPr="002C1A08">
        <w:rPr>
          <w:rFonts w:ascii="Arial" w:hAnsi="Arial" w:cs="Arial"/>
        </w:rPr>
        <w:t>zakazuje się udzielania zamówień publicznych na rzecz lub z udziałem:</w:t>
      </w:r>
    </w:p>
    <w:p w14:paraId="706730A9" w14:textId="77777777"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7426E" w:rsidRPr="00D7426E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0C3200">
        <w:rPr>
          <w:rFonts w:ascii="Arial" w:hAnsi="Arial" w:cs="Arial"/>
          <w:sz w:val="22"/>
          <w:szCs w:val="22"/>
        </w:rPr>
        <w:t> </w:t>
      </w:r>
      <w:r w:rsidR="00D7426E" w:rsidRPr="00D7426E">
        <w:rPr>
          <w:rFonts w:ascii="Arial" w:hAnsi="Arial" w:cs="Arial"/>
          <w:sz w:val="22"/>
          <w:szCs w:val="22"/>
        </w:rPr>
        <w:t>siedzibą w Rosji;</w:t>
      </w:r>
    </w:p>
    <w:p w14:paraId="41C2CA1E" w14:textId="77777777"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7426E"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68D0AB26" w14:textId="77777777" w:rsidR="00D7426E" w:rsidRPr="00D7426E" w:rsidRDefault="00C26260" w:rsidP="000C320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7426E"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  <w:r w:rsidR="000C3200">
        <w:rPr>
          <w:rFonts w:ascii="Arial" w:hAnsi="Arial" w:cs="Arial"/>
          <w:sz w:val="22"/>
          <w:szCs w:val="22"/>
        </w:rPr>
        <w:t xml:space="preserve"> </w:t>
      </w:r>
      <w:r w:rsidR="00D7426E"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</w:t>
      </w:r>
      <w:r w:rsidR="000C3200">
        <w:rPr>
          <w:rFonts w:ascii="Arial" w:hAnsi="Arial" w:cs="Arial"/>
          <w:sz w:val="22"/>
          <w:szCs w:val="22"/>
        </w:rPr>
        <w:t> </w:t>
      </w:r>
      <w:r w:rsidR="00D7426E" w:rsidRPr="00D7426E">
        <w:rPr>
          <w:rFonts w:ascii="Arial" w:hAnsi="Arial" w:cs="Arial"/>
          <w:sz w:val="22"/>
          <w:szCs w:val="22"/>
        </w:rPr>
        <w:t>rozumieniu dyrektyw w sprawie zamówień publicznych, w przypadku gdy przypada na nich ponad 10 % wartości zamówienia.</w:t>
      </w:r>
    </w:p>
    <w:p w14:paraId="2842D13C" w14:textId="77777777"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zaistnienia okoliczności, o których mowa w art. 5k Rozporządzenia (UE ) 833/2014 wykonawca zostanie wykluczony, a jego oferta zostanie odrzucona na</w:t>
      </w:r>
      <w:r w:rsidR="000C3200">
        <w:rPr>
          <w:rFonts w:ascii="Arial" w:hAnsi="Arial" w:cs="Arial"/>
          <w:sz w:val="22"/>
          <w:szCs w:val="22"/>
        </w:rPr>
        <w:t> </w:t>
      </w:r>
      <w:r w:rsidRPr="00D7426E">
        <w:rPr>
          <w:rFonts w:ascii="Arial" w:hAnsi="Arial" w:cs="Arial"/>
          <w:sz w:val="22"/>
          <w:szCs w:val="22"/>
        </w:rPr>
        <w:t>podstawie art. 226 ust.1 pkt 2 lit. a Pzp.</w:t>
      </w:r>
    </w:p>
    <w:p w14:paraId="2661AB03" w14:textId="77777777" w:rsidR="004E35BB" w:rsidRPr="00617082" w:rsidRDefault="00C26260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D7426E">
        <w:rPr>
          <w:rFonts w:ascii="Arial" w:hAnsi="Arial" w:cs="Arial"/>
          <w:sz w:val="22"/>
          <w:szCs w:val="22"/>
        </w:rPr>
        <w:t xml:space="preserve">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0BEA5F1F" w14:textId="77777777"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pkt 1, 2, </w:t>
      </w:r>
      <w:r w:rsidR="000C3200">
        <w:rPr>
          <w:rFonts w:ascii="Arial" w:hAnsi="Arial" w:cs="Arial"/>
          <w:sz w:val="22"/>
          <w:szCs w:val="22"/>
        </w:rPr>
        <w:t>i 5</w:t>
      </w:r>
      <w:r w:rsidR="004E35BB" w:rsidRPr="00617082">
        <w:rPr>
          <w:rFonts w:ascii="Arial" w:hAnsi="Arial" w:cs="Arial"/>
          <w:sz w:val="22"/>
          <w:szCs w:val="22"/>
        </w:rPr>
        <w:t xml:space="preserve"> lub art. 109 ust. 1 pkt 4, 5, 7-10 ustawy Pzp, jeżeli udowodni Zamawiającemu, że</w:t>
      </w:r>
      <w:r w:rsidR="000C3200">
        <w:rPr>
          <w:rFonts w:ascii="Arial" w:hAnsi="Arial" w:cs="Arial"/>
          <w:sz w:val="22"/>
          <w:szCs w:val="22"/>
        </w:rPr>
        <w:t> </w:t>
      </w:r>
      <w:r w:rsidR="004E35BB" w:rsidRPr="00617082">
        <w:rPr>
          <w:rFonts w:ascii="Arial" w:hAnsi="Arial" w:cs="Arial"/>
          <w:sz w:val="22"/>
          <w:szCs w:val="22"/>
        </w:rPr>
        <w:t xml:space="preserve">spełnił łącznie następujące przesłanki: </w:t>
      </w:r>
    </w:p>
    <w:p w14:paraId="394FD14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461B457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F43B494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podjął konkretne środki techniczne, organizacyjne i kadrowe, odpowiednie dla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zapobiegania dalszym przestępstwom, wykroczeniom lub nieprawidłowemu postępowaniu, w szczególności: </w:t>
      </w:r>
    </w:p>
    <w:p w14:paraId="037351E9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zerwał wszelkie powiązania z osobami lub podmiotami odpowiedzialnymi za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nieprawidłowe postępowanie wykonawcy, </w:t>
      </w:r>
    </w:p>
    <w:p w14:paraId="7A19F756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14:paraId="51329813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14:paraId="1D00F83B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493FB56B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e) wprowadził wewnętrzne regulacje dotyczące odpowiedzialności i odszkodowań za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nieprzestrzeganie przepisów, wewnętrznych regulacji lub standardów. </w:t>
      </w:r>
    </w:p>
    <w:p w14:paraId="2C1F9660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="00C26260">
        <w:rPr>
          <w:rFonts w:ascii="Arial" w:hAnsi="Arial" w:cs="Arial"/>
          <w:sz w:val="22"/>
          <w:szCs w:val="22"/>
        </w:rPr>
        <w:t>.7</w:t>
      </w:r>
      <w:r w:rsidRPr="00617082">
        <w:rPr>
          <w:rFonts w:ascii="Arial" w:hAnsi="Arial" w:cs="Arial"/>
          <w:sz w:val="22"/>
          <w:szCs w:val="22"/>
        </w:rPr>
        <w:t>. Zamawiający ocenia, czy podjęte przez wykonawcę czynności wskazane w pkt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3200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są wystarczające do wykazania jego rzetelności, uwzględniając wagę i szczególne okoliczności czynu wykonawcy. Jeżeli podjęte przez wykonawcę czynności wskazane w pkt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3200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nie są wystarczające do wykazania jego rzetelności, zamawiający wyklucza wykonawcę </w:t>
      </w:r>
    </w:p>
    <w:p w14:paraId="52D8A5CF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14:paraId="5C5DD43C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14:paraId="16A3DA11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333374"/>
      <w:r w:rsidRPr="00617082">
        <w:rPr>
          <w:rFonts w:ascii="Arial" w:hAnsi="Arial" w:cs="Arial"/>
          <w:sz w:val="22"/>
          <w:szCs w:val="22"/>
          <w:highlight w:val="lightGray"/>
        </w:rPr>
        <w:t>OŚWIADCZENIA I DOKUMENTY, JAKIE ZOBOWIĄZANI SĄ DOSTARCZYĆ WYKONAWCY W CELU POTWIERDZENIA SPEŁNIANIA WARUNKÓW UDZIAŁU W POSTĘPOWANIU ORAZ WYKAZANIA BRAKU PODSTAW WYKLUCZENIA (</w:t>
      </w:r>
      <w:r w:rsidR="00C24902">
        <w:rPr>
          <w:rFonts w:ascii="Arial" w:hAnsi="Arial" w:cs="Arial"/>
          <w:sz w:val="22"/>
          <w:szCs w:val="22"/>
          <w:highlight w:val="lightGray"/>
        </w:rPr>
        <w:t xml:space="preserve">WYKAZ </w:t>
      </w:r>
      <w:r w:rsidRPr="00617082">
        <w:rPr>
          <w:rFonts w:ascii="Arial" w:hAnsi="Arial" w:cs="Arial"/>
          <w:sz w:val="22"/>
          <w:szCs w:val="22"/>
          <w:highlight w:val="lightGray"/>
        </w:rPr>
        <w:t>PODMIOTOW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ŚRODK</w:t>
      </w:r>
      <w:r w:rsidR="00C24902">
        <w:rPr>
          <w:rFonts w:ascii="Arial" w:hAnsi="Arial" w:cs="Arial"/>
          <w:sz w:val="22"/>
          <w:szCs w:val="22"/>
          <w:highlight w:val="lightGray"/>
        </w:rPr>
        <w:t>ÓW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DOWODOW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>)</w:t>
      </w:r>
      <w:bookmarkEnd w:id="22"/>
    </w:p>
    <w:p w14:paraId="26F1709B" w14:textId="77777777" w:rsidR="00323814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.1. Do oferty Wykonawca zobowiązany jest dołączyć</w:t>
      </w:r>
      <w:r w:rsidR="00323814">
        <w:rPr>
          <w:rFonts w:ascii="Arial" w:hAnsi="Arial" w:cs="Arial"/>
          <w:sz w:val="22"/>
          <w:szCs w:val="22"/>
        </w:rPr>
        <w:t>:</w:t>
      </w:r>
    </w:p>
    <w:p w14:paraId="1779A727" w14:textId="77777777" w:rsidR="00E24E71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 xml:space="preserve"> dla każdej części osob</w:t>
      </w:r>
      <w:r w:rsidR="00D163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16301">
        <w:rPr>
          <w:rFonts w:ascii="Arial" w:hAnsi="Arial" w:cs="Arial"/>
          <w:sz w:val="22"/>
          <w:szCs w:val="22"/>
        </w:rPr>
        <w:t xml:space="preserve"> (dotyczy części na którą Wykonawca składa ofertę)</w:t>
      </w:r>
      <w:r>
        <w:rPr>
          <w:rFonts w:ascii="Arial" w:hAnsi="Arial" w:cs="Arial"/>
          <w:sz w:val="22"/>
          <w:szCs w:val="22"/>
        </w:rPr>
        <w:t>;</w:t>
      </w:r>
    </w:p>
    <w:p w14:paraId="310E4987" w14:textId="77777777" w:rsidR="003D1E9C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3D1E9C"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="00DB5EC2"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3D1E9C" w:rsidRPr="00617082">
        <w:rPr>
          <w:rFonts w:ascii="Arial" w:hAnsi="Arial" w:cs="Arial"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sz w:val="22"/>
          <w:szCs w:val="22"/>
        </w:rPr>
        <w:t xml:space="preserve">– </w:t>
      </w:r>
      <w:r w:rsidR="005A0B63">
        <w:rPr>
          <w:rFonts w:ascii="Arial" w:hAnsi="Arial" w:cs="Arial"/>
          <w:b/>
          <w:sz w:val="22"/>
          <w:szCs w:val="22"/>
        </w:rPr>
        <w:t>(</w:t>
      </w:r>
      <w:r w:rsidR="00DB5EC2" w:rsidRPr="005A0B63">
        <w:rPr>
          <w:rFonts w:ascii="Arial" w:hAnsi="Arial" w:cs="Arial"/>
          <w:b/>
          <w:sz w:val="22"/>
          <w:szCs w:val="22"/>
        </w:rPr>
        <w:t>z</w:t>
      </w:r>
      <w:r w:rsidR="00F34623" w:rsidRPr="005A0B63">
        <w:rPr>
          <w:rFonts w:ascii="Arial" w:hAnsi="Arial" w:cs="Arial"/>
          <w:b/>
          <w:sz w:val="22"/>
          <w:szCs w:val="22"/>
        </w:rPr>
        <w:t xml:space="preserve">ałącznik </w:t>
      </w:r>
      <w:r w:rsidR="005A0B63" w:rsidRPr="005A0B63">
        <w:rPr>
          <w:rFonts w:ascii="Arial" w:hAnsi="Arial" w:cs="Arial"/>
          <w:b/>
          <w:sz w:val="22"/>
          <w:szCs w:val="22"/>
        </w:rPr>
        <w:t xml:space="preserve">nr 2 </w:t>
      </w:r>
      <w:r w:rsidR="00F34623" w:rsidRPr="005A0B63">
        <w:rPr>
          <w:rFonts w:ascii="Arial" w:hAnsi="Arial" w:cs="Arial"/>
          <w:b/>
          <w:sz w:val="22"/>
          <w:szCs w:val="22"/>
        </w:rPr>
        <w:t>do SWZ</w:t>
      </w:r>
      <w:r w:rsidR="005A0B63" w:rsidRPr="005A0B63">
        <w:rPr>
          <w:rFonts w:ascii="Arial" w:hAnsi="Arial" w:cs="Arial"/>
          <w:b/>
          <w:sz w:val="22"/>
          <w:szCs w:val="22"/>
        </w:rPr>
        <w:t>)</w:t>
      </w:r>
      <w:r w:rsidR="003D1E9C" w:rsidRPr="00762650">
        <w:rPr>
          <w:rFonts w:ascii="Arial" w:hAnsi="Arial" w:cs="Arial"/>
          <w:sz w:val="22"/>
          <w:szCs w:val="22"/>
        </w:rPr>
        <w:t>;</w:t>
      </w:r>
    </w:p>
    <w:p w14:paraId="0C278907" w14:textId="77777777" w:rsid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14:paraId="63C081DF" w14:textId="77777777" w:rsidR="00323814" w:rsidRP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14:paraId="6B4327EB" w14:textId="77777777" w:rsidR="003574B9" w:rsidRPr="00B77BDF" w:rsidRDefault="003574B9" w:rsidP="00E91598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="00E91598"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z zasadami określonymi </w:t>
      </w:r>
      <w:r w:rsidR="00F57668" w:rsidRPr="00B77BDF">
        <w:rPr>
          <w:rFonts w:ascii="Arial" w:hAnsi="Arial" w:cs="Arial"/>
          <w:color w:val="FF0000"/>
          <w:sz w:val="22"/>
          <w:szCs w:val="22"/>
        </w:rPr>
        <w:t>w pkt. 16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 SWZ.</w:t>
      </w:r>
    </w:p>
    <w:p w14:paraId="0A5F4F65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14:paraId="05759443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14:paraId="0AC57528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4C3F6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jest dostępny na stronie internetowej Zamawiającego w mie</w:t>
      </w:r>
      <w:r w:rsidR="00F20B59" w:rsidRPr="00617082">
        <w:rPr>
          <w:rFonts w:ascii="Arial" w:hAnsi="Arial" w:cs="Arial"/>
          <w:sz w:val="22"/>
          <w:szCs w:val="22"/>
        </w:rPr>
        <w:t>jscu zamieszczenia niniejszej S</w:t>
      </w:r>
      <w:r w:rsidRPr="00617082">
        <w:rPr>
          <w:rFonts w:ascii="Arial" w:hAnsi="Arial" w:cs="Arial"/>
          <w:sz w:val="22"/>
          <w:szCs w:val="22"/>
        </w:rPr>
        <w:t>WZ.</w:t>
      </w:r>
    </w:p>
    <w:p w14:paraId="542C3674" w14:textId="77777777" w:rsidR="003574B9" w:rsidRDefault="003574B9" w:rsidP="003F7CD1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 w:rsidR="007D26A3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</w:t>
      </w:r>
      <w:r w:rsidR="003F7CD1" w:rsidRPr="003F7CD1">
        <w:rPr>
          <w:rFonts w:ascii="Arial" w:hAnsi="Arial" w:cs="Arial"/>
          <w:sz w:val="22"/>
          <w:szCs w:val="22"/>
        </w:rPr>
        <w:t>Oświadczenia te potwierdzają brak podstaw wykluczenia oraz spełnianie</w:t>
      </w:r>
      <w:r w:rsidR="003F7CD1">
        <w:rPr>
          <w:rFonts w:ascii="Arial" w:hAnsi="Arial" w:cs="Arial"/>
          <w:sz w:val="22"/>
          <w:szCs w:val="22"/>
        </w:rPr>
        <w:t xml:space="preserve"> </w:t>
      </w:r>
      <w:r w:rsidR="003F7CD1" w:rsidRPr="003F7CD1">
        <w:rPr>
          <w:rFonts w:ascii="Arial" w:hAnsi="Arial" w:cs="Arial"/>
          <w:sz w:val="22"/>
          <w:szCs w:val="22"/>
        </w:rPr>
        <w:t>warunków udziału w postępowaniu w zakresie, w</w:t>
      </w:r>
      <w:r w:rsidR="003F7CD1">
        <w:rPr>
          <w:rFonts w:ascii="Arial" w:hAnsi="Arial" w:cs="Arial"/>
          <w:sz w:val="22"/>
          <w:szCs w:val="22"/>
        </w:rPr>
        <w:t> </w:t>
      </w:r>
      <w:r w:rsidR="003F7CD1" w:rsidRPr="003F7CD1">
        <w:rPr>
          <w:rFonts w:ascii="Arial" w:hAnsi="Arial" w:cs="Arial"/>
          <w:sz w:val="22"/>
          <w:szCs w:val="22"/>
        </w:rPr>
        <w:t>jakim</w:t>
      </w:r>
      <w:r w:rsidR="003F7CD1">
        <w:rPr>
          <w:rFonts w:ascii="Arial" w:hAnsi="Arial" w:cs="Arial"/>
          <w:sz w:val="22"/>
          <w:szCs w:val="22"/>
        </w:rPr>
        <w:t xml:space="preserve"> </w:t>
      </w:r>
      <w:r w:rsidR="003F7CD1" w:rsidRPr="003F7CD1">
        <w:rPr>
          <w:rFonts w:ascii="Arial" w:hAnsi="Arial" w:cs="Arial"/>
          <w:sz w:val="22"/>
          <w:szCs w:val="22"/>
        </w:rPr>
        <w:t>każdy z wykonawców wykazuje spełnianie warunków udziału w postępowani</w:t>
      </w:r>
      <w:r w:rsidR="003F7CD1">
        <w:rPr>
          <w:rFonts w:ascii="Arial" w:hAnsi="Arial" w:cs="Arial"/>
          <w:sz w:val="22"/>
          <w:szCs w:val="22"/>
        </w:rPr>
        <w:t>u.</w:t>
      </w:r>
    </w:p>
    <w:p w14:paraId="3F31DF73" w14:textId="77777777" w:rsidR="007C47CB" w:rsidRDefault="007C47CB" w:rsidP="007C47C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14:paraId="77561A69" w14:textId="77777777" w:rsidR="009D4224" w:rsidRPr="00617082" w:rsidRDefault="009D4224" w:rsidP="007C47CB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3D4033F8" w14:textId="77777777" w:rsidR="00EC353B" w:rsidRPr="00E47360" w:rsidRDefault="00EC353B" w:rsidP="00E91598">
      <w:pPr>
        <w:pStyle w:val="Nagwek2"/>
        <w:rPr>
          <w:rFonts w:ascii="Arial" w:hAnsi="Arial" w:cs="Arial"/>
          <w:b/>
          <w:sz w:val="22"/>
          <w:szCs w:val="22"/>
        </w:rPr>
      </w:pPr>
      <w:r w:rsidRPr="00E47360">
        <w:rPr>
          <w:rFonts w:ascii="Arial" w:hAnsi="Arial" w:cs="Arial"/>
          <w:b/>
          <w:sz w:val="22"/>
          <w:szCs w:val="22"/>
        </w:rPr>
        <w:lastRenderedPageBreak/>
        <w:t xml:space="preserve">Szczegółowe informacje związane z zasadami i sposobem wypełniania JEDZ znajdują się w wyjaśnieniach na stronie internetowej Urzędu Zamówień Publicznych, </w:t>
      </w:r>
      <w:hyperlink r:id="rId12" w:history="1">
        <w:r w:rsidR="00E47360" w:rsidRPr="00E47360">
          <w:rPr>
            <w:rStyle w:val="Hipercze"/>
            <w:rFonts w:ascii="Arial" w:hAnsi="Arial" w:cs="Arial"/>
            <w:b/>
            <w:bCs w:val="0"/>
            <w:sz w:val="22"/>
            <w:szCs w:val="22"/>
          </w:rPr>
          <w:t>https://www.gov.pl/web/uzp/jedz</w:t>
        </w:r>
      </w:hyperlink>
      <w:r w:rsidRPr="00E47360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14:paraId="63167474" w14:textId="77777777" w:rsidR="00D508C9" w:rsidRDefault="00880D9E" w:rsidP="00543DA6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543DA6"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="00543DA6"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="00543DA6" w:rsidRPr="005A0B63">
        <w:rPr>
          <w:rFonts w:ascii="Arial" w:hAnsi="Arial" w:cs="Arial"/>
          <w:sz w:val="22"/>
          <w:szCs w:val="22"/>
        </w:rPr>
        <w:t>narodowego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(załącznik </w:t>
      </w:r>
      <w:r w:rsidR="005A0B63">
        <w:rPr>
          <w:rFonts w:ascii="Arial" w:hAnsi="Arial" w:cs="Arial"/>
          <w:b/>
          <w:sz w:val="22"/>
          <w:szCs w:val="22"/>
        </w:rPr>
        <w:t>3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do SWZ)</w:t>
      </w:r>
      <w:r w:rsidR="00B609A1" w:rsidRPr="005A0B63">
        <w:rPr>
          <w:rFonts w:ascii="Arial" w:hAnsi="Arial" w:cs="Arial"/>
          <w:b/>
          <w:sz w:val="22"/>
          <w:szCs w:val="22"/>
        </w:rPr>
        <w:t>.</w:t>
      </w:r>
      <w:r w:rsidR="00D508C9">
        <w:rPr>
          <w:rFonts w:ascii="Arial" w:hAnsi="Arial" w:cs="Arial"/>
          <w:b/>
          <w:sz w:val="22"/>
          <w:szCs w:val="22"/>
        </w:rPr>
        <w:t xml:space="preserve"> </w:t>
      </w:r>
    </w:p>
    <w:p w14:paraId="6F7E6B4B" w14:textId="77777777" w:rsidR="00880D9E" w:rsidRPr="00D508C9" w:rsidRDefault="00D508C9" w:rsidP="00543DA6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14:paraId="5FE6FE53" w14:textId="77777777"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 xml:space="preserve">(załącznik nr </w:t>
      </w:r>
      <w:r w:rsidR="00F44485" w:rsidRPr="00F44485">
        <w:rPr>
          <w:rFonts w:ascii="Arial" w:hAnsi="Arial" w:cs="Arial"/>
          <w:b/>
          <w:sz w:val="22"/>
          <w:szCs w:val="22"/>
        </w:rPr>
        <w:t>4</w:t>
      </w:r>
      <w:r w:rsidRPr="00F44485">
        <w:rPr>
          <w:rFonts w:ascii="Arial" w:hAnsi="Arial" w:cs="Arial"/>
          <w:b/>
          <w:sz w:val="22"/>
          <w:szCs w:val="22"/>
        </w:rPr>
        <w:t xml:space="preserve"> do SWZ)</w:t>
      </w:r>
      <w:r w:rsidR="005A0B63"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14:paraId="3BB7AD84" w14:textId="77777777"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14:paraId="108861FE" w14:textId="77777777"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14:paraId="5B241A39" w14:textId="77777777"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14:paraId="130EEB74" w14:textId="77777777" w:rsid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 w:rsidR="00B609A1">
        <w:rPr>
          <w:rFonts w:ascii="Arial" w:hAnsi="Arial" w:cs="Arial"/>
          <w:sz w:val="22"/>
          <w:szCs w:val="22"/>
        </w:rPr>
        <w:t xml:space="preserve"> </w:t>
      </w:r>
      <w:r w:rsidR="00B609A1"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14:paraId="3E6B8673" w14:textId="77777777" w:rsidR="00CB4C54" w:rsidRDefault="004A1455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CB4C54" w:rsidRPr="00CB4C54">
        <w:rPr>
          <w:rFonts w:ascii="Arial" w:hAnsi="Arial" w:cs="Arial"/>
          <w:b/>
          <w:sz w:val="22"/>
          <w:szCs w:val="22"/>
        </w:rPr>
        <w:t>Pełnomocnictwo</w:t>
      </w:r>
      <w:r w:rsidR="00CB4C54" w:rsidRPr="00CB4C54">
        <w:rPr>
          <w:rFonts w:ascii="Arial" w:hAnsi="Arial" w:cs="Arial"/>
          <w:sz w:val="22"/>
          <w:szCs w:val="22"/>
        </w:rPr>
        <w:t xml:space="preserve"> - /jeśli dotyczy/ </w:t>
      </w:r>
    </w:p>
    <w:p w14:paraId="3E11C44B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14:paraId="4AA434E8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14:paraId="188E82F2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14:paraId="2E424F83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14:paraId="40F12703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14:paraId="7E72706F" w14:textId="77777777" w:rsidR="00CB4C54" w:rsidRPr="00762650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14:paraId="07504412" w14:textId="77777777" w:rsidR="003D1E9C" w:rsidRPr="00617082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576D1" w:rsidRPr="00617082">
        <w:rPr>
          <w:rFonts w:ascii="Arial" w:hAnsi="Arial" w:cs="Arial"/>
          <w:sz w:val="22"/>
          <w:szCs w:val="22"/>
        </w:rPr>
        <w:t>3</w:t>
      </w:r>
      <w:r w:rsidR="0058576B" w:rsidRPr="00617082">
        <w:rPr>
          <w:rFonts w:ascii="Arial" w:hAnsi="Arial" w:cs="Arial"/>
          <w:sz w:val="22"/>
          <w:szCs w:val="22"/>
        </w:rPr>
        <w:t>.</w:t>
      </w:r>
      <w:r w:rsidR="004F7F9B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F4124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Zamawiający wzywa wykonawcę, 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którego oferta została najwyżej oceniona, do złożenia w wyznaczonym terminie, nie krótszym niż </w:t>
      </w:r>
      <w:r w:rsidR="00E133BB" w:rsidRPr="00617082">
        <w:rPr>
          <w:rFonts w:ascii="Arial" w:hAnsi="Arial" w:cs="Arial"/>
          <w:b/>
          <w:sz w:val="22"/>
          <w:szCs w:val="22"/>
        </w:rPr>
        <w:t>10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 dni od dnia wezwania</w:t>
      </w:r>
      <w:r w:rsidR="003D1E9C" w:rsidRPr="00617082">
        <w:rPr>
          <w:rFonts w:ascii="Arial" w:hAnsi="Arial" w:cs="Arial"/>
          <w:sz w:val="22"/>
          <w:szCs w:val="22"/>
        </w:rPr>
        <w:t>, podmiotowych środków</w:t>
      </w:r>
      <w:r w:rsidR="003E4AA8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dowodowych, jeżeli wymagał ich złożenia w ogłoszeniu o zamówieniu lub dokumentach zamówienia, aktualnych na dzień złożenia podmiotowych środków dowodowych.</w:t>
      </w:r>
    </w:p>
    <w:p w14:paraId="2D500FD3" w14:textId="77777777" w:rsidR="003D1E9C" w:rsidRPr="00617082" w:rsidRDefault="0033635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14:paraId="737BEEB6" w14:textId="77777777" w:rsidR="00F34623" w:rsidRPr="00617082" w:rsidRDefault="003D1E9C" w:rsidP="00602FD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</w:t>
      </w:r>
      <w:r w:rsidR="00422A91" w:rsidRPr="004F6ED5">
        <w:rPr>
          <w:rFonts w:ascii="Arial" w:hAnsi="Arial" w:cs="Arial"/>
          <w:b/>
          <w:sz w:val="22"/>
          <w:szCs w:val="22"/>
        </w:rPr>
        <w:t xml:space="preserve"> </w:t>
      </w:r>
      <w:r w:rsidRPr="004F6ED5">
        <w:rPr>
          <w:rFonts w:ascii="Arial" w:hAnsi="Arial" w:cs="Arial"/>
          <w:b/>
          <w:sz w:val="22"/>
          <w:szCs w:val="22"/>
        </w:rPr>
        <w:t>Oświadczenie wykonawcy</w:t>
      </w:r>
      <w:r w:rsidRPr="00617082">
        <w:rPr>
          <w:rFonts w:ascii="Arial" w:hAnsi="Arial" w:cs="Arial"/>
          <w:sz w:val="22"/>
          <w:szCs w:val="22"/>
        </w:rPr>
        <w:t>, w zakresie art. 108 ust. 1 pkt 5 ustawy, o braku przynależności do tej samej grupy kapitałowej, w rozumieniu ustawy z dnia 16 lutego 2007 r. o ochronie konkurencji i konsumentów (</w:t>
      </w:r>
      <w:r w:rsidR="00226BF1" w:rsidRPr="00226BF1">
        <w:rPr>
          <w:rFonts w:ascii="Arial" w:hAnsi="Arial" w:cs="Arial"/>
          <w:sz w:val="22"/>
          <w:szCs w:val="22"/>
        </w:rPr>
        <w:t>Dz.U. 2023 poz. 1689</w:t>
      </w:r>
      <w:r w:rsidRPr="00617082">
        <w:rPr>
          <w:rFonts w:ascii="Arial" w:hAnsi="Arial" w:cs="Arial"/>
          <w:sz w:val="22"/>
          <w:szCs w:val="22"/>
        </w:rPr>
        <w:t xml:space="preserve">), z innym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F34623" w:rsidRPr="00617082">
        <w:rPr>
          <w:rFonts w:ascii="Arial" w:hAnsi="Arial" w:cs="Arial"/>
          <w:sz w:val="22"/>
          <w:szCs w:val="22"/>
        </w:rPr>
        <w:t xml:space="preserve">wykonawcy należącego do tej samej grupy kapitałowej – </w:t>
      </w:r>
      <w:r w:rsidR="00E22471" w:rsidRPr="00E22471">
        <w:rPr>
          <w:rFonts w:ascii="Arial" w:hAnsi="Arial" w:cs="Arial"/>
          <w:b/>
          <w:sz w:val="22"/>
          <w:szCs w:val="22"/>
        </w:rPr>
        <w:t>(</w:t>
      </w:r>
      <w:r w:rsidR="00F34623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5</w:t>
      </w:r>
      <w:r w:rsidR="00777A6C" w:rsidRPr="00493CFA">
        <w:rPr>
          <w:rFonts w:ascii="Arial" w:hAnsi="Arial" w:cs="Arial"/>
          <w:b/>
          <w:sz w:val="22"/>
          <w:szCs w:val="22"/>
        </w:rPr>
        <w:t xml:space="preserve"> </w:t>
      </w:r>
      <w:r w:rsidR="00F34623" w:rsidRPr="00493CFA">
        <w:rPr>
          <w:rFonts w:ascii="Arial" w:hAnsi="Arial" w:cs="Arial"/>
          <w:b/>
          <w:sz w:val="22"/>
          <w:szCs w:val="22"/>
        </w:rPr>
        <w:t>do SWZ</w:t>
      </w:r>
      <w:r w:rsidR="00E22471">
        <w:rPr>
          <w:rFonts w:ascii="Arial" w:hAnsi="Arial" w:cs="Arial"/>
          <w:b/>
          <w:sz w:val="22"/>
          <w:szCs w:val="22"/>
        </w:rPr>
        <w:t>)</w:t>
      </w:r>
      <w:r w:rsidR="00F34623" w:rsidRPr="00617082">
        <w:rPr>
          <w:rFonts w:ascii="Arial" w:hAnsi="Arial" w:cs="Arial"/>
          <w:sz w:val="22"/>
          <w:szCs w:val="22"/>
        </w:rPr>
        <w:t>;</w:t>
      </w:r>
    </w:p>
    <w:p w14:paraId="7481ACE2" w14:textId="77777777" w:rsidR="001340E2" w:rsidRPr="00617082" w:rsidRDefault="00B83257" w:rsidP="0083463B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="0084465D" w:rsidRPr="0084465D">
        <w:rPr>
          <w:rFonts w:ascii="Arial" w:hAnsi="Arial" w:cs="Arial"/>
          <w:b/>
          <w:sz w:val="22"/>
          <w:szCs w:val="22"/>
        </w:rPr>
        <w:t>W</w:t>
      </w:r>
      <w:r w:rsidR="007E718A" w:rsidRPr="0084465D">
        <w:rPr>
          <w:rFonts w:ascii="Arial" w:hAnsi="Arial" w:cs="Arial"/>
          <w:b/>
          <w:sz w:val="22"/>
          <w:szCs w:val="22"/>
        </w:rPr>
        <w:t>ykaz usług</w:t>
      </w:r>
      <w:r w:rsidR="001340E2"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617082">
        <w:rPr>
          <w:rFonts w:ascii="Arial" w:hAnsi="Arial" w:cs="Arial"/>
          <w:sz w:val="22"/>
          <w:szCs w:val="22"/>
        </w:rPr>
        <w:t xml:space="preserve">- w tym okresie) wykonał lub wykonuje: co najmniej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</w:t>
      </w:r>
      <w:r w:rsidR="00DE5D63" w:rsidRPr="00DE5D63">
        <w:rPr>
          <w:rFonts w:ascii="Arial" w:hAnsi="Arial" w:cs="Arial"/>
          <w:b/>
          <w:sz w:val="22"/>
          <w:szCs w:val="22"/>
        </w:rPr>
        <w:t>3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 miesięcy</w:t>
      </w:r>
      <w:r w:rsidR="001340E2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polegającą na </w:t>
      </w:r>
      <w:r w:rsidR="00DE5D63" w:rsidRPr="00DE5D63">
        <w:rPr>
          <w:rFonts w:ascii="Arial" w:hAnsi="Arial" w:cs="Arial"/>
          <w:b/>
          <w:sz w:val="22"/>
          <w:szCs w:val="22"/>
        </w:rPr>
        <w:t>zimowym utrzymaniu przejezdności</w:t>
      </w:r>
      <w:r w:rsidR="00DE5D63">
        <w:rPr>
          <w:rFonts w:ascii="Arial" w:hAnsi="Arial" w:cs="Arial"/>
          <w:sz w:val="22"/>
          <w:szCs w:val="22"/>
        </w:rPr>
        <w:t xml:space="preserve"> </w:t>
      </w:r>
      <w:r w:rsidR="0083463B"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F43BB">
        <w:rPr>
          <w:rFonts w:ascii="Arial" w:hAnsi="Arial" w:cs="Arial"/>
          <w:sz w:val="22"/>
          <w:szCs w:val="22"/>
        </w:rPr>
        <w:t>–</w:t>
      </w:r>
      <w:r w:rsidR="002D4A8B">
        <w:rPr>
          <w:rFonts w:ascii="Arial" w:hAnsi="Arial" w:cs="Arial"/>
          <w:sz w:val="22"/>
          <w:szCs w:val="22"/>
        </w:rPr>
        <w:t xml:space="preserve"> </w:t>
      </w:r>
      <w:r w:rsidR="00DF43BB" w:rsidRPr="00DF43BB">
        <w:rPr>
          <w:rFonts w:ascii="Arial" w:hAnsi="Arial" w:cs="Arial"/>
          <w:b/>
          <w:sz w:val="22"/>
          <w:szCs w:val="22"/>
        </w:rPr>
        <w:t>(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6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DF43BB">
        <w:rPr>
          <w:rFonts w:ascii="Arial" w:hAnsi="Arial" w:cs="Arial"/>
          <w:b/>
          <w:sz w:val="22"/>
          <w:szCs w:val="22"/>
        </w:rPr>
        <w:t>)</w:t>
      </w:r>
      <w:r w:rsidR="00DF43BB" w:rsidRPr="008B2543">
        <w:rPr>
          <w:rFonts w:ascii="Arial" w:hAnsi="Arial" w:cs="Arial"/>
          <w:sz w:val="22"/>
          <w:szCs w:val="22"/>
        </w:rPr>
        <w:t>;</w:t>
      </w:r>
    </w:p>
    <w:p w14:paraId="2DD2422E" w14:textId="77777777" w:rsidR="0083463B" w:rsidRPr="00617082" w:rsidRDefault="007E718A" w:rsidP="00ED36CC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="00A776DD" w:rsidRPr="00A776DD">
        <w:rPr>
          <w:rFonts w:ascii="Arial" w:hAnsi="Arial" w:cs="Arial"/>
          <w:b/>
          <w:sz w:val="22"/>
          <w:szCs w:val="22"/>
        </w:rPr>
        <w:t>W</w:t>
      </w:r>
      <w:r w:rsidRPr="00A776DD">
        <w:rPr>
          <w:rFonts w:ascii="Arial" w:hAnsi="Arial" w:cs="Arial"/>
          <w:b/>
          <w:sz w:val="22"/>
          <w:szCs w:val="22"/>
        </w:rPr>
        <w:t xml:space="preserve">ykaz </w:t>
      </w:r>
      <w:r w:rsidR="00970613" w:rsidRPr="00A776DD">
        <w:rPr>
          <w:rFonts w:ascii="Arial" w:hAnsi="Arial" w:cs="Arial"/>
          <w:b/>
          <w:sz w:val="22"/>
          <w:szCs w:val="22"/>
        </w:rPr>
        <w:t>sprzętu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ED36CC" w:rsidRPr="00ED36CC">
        <w:rPr>
          <w:rFonts w:ascii="Arial" w:hAnsi="Arial" w:cs="Arial"/>
          <w:sz w:val="22"/>
          <w:szCs w:val="22"/>
        </w:rPr>
        <w:t xml:space="preserve">narzędzi oraz wyposażenia zakładu lub urządzeń technicznych dostępnych wykonawcy usług w celu wykonania zamówienia publicznego wraz </w:t>
      </w:r>
      <w:r w:rsidR="00ED36CC">
        <w:rPr>
          <w:rFonts w:ascii="Arial" w:hAnsi="Arial" w:cs="Arial"/>
          <w:sz w:val="22"/>
          <w:szCs w:val="22"/>
        </w:rPr>
        <w:br/>
      </w:r>
      <w:r w:rsidR="00ED36CC"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="0083463B" w:rsidRPr="00617082">
        <w:rPr>
          <w:rFonts w:ascii="Arial" w:hAnsi="Arial" w:cs="Arial"/>
          <w:sz w:val="22"/>
          <w:szCs w:val="22"/>
        </w:rPr>
        <w:t>w szczególności</w:t>
      </w:r>
      <w:r w:rsidR="00ED36CC">
        <w:rPr>
          <w:rFonts w:ascii="Arial" w:hAnsi="Arial" w:cs="Arial"/>
          <w:sz w:val="22"/>
          <w:szCs w:val="22"/>
        </w:rPr>
        <w:t xml:space="preserve"> – </w:t>
      </w:r>
      <w:r w:rsidR="00ED36CC" w:rsidRPr="00BC2E58">
        <w:rPr>
          <w:rFonts w:ascii="Arial" w:hAnsi="Arial" w:cs="Arial"/>
          <w:b/>
          <w:sz w:val="22"/>
          <w:szCs w:val="22"/>
        </w:rPr>
        <w:t>(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ED36CC">
        <w:rPr>
          <w:rFonts w:ascii="Arial" w:hAnsi="Arial" w:cs="Arial"/>
          <w:b/>
          <w:sz w:val="22"/>
          <w:szCs w:val="22"/>
        </w:rPr>
        <w:t>7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ED36CC" w:rsidRPr="00BC2E58">
        <w:rPr>
          <w:rFonts w:ascii="Arial" w:hAnsi="Arial" w:cs="Arial"/>
          <w:b/>
          <w:sz w:val="22"/>
          <w:szCs w:val="22"/>
        </w:rPr>
        <w:t>)</w:t>
      </w:r>
      <w:r w:rsidR="00BC2E58">
        <w:rPr>
          <w:rFonts w:ascii="Arial" w:hAnsi="Arial" w:cs="Arial"/>
          <w:sz w:val="22"/>
          <w:szCs w:val="22"/>
        </w:rPr>
        <w:t>;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</w:p>
    <w:p w14:paraId="76419DB9" w14:textId="77777777" w:rsidR="002B200E" w:rsidRPr="00617082" w:rsidRDefault="007E718A" w:rsidP="002B200E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</w:t>
      </w:r>
      <w:r w:rsidR="002B200E" w:rsidRPr="00617082">
        <w:rPr>
          <w:rFonts w:ascii="Arial" w:hAnsi="Arial" w:cs="Arial"/>
          <w:sz w:val="22"/>
          <w:szCs w:val="22"/>
        </w:rPr>
        <w:t>informacj</w:t>
      </w:r>
      <w:r w:rsidR="00696B63">
        <w:rPr>
          <w:rFonts w:ascii="Arial" w:hAnsi="Arial" w:cs="Arial"/>
          <w:sz w:val="22"/>
          <w:szCs w:val="22"/>
        </w:rPr>
        <w:t>a</w:t>
      </w:r>
      <w:r w:rsidR="002B200E" w:rsidRPr="00617082">
        <w:rPr>
          <w:rFonts w:ascii="Arial" w:hAnsi="Arial" w:cs="Arial"/>
          <w:sz w:val="22"/>
          <w:szCs w:val="22"/>
        </w:rPr>
        <w:t xml:space="preserve"> z </w:t>
      </w:r>
      <w:r w:rsidR="002B200E" w:rsidRPr="009E23A7">
        <w:rPr>
          <w:rFonts w:ascii="Arial" w:hAnsi="Arial" w:cs="Arial"/>
          <w:b/>
          <w:sz w:val="22"/>
          <w:szCs w:val="22"/>
        </w:rPr>
        <w:t>Krajowego Rejestru Karnego</w:t>
      </w:r>
      <w:r w:rsidR="002B200E" w:rsidRPr="00617082">
        <w:rPr>
          <w:rFonts w:ascii="Arial" w:hAnsi="Arial" w:cs="Arial"/>
          <w:sz w:val="22"/>
          <w:szCs w:val="22"/>
        </w:rPr>
        <w:t xml:space="preserve"> w zakresie: </w:t>
      </w:r>
    </w:p>
    <w:p w14:paraId="4E4CB931" w14:textId="77777777" w:rsidR="002B200E" w:rsidRPr="00617082" w:rsidRDefault="002B200E" w:rsidP="002B200E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art. 108 ust. 1 pkt 1 i 2 ustawy Pzp;</w:t>
      </w:r>
    </w:p>
    <w:p w14:paraId="706977B9" w14:textId="77777777" w:rsidR="00D242BF" w:rsidRPr="00617082" w:rsidRDefault="002B200E" w:rsidP="002B200E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b) art. 108 ust. 1 pkt 4 ustawy Pzp, dotyczącej orzeczenia zakazu ubiegania się o zamówienie publiczne tytułem środka karnego,</w:t>
      </w:r>
      <w:r w:rsidR="00D242BF" w:rsidRPr="00617082">
        <w:rPr>
          <w:rFonts w:ascii="Arial" w:hAnsi="Arial" w:cs="Arial"/>
          <w:sz w:val="22"/>
          <w:szCs w:val="22"/>
        </w:rPr>
        <w:t xml:space="preserve"> </w:t>
      </w:r>
    </w:p>
    <w:p w14:paraId="1922D5C4" w14:textId="77777777" w:rsidR="007E718A" w:rsidRPr="00617082" w:rsidRDefault="00D242BF" w:rsidP="00D242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14:paraId="686F86DC" w14:textId="77777777" w:rsidR="00D242BF" w:rsidRDefault="009D6895" w:rsidP="00D242BF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200E" w:rsidRPr="00617082">
        <w:rPr>
          <w:rFonts w:ascii="Arial" w:hAnsi="Arial" w:cs="Arial"/>
          <w:sz w:val="22"/>
          <w:szCs w:val="22"/>
        </w:rPr>
        <w:t xml:space="preserve">) </w:t>
      </w:r>
      <w:r w:rsidR="00D242BF" w:rsidRPr="00617082">
        <w:rPr>
          <w:rFonts w:ascii="Arial" w:hAnsi="Arial" w:cs="Arial"/>
          <w:sz w:val="22"/>
          <w:szCs w:val="22"/>
        </w:rPr>
        <w:t xml:space="preserve">odpisu lub informacji z </w:t>
      </w:r>
      <w:r w:rsidR="00D242BF" w:rsidRPr="00175C5E">
        <w:rPr>
          <w:rFonts w:ascii="Arial" w:hAnsi="Arial" w:cs="Arial"/>
          <w:b/>
          <w:sz w:val="22"/>
          <w:szCs w:val="22"/>
        </w:rPr>
        <w:t>Krajowego Rejestru Sądowego</w:t>
      </w:r>
      <w:r w:rsidR="00D242BF" w:rsidRPr="00617082">
        <w:rPr>
          <w:rFonts w:ascii="Arial" w:hAnsi="Arial" w:cs="Arial"/>
          <w:sz w:val="22"/>
          <w:szCs w:val="22"/>
        </w:rPr>
        <w:t xml:space="preserve"> lub z </w:t>
      </w:r>
      <w:r w:rsidR="00D242BF"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="004A540E" w:rsidRPr="00175C5E">
        <w:rPr>
          <w:rFonts w:ascii="Arial" w:hAnsi="Arial" w:cs="Arial"/>
          <w:b/>
          <w:sz w:val="22"/>
          <w:szCs w:val="22"/>
        </w:rPr>
        <w:br/>
      </w:r>
      <w:r w:rsidR="00D242BF" w:rsidRPr="00175C5E">
        <w:rPr>
          <w:rFonts w:ascii="Arial" w:hAnsi="Arial" w:cs="Arial"/>
          <w:b/>
          <w:sz w:val="22"/>
          <w:szCs w:val="22"/>
        </w:rPr>
        <w:t xml:space="preserve">i Informacji o Działalności Gospodarczej, </w:t>
      </w:r>
      <w:r w:rsidR="00D242BF" w:rsidRPr="00617082">
        <w:rPr>
          <w:rFonts w:ascii="Arial" w:hAnsi="Arial" w:cs="Arial"/>
          <w:sz w:val="22"/>
          <w:szCs w:val="22"/>
        </w:rPr>
        <w:t xml:space="preserve">w zakresie art. 109 ust. 1 pkt 4 ustawy Pzp, sporządzonych nie wcześniej niż 3 miesiące przed jej złożeniem, jeżeli odrębne </w:t>
      </w:r>
      <w:r w:rsidR="004A540E" w:rsidRPr="00617082">
        <w:rPr>
          <w:rFonts w:ascii="Arial" w:hAnsi="Arial" w:cs="Arial"/>
          <w:sz w:val="22"/>
          <w:szCs w:val="22"/>
        </w:rPr>
        <w:t xml:space="preserve">przepisy </w:t>
      </w:r>
      <w:r w:rsidR="00D242BF" w:rsidRPr="00617082">
        <w:rPr>
          <w:rFonts w:ascii="Arial" w:hAnsi="Arial" w:cs="Arial"/>
          <w:sz w:val="22"/>
          <w:szCs w:val="22"/>
        </w:rPr>
        <w:t>wymagają wpisu do rejestru lub ewidencji;</w:t>
      </w:r>
    </w:p>
    <w:p w14:paraId="19958AC7" w14:textId="77777777" w:rsidR="001C7951" w:rsidRPr="00F16968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pkt 3, 4, 5 i 6</w:t>
      </w:r>
      <w:r w:rsidR="00226BF1">
        <w:rPr>
          <w:rFonts w:ascii="Arial" w:hAnsi="Arial" w:cs="Arial"/>
          <w:sz w:val="22"/>
          <w:szCs w:val="22"/>
        </w:rPr>
        <w:t>, art. 109 ust.</w:t>
      </w:r>
      <w:r w:rsidR="004E4B95" w:rsidRPr="004E4B95">
        <w:t xml:space="preserve"> </w:t>
      </w:r>
      <w:r w:rsidR="004E4B95" w:rsidRPr="004E4B95">
        <w:rPr>
          <w:rFonts w:ascii="Arial" w:hAnsi="Arial" w:cs="Arial"/>
          <w:sz w:val="22"/>
          <w:szCs w:val="22"/>
        </w:rPr>
        <w:t xml:space="preserve">5, 7-10 </w:t>
      </w:r>
      <w:r w:rsidR="005E20F5"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 w:rsidR="005E20F5"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="008D0C32" w:rsidRPr="005E20F5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="00F16968" w:rsidRPr="00F16968">
        <w:rPr>
          <w:rFonts w:ascii="Arial" w:hAnsi="Arial" w:cs="Arial"/>
          <w:sz w:val="22"/>
          <w:szCs w:val="22"/>
        </w:rPr>
        <w:t>;</w:t>
      </w:r>
    </w:p>
    <w:p w14:paraId="18F9BA81" w14:textId="77777777" w:rsidR="001C7951" w:rsidRPr="00617082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14:paraId="3F74A1E8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53D2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78742036" w14:textId="77777777"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może je uzyskać za pomocą bezpłatnych i ogólnodostępnych baz danych, </w:t>
      </w:r>
      <w:r w:rsidR="00C25B2F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617082">
        <w:rPr>
          <w:rFonts w:ascii="Arial" w:hAnsi="Arial" w:cs="Arial"/>
          <w:sz w:val="22"/>
          <w:szCs w:val="22"/>
        </w:rPr>
        <w:t>ustawy Pzp</w:t>
      </w:r>
      <w:r w:rsidRPr="00617082">
        <w:rPr>
          <w:rFonts w:ascii="Arial" w:hAnsi="Arial" w:cs="Arial"/>
          <w:sz w:val="22"/>
          <w:szCs w:val="22"/>
        </w:rPr>
        <w:t xml:space="preserve"> dane umożliwiające dostęp do tych środków;</w:t>
      </w:r>
    </w:p>
    <w:p w14:paraId="1A04BD24" w14:textId="77777777"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42D8DBEE" w14:textId="77777777" w:rsidR="003D1E9C" w:rsidRPr="00DE520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</w:t>
      </w:r>
      <w:r w:rsidR="00DD50C5" w:rsidRPr="00DE5208">
        <w:rPr>
          <w:rFonts w:ascii="Arial" w:hAnsi="Arial" w:cs="Arial"/>
          <w:b/>
          <w:sz w:val="22"/>
          <w:szCs w:val="22"/>
        </w:rPr>
        <w:t>3</w:t>
      </w:r>
      <w:r w:rsidR="00B83257" w:rsidRPr="00DE5208">
        <w:rPr>
          <w:rFonts w:ascii="Arial" w:hAnsi="Arial" w:cs="Arial"/>
          <w:b/>
          <w:sz w:val="22"/>
          <w:szCs w:val="22"/>
        </w:rPr>
        <w:t>.</w:t>
      </w:r>
      <w:r w:rsidR="00DE5208" w:rsidRPr="00DE5208">
        <w:rPr>
          <w:rFonts w:ascii="Arial" w:hAnsi="Arial" w:cs="Arial"/>
          <w:b/>
          <w:sz w:val="22"/>
          <w:szCs w:val="22"/>
        </w:rPr>
        <w:t>4</w:t>
      </w:r>
      <w:r w:rsidR="003D1E9C" w:rsidRPr="00DE5208">
        <w:rPr>
          <w:rFonts w:ascii="Arial" w:hAnsi="Arial" w:cs="Arial"/>
          <w:b/>
          <w:sz w:val="22"/>
          <w:szCs w:val="22"/>
        </w:rPr>
        <w:t>.</w:t>
      </w:r>
      <w:r w:rsidR="0050321F" w:rsidRPr="00DE5208">
        <w:rPr>
          <w:rFonts w:ascii="Arial" w:hAnsi="Arial" w:cs="Arial"/>
          <w:b/>
          <w:sz w:val="22"/>
          <w:szCs w:val="22"/>
        </w:rPr>
        <w:t xml:space="preserve"> </w:t>
      </w:r>
      <w:r w:rsidR="003D1E9C" w:rsidRPr="00DE5208">
        <w:rPr>
          <w:rFonts w:ascii="Arial" w:hAnsi="Arial" w:cs="Arial"/>
          <w:b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47A08BD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5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50321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W zakresie nieuregulowanym ustawą </w:t>
      </w:r>
      <w:r w:rsidR="00B83257" w:rsidRPr="00617082">
        <w:rPr>
          <w:rFonts w:ascii="Arial" w:hAnsi="Arial" w:cs="Arial"/>
          <w:sz w:val="22"/>
          <w:szCs w:val="22"/>
        </w:rPr>
        <w:t>Pzp</w:t>
      </w:r>
      <w:r w:rsidR="003D1E9C" w:rsidRPr="00617082">
        <w:rPr>
          <w:rFonts w:ascii="Arial" w:hAnsi="Arial" w:cs="Arial"/>
          <w:sz w:val="22"/>
          <w:szCs w:val="22"/>
        </w:rPr>
        <w:t xml:space="preserve"> lub niniejszą SWZ do oświadczeń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i dokumentów składanych przez Wykonawcę w postępowaniu zastosowanie mają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w szczególności przepisy rozporządzenia Ministra Rozwoju Pracy i Technologii z dnia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617082">
        <w:rPr>
          <w:rFonts w:ascii="Arial" w:hAnsi="Arial" w:cs="Arial"/>
          <w:sz w:val="22"/>
          <w:szCs w:val="22"/>
        </w:rPr>
        <w:t xml:space="preserve"> 30</w:t>
      </w:r>
      <w:r w:rsidR="003D1E9C" w:rsidRPr="00617082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8ADF4E2" w14:textId="77777777" w:rsidR="00C3105D" w:rsidRPr="00617082" w:rsidRDefault="00C3105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>w formie elektronicznej</w:t>
      </w:r>
      <w:r w:rsidR="004D75F4" w:rsidRPr="00617082">
        <w:rPr>
          <w:rFonts w:ascii="Arial" w:hAnsi="Arial" w:cs="Arial"/>
          <w:sz w:val="22"/>
          <w:szCs w:val="22"/>
        </w:rPr>
        <w:t>, środkiem komunikacji elektronicznej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34983AC0" w14:textId="77777777" w:rsidR="001254C3" w:rsidRPr="00617082" w:rsidRDefault="001254C3" w:rsidP="001254C3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14:paraId="4F129783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174B6C89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cyfrowe odwzorowanie tego dokumentu opatrzone kwalifikowanym podpisem elektronicznym poświadczające zgodność cyfrowego odwzorowania z dokumentem w postaci papierowej.</w:t>
      </w:r>
    </w:p>
    <w:p w14:paraId="438F857B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7400A4FC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57C64790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="005A2192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 xml:space="preserve">- przekazuje się cyfrowe odwzorowanie </w:t>
      </w:r>
      <w:r w:rsidR="005A2192" w:rsidRPr="00617082">
        <w:rPr>
          <w:rFonts w:ascii="Arial" w:hAnsi="Arial" w:cs="Arial"/>
          <w:b/>
          <w:sz w:val="22"/>
          <w:szCs w:val="22"/>
        </w:rPr>
        <w:t xml:space="preserve">tego </w:t>
      </w:r>
      <w:r w:rsidRPr="00617082">
        <w:rPr>
          <w:rFonts w:ascii="Arial" w:hAnsi="Arial" w:cs="Arial"/>
          <w:b/>
          <w:sz w:val="22"/>
          <w:szCs w:val="22"/>
        </w:rPr>
        <w:t>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6CB44E6E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cyfrowego </w:t>
      </w:r>
      <w:r w:rsidRPr="00617082">
        <w:rPr>
          <w:rFonts w:ascii="Arial" w:hAnsi="Arial" w:cs="Arial"/>
          <w:i/>
          <w:sz w:val="22"/>
          <w:szCs w:val="22"/>
        </w:rPr>
        <w:t>odwzorowania z dokumentem w postaci papierowej może dokonać również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notariusz. </w:t>
      </w:r>
      <w:r w:rsidRPr="00617082">
        <w:rPr>
          <w:rFonts w:ascii="Arial" w:hAnsi="Arial" w:cs="Arial"/>
          <w:i/>
          <w:sz w:val="22"/>
          <w:szCs w:val="22"/>
        </w:rPr>
        <w:t>Przez cyfrowe odwzorowanie należy rozumieć dokument elektroniczny będący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kopią </w:t>
      </w:r>
      <w:r w:rsidRPr="00617082">
        <w:rPr>
          <w:rFonts w:ascii="Arial" w:hAnsi="Arial" w:cs="Arial"/>
          <w:i/>
          <w:sz w:val="22"/>
          <w:szCs w:val="22"/>
        </w:rPr>
        <w:t>elektroniczną treści zapisanej w postaci papierowej, umożliwiający zapoznanie się z tą treścią i jej zrozumienie, bez konieczności bezpośredniego dostępu do oryginału.</w:t>
      </w:r>
    </w:p>
    <w:p w14:paraId="5C31BA1C" w14:textId="77777777" w:rsidR="000B1348" w:rsidRPr="00617082" w:rsidRDefault="000B1348" w:rsidP="000B134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 w:rsidR="00DE5208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14:paraId="7ABDB097" w14:textId="77777777"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pkt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>) SWZ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- składa informację z odpowiedniego rejestru, takiego jak rejestr sądowy albo w przypadku braku takiego rejestru, inny równoważny dokument wydany przez właściwy organ sądowy lub administracyjny kraju, w którym wykonawca ma siedzibę lub miejsce zamieszkania, w zakresie, o którym mowa w pkt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ppkt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="00D91E10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6 miesięcy przed jego złożeniem; </w:t>
      </w:r>
    </w:p>
    <w:p w14:paraId="5A2C8AB0" w14:textId="77777777" w:rsidR="000B1348" w:rsidRPr="00617082" w:rsidRDefault="000B1348" w:rsidP="006B2277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pkt </w:t>
      </w:r>
      <w:r w:rsidR="00E47C0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782E28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ppkt </w:t>
      </w:r>
      <w:r w:rsidR="00A94923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) SWZ - składa dokument lub dokumenty wystawione w kraju, w którym wykonawca ma siedzibę lub miejsce zamieszkania, potwierdzające odpowiednio, że</w:t>
      </w:r>
      <w:r w:rsidR="006B227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</w:t>
      </w:r>
      <w:r w:rsidR="006B2277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 xml:space="preserve">dury. </w:t>
      </w:r>
    </w:p>
    <w:p w14:paraId="79D16943" w14:textId="77777777"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</w:t>
      </w:r>
      <w:r w:rsidR="006B2277">
        <w:rPr>
          <w:rFonts w:ascii="Arial" w:hAnsi="Arial" w:cs="Arial"/>
          <w:sz w:val="22"/>
          <w:szCs w:val="22"/>
        </w:rPr>
        <w:t>e</w:t>
      </w:r>
      <w:r w:rsidRPr="00617082">
        <w:rPr>
          <w:rFonts w:ascii="Arial" w:hAnsi="Arial" w:cs="Arial"/>
          <w:sz w:val="22"/>
          <w:szCs w:val="22"/>
        </w:rPr>
        <w:t xml:space="preserve"> nie wcześniej niż 3 miesiące przed ich złożeniem.</w:t>
      </w:r>
    </w:p>
    <w:p w14:paraId="71C01BAF" w14:textId="77777777" w:rsidR="000B1348" w:rsidRPr="00617082" w:rsidRDefault="000B1348" w:rsidP="000B1348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</w:t>
      </w:r>
      <w:r w:rsidR="00FC0AE2" w:rsidRPr="00617082">
        <w:rPr>
          <w:rFonts w:ascii="Arial" w:hAnsi="Arial" w:cs="Arial"/>
          <w:i/>
          <w:sz w:val="22"/>
          <w:szCs w:val="22"/>
        </w:rPr>
        <w:t>powyżej</w:t>
      </w:r>
      <w:r w:rsidRPr="00617082">
        <w:rPr>
          <w:rFonts w:ascii="Arial" w:hAnsi="Arial" w:cs="Arial"/>
          <w:i/>
          <w:sz w:val="22"/>
          <w:szCs w:val="22"/>
        </w:rPr>
        <w:t>,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lub gdy dokumenty te nie odnoszą się do wszystkich przypadków, o których mowa w art. 108 ust. 1 pkt 1, 2 i 4 oraz art. 109 ust. 1 pkt 1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ustawy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71F2FB96" w14:textId="77777777" w:rsidR="003F7CD1" w:rsidRDefault="00B727BE" w:rsidP="00B727BE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14:paraId="11AAA2CE" w14:textId="77777777"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333375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14:paraId="5A346F4F" w14:textId="77777777"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289F0590" w14:textId="77777777"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.2.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7A5334F" w14:textId="77777777" w:rsidR="00DD1BA0" w:rsidRPr="00453E91" w:rsidRDefault="004104F9" w:rsidP="00DD1BA0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>1</w:t>
      </w:r>
      <w:r w:rsidR="00DD50C5" w:rsidRPr="00453E91">
        <w:rPr>
          <w:rFonts w:ascii="Arial" w:hAnsi="Arial" w:cs="Arial"/>
          <w:sz w:val="22"/>
          <w:szCs w:val="22"/>
        </w:rPr>
        <w:t>4</w:t>
      </w:r>
      <w:r w:rsidR="0018358F" w:rsidRPr="00453E91">
        <w:rPr>
          <w:rFonts w:ascii="Arial" w:hAnsi="Arial" w:cs="Arial"/>
          <w:sz w:val="22"/>
          <w:szCs w:val="22"/>
        </w:rPr>
        <w:t xml:space="preserve">.3. </w:t>
      </w:r>
      <w:r w:rsidR="00DD1BA0" w:rsidRPr="00453E91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14:paraId="17AE6147" w14:textId="77777777" w:rsidR="00DD1BA0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 w:rsidR="00BA0C9D"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 w:rsidR="00BA0C9D"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 xml:space="preserve">Załącznik nr </w:t>
      </w:r>
      <w:r w:rsidR="00CA1FF3" w:rsidRPr="00BA0C9D">
        <w:rPr>
          <w:rFonts w:ascii="Arial" w:hAnsi="Arial" w:cs="Arial"/>
          <w:b/>
          <w:sz w:val="22"/>
          <w:szCs w:val="22"/>
        </w:rPr>
        <w:t>4</w:t>
      </w:r>
      <w:r w:rsidRPr="00BA0C9D">
        <w:rPr>
          <w:rFonts w:ascii="Arial" w:hAnsi="Arial" w:cs="Arial"/>
          <w:b/>
          <w:sz w:val="22"/>
          <w:szCs w:val="22"/>
        </w:rPr>
        <w:t xml:space="preserve"> do SWZ</w:t>
      </w:r>
      <w:r w:rsidR="00BA0C9D"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14:paraId="17D692C6" w14:textId="77777777" w:rsidR="0018358F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14:paraId="1DC96F54" w14:textId="77777777" w:rsidR="0018358F" w:rsidRPr="00CA1FF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lastRenderedPageBreak/>
        <w:t>1</w:t>
      </w:r>
      <w:r w:rsidR="009A5D21" w:rsidRPr="00CA1FF3">
        <w:rPr>
          <w:rFonts w:ascii="Arial" w:hAnsi="Arial" w:cs="Arial"/>
          <w:sz w:val="22"/>
          <w:szCs w:val="22"/>
        </w:rPr>
        <w:t>4</w:t>
      </w:r>
      <w:r w:rsidR="0018358F" w:rsidRPr="00CA1FF3">
        <w:rPr>
          <w:rFonts w:ascii="Arial" w:hAnsi="Arial" w:cs="Arial"/>
          <w:sz w:val="22"/>
          <w:szCs w:val="22"/>
        </w:rPr>
        <w:t>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3C0A23C" w14:textId="77777777"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201CC4E5" w14:textId="77777777"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ABA4AA7" w14:textId="77777777" w:rsidR="0018358F" w:rsidRPr="0011494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</w:t>
      </w:r>
      <w:r w:rsidR="009A5D21" w:rsidRPr="00114943">
        <w:rPr>
          <w:rFonts w:ascii="Arial" w:hAnsi="Arial" w:cs="Arial"/>
          <w:sz w:val="22"/>
          <w:szCs w:val="22"/>
        </w:rPr>
        <w:t>4</w:t>
      </w:r>
      <w:r w:rsidR="0018358F" w:rsidRPr="00114943">
        <w:rPr>
          <w:rFonts w:ascii="Arial" w:hAnsi="Arial" w:cs="Arial"/>
          <w:sz w:val="22"/>
          <w:szCs w:val="22"/>
        </w:rPr>
        <w:t>.7. Wykonawca, w przypadku polegania na zdolnościach lub sytuacji podmiotów udostępniających zasoby, przedstawia, wraz z oświadczeniem, o którym mowa w pkt. 1</w:t>
      </w:r>
      <w:r w:rsidR="00DC00FC" w:rsidRPr="00114943">
        <w:rPr>
          <w:rFonts w:ascii="Arial" w:hAnsi="Arial" w:cs="Arial"/>
          <w:sz w:val="22"/>
          <w:szCs w:val="22"/>
        </w:rPr>
        <w:t>3</w:t>
      </w:r>
      <w:r w:rsidR="0018358F" w:rsidRPr="00114943">
        <w:rPr>
          <w:rFonts w:ascii="Arial" w:hAnsi="Arial" w:cs="Arial"/>
          <w:sz w:val="22"/>
          <w:szCs w:val="22"/>
        </w:rPr>
        <w:t xml:space="preserve"> ust. 1 SWZ, także oświadczenie podmiotu udostępniającego zasoby, potwierdzające brak podstaw wykluczenia tego podmiotu oraz odpowiednio spełnianie warunków udziału w postępowaniu, </w:t>
      </w:r>
      <w:r w:rsidR="00090F3A" w:rsidRPr="00114943">
        <w:rPr>
          <w:rFonts w:ascii="Arial" w:hAnsi="Arial" w:cs="Arial"/>
          <w:sz w:val="22"/>
          <w:szCs w:val="22"/>
        </w:rPr>
        <w:br/>
      </w:r>
      <w:r w:rsidR="0018358F" w:rsidRPr="00114943">
        <w:rPr>
          <w:rFonts w:ascii="Arial" w:hAnsi="Arial" w:cs="Arial"/>
          <w:sz w:val="22"/>
          <w:szCs w:val="22"/>
        </w:rPr>
        <w:t>w zakresie, w jakim wykonawca powołuje się na jego zasoby</w:t>
      </w:r>
      <w:r w:rsidR="003145B3" w:rsidRPr="00114943">
        <w:rPr>
          <w:rFonts w:ascii="Arial" w:hAnsi="Arial" w:cs="Arial"/>
          <w:sz w:val="22"/>
          <w:szCs w:val="22"/>
        </w:rPr>
        <w:t>.</w:t>
      </w:r>
    </w:p>
    <w:p w14:paraId="27CEAAC2" w14:textId="77777777"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333376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14:paraId="3E798FE5" w14:textId="77777777"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14:paraId="58921F9A" w14:textId="77777777"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Pełnomocnictwo </w:t>
      </w:r>
      <w:r w:rsidR="008F160E">
        <w:rPr>
          <w:rFonts w:ascii="Arial" w:hAnsi="Arial" w:cs="Arial"/>
          <w:b/>
          <w:sz w:val="22"/>
          <w:szCs w:val="22"/>
        </w:rPr>
        <w:t>po</w:t>
      </w:r>
      <w:r w:rsidRPr="00617082">
        <w:rPr>
          <w:rFonts w:ascii="Arial" w:hAnsi="Arial" w:cs="Arial"/>
          <w:b/>
          <w:sz w:val="22"/>
          <w:szCs w:val="22"/>
        </w:rPr>
        <w:t>winno być załączone do oferty.</w:t>
      </w:r>
    </w:p>
    <w:p w14:paraId="78D347DC" w14:textId="77777777"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14:paraId="5C78B8DC" w14:textId="77777777"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14:paraId="1E58A62B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.4. Warunek dotyczący uprawnień do prowadzenia określonej działalności gospodarczej lub zawodowej, o którym mowa w art. 112 ust. 2 pkt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9EB75B8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690FF33A" w14:textId="77777777"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oferty oświadczenie, z którego wynika, które roboty budowlane, dostawy lub usługi wykonają poszczególni wykonawcy – </w:t>
      </w:r>
      <w:r w:rsidR="00087C4E" w:rsidRPr="00087C4E">
        <w:rPr>
          <w:rFonts w:ascii="Arial" w:hAnsi="Arial" w:cs="Arial"/>
          <w:b/>
          <w:sz w:val="22"/>
          <w:szCs w:val="22"/>
        </w:rPr>
        <w:t>(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087C4E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025F81">
        <w:rPr>
          <w:rFonts w:ascii="Arial" w:hAnsi="Arial" w:cs="Arial"/>
          <w:b/>
          <w:sz w:val="22"/>
          <w:szCs w:val="22"/>
        </w:rPr>
        <w:t xml:space="preserve"> – jeżeli dotyczy</w:t>
      </w:r>
      <w:r w:rsidR="00087C4E"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b/>
          <w:sz w:val="22"/>
          <w:szCs w:val="22"/>
        </w:rPr>
        <w:t>.</w:t>
      </w:r>
    </w:p>
    <w:p w14:paraId="23F2DAAE" w14:textId="77777777" w:rsidR="00A86784" w:rsidRPr="00617082" w:rsidRDefault="00A86784" w:rsidP="00572BC1">
      <w:pPr>
        <w:jc w:val="both"/>
        <w:rPr>
          <w:rFonts w:ascii="Arial" w:hAnsi="Arial" w:cs="Arial"/>
          <w:sz w:val="22"/>
          <w:szCs w:val="22"/>
        </w:rPr>
      </w:pPr>
    </w:p>
    <w:p w14:paraId="36BBFA30" w14:textId="77777777"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333377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14:paraId="6479C705" w14:textId="77777777"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14:paraId="2ED504E0" w14:textId="77777777" w:rsidR="00E133BB" w:rsidRPr="00B86E33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B86E33">
        <w:rPr>
          <w:rFonts w:ascii="Arial" w:hAnsi="Arial" w:cs="Arial"/>
          <w:i/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</w:t>
      </w:r>
      <w:r w:rsidR="00082890">
        <w:rPr>
          <w:rFonts w:ascii="Arial" w:hAnsi="Arial" w:cs="Arial"/>
          <w:i/>
          <w:sz w:val="22"/>
          <w:szCs w:val="22"/>
        </w:rPr>
        <w:br/>
      </w:r>
      <w:r w:rsidRPr="00B86E33">
        <w:rPr>
          <w:rFonts w:ascii="Arial" w:hAnsi="Arial" w:cs="Arial"/>
          <w:i/>
          <w:sz w:val="22"/>
          <w:szCs w:val="22"/>
        </w:rPr>
        <w:t>(Dz. U. z 20</w:t>
      </w:r>
      <w:r w:rsidR="00443D12" w:rsidRPr="00B86E33">
        <w:rPr>
          <w:rFonts w:ascii="Arial" w:hAnsi="Arial" w:cs="Arial"/>
          <w:i/>
          <w:sz w:val="22"/>
          <w:szCs w:val="22"/>
        </w:rPr>
        <w:t>2</w:t>
      </w:r>
      <w:r w:rsidR="00A44169">
        <w:rPr>
          <w:rFonts w:ascii="Arial" w:hAnsi="Arial" w:cs="Arial"/>
          <w:i/>
          <w:sz w:val="22"/>
          <w:szCs w:val="22"/>
        </w:rPr>
        <w:t>0</w:t>
      </w:r>
      <w:r w:rsidRPr="00B86E33">
        <w:rPr>
          <w:rFonts w:ascii="Arial" w:hAnsi="Arial" w:cs="Arial"/>
          <w:i/>
          <w:sz w:val="22"/>
          <w:szCs w:val="22"/>
        </w:rPr>
        <w:t xml:space="preserve"> r. poz. </w:t>
      </w:r>
      <w:r w:rsidR="00443D12" w:rsidRPr="00B86E33">
        <w:rPr>
          <w:rFonts w:ascii="Arial" w:hAnsi="Arial" w:cs="Arial"/>
          <w:i/>
          <w:sz w:val="22"/>
          <w:szCs w:val="22"/>
        </w:rPr>
        <w:t>344</w:t>
      </w:r>
      <w:r w:rsidRPr="00B86E33">
        <w:rPr>
          <w:rFonts w:ascii="Arial" w:hAnsi="Arial" w:cs="Arial"/>
          <w:i/>
          <w:sz w:val="22"/>
          <w:szCs w:val="22"/>
        </w:rPr>
        <w:t xml:space="preserve">). </w:t>
      </w:r>
    </w:p>
    <w:p w14:paraId="3D28DB18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 xml:space="preserve">w postaci elektronicznej, w ogólnie dostępnych formatach danych, w szczególności </w:t>
      </w:r>
      <w:r w:rsidR="00FF3D5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formatach .txt, .rtf, .pdf, .doc, .docx, .odt . Maksymalny rozmiar plików przesyłanych wynosi 150 MB.</w:t>
      </w:r>
    </w:p>
    <w:p w14:paraId="6369F9C3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14:paraId="739FAA1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14:paraId="4F4C5486" w14:textId="77777777"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14:paraId="3E536661" w14:textId="77777777"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208B7EF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14:paraId="2291A604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14:paraId="489A9F59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3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6EE00680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14:paraId="23664F4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14:paraId="26FCAE37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stały dostęp do sieci Internet i minimalna prędkość połączenia internetowego nie mniejsza niż 512 kb/s,</w:t>
      </w:r>
    </w:p>
    <w:p w14:paraId="46B42FC6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14:paraId="099996D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14:paraId="643BD299" w14:textId="77777777"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włączona obsługa JavaScript,</w:t>
      </w:r>
    </w:p>
    <w:p w14:paraId="660B2F64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zainstalowany program Adobe Acrobat Reader lub inny obsługujący</w:t>
      </w:r>
      <w:r w:rsidRPr="00617082">
        <w:rPr>
          <w:rFonts w:ascii="Arial" w:hAnsi="Arial" w:cs="Arial"/>
          <w:sz w:val="22"/>
          <w:szCs w:val="22"/>
        </w:rPr>
        <w:tab/>
        <w:t>format plików .pdf,</w:t>
      </w:r>
    </w:p>
    <w:p w14:paraId="5625FA2D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14:paraId="09FB6AF1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(hh:mm:ss) generowany wg czasu lokalnego serwera synchronizowanego z zegarem Głównego Urzędu Miar.</w:t>
      </w:r>
    </w:p>
    <w:p w14:paraId="0D4243D2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14:paraId="42307F78" w14:textId="77777777"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4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5996F090" w14:textId="77777777" w:rsidR="00E133BB" w:rsidRPr="005E046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2) w zakresie merytorycznym: mgr inż. </w:t>
      </w:r>
      <w:r w:rsidR="00593ABE" w:rsidRPr="005E0462">
        <w:rPr>
          <w:rFonts w:ascii="Arial" w:hAnsi="Arial" w:cs="Arial"/>
          <w:sz w:val="22"/>
          <w:szCs w:val="22"/>
        </w:rPr>
        <w:t>Urszula Skawiańczyk-Sowa</w:t>
      </w:r>
      <w:r w:rsidRPr="005E0462">
        <w:rPr>
          <w:rFonts w:ascii="Arial" w:hAnsi="Arial" w:cs="Arial"/>
          <w:sz w:val="22"/>
          <w:szCs w:val="22"/>
        </w:rPr>
        <w:t xml:space="preserve"> - tel.: 18 26 80 474, e-mail: </w:t>
      </w:r>
      <w:hyperlink r:id="rId15" w:history="1">
        <w:r w:rsidRPr="005E046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0E97B994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14:paraId="6DB7208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14:paraId="2566E87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</w:t>
      </w:r>
      <w:r w:rsidR="00A4416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dni przed upływem terminu składania odpowiednio ofert, pod warunkiem że wniosek o wyjaśnienie treści SWZ wpłynął do zamawiającego nie później niż na </w:t>
      </w:r>
      <w:r w:rsidR="00A44169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4 dni przed upływem terminu składania ofert. </w:t>
      </w:r>
    </w:p>
    <w:p w14:paraId="77F174A5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14:paraId="0514E677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14:paraId="0DDA14E9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0260F289" w14:textId="77777777"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14:paraId="5C45149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61349045" w14:textId="77777777" w:rsidR="00E133BB" w:rsidRPr="00617082" w:rsidRDefault="00000000" w:rsidP="00F519C2">
      <w:pPr>
        <w:pStyle w:val="Nagwek2"/>
        <w:rPr>
          <w:rFonts w:ascii="Arial" w:hAnsi="Arial" w:cs="Arial"/>
          <w:sz w:val="22"/>
          <w:szCs w:val="22"/>
        </w:rPr>
      </w:pPr>
      <w:hyperlink r:id="rId16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14:paraId="388F919D" w14:textId="77777777"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333378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6"/>
    </w:p>
    <w:p w14:paraId="76D2191C" w14:textId="77777777"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.1. Wykonawca może złożyć tylko jedną ofertę.</w:t>
      </w:r>
    </w:p>
    <w:p w14:paraId="751A48A5" w14:textId="77777777"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.2.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="003A2133"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14:paraId="0C61DD5A" w14:textId="77777777" w:rsidR="001315D8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.3.</w:t>
      </w:r>
      <w:r w:rsidR="00EE6413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Ofertę składa się na </w:t>
      </w:r>
      <w:r w:rsidR="00436323">
        <w:rPr>
          <w:rFonts w:ascii="Arial" w:hAnsi="Arial" w:cs="Arial"/>
          <w:sz w:val="22"/>
          <w:szCs w:val="22"/>
        </w:rPr>
        <w:t>f</w:t>
      </w:r>
      <w:r w:rsidR="0009035B" w:rsidRPr="00617082">
        <w:rPr>
          <w:rFonts w:ascii="Arial" w:hAnsi="Arial" w:cs="Arial"/>
          <w:sz w:val="22"/>
          <w:szCs w:val="22"/>
        </w:rPr>
        <w:t xml:space="preserve">ormularzu </w:t>
      </w:r>
      <w:r w:rsidR="00436323">
        <w:rPr>
          <w:rFonts w:ascii="Arial" w:hAnsi="Arial" w:cs="Arial"/>
          <w:sz w:val="22"/>
          <w:szCs w:val="22"/>
        </w:rPr>
        <w:t>o</w:t>
      </w:r>
      <w:r w:rsidR="0009035B" w:rsidRPr="00617082">
        <w:rPr>
          <w:rFonts w:ascii="Arial" w:hAnsi="Arial" w:cs="Arial"/>
          <w:sz w:val="22"/>
          <w:szCs w:val="22"/>
        </w:rPr>
        <w:t xml:space="preserve">fertowym – </w:t>
      </w:r>
      <w:r w:rsidR="00F34623" w:rsidRPr="00617082"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315D8">
        <w:rPr>
          <w:rFonts w:ascii="Arial" w:hAnsi="Arial" w:cs="Arial"/>
          <w:b/>
          <w:sz w:val="22"/>
          <w:szCs w:val="22"/>
        </w:rPr>
        <w:t>1</w:t>
      </w:r>
      <w:r w:rsidR="00EE6413" w:rsidRPr="00617082">
        <w:rPr>
          <w:rFonts w:ascii="Arial" w:hAnsi="Arial" w:cs="Arial"/>
          <w:b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b/>
          <w:sz w:val="22"/>
          <w:szCs w:val="22"/>
        </w:rPr>
        <w:t>do SWZ</w:t>
      </w:r>
      <w:r w:rsidR="0009035B" w:rsidRPr="00617082">
        <w:rPr>
          <w:rFonts w:ascii="Arial" w:hAnsi="Arial" w:cs="Arial"/>
          <w:sz w:val="22"/>
          <w:szCs w:val="22"/>
        </w:rPr>
        <w:t xml:space="preserve">. </w:t>
      </w:r>
    </w:p>
    <w:p w14:paraId="21757F78" w14:textId="77777777" w:rsidR="0009035B" w:rsidRPr="00617082" w:rsidRDefault="001315D8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="0009035B"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14:paraId="33A7D3CB" w14:textId="77777777" w:rsidR="00CE63D9" w:rsidRDefault="0009035B" w:rsidP="00A94B70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 w:rsidR="00CE63D9">
        <w:rPr>
          <w:rFonts w:ascii="Arial" w:hAnsi="Arial" w:cs="Arial"/>
          <w:sz w:val="22"/>
          <w:szCs w:val="22"/>
        </w:rPr>
        <w:t>Formularz oferty dla każdej części osobno;</w:t>
      </w:r>
    </w:p>
    <w:p w14:paraId="4874EB3C" w14:textId="77777777" w:rsidR="0009035B" w:rsidRPr="00617082" w:rsidRDefault="00CE63D9" w:rsidP="00036C8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F2627">
        <w:rPr>
          <w:rFonts w:ascii="Arial" w:hAnsi="Arial" w:cs="Arial"/>
          <w:sz w:val="22"/>
          <w:szCs w:val="22"/>
        </w:rPr>
        <w:t>Oświadczenie</w:t>
      </w:r>
      <w:r w:rsidR="00BF2627" w:rsidRPr="00BF2627">
        <w:rPr>
          <w:rFonts w:ascii="Arial" w:hAnsi="Arial" w:cs="Arial"/>
          <w:sz w:val="22"/>
          <w:szCs w:val="22"/>
        </w:rPr>
        <w:t xml:space="preserve"> </w:t>
      </w:r>
      <w:r w:rsidR="00BF2627"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 w:rsidR="00BF2627">
        <w:rPr>
          <w:rFonts w:ascii="Arial" w:hAnsi="Arial" w:cs="Arial"/>
          <w:sz w:val="22"/>
          <w:szCs w:val="22"/>
        </w:rPr>
        <w:t xml:space="preserve">w formie </w:t>
      </w:r>
      <w:r w:rsidR="00A94B70" w:rsidRPr="00617082">
        <w:rPr>
          <w:rFonts w:ascii="Arial" w:hAnsi="Arial" w:cs="Arial"/>
          <w:b/>
          <w:sz w:val="22"/>
          <w:szCs w:val="22"/>
        </w:rPr>
        <w:t>Jednolit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Europejski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Dokument</w:t>
      </w:r>
      <w:r w:rsidR="00BF2627">
        <w:rPr>
          <w:rFonts w:ascii="Arial" w:hAnsi="Arial" w:cs="Arial"/>
          <w:b/>
          <w:sz w:val="22"/>
          <w:szCs w:val="22"/>
        </w:rPr>
        <w:t>u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Zamówienia</w:t>
      </w:r>
      <w:r w:rsidR="00510EE1">
        <w:rPr>
          <w:rFonts w:ascii="Arial" w:hAnsi="Arial" w:cs="Arial"/>
          <w:b/>
          <w:sz w:val="22"/>
          <w:szCs w:val="22"/>
        </w:rPr>
        <w:t xml:space="preserve"> (JEDZ)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-</w:t>
      </w:r>
      <w:r w:rsidR="00A94B70" w:rsidRPr="00617082">
        <w:rPr>
          <w:rFonts w:ascii="Arial" w:hAnsi="Arial" w:cs="Arial"/>
          <w:sz w:val="22"/>
          <w:szCs w:val="22"/>
        </w:rPr>
        <w:t xml:space="preserve"> wg. wzoru stanowiącego </w:t>
      </w:r>
      <w:r w:rsidR="00A94B70" w:rsidRPr="00617082">
        <w:rPr>
          <w:rFonts w:ascii="Arial" w:hAnsi="Arial" w:cs="Arial"/>
          <w:b/>
          <w:sz w:val="22"/>
          <w:szCs w:val="22"/>
        </w:rPr>
        <w:t>załącznik nr 2 do SWZ</w:t>
      </w:r>
      <w:r w:rsidR="00036C81">
        <w:rPr>
          <w:rFonts w:ascii="Arial" w:hAnsi="Arial" w:cs="Arial"/>
          <w:b/>
          <w:sz w:val="22"/>
          <w:szCs w:val="22"/>
        </w:rPr>
        <w:t>;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</w:t>
      </w:r>
    </w:p>
    <w:p w14:paraId="48714A7E" w14:textId="77777777" w:rsidR="0009035B" w:rsidRPr="00617082" w:rsidRDefault="00036C81" w:rsidP="0009035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zobowiązanie innego podmiotu;</w:t>
      </w:r>
    </w:p>
    <w:p w14:paraId="3D439A9E" w14:textId="77777777" w:rsidR="0009035B" w:rsidRPr="00617082" w:rsidRDefault="003F1264" w:rsidP="000E62F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DA18DD" w:rsidRPr="00617082">
        <w:rPr>
          <w:rFonts w:ascii="Arial" w:hAnsi="Arial" w:cs="Arial"/>
          <w:sz w:val="22"/>
          <w:szCs w:val="22"/>
        </w:rPr>
        <w:t xml:space="preserve"> </w:t>
      </w:r>
      <w:r w:rsidR="00236E07">
        <w:rPr>
          <w:rFonts w:ascii="Arial" w:hAnsi="Arial" w:cs="Arial"/>
          <w:sz w:val="22"/>
          <w:szCs w:val="22"/>
        </w:rPr>
        <w:t>Zobowiązanie innego podmiotu</w:t>
      </w:r>
      <w:r>
        <w:rPr>
          <w:rFonts w:ascii="Arial" w:hAnsi="Arial" w:cs="Arial"/>
          <w:sz w:val="22"/>
          <w:szCs w:val="22"/>
        </w:rPr>
        <w:t xml:space="preserve"> udostępniającego swoje zasoby (jeżeli dotyczy)</w:t>
      </w:r>
      <w:r w:rsidR="00236E07">
        <w:rPr>
          <w:rFonts w:ascii="Arial" w:hAnsi="Arial" w:cs="Arial"/>
          <w:sz w:val="22"/>
          <w:szCs w:val="22"/>
        </w:rPr>
        <w:t>;</w:t>
      </w:r>
      <w:r w:rsidR="0009035B" w:rsidRPr="00617082">
        <w:rPr>
          <w:rFonts w:ascii="Arial" w:hAnsi="Arial" w:cs="Arial"/>
          <w:sz w:val="22"/>
          <w:szCs w:val="22"/>
        </w:rPr>
        <w:t xml:space="preserve"> </w:t>
      </w:r>
    </w:p>
    <w:p w14:paraId="658F66E1" w14:textId="77777777" w:rsidR="00A94B70" w:rsidRPr="000634B1" w:rsidRDefault="00A94B70" w:rsidP="00A4448D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14:paraId="496AAA84" w14:textId="77777777" w:rsidR="00A94B70" w:rsidRDefault="00A94B70" w:rsidP="003F1264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lastRenderedPageBreak/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14:paraId="1C1C6F8F" w14:textId="77777777" w:rsidR="00B42901" w:rsidRPr="00617082" w:rsidRDefault="00B42901" w:rsidP="00B42901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 w:rsidR="003E01AF"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podpisem elektronicznym lub elektronicznej kopii, poświadczonej kwalifikowanym podpisem elektronicznym przez notariusza.</w:t>
      </w:r>
    </w:p>
    <w:p w14:paraId="09F0801E" w14:textId="77777777" w:rsidR="0009035B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8408F5">
        <w:rPr>
          <w:rFonts w:ascii="Arial" w:hAnsi="Arial" w:cs="Arial"/>
          <w:sz w:val="22"/>
          <w:szCs w:val="22"/>
        </w:rPr>
        <w:t>.5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731A5B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14:paraId="6A6FB718" w14:textId="77777777" w:rsidR="00CC2AE0" w:rsidRPr="00CC2AE0" w:rsidRDefault="00CC2AE0" w:rsidP="00CC2AE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14:paraId="5ACFF666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8408F5">
        <w:rPr>
          <w:rFonts w:ascii="Arial" w:hAnsi="Arial" w:cs="Arial"/>
          <w:sz w:val="22"/>
          <w:szCs w:val="22"/>
        </w:rPr>
        <w:t>6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B03919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72C895C" w14:textId="77777777" w:rsidR="0009035B" w:rsidRPr="004554FB" w:rsidRDefault="005951FB" w:rsidP="0009035B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</w:t>
      </w:r>
      <w:r w:rsidR="00A4448D" w:rsidRPr="004554FB">
        <w:rPr>
          <w:rFonts w:ascii="Arial" w:hAnsi="Arial" w:cs="Arial"/>
          <w:bCs/>
          <w:iCs/>
          <w:sz w:val="22"/>
          <w:szCs w:val="22"/>
        </w:rPr>
        <w:t>7</w:t>
      </w:r>
      <w:r w:rsidRPr="004554FB">
        <w:rPr>
          <w:rFonts w:ascii="Arial" w:hAnsi="Arial" w:cs="Arial"/>
          <w:bCs/>
          <w:iCs/>
          <w:sz w:val="22"/>
          <w:szCs w:val="22"/>
        </w:rPr>
        <w:t>.6. Ofertę składa się pod rygorem nieważności w formie elektronicznej</w:t>
      </w:r>
      <w:r w:rsidR="00B32F2C" w:rsidRPr="004554FB">
        <w:rPr>
          <w:rFonts w:ascii="Arial" w:hAnsi="Arial" w:cs="Arial"/>
          <w:bCs/>
          <w:iCs/>
          <w:sz w:val="22"/>
          <w:szCs w:val="22"/>
        </w:rPr>
        <w:t>.</w:t>
      </w:r>
    </w:p>
    <w:p w14:paraId="029E7441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.7.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czytelny.</w:t>
      </w:r>
    </w:p>
    <w:p w14:paraId="13DE8F66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.8.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672332" w:rsidRPr="00617082">
        <w:rPr>
          <w:rFonts w:ascii="Arial" w:hAnsi="Arial" w:cs="Arial"/>
          <w:sz w:val="22"/>
          <w:szCs w:val="22"/>
        </w:rPr>
        <w:t xml:space="preserve">t.j. </w:t>
      </w:r>
      <w:r w:rsidR="0009035B" w:rsidRPr="00617082">
        <w:rPr>
          <w:rFonts w:ascii="Arial" w:hAnsi="Arial" w:cs="Arial"/>
          <w:sz w:val="22"/>
          <w:szCs w:val="22"/>
        </w:rPr>
        <w:t>Dz. U. z 20</w:t>
      </w:r>
      <w:r w:rsidR="00672332" w:rsidRPr="00617082">
        <w:rPr>
          <w:rFonts w:ascii="Arial" w:hAnsi="Arial" w:cs="Arial"/>
          <w:sz w:val="22"/>
          <w:szCs w:val="22"/>
        </w:rPr>
        <w:t>2</w:t>
      </w:r>
      <w:r w:rsidR="00C77D63">
        <w:rPr>
          <w:rFonts w:ascii="Arial" w:hAnsi="Arial" w:cs="Arial"/>
          <w:sz w:val="22"/>
          <w:szCs w:val="22"/>
        </w:rPr>
        <w:t>2</w:t>
      </w:r>
      <w:r w:rsidR="0009035B" w:rsidRPr="00617082">
        <w:rPr>
          <w:rFonts w:ascii="Arial" w:hAnsi="Arial" w:cs="Arial"/>
          <w:sz w:val="22"/>
          <w:szCs w:val="22"/>
        </w:rPr>
        <w:t xml:space="preserve"> r. poz. </w:t>
      </w:r>
      <w:r w:rsidR="00C77D63">
        <w:rPr>
          <w:rFonts w:ascii="Arial" w:hAnsi="Arial" w:cs="Arial"/>
          <w:sz w:val="22"/>
          <w:szCs w:val="22"/>
        </w:rPr>
        <w:t>1233</w:t>
      </w:r>
      <w:r w:rsidR="0009035B"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5C2FEEDB" w14:textId="77777777" w:rsidR="009F6114" w:rsidRPr="004554FB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>1</w:t>
      </w:r>
      <w:r w:rsidR="00F335C6" w:rsidRPr="004554FB">
        <w:rPr>
          <w:rFonts w:ascii="Arial" w:hAnsi="Arial" w:cs="Arial"/>
          <w:sz w:val="22"/>
          <w:szCs w:val="22"/>
        </w:rPr>
        <w:t>7</w:t>
      </w:r>
      <w:r w:rsidRPr="004554FB">
        <w:rPr>
          <w:rFonts w:ascii="Arial" w:hAnsi="Arial" w:cs="Arial"/>
          <w:sz w:val="22"/>
          <w:szCs w:val="22"/>
        </w:rPr>
        <w:t xml:space="preserve">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14:paraId="35EB3E3F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CBFC5F0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14:paraId="041953DE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14:paraId="5AB330A8" w14:textId="77777777"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333379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14:paraId="275E8209" w14:textId="77777777" w:rsidR="00456289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FF4A52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6FAF6769" w14:textId="77777777" w:rsid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7054">
        <w:rPr>
          <w:rFonts w:ascii="Arial" w:hAnsi="Arial" w:cs="Arial"/>
          <w:sz w:val="22"/>
          <w:szCs w:val="22"/>
        </w:rPr>
        <w:t xml:space="preserve">18.2. </w:t>
      </w:r>
      <w:r>
        <w:rPr>
          <w:rFonts w:ascii="Arial" w:hAnsi="Arial" w:cs="Arial"/>
          <w:sz w:val="22"/>
          <w:szCs w:val="22"/>
        </w:rPr>
        <w:t>W Formularzu ofertowym należy podać cenę jednostkową za dobowe utrzymanie przejezdności. Wartość ofertowa brutto stanowić będzie iloczyn ceny jednostkowej brutto oraz planowanej ilości dni (dla części I oraz części II dodatkowo wartość oferty brutto stanowić będzie suma pozimowego sprzątania oraz mycia).</w:t>
      </w:r>
    </w:p>
    <w:p w14:paraId="371F26AC" w14:textId="77777777" w:rsidR="00A27054" w:rsidRP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Rozliczenie za świadczoną usługę odbywać się będzie w okresach miesięcznych na podstawie faktycznie wykonanego zakresu usług.  </w:t>
      </w:r>
    </w:p>
    <w:p w14:paraId="411B7451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="00CD3231">
        <w:rPr>
          <w:rFonts w:ascii="Arial" w:hAnsi="Arial" w:cs="Arial"/>
          <w:sz w:val="22"/>
          <w:szCs w:val="22"/>
        </w:rPr>
        <w:t>.3</w:t>
      </w:r>
      <w:r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14:paraId="554A2D7A" w14:textId="77777777" w:rsidR="00456289" w:rsidRPr="003033FE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</w:r>
      <w:r w:rsidRPr="003033FE">
        <w:rPr>
          <w:rFonts w:ascii="Arial" w:hAnsi="Arial" w:cs="Arial"/>
          <w:i/>
          <w:sz w:val="22"/>
          <w:szCs w:val="22"/>
        </w:rPr>
        <w:t>w górę o 1. Jeśli trzecia cyfra po przecinku jest niższa od 5 zostaje skreślona, a druga cyfra po przecinku nie ulegnie zmianie.</w:t>
      </w:r>
    </w:p>
    <w:p w14:paraId="19BF8A4C" w14:textId="77777777" w:rsidR="003033FE" w:rsidRPr="003033FE" w:rsidRDefault="00456289" w:rsidP="003033FE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1</w:t>
      </w:r>
      <w:r w:rsidR="00CC7928" w:rsidRPr="003033FE">
        <w:rPr>
          <w:rFonts w:ascii="Arial" w:hAnsi="Arial"/>
          <w:sz w:val="22"/>
          <w:szCs w:val="22"/>
        </w:rPr>
        <w:t>8</w:t>
      </w:r>
      <w:r w:rsidRPr="003033FE">
        <w:rPr>
          <w:rFonts w:ascii="Arial" w:hAnsi="Arial"/>
          <w:sz w:val="22"/>
          <w:szCs w:val="22"/>
        </w:rPr>
        <w:t>.</w:t>
      </w:r>
      <w:r w:rsidR="00A6047E">
        <w:rPr>
          <w:rFonts w:ascii="Arial" w:hAnsi="Arial"/>
          <w:sz w:val="22"/>
          <w:szCs w:val="22"/>
        </w:rPr>
        <w:t>4</w:t>
      </w:r>
      <w:r w:rsidRPr="003033FE">
        <w:rPr>
          <w:rFonts w:ascii="Arial" w:hAnsi="Arial"/>
          <w:sz w:val="22"/>
          <w:szCs w:val="22"/>
        </w:rPr>
        <w:t>.</w:t>
      </w:r>
      <w:r w:rsidRPr="003033FE">
        <w:rPr>
          <w:rFonts w:ascii="Arial" w:hAnsi="Arial"/>
          <w:color w:val="FF0000"/>
          <w:sz w:val="22"/>
          <w:szCs w:val="22"/>
        </w:rPr>
        <w:t xml:space="preserve"> </w:t>
      </w:r>
      <w:r w:rsidR="003033FE" w:rsidRPr="003033FE">
        <w:rPr>
          <w:rFonts w:ascii="Arial" w:hAnsi="Arial"/>
          <w:sz w:val="22"/>
          <w:szCs w:val="22"/>
        </w:rPr>
        <w:t xml:space="preserve">Ceny 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="003033FE" w:rsidRPr="003033FE">
        <w:rPr>
          <w:rFonts w:ascii="Arial" w:hAnsi="Arial"/>
          <w:b/>
          <w:sz w:val="22"/>
          <w:szCs w:val="22"/>
        </w:rPr>
        <w:t>8%.</w:t>
      </w:r>
    </w:p>
    <w:p w14:paraId="64294B71" w14:textId="77777777" w:rsidR="003033FE" w:rsidRPr="003033FE" w:rsidRDefault="003033FE" w:rsidP="003033FE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6047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</w:t>
      </w:r>
      <w:r w:rsidRPr="003033FE">
        <w:rPr>
          <w:rFonts w:ascii="Arial" w:hAnsi="Arial"/>
          <w:sz w:val="22"/>
          <w:szCs w:val="22"/>
        </w:rPr>
        <w:t>Cena jednostkowa podana w tabeli cen formularza ofertowego jest ceną ostateczną, niepodlegającą negocjacji i wyczerpującą wszelkie należności Wykonawcy wobec Zamawiającego związane z realizacją przedmiotu zamówienia.</w:t>
      </w:r>
    </w:p>
    <w:p w14:paraId="1F4012FB" w14:textId="77777777" w:rsidR="00A15D24" w:rsidRDefault="005066CF" w:rsidP="00A15D24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15D2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 </w:t>
      </w:r>
      <w:r w:rsidR="003033FE" w:rsidRPr="003033FE">
        <w:rPr>
          <w:rFonts w:ascii="Arial" w:hAnsi="Arial"/>
          <w:sz w:val="22"/>
          <w:szCs w:val="22"/>
        </w:rPr>
        <w:t>Cena oferty powinna być wyrażona w złotych polskich (PLN) z dokładnością do dwóch miejsc po przecinku.</w:t>
      </w:r>
    </w:p>
    <w:p w14:paraId="7824F45B" w14:textId="77777777" w:rsidR="003033FE" w:rsidRPr="003033FE" w:rsidRDefault="00A15D24" w:rsidP="00A15D24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18.7. </w:t>
      </w:r>
      <w:r w:rsidR="003033FE" w:rsidRPr="003033FE">
        <w:rPr>
          <w:rFonts w:ascii="Arial" w:hAnsi="Arial"/>
          <w:sz w:val="22"/>
          <w:szCs w:val="22"/>
        </w:rPr>
        <w:t xml:space="preserve">Wyliczona </w:t>
      </w:r>
      <w:r w:rsidR="003033FE" w:rsidRPr="003033FE">
        <w:rPr>
          <w:rFonts w:ascii="Arial" w:hAnsi="Arial"/>
          <w:b/>
          <w:bCs/>
          <w:sz w:val="22"/>
          <w:szCs w:val="22"/>
        </w:rPr>
        <w:t>cena oferty brutto</w:t>
      </w:r>
      <w:r w:rsidR="003033FE" w:rsidRPr="003033FE">
        <w:rPr>
          <w:rFonts w:ascii="Arial" w:hAnsi="Arial"/>
          <w:sz w:val="22"/>
          <w:szCs w:val="22"/>
        </w:rPr>
        <w:t xml:space="preserve"> będzie służyć do porównania złożonych ofert (jako jedno z kryteriów oceny ofert opisane w </w:t>
      </w:r>
      <w:r>
        <w:rPr>
          <w:rFonts w:ascii="Arial" w:hAnsi="Arial"/>
          <w:sz w:val="22"/>
          <w:szCs w:val="22"/>
        </w:rPr>
        <w:t>R</w:t>
      </w:r>
      <w:r w:rsidR="003033FE" w:rsidRPr="003033FE">
        <w:rPr>
          <w:rFonts w:ascii="Arial" w:hAnsi="Arial"/>
          <w:sz w:val="22"/>
          <w:szCs w:val="22"/>
        </w:rPr>
        <w:t>ozdziale 2</w:t>
      </w:r>
      <w:r>
        <w:rPr>
          <w:rFonts w:ascii="Arial" w:hAnsi="Arial"/>
          <w:sz w:val="22"/>
          <w:szCs w:val="22"/>
        </w:rPr>
        <w:t>1 SWZ</w:t>
      </w:r>
      <w:r w:rsidR="003033FE" w:rsidRPr="003033FE">
        <w:rPr>
          <w:rFonts w:ascii="Arial" w:hAnsi="Arial"/>
          <w:sz w:val="22"/>
          <w:szCs w:val="22"/>
        </w:rPr>
        <w:t>) i do rozliczenia w trakcie realizacji zamówienia.</w:t>
      </w:r>
    </w:p>
    <w:p w14:paraId="3CBF4AB5" w14:textId="77777777" w:rsidR="003033FE" w:rsidRPr="003033FE" w:rsidRDefault="00DF089B" w:rsidP="00DF089B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18.8. </w:t>
      </w:r>
      <w:r w:rsidR="003033FE" w:rsidRPr="003033FE">
        <w:rPr>
          <w:rFonts w:ascii="Arial" w:hAnsi="Arial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 usług (tekst jednolity </w:t>
      </w:r>
      <w:r w:rsidR="00A44169" w:rsidRPr="00A44169">
        <w:rPr>
          <w:rFonts w:ascii="Arial" w:hAnsi="Arial"/>
          <w:sz w:val="22"/>
          <w:szCs w:val="22"/>
        </w:rPr>
        <w:t>Dz.U. 2023 poz. 1570</w:t>
      </w:r>
      <w:r w:rsidR="003033FE" w:rsidRPr="003033FE">
        <w:rPr>
          <w:rFonts w:ascii="Arial" w:hAnsi="Arial"/>
          <w:sz w:val="22"/>
          <w:szCs w:val="22"/>
        </w:rPr>
        <w:t xml:space="preserve"> z późn. zm.), dla celów zastosowania kryterium ceny Zamawiający dolicza do przedstawionej w tej ofercie ceny kwotę podatku od towarów i usług, którą miałby obowiązek rozliczyć.</w:t>
      </w:r>
    </w:p>
    <w:p w14:paraId="11A1E124" w14:textId="77777777" w:rsidR="003033FE" w:rsidRPr="003033FE" w:rsidRDefault="00DF089B" w:rsidP="00DF089B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18.9. </w:t>
      </w:r>
      <w:r w:rsidR="003033FE" w:rsidRPr="003033FE">
        <w:rPr>
          <w:rFonts w:ascii="Arial" w:hAnsi="Arial"/>
          <w:sz w:val="22"/>
          <w:szCs w:val="22"/>
        </w:rPr>
        <w:t>W ofercie, o której mowa w ust. 6 powyżej Wykonawca ma obowiązek:</w:t>
      </w:r>
    </w:p>
    <w:p w14:paraId="0A46DE53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poinformowania Zamawiającego, że wybór jego oferty będzie prowadził do powstania u Zamawiającego obowiązku podatkowego;</w:t>
      </w:r>
    </w:p>
    <w:p w14:paraId="5BCBCB20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343C7493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wartości towaru lub usługi objętego obowiązkiem podatkowym Zamawiającego, bez kwoty podatku;</w:t>
      </w:r>
    </w:p>
    <w:p w14:paraId="0E50FF1A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stawki podatku od towarów i usług, która zgodnie z wiedzą Wykonawcy, będzie miała zastosowanie.</w:t>
      </w:r>
    </w:p>
    <w:p w14:paraId="545737CD" w14:textId="77777777" w:rsidR="003033FE" w:rsidRPr="003033FE" w:rsidRDefault="00DF089B" w:rsidP="00DF089B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bookmarkStart w:id="30" w:name="__RefHeading___Toc8162_1505882272"/>
      <w:bookmarkEnd w:id="30"/>
      <w:r>
        <w:rPr>
          <w:rFonts w:ascii="Arial" w:hAnsi="Arial"/>
          <w:sz w:val="22"/>
          <w:szCs w:val="22"/>
        </w:rPr>
        <w:t xml:space="preserve">18.10. </w:t>
      </w:r>
      <w:r w:rsidR="003033FE" w:rsidRPr="003033FE">
        <w:rPr>
          <w:rFonts w:ascii="Arial" w:hAnsi="Arial"/>
          <w:sz w:val="22"/>
          <w:szCs w:val="22"/>
        </w:rPr>
        <w:t>Wzór formularza ofertowego został opracowany przy założeniu, iż wybór oferty nie będzie prowadzić do powstania u Zamawiającego obowiązku podatkowego w zakresie podatku VAT. W przypadku, gdy Wykonawca zobowiązany jest złożyć oświadczenie o powstaniu u Zamawiającego obowiązku podatkowego, winien odpowiednio zmodyfikować treść formularza.</w:t>
      </w:r>
    </w:p>
    <w:p w14:paraId="31048585" w14:textId="77777777" w:rsidR="00987625" w:rsidRPr="00617082" w:rsidRDefault="00503142" w:rsidP="003033FE">
      <w:pPr>
        <w:spacing w:before="120" w:after="120"/>
        <w:jc w:val="both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</w:p>
    <w:p w14:paraId="15831530" w14:textId="77777777" w:rsidR="00800FC6" w:rsidRPr="00E3377C" w:rsidRDefault="008161DA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>17.1. Oferta musi być zabezpieczona wadium w wysokości</w:t>
      </w:r>
      <w:r w:rsidR="00800FC6" w:rsidRPr="00E3377C">
        <w:rPr>
          <w:rFonts w:ascii="Arial" w:hAnsi="Arial" w:cs="Arial"/>
          <w:sz w:val="22"/>
        </w:rPr>
        <w:t>:</w:t>
      </w:r>
    </w:p>
    <w:p w14:paraId="60D08C0E" w14:textId="77777777" w:rsidR="008161DA" w:rsidRPr="00E3377C" w:rsidRDefault="00800FC6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a) dla części I: </w:t>
      </w:r>
      <w:r w:rsidR="00AD38F8" w:rsidRPr="00E3377C">
        <w:rPr>
          <w:rFonts w:ascii="Arial" w:hAnsi="Arial" w:cs="Arial"/>
          <w:b/>
          <w:sz w:val="22"/>
        </w:rPr>
        <w:t>4</w:t>
      </w:r>
      <w:r w:rsidR="008161DA" w:rsidRPr="00E3377C">
        <w:rPr>
          <w:rFonts w:ascii="Arial" w:hAnsi="Arial" w:cs="Arial"/>
          <w:b/>
          <w:sz w:val="22"/>
        </w:rPr>
        <w:t> 000,00 </w:t>
      </w:r>
      <w:r w:rsidR="00AD38F8" w:rsidRPr="00E3377C">
        <w:rPr>
          <w:rFonts w:ascii="Arial" w:hAnsi="Arial" w:cs="Arial"/>
          <w:b/>
          <w:sz w:val="22"/>
        </w:rPr>
        <w:t>zł</w:t>
      </w:r>
      <w:r w:rsidR="008161DA" w:rsidRPr="00E3377C">
        <w:rPr>
          <w:rFonts w:ascii="Arial" w:hAnsi="Arial" w:cs="Arial"/>
          <w:b/>
          <w:sz w:val="22"/>
        </w:rPr>
        <w:t xml:space="preserve"> (słownie: </w:t>
      </w:r>
      <w:r w:rsidR="00AD38F8" w:rsidRPr="00E3377C">
        <w:rPr>
          <w:rFonts w:ascii="Arial" w:hAnsi="Arial" w:cs="Arial"/>
          <w:b/>
          <w:sz w:val="22"/>
        </w:rPr>
        <w:t>cztery</w:t>
      </w:r>
      <w:r w:rsidR="008161DA" w:rsidRPr="00E3377C">
        <w:rPr>
          <w:rFonts w:ascii="Arial" w:hAnsi="Arial" w:cs="Arial"/>
          <w:b/>
          <w:sz w:val="22"/>
        </w:rPr>
        <w:t xml:space="preserve"> tysi</w:t>
      </w:r>
      <w:r w:rsidR="00AD38F8" w:rsidRPr="00E3377C">
        <w:rPr>
          <w:rFonts w:ascii="Arial" w:hAnsi="Arial" w:cs="Arial"/>
          <w:b/>
          <w:sz w:val="22"/>
        </w:rPr>
        <w:t>ą</w:t>
      </w:r>
      <w:r w:rsidR="008161DA" w:rsidRPr="00E3377C">
        <w:rPr>
          <w:rFonts w:ascii="Arial" w:hAnsi="Arial" w:cs="Arial"/>
          <w:b/>
          <w:sz w:val="22"/>
        </w:rPr>
        <w:t>c</w:t>
      </w:r>
      <w:r w:rsidR="00AD38F8" w:rsidRPr="00E3377C">
        <w:rPr>
          <w:rFonts w:ascii="Arial" w:hAnsi="Arial" w:cs="Arial"/>
          <w:b/>
          <w:sz w:val="22"/>
        </w:rPr>
        <w:t>e</w:t>
      </w:r>
      <w:r w:rsidR="008161DA" w:rsidRPr="00E3377C">
        <w:rPr>
          <w:rFonts w:ascii="Arial" w:hAnsi="Arial" w:cs="Arial"/>
          <w:b/>
          <w:sz w:val="22"/>
        </w:rPr>
        <w:t xml:space="preserve"> złotych 00/100 PLN)</w:t>
      </w:r>
      <w:r w:rsidR="00AD38F8" w:rsidRPr="00E3377C">
        <w:rPr>
          <w:rFonts w:ascii="Arial" w:hAnsi="Arial" w:cs="Arial"/>
          <w:sz w:val="22"/>
        </w:rPr>
        <w:t>;</w:t>
      </w:r>
    </w:p>
    <w:p w14:paraId="3B99E913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b) dla części II: </w:t>
      </w:r>
      <w:r w:rsidRPr="00E3377C">
        <w:rPr>
          <w:rFonts w:ascii="Arial" w:hAnsi="Arial" w:cs="Arial"/>
          <w:b/>
          <w:sz w:val="22"/>
        </w:rPr>
        <w:t>4 000,00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cztery tysiące złotych 00/100 PLN)</w:t>
      </w:r>
      <w:r w:rsidRPr="00E3377C">
        <w:rPr>
          <w:rFonts w:ascii="Arial" w:hAnsi="Arial" w:cs="Arial"/>
          <w:sz w:val="22"/>
        </w:rPr>
        <w:t>;</w:t>
      </w:r>
    </w:p>
    <w:p w14:paraId="1A8F5EA3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c) dla części III: </w:t>
      </w:r>
      <w:r w:rsidRPr="00E3377C">
        <w:rPr>
          <w:rFonts w:ascii="Arial" w:hAnsi="Arial" w:cs="Arial"/>
          <w:b/>
          <w:sz w:val="22"/>
        </w:rPr>
        <w:t>1 500,00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pięćset złotych 00/100 PLN)</w:t>
      </w:r>
      <w:r w:rsidRPr="00E3377C">
        <w:rPr>
          <w:rFonts w:ascii="Arial" w:hAnsi="Arial" w:cs="Arial"/>
          <w:sz w:val="22"/>
        </w:rPr>
        <w:t>;</w:t>
      </w:r>
    </w:p>
    <w:p w14:paraId="092E59CD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d) dla części IV: </w:t>
      </w:r>
      <w:r w:rsidRPr="00E3377C">
        <w:rPr>
          <w:rFonts w:ascii="Arial" w:hAnsi="Arial" w:cs="Arial"/>
          <w:b/>
          <w:sz w:val="22"/>
        </w:rPr>
        <w:t>600,00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sześćset złotych 00/100 PLN)</w:t>
      </w:r>
      <w:r w:rsidRPr="00E3377C">
        <w:rPr>
          <w:rFonts w:ascii="Arial" w:hAnsi="Arial" w:cs="Arial"/>
          <w:sz w:val="22"/>
        </w:rPr>
        <w:t>;</w:t>
      </w:r>
    </w:p>
    <w:p w14:paraId="5237C4FE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e) dla części V: </w:t>
      </w:r>
      <w:r w:rsidRPr="00E3377C">
        <w:rPr>
          <w:rFonts w:ascii="Arial" w:hAnsi="Arial" w:cs="Arial"/>
          <w:b/>
          <w:sz w:val="22"/>
        </w:rPr>
        <w:t>1 200,00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dwieście złotych 00/100 PLN)</w:t>
      </w:r>
      <w:r w:rsidRPr="00E3377C">
        <w:rPr>
          <w:rFonts w:ascii="Arial" w:hAnsi="Arial" w:cs="Arial"/>
          <w:sz w:val="22"/>
        </w:rPr>
        <w:t>;</w:t>
      </w:r>
    </w:p>
    <w:p w14:paraId="408D34F7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f) dla części VI: </w:t>
      </w:r>
      <w:r w:rsidRPr="00E3377C">
        <w:rPr>
          <w:rFonts w:ascii="Arial" w:hAnsi="Arial" w:cs="Arial"/>
          <w:b/>
          <w:sz w:val="22"/>
        </w:rPr>
        <w:t>1 000,00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złotych 00/100 PLN)</w:t>
      </w:r>
      <w:r w:rsidRPr="00E3377C">
        <w:rPr>
          <w:rFonts w:ascii="Arial" w:hAnsi="Arial" w:cs="Arial"/>
          <w:sz w:val="22"/>
        </w:rPr>
        <w:t>;</w:t>
      </w:r>
    </w:p>
    <w:p w14:paraId="0435C8C4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g) dla części VII: </w:t>
      </w:r>
      <w:r w:rsidRPr="00E3377C">
        <w:rPr>
          <w:rFonts w:ascii="Arial" w:hAnsi="Arial" w:cs="Arial"/>
          <w:b/>
          <w:sz w:val="22"/>
        </w:rPr>
        <w:t>800,00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osiemset złotych 00/100 PLN)</w:t>
      </w:r>
      <w:r w:rsidRPr="00E3377C">
        <w:rPr>
          <w:rFonts w:ascii="Arial" w:hAnsi="Arial" w:cs="Arial"/>
          <w:sz w:val="22"/>
        </w:rPr>
        <w:t>;</w:t>
      </w:r>
    </w:p>
    <w:p w14:paraId="1E63C34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>17.2. Wadium wnosi się przed upływem terminu składania ofert i utrzymuje nieprzerwanie do dnia upływu terminu związania ofertą, z wyjątkiem przypadków, o których mowa w art. 98 ust. 1 pkt 2 i 3 oraz ust. 2. ustawy Pzp.</w:t>
      </w:r>
    </w:p>
    <w:p w14:paraId="74480802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14:paraId="0A6826E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14:paraId="58A9D85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</w:p>
    <w:p w14:paraId="06DC783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14:paraId="52FB9E55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pkt 2 ustawy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dnia 9 listopada 2000 r. o utworzeniu Polskiej Agencji Rozwoju Przedsiębiorczości (</w:t>
      </w:r>
      <w:r w:rsidR="00642D23" w:rsidRPr="00642D23">
        <w:rPr>
          <w:rFonts w:ascii="Arial" w:hAnsi="Arial" w:cs="Arial"/>
          <w:sz w:val="22"/>
        </w:rPr>
        <w:t xml:space="preserve">Dz.U. 2023 poz. 462 </w:t>
      </w:r>
      <w:r w:rsidR="00C749CC">
        <w:rPr>
          <w:rFonts w:ascii="Arial" w:hAnsi="Arial" w:cs="Arial"/>
          <w:sz w:val="22"/>
        </w:rPr>
        <w:t>z późn. zmian.</w:t>
      </w:r>
      <w:r w:rsidRPr="008161DA">
        <w:rPr>
          <w:rFonts w:ascii="Arial" w:hAnsi="Arial" w:cs="Arial"/>
          <w:sz w:val="22"/>
        </w:rPr>
        <w:t>).</w:t>
      </w:r>
    </w:p>
    <w:p w14:paraId="19F5F501" w14:textId="1E974F1C"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</w:t>
      </w:r>
      <w:r w:rsidR="003A3DA1">
        <w:rPr>
          <w:rFonts w:ascii="Arial" w:hAnsi="Arial" w:cs="Arial"/>
          <w:b/>
          <w:sz w:val="22"/>
        </w:rPr>
        <w:t>.78.</w:t>
      </w:r>
      <w:r w:rsidRPr="008161DA">
        <w:rPr>
          <w:rFonts w:ascii="Arial" w:hAnsi="Arial" w:cs="Arial"/>
          <w:b/>
          <w:sz w:val="22"/>
        </w:rPr>
        <w:t>202</w:t>
      </w:r>
      <w:r w:rsidR="00642D23">
        <w:rPr>
          <w:rFonts w:ascii="Arial" w:hAnsi="Arial" w:cs="Arial"/>
          <w:b/>
          <w:sz w:val="22"/>
        </w:rPr>
        <w:t>3</w:t>
      </w:r>
      <w:r w:rsidR="00C32833">
        <w:rPr>
          <w:rFonts w:ascii="Arial" w:hAnsi="Arial" w:cs="Arial"/>
          <w:b/>
          <w:sz w:val="22"/>
        </w:rPr>
        <w:t xml:space="preserve"> dla części:………………..</w:t>
      </w:r>
      <w:r w:rsidR="00407790">
        <w:rPr>
          <w:rFonts w:ascii="Arial" w:hAnsi="Arial" w:cs="Arial"/>
          <w:b/>
          <w:sz w:val="22"/>
        </w:rPr>
        <w:t xml:space="preserve"> </w:t>
      </w:r>
      <w:r w:rsidR="00C32833">
        <w:rPr>
          <w:rFonts w:ascii="Arial" w:hAnsi="Arial" w:cs="Arial"/>
          <w:b/>
          <w:sz w:val="22"/>
        </w:rPr>
        <w:t>(należy wskazać dla jakiej cz</w:t>
      </w:r>
      <w:r w:rsidR="00EE52C5">
        <w:rPr>
          <w:rFonts w:ascii="Arial" w:hAnsi="Arial" w:cs="Arial"/>
          <w:b/>
          <w:sz w:val="22"/>
        </w:rPr>
        <w:t>ę</w:t>
      </w:r>
      <w:r w:rsidR="00C32833">
        <w:rPr>
          <w:rFonts w:ascii="Arial" w:hAnsi="Arial" w:cs="Arial"/>
          <w:b/>
          <w:sz w:val="22"/>
        </w:rPr>
        <w:t>ści)</w:t>
      </w:r>
      <w:r w:rsidRPr="008161DA">
        <w:rPr>
          <w:rFonts w:ascii="Arial" w:hAnsi="Arial" w:cs="Arial"/>
          <w:sz w:val="22"/>
        </w:rPr>
        <w:t>;</w:t>
      </w:r>
    </w:p>
    <w:p w14:paraId="0BC4DDD7" w14:textId="77777777" w:rsidR="00716AAC" w:rsidRPr="00F3039E" w:rsidRDefault="00716AAC" w:rsidP="008161DA">
      <w:pPr>
        <w:pStyle w:val="Nagwek2"/>
        <w:rPr>
          <w:rFonts w:ascii="Arial" w:hAnsi="Arial" w:cs="Arial"/>
          <w:b/>
          <w:sz w:val="22"/>
        </w:rPr>
      </w:pPr>
      <w:r w:rsidRPr="00F3039E">
        <w:rPr>
          <w:rFonts w:ascii="Arial" w:hAnsi="Arial" w:cs="Arial"/>
          <w:sz w:val="22"/>
        </w:rPr>
        <w:t>Jeżeli Wykonawca składa ofertę na więcej niż jedną cześć</w:t>
      </w:r>
      <w:r w:rsidR="0066662A" w:rsidRPr="00F3039E">
        <w:rPr>
          <w:rFonts w:ascii="Arial" w:hAnsi="Arial" w:cs="Arial"/>
          <w:sz w:val="22"/>
        </w:rPr>
        <w:t>, wadium wnosi się jako równowartość sumy wadiów na dane części.</w:t>
      </w:r>
      <w:r w:rsidRPr="00F3039E">
        <w:rPr>
          <w:rFonts w:ascii="Arial" w:hAnsi="Arial" w:cs="Arial"/>
          <w:sz w:val="22"/>
        </w:rPr>
        <w:t xml:space="preserve"> </w:t>
      </w:r>
    </w:p>
    <w:p w14:paraId="1A7F369B" w14:textId="77777777" w:rsidR="008161DA" w:rsidRPr="00791FD7" w:rsidRDefault="008161DA" w:rsidP="008161DA">
      <w:pPr>
        <w:pStyle w:val="Nagwek2"/>
        <w:rPr>
          <w:rFonts w:ascii="Arial" w:hAnsi="Arial" w:cs="Arial"/>
          <w:color w:val="FF0000"/>
          <w:sz w:val="22"/>
        </w:rPr>
      </w:pPr>
      <w:r w:rsidRPr="008161DA">
        <w:rPr>
          <w:rFonts w:ascii="Arial" w:hAnsi="Arial" w:cs="Arial"/>
          <w:sz w:val="22"/>
        </w:rPr>
        <w:t xml:space="preserve">UWAGA: Za termin wniesienia wadium w formie pieniężnej zostanie przyjęty termin uznania </w:t>
      </w:r>
      <w:r w:rsidRPr="00902343">
        <w:rPr>
          <w:rFonts w:ascii="Arial" w:hAnsi="Arial" w:cs="Arial"/>
          <w:sz w:val="22"/>
        </w:rPr>
        <w:t>rachunku Zamawiającego.</w:t>
      </w:r>
    </w:p>
    <w:p w14:paraId="1D5EA650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14:paraId="531F01E9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14:paraId="67991FFC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14:paraId="786CE64D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3) powinno być nieodwołalne i bezwarunkowe oraz płatne na pierwsze żądanie;</w:t>
      </w:r>
    </w:p>
    <w:p w14:paraId="04CC1D6D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14:paraId="25917F0B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14:paraId="59C3956C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14:paraId="3F483490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17.6. Oferta wykonawcy, który nie wniesie wadium, wniesie wadium w sposób nieprawidłowy lub nie utrzyma wadium nieprzerwanie do upływu terminu związania ofertą lub złoży wniosek o zwrot wadium w przypadku, o którym mowa w art. 98 ust. 2 pkt 3 ustawy Pzp. zostanie odrzucona .</w:t>
      </w:r>
    </w:p>
    <w:p w14:paraId="50155A78" w14:textId="77777777"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14:paraId="5E3C857C" w14:textId="77777777"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1" w:name="_Toc119333380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1"/>
    </w:p>
    <w:p w14:paraId="52D9C25C" w14:textId="79AF1610"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>tj</w:t>
      </w:r>
      <w:r w:rsidR="00D46E02" w:rsidRPr="003A3DA1">
        <w:rPr>
          <w:rFonts w:ascii="Arial" w:hAnsi="Arial" w:cs="Arial"/>
          <w:b/>
          <w:sz w:val="22"/>
          <w:szCs w:val="22"/>
        </w:rPr>
        <w:t xml:space="preserve">. do dnia </w:t>
      </w:r>
      <w:r w:rsidR="000B0278" w:rsidRPr="003A3DA1">
        <w:rPr>
          <w:rFonts w:ascii="Arial" w:hAnsi="Arial" w:cs="Arial"/>
          <w:b/>
          <w:sz w:val="22"/>
          <w:szCs w:val="22"/>
        </w:rPr>
        <w:t>14</w:t>
      </w:r>
      <w:r w:rsidR="003A3DA1">
        <w:rPr>
          <w:rFonts w:ascii="Arial" w:hAnsi="Arial" w:cs="Arial"/>
          <w:b/>
          <w:sz w:val="22"/>
          <w:szCs w:val="22"/>
        </w:rPr>
        <w:t>.</w:t>
      </w:r>
      <w:r w:rsidR="000B0278" w:rsidRPr="003A3DA1">
        <w:rPr>
          <w:rFonts w:ascii="Arial" w:hAnsi="Arial" w:cs="Arial"/>
          <w:b/>
          <w:sz w:val="22"/>
          <w:szCs w:val="22"/>
        </w:rPr>
        <w:t>02.2024</w:t>
      </w:r>
      <w:r w:rsidR="00DF76D7" w:rsidRPr="003A3DA1">
        <w:rPr>
          <w:rFonts w:ascii="Arial" w:hAnsi="Arial" w:cs="Arial"/>
          <w:b/>
          <w:sz w:val="22"/>
          <w:szCs w:val="22"/>
        </w:rPr>
        <w:t xml:space="preserve"> r.</w:t>
      </w:r>
      <w:r w:rsidR="00DE6471" w:rsidRPr="003A3DA1">
        <w:rPr>
          <w:rFonts w:ascii="Arial" w:hAnsi="Arial" w:cs="Arial"/>
          <w:b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14:paraId="070214DF" w14:textId="77777777"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14:paraId="75E7737E" w14:textId="77777777" w:rsidR="00D46E02" w:rsidRPr="00617082" w:rsidRDefault="009B3BD8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20.3. </w:t>
      </w:r>
      <w:r w:rsidR="00D46E02"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B46A9BA" w14:textId="77777777"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333381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SPOSÓB I TERMIN SKŁADANIA I OTWARCIA OFERT</w:t>
      </w:r>
      <w:bookmarkEnd w:id="32"/>
    </w:p>
    <w:p w14:paraId="70EA0F45" w14:textId="314D3C32" w:rsidR="00253100" w:rsidRPr="000B0278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</w:t>
      </w:r>
      <w:r w:rsidR="00253100" w:rsidRPr="000B0278">
        <w:rPr>
          <w:rFonts w:ascii="Arial" w:hAnsi="Arial" w:cs="Arial"/>
          <w:sz w:val="22"/>
          <w:szCs w:val="22"/>
        </w:rPr>
        <w:t xml:space="preserve">do dnia </w:t>
      </w:r>
      <w:r w:rsidR="000B0278" w:rsidRPr="000B0278">
        <w:rPr>
          <w:rFonts w:ascii="Arial" w:hAnsi="Arial" w:cs="Arial"/>
          <w:b/>
          <w:sz w:val="22"/>
          <w:szCs w:val="22"/>
        </w:rPr>
        <w:t>17.11.2023</w:t>
      </w:r>
      <w:r w:rsidR="00DF76D7" w:rsidRPr="000B0278">
        <w:rPr>
          <w:rFonts w:ascii="Arial" w:hAnsi="Arial" w:cs="Arial"/>
          <w:b/>
          <w:sz w:val="22"/>
          <w:szCs w:val="22"/>
        </w:rPr>
        <w:t xml:space="preserve"> r.</w:t>
      </w:r>
      <w:r w:rsidR="00DF76D7" w:rsidRPr="000B0278">
        <w:rPr>
          <w:rFonts w:ascii="Arial" w:hAnsi="Arial" w:cs="Arial"/>
          <w:sz w:val="22"/>
          <w:szCs w:val="22"/>
        </w:rPr>
        <w:t xml:space="preserve"> </w:t>
      </w:r>
      <w:r w:rsidR="00253100" w:rsidRPr="000B0278">
        <w:rPr>
          <w:rFonts w:ascii="Arial" w:hAnsi="Arial" w:cs="Arial"/>
          <w:sz w:val="22"/>
          <w:szCs w:val="22"/>
        </w:rPr>
        <w:t xml:space="preserve">do godziny </w:t>
      </w:r>
      <w:r w:rsidR="000B0278" w:rsidRPr="000B0278">
        <w:rPr>
          <w:rFonts w:ascii="Arial" w:hAnsi="Arial" w:cs="Arial"/>
          <w:b/>
          <w:sz w:val="22"/>
          <w:szCs w:val="22"/>
        </w:rPr>
        <w:t>15:00</w:t>
      </w:r>
    </w:p>
    <w:p w14:paraId="5E58CDF0" w14:textId="77777777" w:rsidR="00253100" w:rsidRPr="000B0278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0B0278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0FE16468" w14:textId="7BAFB5F7" w:rsidR="00253100" w:rsidRPr="000B027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0B0278">
        <w:rPr>
          <w:rFonts w:ascii="Arial" w:hAnsi="Arial" w:cs="Arial"/>
          <w:sz w:val="22"/>
          <w:szCs w:val="22"/>
        </w:rPr>
        <w:t>2</w:t>
      </w:r>
      <w:r w:rsidR="00C00C04" w:rsidRPr="000B0278">
        <w:rPr>
          <w:rFonts w:ascii="Arial" w:hAnsi="Arial" w:cs="Arial"/>
          <w:sz w:val="22"/>
          <w:szCs w:val="22"/>
        </w:rPr>
        <w:t>1</w:t>
      </w:r>
      <w:r w:rsidR="00253100" w:rsidRPr="000B0278">
        <w:rPr>
          <w:rFonts w:ascii="Arial" w:hAnsi="Arial" w:cs="Arial"/>
          <w:sz w:val="22"/>
          <w:szCs w:val="22"/>
        </w:rPr>
        <w:t xml:space="preserve">.2. Otwarcie ofert nastąpi w dniu </w:t>
      </w:r>
      <w:r w:rsidR="000B0278" w:rsidRPr="000B0278">
        <w:rPr>
          <w:rFonts w:ascii="Arial" w:hAnsi="Arial" w:cs="Arial"/>
          <w:b/>
          <w:sz w:val="22"/>
          <w:szCs w:val="22"/>
        </w:rPr>
        <w:t xml:space="preserve">17.11.2023 </w:t>
      </w:r>
      <w:r w:rsidR="00DF76D7" w:rsidRPr="000B0278">
        <w:rPr>
          <w:rFonts w:ascii="Arial" w:hAnsi="Arial" w:cs="Arial"/>
          <w:b/>
          <w:sz w:val="22"/>
          <w:szCs w:val="22"/>
        </w:rPr>
        <w:t>r.</w:t>
      </w:r>
      <w:r w:rsidR="00DF76D7" w:rsidRPr="000B0278">
        <w:rPr>
          <w:rFonts w:ascii="Arial" w:hAnsi="Arial" w:cs="Arial"/>
          <w:sz w:val="22"/>
          <w:szCs w:val="22"/>
        </w:rPr>
        <w:t xml:space="preserve"> </w:t>
      </w:r>
      <w:r w:rsidR="00253100" w:rsidRPr="000B0278">
        <w:rPr>
          <w:rFonts w:ascii="Arial" w:hAnsi="Arial" w:cs="Arial"/>
          <w:sz w:val="22"/>
          <w:szCs w:val="22"/>
        </w:rPr>
        <w:t xml:space="preserve">o godzinie </w:t>
      </w:r>
      <w:r w:rsidR="000B0278" w:rsidRPr="000B0278">
        <w:rPr>
          <w:rFonts w:ascii="Arial" w:hAnsi="Arial" w:cs="Arial"/>
          <w:b/>
          <w:sz w:val="22"/>
          <w:szCs w:val="22"/>
        </w:rPr>
        <w:t>15:30</w:t>
      </w:r>
    </w:p>
    <w:p w14:paraId="54D592B1" w14:textId="77777777" w:rsidR="009347EC" w:rsidRPr="009347EC" w:rsidRDefault="009347EC" w:rsidP="009347EC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347EC">
        <w:rPr>
          <w:rFonts w:ascii="Arial" w:hAnsi="Arial" w:cs="Arial"/>
          <w:i/>
          <w:sz w:val="22"/>
          <w:szCs w:val="22"/>
        </w:rPr>
        <w:t xml:space="preserve"> przypadku  awarii systemu,  która powoduje  brak  możliwości  otwarcia  ofert  </w:t>
      </w:r>
      <w:r>
        <w:rPr>
          <w:rFonts w:ascii="Arial" w:hAnsi="Arial" w:cs="Arial"/>
          <w:i/>
          <w:sz w:val="22"/>
          <w:szCs w:val="22"/>
        </w:rPr>
        <w:br/>
      </w:r>
      <w:r w:rsidRPr="009347EC">
        <w:rPr>
          <w:rFonts w:ascii="Arial" w:hAnsi="Arial" w:cs="Arial"/>
          <w:i/>
          <w:sz w:val="22"/>
          <w:szCs w:val="22"/>
        </w:rPr>
        <w:t xml:space="preserve">w  terminie  określonym  przez  </w:t>
      </w:r>
      <w:r>
        <w:rPr>
          <w:rFonts w:ascii="Arial" w:hAnsi="Arial" w:cs="Arial"/>
          <w:i/>
          <w:sz w:val="22"/>
          <w:szCs w:val="22"/>
        </w:rPr>
        <w:t>Z</w:t>
      </w:r>
      <w:r w:rsidRPr="009347EC">
        <w:rPr>
          <w:rFonts w:ascii="Arial" w:hAnsi="Arial" w:cs="Arial"/>
          <w:i/>
          <w:sz w:val="22"/>
          <w:szCs w:val="22"/>
        </w:rPr>
        <w:t>amawiającego,  otwarcie  ofert  następuje niezwłocznie po usunięciu awarii.</w:t>
      </w:r>
    </w:p>
    <w:p w14:paraId="206970E3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14:paraId="081C6D1D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14:paraId="4592B14D" w14:textId="77777777"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27A8A08E" w14:textId="77777777"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14:paraId="0B24294D" w14:textId="77777777"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14:paraId="05512DEB" w14:textId="77777777"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333382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3"/>
    </w:p>
    <w:p w14:paraId="165B33AA" w14:textId="77777777" w:rsidR="00E738E5" w:rsidRPr="00D5409D" w:rsidRDefault="00E738E5" w:rsidP="002F538B">
      <w:pPr>
        <w:pStyle w:val="Nagwek21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14:paraId="43D9C970" w14:textId="77777777"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 w:firstRow="0" w:lastRow="0" w:firstColumn="0" w:lastColumn="0" w:noHBand="0" w:noVBand="0"/>
      </w:tblPr>
      <w:tblGrid>
        <w:gridCol w:w="850"/>
        <w:gridCol w:w="6463"/>
        <w:gridCol w:w="1701"/>
      </w:tblGrid>
      <w:tr w:rsidR="00E738E5" w:rsidRPr="00D5409D" w14:paraId="35E2AD1C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AEDF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6B0A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4A28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E738E5" w:rsidRPr="00D5409D" w14:paraId="2595C6F2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713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CDD1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A391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E738E5" w:rsidRPr="00D5409D" w14:paraId="12AE3FF5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0083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9030" w14:textId="77777777" w:rsidR="00E738E5" w:rsidRPr="00D5409D" w:rsidRDefault="00D73C45" w:rsidP="003B1A82">
            <w:pPr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</w:t>
            </w:r>
            <w:r w:rsidR="003B1A82">
              <w:rPr>
                <w:rFonts w:ascii="Arial" w:hAnsi="Arial"/>
              </w:rPr>
              <w:t>pojazdu</w:t>
            </w:r>
            <w:r>
              <w:rPr>
                <w:rFonts w:ascii="Arial" w:hAnsi="Arial"/>
              </w:rPr>
              <w:t xml:space="preserve"> (CPP</w:t>
            </w:r>
            <w:r w:rsidR="00E738E5" w:rsidRPr="00D5409D">
              <w:rPr>
                <w:rFonts w:ascii="Arial" w:hAnsi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38CF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14:paraId="41D85CEA" w14:textId="77777777" w:rsidR="00E738E5" w:rsidRPr="00D5409D" w:rsidRDefault="00E738E5" w:rsidP="00E738E5">
      <w:pPr>
        <w:rPr>
          <w:rFonts w:ascii="Arial" w:hAnsi="Arial"/>
        </w:rPr>
      </w:pPr>
    </w:p>
    <w:p w14:paraId="24715EB7" w14:textId="77777777" w:rsidR="00E738E5" w:rsidRPr="00D5409D" w:rsidRDefault="00E738E5" w:rsidP="002F538B">
      <w:pPr>
        <w:pStyle w:val="Nagwek21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14:paraId="2C4B66ED" w14:textId="77777777"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 w:firstRow="0" w:lastRow="0" w:firstColumn="0" w:lastColumn="0" w:noHBand="0" w:noVBand="0"/>
      </w:tblPr>
      <w:tblGrid>
        <w:gridCol w:w="1304"/>
        <w:gridCol w:w="7710"/>
      </w:tblGrid>
      <w:tr w:rsidR="00E738E5" w:rsidRPr="00D5409D" w14:paraId="5265DA9A" w14:textId="77777777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60C5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FD7D73">
              <w:rPr>
                <w:rFonts w:ascii="Arial" w:hAnsi="Arial"/>
                <w:b/>
                <w:sz w:val="22"/>
              </w:rPr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5B21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E738E5" w:rsidRPr="00D5409D" w14:paraId="159FFC41" w14:textId="77777777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2914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A3A7" w14:textId="77777777"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14:paraId="47F73122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 = ( 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r w:rsidRPr="00D5409D">
              <w:rPr>
                <w:rFonts w:ascii="Arial" w:hAnsi="Arial"/>
                <w:b/>
              </w:rPr>
              <w:t>/C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r w:rsidRPr="00D5409D">
              <w:rPr>
                <w:rFonts w:ascii="Arial" w:hAnsi="Arial"/>
                <w:b/>
              </w:rPr>
              <w:t xml:space="preserve"> ) * 60 pkt</w:t>
            </w:r>
          </w:p>
          <w:p w14:paraId="7124BBAB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14:paraId="2940728D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14:paraId="28776690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14:paraId="07A665E7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E738E5" w:rsidRPr="00D5409D" w14:paraId="5308B596" w14:textId="77777777" w:rsidTr="008F0A14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F8F8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1423" w14:textId="77777777"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 xml:space="preserve">Czas podstawienia </w:t>
            </w:r>
            <w:r w:rsidR="00DD5E0B">
              <w:rPr>
                <w:rFonts w:ascii="Arial" w:hAnsi="Arial"/>
                <w:b/>
              </w:rPr>
              <w:t>pojazdu</w:t>
            </w:r>
            <w:r w:rsidR="00D73C45">
              <w:rPr>
                <w:rFonts w:ascii="Arial" w:hAnsi="Arial"/>
                <w:b/>
              </w:rPr>
              <w:t xml:space="preserve"> </w:t>
            </w:r>
            <w:r w:rsidR="007345D8">
              <w:rPr>
                <w:rFonts w:ascii="Arial" w:hAnsi="Arial"/>
                <w:b/>
              </w:rPr>
              <w:t xml:space="preserve">zastępczego w razie awarii „podstawowego” pojazdu </w:t>
            </w:r>
            <w:r w:rsidR="00D73C45">
              <w:rPr>
                <w:rFonts w:ascii="Arial" w:hAnsi="Arial"/>
                <w:b/>
              </w:rPr>
              <w:t>(CPP</w:t>
            </w:r>
            <w:r w:rsidRPr="00D5409D">
              <w:rPr>
                <w:rFonts w:ascii="Arial" w:hAnsi="Arial"/>
                <w:b/>
              </w:rPr>
              <w:t>)</w:t>
            </w:r>
            <w:r w:rsidRPr="00D5409D">
              <w:rPr>
                <w:rFonts w:ascii="Arial" w:hAnsi="Arial"/>
              </w:rPr>
              <w:t>.</w:t>
            </w:r>
          </w:p>
          <w:p w14:paraId="6AF97EF2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(CPP) rozumiany jest jako czas liczony od momentu telefonicznego wezwania przez </w:t>
            </w:r>
            <w:r>
              <w:rPr>
                <w:rFonts w:ascii="Arial" w:hAnsi="Arial"/>
                <w:b/>
                <w:bCs/>
              </w:rPr>
              <w:t>Koordynatora zimowego utrzymania (lub jego zastępcę)</w:t>
            </w:r>
            <w:r>
              <w:rPr>
                <w:rFonts w:ascii="Arial" w:hAnsi="Arial"/>
              </w:rPr>
              <w:t xml:space="preserve"> do momentu podstawienia na miejsce wezwania gotowego do pracy pojazdu</w:t>
            </w:r>
            <w:r w:rsidR="00F24E81">
              <w:rPr>
                <w:rFonts w:ascii="Arial" w:hAnsi="Arial"/>
              </w:rPr>
              <w:t xml:space="preserve"> </w:t>
            </w:r>
            <w:r w:rsidR="00F24E81">
              <w:rPr>
                <w:rFonts w:ascii="Arial" w:hAnsi="Arial"/>
              </w:rPr>
              <w:lastRenderedPageBreak/>
              <w:t>zastępczego</w:t>
            </w:r>
            <w:r>
              <w:rPr>
                <w:rFonts w:ascii="Arial" w:hAnsi="Arial"/>
              </w:rPr>
              <w:t>.</w:t>
            </w:r>
          </w:p>
          <w:p w14:paraId="0087E9E7" w14:textId="77777777" w:rsidR="00B330EF" w:rsidRDefault="00B330EF" w:rsidP="00D73C45">
            <w:pPr>
              <w:ind w:left="363"/>
              <w:rPr>
                <w:rFonts w:ascii="Arial" w:hAnsi="Arial"/>
              </w:rPr>
            </w:pPr>
          </w:p>
          <w:p w14:paraId="7924EA41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 kryterium CPP punkty przyznawane będą gdy Wykonawca zaoferuje w formularzu oferty czas podstawienia zastępczego pojazdu równy lub krótszy niż 180 minut w następujący sposób:</w:t>
            </w:r>
          </w:p>
          <w:p w14:paraId="183BA751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do 90 minut – 40 punktów</w:t>
            </w:r>
            <w:r>
              <w:rPr>
                <w:rFonts w:ascii="Arial" w:hAnsi="Arial"/>
              </w:rPr>
              <w:t>,</w:t>
            </w:r>
          </w:p>
          <w:p w14:paraId="438E9C6D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91 minut do 180 minut – 20 punktów</w:t>
            </w:r>
            <w:r>
              <w:rPr>
                <w:rFonts w:ascii="Arial" w:hAnsi="Arial"/>
              </w:rPr>
              <w:t>,</w:t>
            </w:r>
          </w:p>
          <w:p w14:paraId="5113DECF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180 minut do 240 minut – 0 punktów</w:t>
            </w:r>
            <w:r>
              <w:rPr>
                <w:rFonts w:ascii="Arial" w:hAnsi="Arial"/>
              </w:rPr>
              <w:t>.</w:t>
            </w:r>
          </w:p>
          <w:p w14:paraId="0257838B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14:paraId="725E24E3" w14:textId="77777777"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14:paraId="20BA1DEB" w14:textId="77777777" w:rsidR="00BF73C0" w:rsidRDefault="00BF73C0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umowy zostanie wpisany zaoferowany </w:t>
            </w:r>
            <w:r w:rsidR="00986573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przez Wykonawcę w Formularzu ofertowym.</w:t>
            </w:r>
          </w:p>
          <w:p w14:paraId="1F1A77BF" w14:textId="77777777" w:rsidR="00BF73C0" w:rsidRDefault="00BF73C0" w:rsidP="00D73C45">
            <w:pPr>
              <w:ind w:left="363"/>
              <w:rPr>
                <w:rFonts w:ascii="Arial" w:hAnsi="Arial"/>
              </w:rPr>
            </w:pPr>
          </w:p>
          <w:p w14:paraId="557096C7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Wymagany maksymalny czas podstawienia pojazdu wynosi 240 minut od zawiadomienia.</w:t>
            </w:r>
            <w:r w:rsidR="00BF73C0">
              <w:rPr>
                <w:rFonts w:ascii="Arial" w:hAnsi="Arial"/>
              </w:rPr>
              <w:t xml:space="preserve"> W przypadku zaoferowania dłuższego czasu niż 240 minut Wykonawca otrzyma 0 pkt.</w:t>
            </w:r>
          </w:p>
          <w:p w14:paraId="5B553991" w14:textId="77777777"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14:paraId="6F8E5161" w14:textId="77777777" w:rsidR="00BF73C0" w:rsidRDefault="00986573" w:rsidP="00BF73C0">
            <w:pPr>
              <w:spacing w:line="276" w:lineRule="auto"/>
              <w:ind w:left="36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Uwaga! Brak</w:t>
            </w:r>
            <w:r w:rsidR="00BF73C0" w:rsidRPr="00AA2489">
              <w:rPr>
                <w:rFonts w:ascii="Arial" w:hAnsi="Arial"/>
                <w:b/>
              </w:rPr>
              <w:t xml:space="preserve"> wpisu czasu podstawienia </w:t>
            </w:r>
            <w:r w:rsidR="00DF6735">
              <w:rPr>
                <w:rFonts w:ascii="Arial" w:hAnsi="Arial"/>
                <w:b/>
              </w:rPr>
              <w:t>pojazdu</w:t>
            </w:r>
            <w:r w:rsidR="00BF73C0" w:rsidRPr="00AA2489">
              <w:rPr>
                <w:rFonts w:ascii="Arial" w:hAnsi="Arial"/>
                <w:b/>
              </w:rPr>
              <w:t xml:space="preserve"> w </w:t>
            </w:r>
            <w:r w:rsidR="00BF73C0">
              <w:rPr>
                <w:rFonts w:ascii="Arial" w:hAnsi="Arial"/>
                <w:b/>
              </w:rPr>
              <w:t>Formularzu ofertowym</w:t>
            </w:r>
            <w:r w:rsidR="00BF73C0" w:rsidRPr="00AA2489">
              <w:rPr>
                <w:rFonts w:ascii="Arial" w:hAnsi="Arial"/>
                <w:b/>
              </w:rPr>
              <w:t xml:space="preserve"> będzie traktowany jako brak możliwości podstawienia pojazdu zastępczego, a</w:t>
            </w:r>
            <w:r w:rsidR="00BF73C0" w:rsidRPr="00A73460">
              <w:rPr>
                <w:rFonts w:ascii="Arial" w:hAnsi="Arial"/>
              </w:rPr>
              <w:t xml:space="preserve"> </w:t>
            </w:r>
            <w:r w:rsidR="00BF73C0" w:rsidRPr="00A73460">
              <w:rPr>
                <w:rFonts w:ascii="Arial" w:hAnsi="Arial"/>
                <w:b/>
                <w:bCs/>
              </w:rPr>
              <w:t xml:space="preserve">Wykonawca </w:t>
            </w:r>
            <w:r w:rsidR="00BF73C0" w:rsidRPr="00AA2489">
              <w:rPr>
                <w:rFonts w:ascii="Arial" w:hAnsi="Arial"/>
                <w:b/>
              </w:rPr>
              <w:t>zostanie</w:t>
            </w:r>
            <w:r w:rsidR="00BF73C0">
              <w:rPr>
                <w:rFonts w:ascii="Arial" w:hAnsi="Arial"/>
              </w:rPr>
              <w:t xml:space="preserve"> </w:t>
            </w:r>
            <w:r w:rsidR="00BF73C0" w:rsidRPr="00AA2489">
              <w:rPr>
                <w:rFonts w:ascii="Arial" w:hAnsi="Arial"/>
                <w:b/>
              </w:rPr>
              <w:t>odrzucony</w:t>
            </w:r>
            <w:r w:rsidR="00BF73C0">
              <w:rPr>
                <w:rFonts w:ascii="Arial" w:hAnsi="Arial"/>
                <w:b/>
              </w:rPr>
              <w:t xml:space="preserve"> na podstawie art. 226 ust. 1 pkt 5 Ustawy Pzp.</w:t>
            </w:r>
            <w:r w:rsidR="00BF73C0">
              <w:rPr>
                <w:rFonts w:ascii="Arial" w:hAnsi="Arial"/>
              </w:rPr>
              <w:t xml:space="preserve"> </w:t>
            </w:r>
          </w:p>
          <w:p w14:paraId="41D4F10C" w14:textId="77777777" w:rsidR="00234040" w:rsidRDefault="00234040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</w:p>
          <w:p w14:paraId="2130281C" w14:textId="77777777"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*awaria „podstawowego” pojazdu rozumiana jest jako nagłe i niespodziewane zdarzenia uniemożliwiające bezpieczne i zgodne z przepisami ruchu drogowego działanie pojazdu lub powodujące unieruchomienie pojazdu;</w:t>
            </w:r>
          </w:p>
          <w:p w14:paraId="4F7F9057" w14:textId="77777777"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”podstawowy” pojazd – rozumiany jest jako gotowy do pracy pojazd wyposażony w urządzenia lub elementy niezbędne w celu prawidłowej realizacji przedmiotu zamówienia zgodnie z wymogami zawartymi w SWZ wraz z załącznikami;</w:t>
            </w:r>
          </w:p>
          <w:p w14:paraId="6BD12F19" w14:textId="77777777" w:rsidR="00E738E5" w:rsidRPr="00D73C45" w:rsidRDefault="00D73C45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zastępczy pojazd – rozumiany jest jako gotowy do pracy pojazd wyposażony w urządzenia lub elementy niezbędne w celu prawidłowej realizacji przedmiotu zamówienia zgodnie z wymogami zawartymi w SWZ wraz z załącznikami;</w:t>
            </w:r>
          </w:p>
        </w:tc>
      </w:tr>
      <w:tr w:rsidR="00E738E5" w:rsidRPr="00D5409D" w14:paraId="5C94256B" w14:textId="77777777" w:rsidTr="008F0A14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DBA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14:paraId="61202111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 xml:space="preserve">Ocena łączna = Cena (koszt) + </w:t>
            </w:r>
            <w:r w:rsidRPr="00D5409D">
              <w:rPr>
                <w:rFonts w:ascii="Arial" w:hAnsi="Arial"/>
                <w:b/>
                <w:u w:val="single"/>
              </w:rPr>
              <w:t xml:space="preserve">Czas podstawienia </w:t>
            </w:r>
            <w:r w:rsidR="00D73C45">
              <w:rPr>
                <w:rFonts w:ascii="Arial" w:hAnsi="Arial"/>
                <w:b/>
                <w:u w:val="single"/>
              </w:rPr>
              <w:t>pojazdu</w:t>
            </w:r>
            <w:r w:rsidRPr="00D5409D">
              <w:rPr>
                <w:rFonts w:ascii="Arial" w:hAnsi="Arial"/>
                <w:b/>
                <w:u w:val="single"/>
              </w:rPr>
              <w:t xml:space="preserve"> CP</w:t>
            </w:r>
            <w:r w:rsidR="00D73C45">
              <w:rPr>
                <w:rFonts w:ascii="Arial" w:hAnsi="Arial"/>
                <w:b/>
                <w:u w:val="single"/>
              </w:rPr>
              <w:t>P</w:t>
            </w:r>
          </w:p>
          <w:p w14:paraId="28A1615E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14:paraId="522124F8" w14:textId="77777777" w:rsidR="00E738E5" w:rsidRPr="00D5409D" w:rsidRDefault="00E738E5" w:rsidP="008F0A14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14:paraId="3A6C6638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14:paraId="6B9A3ED8" w14:textId="77777777"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14:paraId="1769CFC5" w14:textId="77777777" w:rsidR="00456289" w:rsidRPr="00617082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pkrt.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14:paraId="5154703D" w14:textId="77777777"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333383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4"/>
    </w:p>
    <w:p w14:paraId="2F62AC6D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14:paraId="777DAA62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14:paraId="2AFE7B2C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14:paraId="7FC80D57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14:paraId="38B4B1F3" w14:textId="77777777"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333384"/>
      <w:r w:rsidRPr="00617082">
        <w:rPr>
          <w:rFonts w:ascii="Arial" w:hAnsi="Arial" w:cs="Arial"/>
          <w:sz w:val="22"/>
          <w:szCs w:val="22"/>
          <w:highlight w:val="lightGray"/>
        </w:rPr>
        <w:t>WYMAGANIA DOTYCZĄCE</w:t>
      </w:r>
      <w:r w:rsidR="00CB386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ZABEZPIECZENIA NALEŻYTEGO WYKONANIA UMOWY</w:t>
      </w:r>
      <w:bookmarkEnd w:id="35"/>
    </w:p>
    <w:p w14:paraId="071B8E1F" w14:textId="77777777"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472802BE" w14:textId="77777777"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333385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6"/>
    </w:p>
    <w:p w14:paraId="64FE17CD" w14:textId="77777777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14:paraId="02E3F914" w14:textId="5A7ABBC2"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723D2C">
        <w:rPr>
          <w:rFonts w:ascii="Arial" w:hAnsi="Arial" w:cs="Arial"/>
          <w:sz w:val="22"/>
          <w:szCs w:val="22"/>
        </w:rPr>
        <w:t>2</w:t>
      </w:r>
      <w:r w:rsidR="0075503F" w:rsidRPr="00617082">
        <w:rPr>
          <w:rFonts w:ascii="Arial" w:hAnsi="Arial" w:cs="Arial"/>
          <w:sz w:val="22"/>
          <w:szCs w:val="22"/>
        </w:rPr>
        <w:t xml:space="preserve">. Zamawiający przewiduje możliwość zmiany zawartej umowy w stosunku do treści wybranej oferty w zakresie uregulowanym w art. 454-455 ustawy Pzp. </w:t>
      </w:r>
    </w:p>
    <w:p w14:paraId="7ED7336D" w14:textId="5FCFCCB0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723D2C">
        <w:rPr>
          <w:rFonts w:ascii="Arial" w:hAnsi="Arial" w:cs="Arial"/>
          <w:sz w:val="22"/>
          <w:szCs w:val="22"/>
        </w:rPr>
        <w:t>3</w:t>
      </w:r>
      <w:r w:rsidR="0075503F" w:rsidRPr="00617082">
        <w:rPr>
          <w:rFonts w:ascii="Arial" w:hAnsi="Arial" w:cs="Arial"/>
          <w:sz w:val="22"/>
          <w:szCs w:val="22"/>
        </w:rPr>
        <w:t>. Zmiana umowy wymaga dla swej ważności, pod rygorem nieważności, zachowania formy pisemnej.</w:t>
      </w:r>
    </w:p>
    <w:p w14:paraId="20DCE186" w14:textId="77777777"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333386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7"/>
    </w:p>
    <w:p w14:paraId="54C4A513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16FDAA1D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.2. Środki ochrony prawnej wobec ogłoszenia wszczynającego postępowanie o udzielenie zamówienia lub ogłoszenia o konkursie oraz dokumentów zamówienia przysługują również organizacjom wpisanym na listę, o której mowa w art. 469 pkt 15 Pzp. oraz Rzecznikowi Małych i Średnich Przedsiębiorców.</w:t>
      </w:r>
    </w:p>
    <w:p w14:paraId="1C73D6B4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14:paraId="23008BC3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6FE7F8B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14:paraId="4C6FF12E" w14:textId="77777777"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14:paraId="7D844AF2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14:paraId="573C32E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14:paraId="3B7AA89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14:paraId="6BA31B79" w14:textId="77777777"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6B61D0A3" w14:textId="77777777"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28DFBC5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r w:rsidR="0050593D" w:rsidRPr="00617082">
        <w:rPr>
          <w:rFonts w:ascii="Arial" w:hAnsi="Arial" w:cs="Arial"/>
          <w:sz w:val="22"/>
          <w:szCs w:val="22"/>
        </w:rPr>
        <w:t>pkt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3C008677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14:paraId="7B334B29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9D74C1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14:paraId="53900E36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87E1C6F" w14:textId="77777777" w:rsidR="00AA6A9B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14:paraId="7915C0F6" w14:textId="77777777" w:rsidR="00974B87" w:rsidRPr="00617082" w:rsidRDefault="00974B87" w:rsidP="00F519C2">
      <w:pPr>
        <w:pStyle w:val="Nagwek2"/>
        <w:rPr>
          <w:rFonts w:ascii="Arial" w:hAnsi="Arial" w:cs="Arial"/>
          <w:sz w:val="22"/>
          <w:szCs w:val="22"/>
        </w:rPr>
      </w:pPr>
    </w:p>
    <w:p w14:paraId="52989A1F" w14:textId="77777777"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8" w:name="_Toc119333387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8"/>
    </w:p>
    <w:p w14:paraId="435D81BC" w14:textId="77777777" w:rsidR="00164723" w:rsidRDefault="00164723" w:rsidP="00164723">
      <w:pPr>
        <w:rPr>
          <w:rFonts w:ascii="Arial" w:hAnsi="Arial" w:cs="Arial"/>
          <w:sz w:val="22"/>
        </w:rPr>
      </w:pPr>
      <w:r w:rsidRPr="00164723">
        <w:rPr>
          <w:rFonts w:ascii="Arial" w:hAnsi="Arial" w:cs="Arial"/>
          <w:sz w:val="22"/>
        </w:rPr>
        <w:t xml:space="preserve">1. </w:t>
      </w:r>
      <w:r w:rsidR="004A4BB7" w:rsidRPr="00164723">
        <w:rPr>
          <w:rFonts w:ascii="Arial" w:hAnsi="Arial" w:cs="Arial"/>
          <w:sz w:val="22"/>
        </w:rPr>
        <w:t>Formularz ofertowy dla części I</w:t>
      </w:r>
      <w:r w:rsidR="00012C5D" w:rsidRPr="00164723">
        <w:rPr>
          <w:rFonts w:ascii="Arial" w:hAnsi="Arial" w:cs="Arial"/>
          <w:sz w:val="22"/>
        </w:rPr>
        <w:t xml:space="preserve"> – załącznik nr 1.1</w:t>
      </w:r>
    </w:p>
    <w:p w14:paraId="7546E767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4A4BB7" w:rsidRPr="00164723">
        <w:rPr>
          <w:rFonts w:ascii="Arial" w:hAnsi="Arial" w:cs="Arial"/>
          <w:sz w:val="22"/>
        </w:rPr>
        <w:t>Formularz ofertowy dla części II</w:t>
      </w:r>
      <w:r w:rsidR="00012C5D" w:rsidRPr="00164723">
        <w:rPr>
          <w:rFonts w:ascii="Arial" w:hAnsi="Arial" w:cs="Arial"/>
          <w:sz w:val="22"/>
        </w:rPr>
        <w:t xml:space="preserve"> – załącznik nr 1.2</w:t>
      </w:r>
    </w:p>
    <w:p w14:paraId="3C286004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4A4BB7" w:rsidRPr="00164723">
        <w:rPr>
          <w:rFonts w:ascii="Arial" w:hAnsi="Arial" w:cs="Arial"/>
          <w:sz w:val="22"/>
        </w:rPr>
        <w:t>Formularz ofertowy dla części III</w:t>
      </w:r>
      <w:r w:rsidR="00012C5D" w:rsidRPr="00164723">
        <w:rPr>
          <w:rFonts w:ascii="Arial" w:hAnsi="Arial" w:cs="Arial"/>
          <w:sz w:val="22"/>
        </w:rPr>
        <w:t xml:space="preserve"> – załącznik nr 1.3</w:t>
      </w:r>
    </w:p>
    <w:p w14:paraId="73F84E32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A4BB7" w:rsidRPr="00164723">
        <w:rPr>
          <w:rFonts w:ascii="Arial" w:hAnsi="Arial" w:cs="Arial"/>
          <w:sz w:val="22"/>
        </w:rPr>
        <w:t>Formularz ofertowy dla części IV</w:t>
      </w:r>
      <w:r w:rsidR="00012C5D" w:rsidRPr="00164723">
        <w:rPr>
          <w:rFonts w:ascii="Arial" w:hAnsi="Arial" w:cs="Arial"/>
          <w:sz w:val="22"/>
        </w:rPr>
        <w:t xml:space="preserve"> – załącznik nr 1.4</w:t>
      </w:r>
    </w:p>
    <w:p w14:paraId="17DCBEB7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A4BB7" w:rsidRPr="00164723">
        <w:rPr>
          <w:rFonts w:ascii="Arial" w:hAnsi="Arial" w:cs="Arial"/>
          <w:sz w:val="22"/>
        </w:rPr>
        <w:t>Formularz ofertowy dla części V</w:t>
      </w:r>
      <w:r w:rsidR="00012C5D" w:rsidRPr="00164723">
        <w:rPr>
          <w:rFonts w:ascii="Arial" w:hAnsi="Arial" w:cs="Arial"/>
          <w:sz w:val="22"/>
        </w:rPr>
        <w:t xml:space="preserve"> – załącznik nr 1.5</w:t>
      </w:r>
    </w:p>
    <w:p w14:paraId="0A8D3159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4A4BB7" w:rsidRPr="00164723">
        <w:rPr>
          <w:rFonts w:ascii="Arial" w:hAnsi="Arial" w:cs="Arial"/>
          <w:sz w:val="22"/>
        </w:rPr>
        <w:t>Formularz ofertowy dla części VI</w:t>
      </w:r>
      <w:r w:rsidR="00012C5D" w:rsidRPr="00164723">
        <w:rPr>
          <w:rFonts w:ascii="Arial" w:hAnsi="Arial" w:cs="Arial"/>
          <w:sz w:val="22"/>
        </w:rPr>
        <w:t xml:space="preserve"> – załącznik nr 1.6</w:t>
      </w:r>
    </w:p>
    <w:p w14:paraId="65AAE604" w14:textId="77777777" w:rsidR="00012C5D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4A4BB7" w:rsidRPr="00164723">
        <w:rPr>
          <w:rFonts w:ascii="Arial" w:hAnsi="Arial" w:cs="Arial"/>
          <w:sz w:val="22"/>
        </w:rPr>
        <w:t>Formularz ofertowy dla części VII</w:t>
      </w:r>
      <w:r w:rsidR="00012C5D" w:rsidRPr="00164723">
        <w:rPr>
          <w:rFonts w:ascii="Arial" w:hAnsi="Arial" w:cs="Arial"/>
          <w:sz w:val="22"/>
        </w:rPr>
        <w:t xml:space="preserve"> – załącznik nr 1.7</w:t>
      </w:r>
    </w:p>
    <w:p w14:paraId="68471A9E" w14:textId="77777777" w:rsidR="00AC5C7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AC5C73" w:rsidRPr="00164723">
        <w:rPr>
          <w:rFonts w:ascii="Arial" w:hAnsi="Arial" w:cs="Arial"/>
          <w:sz w:val="22"/>
        </w:rPr>
        <w:t>Formularz JEDZ – załącznik nr 2</w:t>
      </w:r>
    </w:p>
    <w:p w14:paraId="0AD50036" w14:textId="77777777" w:rsidR="0016472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4A4BB7" w:rsidRPr="00164723">
        <w:rPr>
          <w:rFonts w:ascii="Arial" w:hAnsi="Arial" w:cs="Arial"/>
          <w:sz w:val="22"/>
        </w:rPr>
        <w:t>Oświadczenie o braku podstaw do wykluczenia</w:t>
      </w:r>
      <w:r w:rsidR="005C4FAA" w:rsidRPr="00164723">
        <w:rPr>
          <w:rFonts w:ascii="Arial" w:hAnsi="Arial" w:cs="Arial"/>
          <w:sz w:val="22"/>
        </w:rPr>
        <w:t xml:space="preserve"> – załącznik nr 3</w:t>
      </w:r>
    </w:p>
    <w:p w14:paraId="2875BECE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972AD1" w:rsidRPr="00164723">
        <w:rPr>
          <w:rFonts w:ascii="Arial" w:hAnsi="Arial" w:cs="Arial"/>
          <w:sz w:val="22"/>
        </w:rPr>
        <w:t>Oświadczenie o braku podstaw wykluczenia podmiotu udostępniającego zasoby – załącznik nr 3a</w:t>
      </w:r>
    </w:p>
    <w:p w14:paraId="4825BE9A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Zobowiązanie innego podmiotu – załącznik nr 4</w:t>
      </w:r>
    </w:p>
    <w:p w14:paraId="6B0DE4A6" w14:textId="77777777" w:rsidR="004A4BB7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4A4BB7" w:rsidRPr="00164723">
        <w:rPr>
          <w:rFonts w:ascii="Arial" w:hAnsi="Arial" w:cs="Arial"/>
          <w:sz w:val="22"/>
        </w:rPr>
        <w:t>Oświadczenie dotyczące przynależności lub braku przynależności do tej samej grupy kapitałowej</w:t>
      </w:r>
      <w:r w:rsidR="00DB2189">
        <w:rPr>
          <w:rFonts w:ascii="Arial" w:hAnsi="Arial" w:cs="Arial"/>
          <w:sz w:val="22"/>
        </w:rPr>
        <w:t xml:space="preserve"> – załącznik  nr 5</w:t>
      </w:r>
    </w:p>
    <w:p w14:paraId="0F0991D2" w14:textId="77777777"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Wykaz usług – załącznik nr 6</w:t>
      </w:r>
    </w:p>
    <w:p w14:paraId="7D2BCCC6" w14:textId="77777777"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566029">
        <w:rPr>
          <w:rFonts w:ascii="Arial" w:hAnsi="Arial" w:cs="Arial"/>
          <w:sz w:val="22"/>
        </w:rPr>
        <w:t>Wykaz narzędzi, wyposażenia zakładu i urządzeń technicznych – załącznik nr 7</w:t>
      </w:r>
    </w:p>
    <w:p w14:paraId="145BBD92" w14:textId="77777777" w:rsidR="00566029" w:rsidRDefault="0056602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9F59B1">
        <w:rPr>
          <w:rFonts w:ascii="Arial" w:hAnsi="Arial" w:cs="Arial"/>
          <w:sz w:val="22"/>
        </w:rPr>
        <w:t>Oświadczenie Wykonawcy o aktualności danych – załącznik nr 8</w:t>
      </w:r>
    </w:p>
    <w:p w14:paraId="1E844469" w14:textId="77777777"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Oświadczenie podmiotu udostępniającego zasoby o aktualności danych – załącznik nr 8a</w:t>
      </w:r>
    </w:p>
    <w:p w14:paraId="534136BA" w14:textId="77777777"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A07616">
        <w:rPr>
          <w:rFonts w:ascii="Arial" w:hAnsi="Arial" w:cs="Arial"/>
          <w:sz w:val="22"/>
        </w:rPr>
        <w:t>Oświadczenie Wykonawców wspólnie ubiegających się o zamówienie – załącznik nr 9</w:t>
      </w:r>
    </w:p>
    <w:p w14:paraId="07DD5B76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4A4BB7" w:rsidRPr="00164723">
        <w:rPr>
          <w:rFonts w:ascii="Arial" w:hAnsi="Arial" w:cs="Arial"/>
          <w:sz w:val="22"/>
        </w:rPr>
        <w:t>Wzór umowy</w:t>
      </w:r>
      <w:r>
        <w:rPr>
          <w:rFonts w:ascii="Arial" w:hAnsi="Arial" w:cs="Arial"/>
          <w:sz w:val="22"/>
        </w:rPr>
        <w:t xml:space="preserve"> – załącznik nr 10</w:t>
      </w:r>
    </w:p>
    <w:p w14:paraId="520A61D5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19. </w:t>
      </w:r>
      <w:r w:rsidR="004A4BB7" w:rsidRPr="00164723">
        <w:rPr>
          <w:rFonts w:ascii="Arial" w:hAnsi="Arial" w:cs="Arial"/>
          <w:sz w:val="22"/>
        </w:rPr>
        <w:t>Opis przedmiotu zamówienia</w:t>
      </w:r>
      <w:r>
        <w:rPr>
          <w:rFonts w:ascii="Arial" w:hAnsi="Arial" w:cs="Arial"/>
          <w:sz w:val="22"/>
        </w:rPr>
        <w:t xml:space="preserve"> – załącznik nr 11</w:t>
      </w:r>
    </w:p>
    <w:p w14:paraId="73580969" w14:textId="77777777" w:rsidR="002917AA" w:rsidRDefault="002917AA" w:rsidP="00291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</w:t>
      </w:r>
      <w:r w:rsidRPr="00164723">
        <w:rPr>
          <w:rFonts w:ascii="Arial" w:hAnsi="Arial" w:cs="Arial"/>
          <w:sz w:val="22"/>
        </w:rPr>
        <w:t>Szczegółowa specyfikacja techniczna</w:t>
      </w:r>
      <w:r>
        <w:rPr>
          <w:rFonts w:ascii="Arial" w:hAnsi="Arial" w:cs="Arial"/>
          <w:sz w:val="22"/>
        </w:rPr>
        <w:t xml:space="preserve"> – załącznik nr 12</w:t>
      </w:r>
    </w:p>
    <w:p w14:paraId="136DE39A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4A4BB7" w:rsidRPr="00164723">
        <w:rPr>
          <w:rFonts w:ascii="Arial" w:hAnsi="Arial" w:cs="Arial"/>
          <w:sz w:val="22"/>
        </w:rPr>
        <w:t>Wykaz dróg, poboczy, zatok autobusowych, chodników oraz ciągów pieszych dla części I</w:t>
      </w:r>
      <w:r>
        <w:rPr>
          <w:rFonts w:ascii="Arial" w:hAnsi="Arial" w:cs="Arial"/>
          <w:sz w:val="22"/>
        </w:rPr>
        <w:t xml:space="preserve"> – załącznik nr 13</w:t>
      </w:r>
    </w:p>
    <w:p w14:paraId="79C1587E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</w:t>
      </w:r>
      <w:r w:rsidR="004A4BB7" w:rsidRPr="00164723">
        <w:rPr>
          <w:rFonts w:ascii="Arial" w:hAnsi="Arial" w:cs="Arial"/>
          <w:sz w:val="22"/>
        </w:rPr>
        <w:t>Wykaz chodników oraz ciągów pieszych na terenie miasta i gminy Rabka-Zdrój dla części II</w:t>
      </w:r>
      <w:r>
        <w:rPr>
          <w:rFonts w:ascii="Arial" w:hAnsi="Arial" w:cs="Arial"/>
          <w:sz w:val="22"/>
        </w:rPr>
        <w:t xml:space="preserve"> – załącznik nr 14</w:t>
      </w:r>
    </w:p>
    <w:p w14:paraId="096CD9E8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</w:t>
      </w:r>
      <w:r w:rsidR="004A4BB7" w:rsidRPr="00164723">
        <w:rPr>
          <w:rFonts w:ascii="Arial" w:hAnsi="Arial" w:cs="Arial"/>
          <w:sz w:val="22"/>
        </w:rPr>
        <w:t>Standardy zimowego utrzymania</w:t>
      </w:r>
      <w:r>
        <w:rPr>
          <w:rFonts w:ascii="Arial" w:hAnsi="Arial" w:cs="Arial"/>
          <w:sz w:val="22"/>
        </w:rPr>
        <w:t xml:space="preserve"> – załącznik nr 15</w:t>
      </w:r>
    </w:p>
    <w:p w14:paraId="2FF03DC6" w14:textId="77777777" w:rsidR="004A4BB7" w:rsidRPr="00164723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24. </w:t>
      </w:r>
      <w:r w:rsidR="004A4BB7" w:rsidRPr="00164723">
        <w:rPr>
          <w:rFonts w:ascii="Arial" w:hAnsi="Arial" w:cs="Arial"/>
          <w:sz w:val="22"/>
        </w:rPr>
        <w:t>Plan akcji zimowej</w:t>
      </w:r>
      <w:r>
        <w:rPr>
          <w:rFonts w:ascii="Arial" w:hAnsi="Arial" w:cs="Arial"/>
          <w:sz w:val="22"/>
        </w:rPr>
        <w:t xml:space="preserve"> – załącznik nr 16</w:t>
      </w:r>
    </w:p>
    <w:p w14:paraId="2E7E9A04" w14:textId="77777777"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14:paraId="49E75110" w14:textId="77777777"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14:paraId="4A1DA2D6" w14:textId="77777777" w:rsidR="00CD3BDB" w:rsidRPr="00617082" w:rsidRDefault="00CD3BDB" w:rsidP="00F519C2">
      <w:pPr>
        <w:pStyle w:val="Nagwek2"/>
        <w:rPr>
          <w:rFonts w:ascii="Arial" w:hAnsi="Arial" w:cs="Arial"/>
          <w:sz w:val="22"/>
          <w:szCs w:val="22"/>
        </w:rPr>
      </w:pPr>
    </w:p>
    <w:sectPr w:rsidR="00CD3BDB" w:rsidRPr="00617082" w:rsidSect="0084332E">
      <w:footerReference w:type="default" r:id="rId17"/>
      <w:footerReference w:type="first" r:id="rId18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4E8" w14:textId="77777777" w:rsidR="000E3E1E" w:rsidRDefault="000E3E1E">
      <w:r>
        <w:separator/>
      </w:r>
    </w:p>
  </w:endnote>
  <w:endnote w:type="continuationSeparator" w:id="0">
    <w:p w14:paraId="7C479A6D" w14:textId="77777777" w:rsidR="000E3E1E" w:rsidRDefault="000E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A840" w14:textId="77777777" w:rsidR="002917AA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4F13F58F">
        <v:line id="Line 1" o:spid="_x0000_s1025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14:paraId="58B26E73" w14:textId="77777777" w:rsidR="002917AA" w:rsidRPr="00DF0761" w:rsidRDefault="002917AA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7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28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Content>
      <w:p w14:paraId="5D75DE75" w14:textId="77777777" w:rsidR="002917AA" w:rsidRDefault="0052685C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2917AA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95240F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14:paraId="0DE41443" w14:textId="77777777" w:rsidR="002917AA" w:rsidRDefault="00291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893" w14:textId="77777777" w:rsidR="000E3E1E" w:rsidRDefault="000E3E1E">
      <w:r>
        <w:separator/>
      </w:r>
    </w:p>
  </w:footnote>
  <w:footnote w:type="continuationSeparator" w:id="0">
    <w:p w14:paraId="07E358BD" w14:textId="77777777" w:rsidR="000E3E1E" w:rsidRDefault="000E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65201F"/>
    <w:multiLevelType w:val="multilevel"/>
    <w:tmpl w:val="15F001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 w15:restartNumberingAfterBreak="0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A91E7F"/>
    <w:multiLevelType w:val="multilevel"/>
    <w:tmpl w:val="E0FA6D9E"/>
    <w:lvl w:ilvl="0">
      <w:start w:val="1"/>
      <w:numFmt w:val="decimal"/>
      <w:pStyle w:val="Nagwek1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Nagwek31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Nagwek41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Nagwek51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Nagwek61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Nagwek71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0A078DA"/>
    <w:multiLevelType w:val="multilevel"/>
    <w:tmpl w:val="1E54C8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7" w15:restartNumberingAfterBreak="0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797EF1"/>
    <w:multiLevelType w:val="multilevel"/>
    <w:tmpl w:val="7F72B9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9" w15:restartNumberingAfterBreak="0">
    <w:nsid w:val="19101E3C"/>
    <w:multiLevelType w:val="multilevel"/>
    <w:tmpl w:val="27BE1C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E3197E"/>
    <w:multiLevelType w:val="multilevel"/>
    <w:tmpl w:val="6CAEA9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9576F"/>
    <w:multiLevelType w:val="multilevel"/>
    <w:tmpl w:val="3DB25F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abstractNum w:abstractNumId="16" w15:restartNumberingAfterBreak="0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7" w15:restartNumberingAfterBreak="0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07B7645"/>
    <w:multiLevelType w:val="multilevel"/>
    <w:tmpl w:val="356A81A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54934152">
    <w:abstractNumId w:val="11"/>
  </w:num>
  <w:num w:numId="2" w16cid:durableId="1428232258">
    <w:abstractNumId w:val="1"/>
  </w:num>
  <w:num w:numId="3" w16cid:durableId="1827473345">
    <w:abstractNumId w:val="12"/>
  </w:num>
  <w:num w:numId="4" w16cid:durableId="462699515">
    <w:abstractNumId w:val="10"/>
  </w:num>
  <w:num w:numId="5" w16cid:durableId="1829664704">
    <w:abstractNumId w:val="14"/>
  </w:num>
  <w:num w:numId="6" w16cid:durableId="1313556571">
    <w:abstractNumId w:val="2"/>
  </w:num>
  <w:num w:numId="7" w16cid:durableId="343944747">
    <w:abstractNumId w:val="11"/>
    <w:lvlOverride w:ilvl="0">
      <w:startOverride w:val="10"/>
    </w:lvlOverride>
  </w:num>
  <w:num w:numId="8" w16cid:durableId="1703822715">
    <w:abstractNumId w:val="5"/>
  </w:num>
  <w:num w:numId="9" w16cid:durableId="2106219169">
    <w:abstractNumId w:val="7"/>
  </w:num>
  <w:num w:numId="10" w16cid:durableId="187842510">
    <w:abstractNumId w:val="4"/>
  </w:num>
  <w:num w:numId="11" w16cid:durableId="159658182">
    <w:abstractNumId w:val="17"/>
  </w:num>
  <w:num w:numId="12" w16cid:durableId="877595320">
    <w:abstractNumId w:val="16"/>
  </w:num>
  <w:num w:numId="13" w16cid:durableId="1303002316">
    <w:abstractNumId w:val="8"/>
  </w:num>
  <w:num w:numId="14" w16cid:durableId="1137651455">
    <w:abstractNumId w:val="3"/>
  </w:num>
  <w:num w:numId="15" w16cid:durableId="151414449">
    <w:abstractNumId w:val="13"/>
  </w:num>
  <w:num w:numId="16" w16cid:durableId="1992051940">
    <w:abstractNumId w:val="9"/>
  </w:num>
  <w:num w:numId="17" w16cid:durableId="2018995614">
    <w:abstractNumId w:val="18"/>
  </w:num>
  <w:num w:numId="18" w16cid:durableId="1773235965">
    <w:abstractNumId w:val="11"/>
    <w:lvlOverride w:ilvl="0">
      <w:startOverride w:val="12"/>
    </w:lvlOverride>
    <w:lvlOverride w:ilvl="1">
      <w:startOverride w:val="4"/>
    </w:lvlOverride>
  </w:num>
  <w:num w:numId="19" w16cid:durableId="611396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044325">
    <w:abstractNumId w:val="5"/>
  </w:num>
  <w:num w:numId="21" w16cid:durableId="1516724569">
    <w:abstractNumId w:val="5"/>
  </w:num>
  <w:num w:numId="22" w16cid:durableId="883172898">
    <w:abstractNumId w:val="5"/>
  </w:num>
  <w:num w:numId="23" w16cid:durableId="969021047">
    <w:abstractNumId w:val="5"/>
  </w:num>
  <w:num w:numId="24" w16cid:durableId="736169157">
    <w:abstractNumId w:val="6"/>
  </w:num>
  <w:num w:numId="25" w16cid:durableId="73493955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0AAE"/>
    <w:rsid w:val="0001191A"/>
    <w:rsid w:val="00012083"/>
    <w:rsid w:val="0001218F"/>
    <w:rsid w:val="00012833"/>
    <w:rsid w:val="0001283F"/>
    <w:rsid w:val="00012A35"/>
    <w:rsid w:val="00012AA0"/>
    <w:rsid w:val="00012B32"/>
    <w:rsid w:val="00012C5D"/>
    <w:rsid w:val="00013257"/>
    <w:rsid w:val="00014A93"/>
    <w:rsid w:val="00014F03"/>
    <w:rsid w:val="00015C3A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5F81"/>
    <w:rsid w:val="00026453"/>
    <w:rsid w:val="00026D31"/>
    <w:rsid w:val="000279AB"/>
    <w:rsid w:val="00030256"/>
    <w:rsid w:val="0003179A"/>
    <w:rsid w:val="00031855"/>
    <w:rsid w:val="0003277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C81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4A9"/>
    <w:rsid w:val="00045AAE"/>
    <w:rsid w:val="000463F2"/>
    <w:rsid w:val="0004712F"/>
    <w:rsid w:val="000471B4"/>
    <w:rsid w:val="00047976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91F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137"/>
    <w:rsid w:val="00061DF8"/>
    <w:rsid w:val="000621E2"/>
    <w:rsid w:val="000634B1"/>
    <w:rsid w:val="000634B2"/>
    <w:rsid w:val="000656EF"/>
    <w:rsid w:val="00065B93"/>
    <w:rsid w:val="000666AF"/>
    <w:rsid w:val="000667D4"/>
    <w:rsid w:val="000669BF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181"/>
    <w:rsid w:val="000826AE"/>
    <w:rsid w:val="00082890"/>
    <w:rsid w:val="0008362E"/>
    <w:rsid w:val="00085B8B"/>
    <w:rsid w:val="00086EFE"/>
    <w:rsid w:val="00087250"/>
    <w:rsid w:val="00087C4E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97D3D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278"/>
    <w:rsid w:val="000B04FF"/>
    <w:rsid w:val="000B08A9"/>
    <w:rsid w:val="000B0AF7"/>
    <w:rsid w:val="000B1348"/>
    <w:rsid w:val="000B1F50"/>
    <w:rsid w:val="000B31B2"/>
    <w:rsid w:val="000B3559"/>
    <w:rsid w:val="000B3C20"/>
    <w:rsid w:val="000B3D34"/>
    <w:rsid w:val="000B42F7"/>
    <w:rsid w:val="000B4414"/>
    <w:rsid w:val="000B49B0"/>
    <w:rsid w:val="000B52A6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3200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612"/>
    <w:rsid w:val="000E29FA"/>
    <w:rsid w:val="000E2C47"/>
    <w:rsid w:val="000E2F4B"/>
    <w:rsid w:val="000E2F6E"/>
    <w:rsid w:val="000E32CC"/>
    <w:rsid w:val="000E3E1E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4DB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5E9B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485"/>
    <w:rsid w:val="00106F3D"/>
    <w:rsid w:val="0010750B"/>
    <w:rsid w:val="0011040E"/>
    <w:rsid w:val="00112F50"/>
    <w:rsid w:val="00114943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5FBA"/>
    <w:rsid w:val="00126357"/>
    <w:rsid w:val="00126A5D"/>
    <w:rsid w:val="00127036"/>
    <w:rsid w:val="00130DC2"/>
    <w:rsid w:val="001315D8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505"/>
    <w:rsid w:val="00164723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5FF0"/>
    <w:rsid w:val="00176198"/>
    <w:rsid w:val="00176AE0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65D5"/>
    <w:rsid w:val="001C6688"/>
    <w:rsid w:val="001C7841"/>
    <w:rsid w:val="001C7951"/>
    <w:rsid w:val="001C7970"/>
    <w:rsid w:val="001C7B8A"/>
    <w:rsid w:val="001D01BE"/>
    <w:rsid w:val="001D06E1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1844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1D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6D4"/>
    <w:rsid w:val="0022588A"/>
    <w:rsid w:val="00225A88"/>
    <w:rsid w:val="00225B8B"/>
    <w:rsid w:val="00226999"/>
    <w:rsid w:val="00226BF1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040"/>
    <w:rsid w:val="0023436F"/>
    <w:rsid w:val="00235F41"/>
    <w:rsid w:val="0023697B"/>
    <w:rsid w:val="00236E07"/>
    <w:rsid w:val="002371CB"/>
    <w:rsid w:val="002376C1"/>
    <w:rsid w:val="00237898"/>
    <w:rsid w:val="00237BFF"/>
    <w:rsid w:val="002427A2"/>
    <w:rsid w:val="0024388F"/>
    <w:rsid w:val="002439CD"/>
    <w:rsid w:val="00243DC5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099E"/>
    <w:rsid w:val="00251A3A"/>
    <w:rsid w:val="002526EA"/>
    <w:rsid w:val="00252FE5"/>
    <w:rsid w:val="00253100"/>
    <w:rsid w:val="00253D2F"/>
    <w:rsid w:val="00254425"/>
    <w:rsid w:val="002548B3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17AA"/>
    <w:rsid w:val="002921CD"/>
    <w:rsid w:val="002927D4"/>
    <w:rsid w:val="0029300F"/>
    <w:rsid w:val="002934B2"/>
    <w:rsid w:val="002935B1"/>
    <w:rsid w:val="00294597"/>
    <w:rsid w:val="002962E0"/>
    <w:rsid w:val="002963F2"/>
    <w:rsid w:val="00296E4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011"/>
    <w:rsid w:val="002A34DC"/>
    <w:rsid w:val="002A3CD7"/>
    <w:rsid w:val="002A4614"/>
    <w:rsid w:val="002A537F"/>
    <w:rsid w:val="002A57AD"/>
    <w:rsid w:val="002A5CAE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6BE"/>
    <w:rsid w:val="002B3DF8"/>
    <w:rsid w:val="002B4663"/>
    <w:rsid w:val="002B6458"/>
    <w:rsid w:val="002B6FDB"/>
    <w:rsid w:val="002B7A63"/>
    <w:rsid w:val="002C08BD"/>
    <w:rsid w:val="002C1124"/>
    <w:rsid w:val="002C1A08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A8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124"/>
    <w:rsid w:val="002F42B7"/>
    <w:rsid w:val="002F46DB"/>
    <w:rsid w:val="002F4D54"/>
    <w:rsid w:val="002F538B"/>
    <w:rsid w:val="002F69BD"/>
    <w:rsid w:val="002F6A43"/>
    <w:rsid w:val="002F6EBB"/>
    <w:rsid w:val="002F749C"/>
    <w:rsid w:val="002F7BC3"/>
    <w:rsid w:val="002F7D6B"/>
    <w:rsid w:val="00300457"/>
    <w:rsid w:val="00300741"/>
    <w:rsid w:val="00301CCC"/>
    <w:rsid w:val="00302248"/>
    <w:rsid w:val="003023A2"/>
    <w:rsid w:val="00302408"/>
    <w:rsid w:val="00302AB6"/>
    <w:rsid w:val="00303352"/>
    <w:rsid w:val="003033FE"/>
    <w:rsid w:val="003048BE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3814"/>
    <w:rsid w:val="00325DB9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55A"/>
    <w:rsid w:val="00336EF8"/>
    <w:rsid w:val="00336FEE"/>
    <w:rsid w:val="0033776B"/>
    <w:rsid w:val="00340122"/>
    <w:rsid w:val="003408AE"/>
    <w:rsid w:val="00342F51"/>
    <w:rsid w:val="00343E93"/>
    <w:rsid w:val="003440B4"/>
    <w:rsid w:val="003442E5"/>
    <w:rsid w:val="003444B2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6E"/>
    <w:rsid w:val="003533C8"/>
    <w:rsid w:val="003544A1"/>
    <w:rsid w:val="00354B92"/>
    <w:rsid w:val="0035548A"/>
    <w:rsid w:val="003555C0"/>
    <w:rsid w:val="00356719"/>
    <w:rsid w:val="003569E2"/>
    <w:rsid w:val="00357207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A74"/>
    <w:rsid w:val="00367B74"/>
    <w:rsid w:val="0037006B"/>
    <w:rsid w:val="00370224"/>
    <w:rsid w:val="0037058F"/>
    <w:rsid w:val="00370A37"/>
    <w:rsid w:val="0037176A"/>
    <w:rsid w:val="003717AF"/>
    <w:rsid w:val="00371A20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6337"/>
    <w:rsid w:val="003864B4"/>
    <w:rsid w:val="0038670C"/>
    <w:rsid w:val="0038725A"/>
    <w:rsid w:val="0039009F"/>
    <w:rsid w:val="003909BA"/>
    <w:rsid w:val="00391AD9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50C"/>
    <w:rsid w:val="003A28FC"/>
    <w:rsid w:val="003A2A66"/>
    <w:rsid w:val="003A3D01"/>
    <w:rsid w:val="003A3D72"/>
    <w:rsid w:val="003A3DA1"/>
    <w:rsid w:val="003A500E"/>
    <w:rsid w:val="003A50CB"/>
    <w:rsid w:val="003A5C6B"/>
    <w:rsid w:val="003A5D84"/>
    <w:rsid w:val="003B0814"/>
    <w:rsid w:val="003B0F2A"/>
    <w:rsid w:val="003B1212"/>
    <w:rsid w:val="003B13FC"/>
    <w:rsid w:val="003B1A82"/>
    <w:rsid w:val="003B1BA8"/>
    <w:rsid w:val="003B2830"/>
    <w:rsid w:val="003B28B3"/>
    <w:rsid w:val="003B291D"/>
    <w:rsid w:val="003B2D7B"/>
    <w:rsid w:val="003B2F8A"/>
    <w:rsid w:val="003B2FBB"/>
    <w:rsid w:val="003B32FA"/>
    <w:rsid w:val="003B34A8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105"/>
    <w:rsid w:val="003C4706"/>
    <w:rsid w:val="003C478A"/>
    <w:rsid w:val="003C4BBA"/>
    <w:rsid w:val="003C4BDA"/>
    <w:rsid w:val="003C56A9"/>
    <w:rsid w:val="003C58D8"/>
    <w:rsid w:val="003C5E1E"/>
    <w:rsid w:val="003C5F07"/>
    <w:rsid w:val="003C7096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63EC"/>
    <w:rsid w:val="003D736C"/>
    <w:rsid w:val="003D7AE4"/>
    <w:rsid w:val="003E01AF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64"/>
    <w:rsid w:val="003F1371"/>
    <w:rsid w:val="003F14C5"/>
    <w:rsid w:val="003F51CD"/>
    <w:rsid w:val="003F54B6"/>
    <w:rsid w:val="003F5A2C"/>
    <w:rsid w:val="003F65FB"/>
    <w:rsid w:val="003F723D"/>
    <w:rsid w:val="003F7CD1"/>
    <w:rsid w:val="004003C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790"/>
    <w:rsid w:val="004104F9"/>
    <w:rsid w:val="00411C12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29AC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36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3E91"/>
    <w:rsid w:val="0045431F"/>
    <w:rsid w:val="00454666"/>
    <w:rsid w:val="00454718"/>
    <w:rsid w:val="004554FB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463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1455"/>
    <w:rsid w:val="004A316A"/>
    <w:rsid w:val="004A3EC1"/>
    <w:rsid w:val="004A4BB7"/>
    <w:rsid w:val="004A540E"/>
    <w:rsid w:val="004A5529"/>
    <w:rsid w:val="004A5551"/>
    <w:rsid w:val="004A57F2"/>
    <w:rsid w:val="004A5DBD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0F63"/>
    <w:rsid w:val="004C12DB"/>
    <w:rsid w:val="004C1549"/>
    <w:rsid w:val="004C236F"/>
    <w:rsid w:val="004C2A61"/>
    <w:rsid w:val="004C31D3"/>
    <w:rsid w:val="004C34C2"/>
    <w:rsid w:val="004C3EB3"/>
    <w:rsid w:val="004C3F6D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6E62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B95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46C"/>
    <w:rsid w:val="004F47E1"/>
    <w:rsid w:val="004F4D9E"/>
    <w:rsid w:val="004F4E7C"/>
    <w:rsid w:val="004F50A8"/>
    <w:rsid w:val="004F56B9"/>
    <w:rsid w:val="004F5D2E"/>
    <w:rsid w:val="004F62ED"/>
    <w:rsid w:val="004F6355"/>
    <w:rsid w:val="004F6ED5"/>
    <w:rsid w:val="004F7279"/>
    <w:rsid w:val="004F7F9B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6CF"/>
    <w:rsid w:val="00506B90"/>
    <w:rsid w:val="00510160"/>
    <w:rsid w:val="00510831"/>
    <w:rsid w:val="00510B6A"/>
    <w:rsid w:val="00510EE1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C84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5C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3DA6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6029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4E72"/>
    <w:rsid w:val="00574FDA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0B63"/>
    <w:rsid w:val="005A1C4B"/>
    <w:rsid w:val="005A1F5F"/>
    <w:rsid w:val="005A2192"/>
    <w:rsid w:val="005A27E4"/>
    <w:rsid w:val="005A3220"/>
    <w:rsid w:val="005A3C2A"/>
    <w:rsid w:val="005A5AAB"/>
    <w:rsid w:val="005A6761"/>
    <w:rsid w:val="005A7D8A"/>
    <w:rsid w:val="005B0DF7"/>
    <w:rsid w:val="005B1284"/>
    <w:rsid w:val="005B1CEE"/>
    <w:rsid w:val="005B3092"/>
    <w:rsid w:val="005B39B0"/>
    <w:rsid w:val="005B3CA9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4FAA"/>
    <w:rsid w:val="005C5923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0462"/>
    <w:rsid w:val="005E152C"/>
    <w:rsid w:val="005E1DE8"/>
    <w:rsid w:val="005E1EA8"/>
    <w:rsid w:val="005E20F5"/>
    <w:rsid w:val="005E2413"/>
    <w:rsid w:val="005E248D"/>
    <w:rsid w:val="005E461E"/>
    <w:rsid w:val="005E4B19"/>
    <w:rsid w:val="005E544C"/>
    <w:rsid w:val="005E583E"/>
    <w:rsid w:val="005E5E6E"/>
    <w:rsid w:val="005E5E7B"/>
    <w:rsid w:val="005E601C"/>
    <w:rsid w:val="005E62A7"/>
    <w:rsid w:val="005E62D3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797B"/>
    <w:rsid w:val="00610FFD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4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2D23"/>
    <w:rsid w:val="00643697"/>
    <w:rsid w:val="00644569"/>
    <w:rsid w:val="006445CC"/>
    <w:rsid w:val="00644D20"/>
    <w:rsid w:val="006463B5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41D"/>
    <w:rsid w:val="006546BD"/>
    <w:rsid w:val="00655AC8"/>
    <w:rsid w:val="00655C2B"/>
    <w:rsid w:val="00656498"/>
    <w:rsid w:val="0065673C"/>
    <w:rsid w:val="00656996"/>
    <w:rsid w:val="0066047C"/>
    <w:rsid w:val="00660B3F"/>
    <w:rsid w:val="0066198A"/>
    <w:rsid w:val="00661D4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62A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550"/>
    <w:rsid w:val="00691961"/>
    <w:rsid w:val="00691C52"/>
    <w:rsid w:val="00692C5E"/>
    <w:rsid w:val="00692D29"/>
    <w:rsid w:val="00692F8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6B63"/>
    <w:rsid w:val="00697E64"/>
    <w:rsid w:val="006A220B"/>
    <w:rsid w:val="006A363B"/>
    <w:rsid w:val="006A3A40"/>
    <w:rsid w:val="006A4B9B"/>
    <w:rsid w:val="006A4DB7"/>
    <w:rsid w:val="006A50AA"/>
    <w:rsid w:val="006A5874"/>
    <w:rsid w:val="006A5B52"/>
    <w:rsid w:val="006A5D47"/>
    <w:rsid w:val="006A5DB9"/>
    <w:rsid w:val="006A5FDF"/>
    <w:rsid w:val="006A67F5"/>
    <w:rsid w:val="006A726A"/>
    <w:rsid w:val="006A760A"/>
    <w:rsid w:val="006A7F8B"/>
    <w:rsid w:val="006B03EB"/>
    <w:rsid w:val="006B0E05"/>
    <w:rsid w:val="006B1158"/>
    <w:rsid w:val="006B1DE6"/>
    <w:rsid w:val="006B1E3A"/>
    <w:rsid w:val="006B2277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6F2"/>
    <w:rsid w:val="006B6FAD"/>
    <w:rsid w:val="006B7897"/>
    <w:rsid w:val="006C054F"/>
    <w:rsid w:val="006C1585"/>
    <w:rsid w:val="006C1F3A"/>
    <w:rsid w:val="006C20A4"/>
    <w:rsid w:val="006C20F8"/>
    <w:rsid w:val="006C237A"/>
    <w:rsid w:val="006C2818"/>
    <w:rsid w:val="006C2BB3"/>
    <w:rsid w:val="006C3198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3D33"/>
    <w:rsid w:val="006D463F"/>
    <w:rsid w:val="006D5421"/>
    <w:rsid w:val="006D5630"/>
    <w:rsid w:val="006D59CB"/>
    <w:rsid w:val="006D749A"/>
    <w:rsid w:val="006D77F9"/>
    <w:rsid w:val="006D7F47"/>
    <w:rsid w:val="006E0677"/>
    <w:rsid w:val="006E09ED"/>
    <w:rsid w:val="006E17C9"/>
    <w:rsid w:val="006E1B38"/>
    <w:rsid w:val="006E1BAA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6F3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5C4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6AAC"/>
    <w:rsid w:val="00716EB3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3D2C"/>
    <w:rsid w:val="007242A1"/>
    <w:rsid w:val="00725E4B"/>
    <w:rsid w:val="0072789B"/>
    <w:rsid w:val="007278AC"/>
    <w:rsid w:val="00727941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552"/>
    <w:rsid w:val="007345D8"/>
    <w:rsid w:val="00734721"/>
    <w:rsid w:val="00734784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4924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176"/>
    <w:rsid w:val="00762650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1FD7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E4"/>
    <w:rsid w:val="007B1946"/>
    <w:rsid w:val="007B1D56"/>
    <w:rsid w:val="007B1F0C"/>
    <w:rsid w:val="007B32CE"/>
    <w:rsid w:val="007B382D"/>
    <w:rsid w:val="007B4256"/>
    <w:rsid w:val="007B4C2A"/>
    <w:rsid w:val="007B54C8"/>
    <w:rsid w:val="007B57EF"/>
    <w:rsid w:val="007B6422"/>
    <w:rsid w:val="007B726D"/>
    <w:rsid w:val="007B79B4"/>
    <w:rsid w:val="007B7ED0"/>
    <w:rsid w:val="007C00B8"/>
    <w:rsid w:val="007C150D"/>
    <w:rsid w:val="007C2A18"/>
    <w:rsid w:val="007C3CE9"/>
    <w:rsid w:val="007C40FB"/>
    <w:rsid w:val="007C4363"/>
    <w:rsid w:val="007C47CB"/>
    <w:rsid w:val="007C5DE0"/>
    <w:rsid w:val="007C656E"/>
    <w:rsid w:val="007C7C3C"/>
    <w:rsid w:val="007D044F"/>
    <w:rsid w:val="007D0FE0"/>
    <w:rsid w:val="007D1500"/>
    <w:rsid w:val="007D1AA5"/>
    <w:rsid w:val="007D1F24"/>
    <w:rsid w:val="007D204E"/>
    <w:rsid w:val="007D25F2"/>
    <w:rsid w:val="007D2620"/>
    <w:rsid w:val="007D26A3"/>
    <w:rsid w:val="007D4103"/>
    <w:rsid w:val="007D5474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527C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5777"/>
    <w:rsid w:val="007F6796"/>
    <w:rsid w:val="007F683D"/>
    <w:rsid w:val="00800A12"/>
    <w:rsid w:val="00800C81"/>
    <w:rsid w:val="00800FC6"/>
    <w:rsid w:val="00802049"/>
    <w:rsid w:val="00803475"/>
    <w:rsid w:val="008035DF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07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295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08F5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65D"/>
    <w:rsid w:val="0084485E"/>
    <w:rsid w:val="0084596C"/>
    <w:rsid w:val="0084633A"/>
    <w:rsid w:val="00846D1C"/>
    <w:rsid w:val="00847AFD"/>
    <w:rsid w:val="00847C0B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3B1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68B"/>
    <w:rsid w:val="0086572F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9E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8C6"/>
    <w:rsid w:val="00877A21"/>
    <w:rsid w:val="00877DC8"/>
    <w:rsid w:val="00880304"/>
    <w:rsid w:val="00880D9E"/>
    <w:rsid w:val="00880FEC"/>
    <w:rsid w:val="008811E7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67F"/>
    <w:rsid w:val="00894BF8"/>
    <w:rsid w:val="00895AC8"/>
    <w:rsid w:val="00895B40"/>
    <w:rsid w:val="00896135"/>
    <w:rsid w:val="00896AAD"/>
    <w:rsid w:val="0089730C"/>
    <w:rsid w:val="008A0411"/>
    <w:rsid w:val="008A23B1"/>
    <w:rsid w:val="008A35AD"/>
    <w:rsid w:val="008A3895"/>
    <w:rsid w:val="008A397C"/>
    <w:rsid w:val="008A4A6B"/>
    <w:rsid w:val="008A59F2"/>
    <w:rsid w:val="008A5A43"/>
    <w:rsid w:val="008A5C26"/>
    <w:rsid w:val="008A5E0A"/>
    <w:rsid w:val="008A631D"/>
    <w:rsid w:val="008A6B91"/>
    <w:rsid w:val="008A75EB"/>
    <w:rsid w:val="008A76BC"/>
    <w:rsid w:val="008A7A43"/>
    <w:rsid w:val="008B0361"/>
    <w:rsid w:val="008B0415"/>
    <w:rsid w:val="008B09C9"/>
    <w:rsid w:val="008B13A8"/>
    <w:rsid w:val="008B1C84"/>
    <w:rsid w:val="008B2543"/>
    <w:rsid w:val="008B2797"/>
    <w:rsid w:val="008B2A85"/>
    <w:rsid w:val="008B3239"/>
    <w:rsid w:val="008B3383"/>
    <w:rsid w:val="008B5286"/>
    <w:rsid w:val="008B5EC7"/>
    <w:rsid w:val="008B60B4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C32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A14"/>
    <w:rsid w:val="008F0F92"/>
    <w:rsid w:val="008F10A2"/>
    <w:rsid w:val="008F160E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343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2B8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7EC"/>
    <w:rsid w:val="00934808"/>
    <w:rsid w:val="009360F9"/>
    <w:rsid w:val="00936A35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40F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4BF"/>
    <w:rsid w:val="009576EA"/>
    <w:rsid w:val="0096013D"/>
    <w:rsid w:val="00960532"/>
    <w:rsid w:val="009610D0"/>
    <w:rsid w:val="009612F8"/>
    <w:rsid w:val="00961A57"/>
    <w:rsid w:val="00962E64"/>
    <w:rsid w:val="00963122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2AD1"/>
    <w:rsid w:val="00974B87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6573"/>
    <w:rsid w:val="0098740E"/>
    <w:rsid w:val="00987625"/>
    <w:rsid w:val="00987787"/>
    <w:rsid w:val="00987A89"/>
    <w:rsid w:val="00990A89"/>
    <w:rsid w:val="00990FFC"/>
    <w:rsid w:val="00991F45"/>
    <w:rsid w:val="00992406"/>
    <w:rsid w:val="0099301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649"/>
    <w:rsid w:val="009A7993"/>
    <w:rsid w:val="009A7CCE"/>
    <w:rsid w:val="009B05F0"/>
    <w:rsid w:val="009B12F2"/>
    <w:rsid w:val="009B13E2"/>
    <w:rsid w:val="009B1EF3"/>
    <w:rsid w:val="009B239D"/>
    <w:rsid w:val="009B255D"/>
    <w:rsid w:val="009B2A6E"/>
    <w:rsid w:val="009B2E7F"/>
    <w:rsid w:val="009B3BD8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273"/>
    <w:rsid w:val="009D0572"/>
    <w:rsid w:val="009D0C6F"/>
    <w:rsid w:val="009D13EB"/>
    <w:rsid w:val="009D2316"/>
    <w:rsid w:val="009D2DB2"/>
    <w:rsid w:val="009D31CC"/>
    <w:rsid w:val="009D4224"/>
    <w:rsid w:val="009D50F2"/>
    <w:rsid w:val="009D5B52"/>
    <w:rsid w:val="009D6622"/>
    <w:rsid w:val="009D6895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59B1"/>
    <w:rsid w:val="009F6079"/>
    <w:rsid w:val="009F6114"/>
    <w:rsid w:val="009F674C"/>
    <w:rsid w:val="009F7979"/>
    <w:rsid w:val="00A0027D"/>
    <w:rsid w:val="00A01CB4"/>
    <w:rsid w:val="00A021C0"/>
    <w:rsid w:val="00A0287C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616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D24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054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1DD5"/>
    <w:rsid w:val="00A42394"/>
    <w:rsid w:val="00A42765"/>
    <w:rsid w:val="00A42843"/>
    <w:rsid w:val="00A42A6D"/>
    <w:rsid w:val="00A43AB6"/>
    <w:rsid w:val="00A43AEE"/>
    <w:rsid w:val="00A44169"/>
    <w:rsid w:val="00A4448D"/>
    <w:rsid w:val="00A44A3A"/>
    <w:rsid w:val="00A44AA3"/>
    <w:rsid w:val="00A44D10"/>
    <w:rsid w:val="00A44E54"/>
    <w:rsid w:val="00A45143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47E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413"/>
    <w:rsid w:val="00A769C7"/>
    <w:rsid w:val="00A770C2"/>
    <w:rsid w:val="00A7726D"/>
    <w:rsid w:val="00A776DD"/>
    <w:rsid w:val="00A7779E"/>
    <w:rsid w:val="00A80123"/>
    <w:rsid w:val="00A80884"/>
    <w:rsid w:val="00A80CAA"/>
    <w:rsid w:val="00A80E7A"/>
    <w:rsid w:val="00A80ED0"/>
    <w:rsid w:val="00A81165"/>
    <w:rsid w:val="00A81204"/>
    <w:rsid w:val="00A81809"/>
    <w:rsid w:val="00A8406A"/>
    <w:rsid w:val="00A84256"/>
    <w:rsid w:val="00A8535D"/>
    <w:rsid w:val="00A85583"/>
    <w:rsid w:val="00A8562E"/>
    <w:rsid w:val="00A85DBC"/>
    <w:rsid w:val="00A86282"/>
    <w:rsid w:val="00A86605"/>
    <w:rsid w:val="00A86784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923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1F2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5C73"/>
    <w:rsid w:val="00AC70BB"/>
    <w:rsid w:val="00AD056C"/>
    <w:rsid w:val="00AD09F5"/>
    <w:rsid w:val="00AD2724"/>
    <w:rsid w:val="00AD292C"/>
    <w:rsid w:val="00AD36D5"/>
    <w:rsid w:val="00AD38F8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5B4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2883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0EF"/>
    <w:rsid w:val="00B331FA"/>
    <w:rsid w:val="00B33A10"/>
    <w:rsid w:val="00B34FBB"/>
    <w:rsid w:val="00B35A7D"/>
    <w:rsid w:val="00B35EE8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2901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8E6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9A1"/>
    <w:rsid w:val="00B60AEA"/>
    <w:rsid w:val="00B619BE"/>
    <w:rsid w:val="00B61B35"/>
    <w:rsid w:val="00B629A0"/>
    <w:rsid w:val="00B629E1"/>
    <w:rsid w:val="00B62B78"/>
    <w:rsid w:val="00B631A0"/>
    <w:rsid w:val="00B6335B"/>
    <w:rsid w:val="00B63FA0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BDF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6E33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12C"/>
    <w:rsid w:val="00B92F0B"/>
    <w:rsid w:val="00B93977"/>
    <w:rsid w:val="00B947BD"/>
    <w:rsid w:val="00B94EE3"/>
    <w:rsid w:val="00B95827"/>
    <w:rsid w:val="00B95D5F"/>
    <w:rsid w:val="00B95E80"/>
    <w:rsid w:val="00B96AB0"/>
    <w:rsid w:val="00B96AF9"/>
    <w:rsid w:val="00B96C9E"/>
    <w:rsid w:val="00BA0266"/>
    <w:rsid w:val="00BA0299"/>
    <w:rsid w:val="00BA0858"/>
    <w:rsid w:val="00BA09C5"/>
    <w:rsid w:val="00BA0C9D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2958"/>
    <w:rsid w:val="00BC2E58"/>
    <w:rsid w:val="00BC3F3B"/>
    <w:rsid w:val="00BC4462"/>
    <w:rsid w:val="00BC4611"/>
    <w:rsid w:val="00BC4616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643"/>
    <w:rsid w:val="00BD0D60"/>
    <w:rsid w:val="00BD219A"/>
    <w:rsid w:val="00BD2AC3"/>
    <w:rsid w:val="00BD39E4"/>
    <w:rsid w:val="00BD3DCC"/>
    <w:rsid w:val="00BD4903"/>
    <w:rsid w:val="00BD4923"/>
    <w:rsid w:val="00BD52A1"/>
    <w:rsid w:val="00BD52B8"/>
    <w:rsid w:val="00BD6A90"/>
    <w:rsid w:val="00BD7274"/>
    <w:rsid w:val="00BD7CCE"/>
    <w:rsid w:val="00BE01EA"/>
    <w:rsid w:val="00BE0C2F"/>
    <w:rsid w:val="00BE104C"/>
    <w:rsid w:val="00BE1484"/>
    <w:rsid w:val="00BE191D"/>
    <w:rsid w:val="00BE3B04"/>
    <w:rsid w:val="00BE3F49"/>
    <w:rsid w:val="00BE4D74"/>
    <w:rsid w:val="00BE57ED"/>
    <w:rsid w:val="00BE5BAE"/>
    <w:rsid w:val="00BF04B7"/>
    <w:rsid w:val="00BF0E26"/>
    <w:rsid w:val="00BF1584"/>
    <w:rsid w:val="00BF1A72"/>
    <w:rsid w:val="00BF2627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3C0"/>
    <w:rsid w:val="00BF7E08"/>
    <w:rsid w:val="00C00534"/>
    <w:rsid w:val="00C00C04"/>
    <w:rsid w:val="00C0110D"/>
    <w:rsid w:val="00C01CDF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4902"/>
    <w:rsid w:val="00C25B2F"/>
    <w:rsid w:val="00C25FF6"/>
    <w:rsid w:val="00C26260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833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37F10"/>
    <w:rsid w:val="00C40025"/>
    <w:rsid w:val="00C40230"/>
    <w:rsid w:val="00C42AEE"/>
    <w:rsid w:val="00C42EFD"/>
    <w:rsid w:val="00C43274"/>
    <w:rsid w:val="00C43955"/>
    <w:rsid w:val="00C44280"/>
    <w:rsid w:val="00C44435"/>
    <w:rsid w:val="00C444A3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735"/>
    <w:rsid w:val="00C70F94"/>
    <w:rsid w:val="00C71237"/>
    <w:rsid w:val="00C712B5"/>
    <w:rsid w:val="00C72F1B"/>
    <w:rsid w:val="00C734E6"/>
    <w:rsid w:val="00C7369C"/>
    <w:rsid w:val="00C73D5D"/>
    <w:rsid w:val="00C74224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4EA3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1FF3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86F"/>
    <w:rsid w:val="00CB3A55"/>
    <w:rsid w:val="00CB3AEA"/>
    <w:rsid w:val="00CB44D3"/>
    <w:rsid w:val="00CB4C54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2AE0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B12"/>
    <w:rsid w:val="00CD0E07"/>
    <w:rsid w:val="00CD126D"/>
    <w:rsid w:val="00CD1C53"/>
    <w:rsid w:val="00CD2736"/>
    <w:rsid w:val="00CD29BE"/>
    <w:rsid w:val="00CD2A67"/>
    <w:rsid w:val="00CD3231"/>
    <w:rsid w:val="00CD3243"/>
    <w:rsid w:val="00CD3321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3D9"/>
    <w:rsid w:val="00CE6A8B"/>
    <w:rsid w:val="00CE6D70"/>
    <w:rsid w:val="00CE6E8D"/>
    <w:rsid w:val="00CE701C"/>
    <w:rsid w:val="00CE709C"/>
    <w:rsid w:val="00CE7575"/>
    <w:rsid w:val="00CF0041"/>
    <w:rsid w:val="00CF02CA"/>
    <w:rsid w:val="00CF0361"/>
    <w:rsid w:val="00CF0487"/>
    <w:rsid w:val="00CF0730"/>
    <w:rsid w:val="00CF1518"/>
    <w:rsid w:val="00CF1695"/>
    <w:rsid w:val="00CF1825"/>
    <w:rsid w:val="00CF1958"/>
    <w:rsid w:val="00CF2654"/>
    <w:rsid w:val="00CF2F0D"/>
    <w:rsid w:val="00CF31FD"/>
    <w:rsid w:val="00CF3703"/>
    <w:rsid w:val="00CF3C04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02C"/>
    <w:rsid w:val="00D14E18"/>
    <w:rsid w:val="00D14FD8"/>
    <w:rsid w:val="00D1584D"/>
    <w:rsid w:val="00D158A4"/>
    <w:rsid w:val="00D15963"/>
    <w:rsid w:val="00D15977"/>
    <w:rsid w:val="00D16301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14F"/>
    <w:rsid w:val="00D22B5D"/>
    <w:rsid w:val="00D23093"/>
    <w:rsid w:val="00D24139"/>
    <w:rsid w:val="00D242BF"/>
    <w:rsid w:val="00D24499"/>
    <w:rsid w:val="00D24C6E"/>
    <w:rsid w:val="00D259E3"/>
    <w:rsid w:val="00D25E7D"/>
    <w:rsid w:val="00D26C99"/>
    <w:rsid w:val="00D26D4C"/>
    <w:rsid w:val="00D30384"/>
    <w:rsid w:val="00D3058B"/>
    <w:rsid w:val="00D307A0"/>
    <w:rsid w:val="00D325AE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6BFF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08C9"/>
    <w:rsid w:val="00D51856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386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C45"/>
    <w:rsid w:val="00D73F66"/>
    <w:rsid w:val="00D74081"/>
    <w:rsid w:val="00D7426E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659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189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1BA0"/>
    <w:rsid w:val="00DD49AC"/>
    <w:rsid w:val="00DD50C5"/>
    <w:rsid w:val="00DD574A"/>
    <w:rsid w:val="00DD595D"/>
    <w:rsid w:val="00DD5BB5"/>
    <w:rsid w:val="00DD5E0B"/>
    <w:rsid w:val="00DD6F3C"/>
    <w:rsid w:val="00DD6F69"/>
    <w:rsid w:val="00DD78B9"/>
    <w:rsid w:val="00DD7D23"/>
    <w:rsid w:val="00DE00CF"/>
    <w:rsid w:val="00DE05E5"/>
    <w:rsid w:val="00DE0D6E"/>
    <w:rsid w:val="00DE111F"/>
    <w:rsid w:val="00DE15AF"/>
    <w:rsid w:val="00DE1C9B"/>
    <w:rsid w:val="00DE1FB8"/>
    <w:rsid w:val="00DE26A0"/>
    <w:rsid w:val="00DE41AB"/>
    <w:rsid w:val="00DE45B7"/>
    <w:rsid w:val="00DE4751"/>
    <w:rsid w:val="00DE47C7"/>
    <w:rsid w:val="00DE4806"/>
    <w:rsid w:val="00DE49F4"/>
    <w:rsid w:val="00DE4B6E"/>
    <w:rsid w:val="00DE5056"/>
    <w:rsid w:val="00DE5208"/>
    <w:rsid w:val="00DE52D0"/>
    <w:rsid w:val="00DE5604"/>
    <w:rsid w:val="00DE5D63"/>
    <w:rsid w:val="00DE61CC"/>
    <w:rsid w:val="00DE6471"/>
    <w:rsid w:val="00DE690E"/>
    <w:rsid w:val="00DE7A07"/>
    <w:rsid w:val="00DF0761"/>
    <w:rsid w:val="00DF089B"/>
    <w:rsid w:val="00DF15EB"/>
    <w:rsid w:val="00DF1E72"/>
    <w:rsid w:val="00DF3073"/>
    <w:rsid w:val="00DF4009"/>
    <w:rsid w:val="00DF40FA"/>
    <w:rsid w:val="00DF43BB"/>
    <w:rsid w:val="00DF4767"/>
    <w:rsid w:val="00DF48CC"/>
    <w:rsid w:val="00DF4EB3"/>
    <w:rsid w:val="00DF5C49"/>
    <w:rsid w:val="00DF5E1C"/>
    <w:rsid w:val="00DF6735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643"/>
    <w:rsid w:val="00E109E1"/>
    <w:rsid w:val="00E10E4F"/>
    <w:rsid w:val="00E129FD"/>
    <w:rsid w:val="00E12E48"/>
    <w:rsid w:val="00E13336"/>
    <w:rsid w:val="00E133BB"/>
    <w:rsid w:val="00E1350C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471"/>
    <w:rsid w:val="00E22D69"/>
    <w:rsid w:val="00E234D8"/>
    <w:rsid w:val="00E23D6E"/>
    <w:rsid w:val="00E24E71"/>
    <w:rsid w:val="00E24E98"/>
    <w:rsid w:val="00E252F7"/>
    <w:rsid w:val="00E26057"/>
    <w:rsid w:val="00E260FB"/>
    <w:rsid w:val="00E2691D"/>
    <w:rsid w:val="00E26B9C"/>
    <w:rsid w:val="00E26EEE"/>
    <w:rsid w:val="00E30A32"/>
    <w:rsid w:val="00E30A8E"/>
    <w:rsid w:val="00E30EB9"/>
    <w:rsid w:val="00E3377C"/>
    <w:rsid w:val="00E3417A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40A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360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1FD2"/>
    <w:rsid w:val="00E72822"/>
    <w:rsid w:val="00E731EB"/>
    <w:rsid w:val="00E738E5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B2D"/>
    <w:rsid w:val="00E80C57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D39"/>
    <w:rsid w:val="00E9096D"/>
    <w:rsid w:val="00E90A56"/>
    <w:rsid w:val="00E90C61"/>
    <w:rsid w:val="00E90C7F"/>
    <w:rsid w:val="00E91598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6CC"/>
    <w:rsid w:val="00ED3F63"/>
    <w:rsid w:val="00ED3FF1"/>
    <w:rsid w:val="00ED486E"/>
    <w:rsid w:val="00ED4BB5"/>
    <w:rsid w:val="00ED60C5"/>
    <w:rsid w:val="00ED63F3"/>
    <w:rsid w:val="00ED697A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52C5"/>
    <w:rsid w:val="00EE6413"/>
    <w:rsid w:val="00EE674F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3D6"/>
    <w:rsid w:val="00EF56D9"/>
    <w:rsid w:val="00EF5E0C"/>
    <w:rsid w:val="00EF6E17"/>
    <w:rsid w:val="00EF7BC1"/>
    <w:rsid w:val="00F01987"/>
    <w:rsid w:val="00F02740"/>
    <w:rsid w:val="00F04761"/>
    <w:rsid w:val="00F04EDF"/>
    <w:rsid w:val="00F05EDE"/>
    <w:rsid w:val="00F066F4"/>
    <w:rsid w:val="00F06B95"/>
    <w:rsid w:val="00F079F9"/>
    <w:rsid w:val="00F10F11"/>
    <w:rsid w:val="00F11054"/>
    <w:rsid w:val="00F1147E"/>
    <w:rsid w:val="00F11B7F"/>
    <w:rsid w:val="00F131CB"/>
    <w:rsid w:val="00F13967"/>
    <w:rsid w:val="00F14B06"/>
    <w:rsid w:val="00F14D09"/>
    <w:rsid w:val="00F1578C"/>
    <w:rsid w:val="00F16968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41C5"/>
    <w:rsid w:val="00F244B0"/>
    <w:rsid w:val="00F24E81"/>
    <w:rsid w:val="00F254DD"/>
    <w:rsid w:val="00F263CF"/>
    <w:rsid w:val="00F2689F"/>
    <w:rsid w:val="00F278EE"/>
    <w:rsid w:val="00F27E28"/>
    <w:rsid w:val="00F3039E"/>
    <w:rsid w:val="00F30D9C"/>
    <w:rsid w:val="00F30E49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1390"/>
    <w:rsid w:val="00F42108"/>
    <w:rsid w:val="00F43A92"/>
    <w:rsid w:val="00F43F96"/>
    <w:rsid w:val="00F44485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697E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4F62"/>
    <w:rsid w:val="00F7609E"/>
    <w:rsid w:val="00F774BB"/>
    <w:rsid w:val="00F77C08"/>
    <w:rsid w:val="00F8066E"/>
    <w:rsid w:val="00F80A8D"/>
    <w:rsid w:val="00F817A6"/>
    <w:rsid w:val="00F81BA7"/>
    <w:rsid w:val="00F82E8E"/>
    <w:rsid w:val="00F831C2"/>
    <w:rsid w:val="00F835F6"/>
    <w:rsid w:val="00F83D72"/>
    <w:rsid w:val="00F84674"/>
    <w:rsid w:val="00F85878"/>
    <w:rsid w:val="00F8598D"/>
    <w:rsid w:val="00F86AA9"/>
    <w:rsid w:val="00F90736"/>
    <w:rsid w:val="00F90909"/>
    <w:rsid w:val="00F91F8F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9E"/>
    <w:rsid w:val="00FB1BB9"/>
    <w:rsid w:val="00FB3776"/>
    <w:rsid w:val="00FB48C7"/>
    <w:rsid w:val="00FB4DB1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4884"/>
    <w:rsid w:val="00FC55DF"/>
    <w:rsid w:val="00FC6F79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D7D73"/>
    <w:rsid w:val="00FE0B4C"/>
    <w:rsid w:val="00FE0FB9"/>
    <w:rsid w:val="00FE1283"/>
    <w:rsid w:val="00FE13E5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3D5D"/>
    <w:rsid w:val="00FF4297"/>
    <w:rsid w:val="00FF4A52"/>
    <w:rsid w:val="00FF4E02"/>
    <w:rsid w:val="00FF5A89"/>
    <w:rsid w:val="00FF5F6F"/>
    <w:rsid w:val="00FF60D7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DF8E2"/>
  <w15:docId w15:val="{820C23FE-0C3A-42D8-841E-E84AD6D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BE3B04"/>
    <w:pPr>
      <w:tabs>
        <w:tab w:val="left" w:pos="720"/>
      </w:tabs>
      <w:spacing w:before="120"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rsid w:val="00BE3B04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paragraph" w:customStyle="1" w:styleId="Nagwek11">
    <w:name w:val="Nagłówek 11"/>
    <w:basedOn w:val="Nagwek"/>
    <w:next w:val="Tekstpodstawowy"/>
    <w:qFormat/>
    <w:rsid w:val="00725E4B"/>
    <w:pPr>
      <w:keepNext/>
      <w:numPr>
        <w:numId w:val="8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Nagwek21">
    <w:name w:val="Nagłówek 21"/>
    <w:basedOn w:val="Nagwek"/>
    <w:next w:val="Tekstpodstawowy"/>
    <w:qFormat/>
    <w:rsid w:val="00725E4B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Nagwek31">
    <w:name w:val="Nagłówek 31"/>
    <w:basedOn w:val="Nagwek"/>
    <w:next w:val="Tekstpodstawowy"/>
    <w:qFormat/>
    <w:rsid w:val="00725E4B"/>
    <w:pPr>
      <w:numPr>
        <w:ilvl w:val="2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Nagwek41">
    <w:name w:val="Nagłówek 41"/>
    <w:basedOn w:val="Nagwek"/>
    <w:next w:val="Tekstpodstawowy"/>
    <w:qFormat/>
    <w:rsid w:val="00725E4B"/>
    <w:pPr>
      <w:numPr>
        <w:ilvl w:val="3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Nagwek51">
    <w:name w:val="Nagłówek 51"/>
    <w:basedOn w:val="Nagwek"/>
    <w:next w:val="Tekstpodstawowy"/>
    <w:qFormat/>
    <w:rsid w:val="00725E4B"/>
    <w:pPr>
      <w:widowControl w:val="0"/>
      <w:numPr>
        <w:ilvl w:val="4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Nagwek61">
    <w:name w:val="Nagłówek 61"/>
    <w:basedOn w:val="Nagwek"/>
    <w:next w:val="Tekstpodstawowy"/>
    <w:qFormat/>
    <w:rsid w:val="00725E4B"/>
    <w:pPr>
      <w:keepNext/>
      <w:numPr>
        <w:ilvl w:val="5"/>
        <w:numId w:val="8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Nagwek71">
    <w:name w:val="Nagłówek 71"/>
    <w:basedOn w:val="Nagwek61"/>
    <w:next w:val="Tekstpodstawowy"/>
    <w:qFormat/>
    <w:rsid w:val="00725E4B"/>
    <w:pPr>
      <w:numPr>
        <w:ilvl w:val="6"/>
      </w:numPr>
      <w:outlineLvl w:val="6"/>
    </w:pPr>
    <w:rPr>
      <w:bCs/>
    </w:rPr>
  </w:style>
  <w:style w:type="paragraph" w:customStyle="1" w:styleId="Nagwek81">
    <w:name w:val="Nagłówek 81"/>
    <w:basedOn w:val="Nagwek"/>
    <w:next w:val="Tekstpodstawowy"/>
    <w:qFormat/>
    <w:rsid w:val="00725E4B"/>
    <w:pPr>
      <w:keepNext/>
      <w:numPr>
        <w:ilvl w:val="7"/>
        <w:numId w:val="8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Nagwek91">
    <w:name w:val="Nagłówek 91"/>
    <w:basedOn w:val="Nagwek"/>
    <w:next w:val="Tekstpodstawowy"/>
    <w:qFormat/>
    <w:rsid w:val="00725E4B"/>
    <w:pPr>
      <w:keepNext/>
      <w:numPr>
        <w:ilvl w:val="8"/>
        <w:numId w:val="8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  <w:style w:type="paragraph" w:customStyle="1" w:styleId="BodyText21">
    <w:name w:val="Body Text 21"/>
    <w:basedOn w:val="Normalny"/>
    <w:rsid w:val="00D60386"/>
    <w:pPr>
      <w:widowControl w:val="0"/>
      <w:autoSpaceDE w:val="0"/>
      <w:autoSpaceDN w:val="0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zp/jed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mailto:urzad@rabk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AC3-86A6-41CE-8225-F73C9D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925</TotalTime>
  <Pages>25</Pages>
  <Words>11692</Words>
  <Characters>70154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Tadeusz Kuca</cp:lastModifiedBy>
  <cp:revision>312</cp:revision>
  <cp:lastPrinted>2022-09-27T09:50:00Z</cp:lastPrinted>
  <dcterms:created xsi:type="dcterms:W3CDTF">2022-09-12T08:54:00Z</dcterms:created>
  <dcterms:modified xsi:type="dcterms:W3CDTF">2023-10-20T06:45:00Z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