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A90" w:rsidRPr="00394200" w:rsidRDefault="00ED4281" w:rsidP="00394200">
      <w:pPr>
        <w:jc w:val="center"/>
        <w:rPr>
          <w:b/>
          <w:sz w:val="56"/>
          <w:szCs w:val="56"/>
          <w:u w:val="single"/>
        </w:rPr>
      </w:pPr>
      <w:r w:rsidRPr="00ED4281">
        <w:rPr>
          <w:b/>
          <w:sz w:val="56"/>
          <w:szCs w:val="56"/>
          <w:u w:val="single"/>
        </w:rPr>
        <w:t>SPECYFIKACJA TECHNICZNA WYKONANIA I ODBIORU ROBÓT</w:t>
      </w:r>
      <w:r w:rsidR="00394200">
        <w:rPr>
          <w:b/>
          <w:sz w:val="56"/>
          <w:szCs w:val="56"/>
          <w:u w:val="single"/>
        </w:rPr>
        <w:br/>
        <w:t>PRZEBUDOWY I ROZBUDOWY GMINNEGO BUDYNKU ŚWIETLICY WIEJSKIEJ I OSP W MYŚLĘCINIE</w:t>
      </w:r>
    </w:p>
    <w:sectPr w:rsidR="003D6A90" w:rsidRPr="00394200" w:rsidSect="003D6A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D4281"/>
    <w:rsid w:val="00101444"/>
    <w:rsid w:val="003204E5"/>
    <w:rsid w:val="00394200"/>
    <w:rsid w:val="003D6A90"/>
    <w:rsid w:val="00ED4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6A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111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cp:lastPrinted>2021-04-29T13:00:00Z</cp:lastPrinted>
  <dcterms:created xsi:type="dcterms:W3CDTF">2021-04-28T13:12:00Z</dcterms:created>
  <dcterms:modified xsi:type="dcterms:W3CDTF">2021-04-29T13:00:00Z</dcterms:modified>
</cp:coreProperties>
</file>