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6F14" w14:textId="1B908782" w:rsidR="006B7800" w:rsidRPr="00986912" w:rsidRDefault="00BD51DB" w:rsidP="00E9698A">
      <w:pPr>
        <w:spacing w:after="0" w:line="276" w:lineRule="auto"/>
        <w:rPr>
          <w:rFonts w:cstheme="minorHAnsi"/>
          <w:b/>
          <w:sz w:val="24"/>
          <w:szCs w:val="24"/>
        </w:rPr>
      </w:pPr>
      <w:r w:rsidRPr="00986912">
        <w:rPr>
          <w:rFonts w:cstheme="minorHAnsi"/>
          <w:b/>
          <w:sz w:val="24"/>
          <w:szCs w:val="24"/>
        </w:rPr>
        <w:t>Zamawiający:</w:t>
      </w:r>
    </w:p>
    <w:p w14:paraId="3E6FAA0C" w14:textId="77777777" w:rsidR="00E9698A" w:rsidRPr="00986912" w:rsidRDefault="00E9698A" w:rsidP="00E9698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>Gmina Miasto Świnoujście - Ośrodek Sportu i Rekreacji „Wyspiarz”</w:t>
      </w:r>
    </w:p>
    <w:p w14:paraId="5CDB5863" w14:textId="77777777" w:rsidR="00E9698A" w:rsidRPr="00986912" w:rsidRDefault="00E9698A" w:rsidP="00E9698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 xml:space="preserve">ul. Matejki 22, 72-600 Świnoujście </w:t>
      </w:r>
    </w:p>
    <w:p w14:paraId="65DAB97C" w14:textId="7EA668CB" w:rsidR="00E9698A" w:rsidRPr="00986912" w:rsidRDefault="00E9698A" w:rsidP="00E9698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>NIP 855-15-71-375</w:t>
      </w:r>
    </w:p>
    <w:p w14:paraId="510F33F3" w14:textId="77777777" w:rsidR="00E9698A" w:rsidRPr="00986912" w:rsidRDefault="00E9698A" w:rsidP="00E9698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2AB4FCF" w14:textId="77777777" w:rsidR="00E9698A" w:rsidRPr="00986912" w:rsidRDefault="00E9698A" w:rsidP="001B680F">
      <w:pPr>
        <w:spacing w:after="0"/>
        <w:rPr>
          <w:rFonts w:cstheme="minorHAnsi"/>
          <w:b/>
          <w:sz w:val="24"/>
          <w:szCs w:val="24"/>
        </w:rPr>
      </w:pPr>
    </w:p>
    <w:p w14:paraId="53F00A82" w14:textId="77777777" w:rsidR="006B7800" w:rsidRPr="00986912" w:rsidRDefault="00BD51DB">
      <w:pPr>
        <w:spacing w:after="0"/>
        <w:rPr>
          <w:rFonts w:cstheme="minorHAnsi"/>
          <w:b/>
          <w:sz w:val="24"/>
          <w:szCs w:val="24"/>
        </w:rPr>
      </w:pPr>
      <w:r w:rsidRPr="00986912">
        <w:rPr>
          <w:rFonts w:cstheme="minorHAnsi"/>
          <w:b/>
          <w:sz w:val="24"/>
          <w:szCs w:val="24"/>
        </w:rPr>
        <w:t xml:space="preserve">Wykonawca:                   </w:t>
      </w:r>
    </w:p>
    <w:p w14:paraId="3ACFEDED" w14:textId="77777777" w:rsidR="006B7800" w:rsidRPr="00986912" w:rsidRDefault="00BD51DB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t>………………………………………</w:t>
      </w:r>
    </w:p>
    <w:p w14:paraId="55E77417" w14:textId="77777777" w:rsidR="006B7800" w:rsidRPr="00986912" w:rsidRDefault="00BD51DB">
      <w:pPr>
        <w:ind w:right="5953"/>
        <w:rPr>
          <w:rFonts w:cstheme="minorHAnsi"/>
          <w:i/>
          <w:sz w:val="24"/>
          <w:szCs w:val="24"/>
        </w:rPr>
      </w:pPr>
      <w:r w:rsidRPr="00986912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986912">
        <w:rPr>
          <w:rFonts w:cstheme="minorHAnsi"/>
          <w:i/>
          <w:sz w:val="24"/>
          <w:szCs w:val="24"/>
        </w:rPr>
        <w:t>CEiDG</w:t>
      </w:r>
      <w:proofErr w:type="spellEnd"/>
      <w:r w:rsidRPr="00986912">
        <w:rPr>
          <w:rFonts w:cstheme="minorHAnsi"/>
          <w:i/>
          <w:sz w:val="24"/>
          <w:szCs w:val="24"/>
        </w:rPr>
        <w:t>)</w:t>
      </w:r>
    </w:p>
    <w:p w14:paraId="2B5D6BC6" w14:textId="77777777" w:rsidR="006B7800" w:rsidRPr="00986912" w:rsidRDefault="00BD51DB">
      <w:pPr>
        <w:spacing w:after="0"/>
        <w:rPr>
          <w:rFonts w:cstheme="minorHAnsi"/>
          <w:sz w:val="24"/>
          <w:szCs w:val="24"/>
          <w:u w:val="single"/>
        </w:rPr>
      </w:pPr>
      <w:r w:rsidRPr="00986912">
        <w:rPr>
          <w:rFonts w:cstheme="minorHAnsi"/>
          <w:sz w:val="24"/>
          <w:szCs w:val="24"/>
          <w:u w:val="single"/>
        </w:rPr>
        <w:t>reprezentowany przez:</w:t>
      </w:r>
    </w:p>
    <w:p w14:paraId="39FC6778" w14:textId="77777777" w:rsidR="006B7800" w:rsidRPr="00986912" w:rsidRDefault="00BD51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231A2696" w14:textId="77777777" w:rsidR="006B7800" w:rsidRPr="00986912" w:rsidRDefault="00BD51DB">
      <w:pPr>
        <w:spacing w:after="0"/>
        <w:ind w:right="5953"/>
        <w:rPr>
          <w:rFonts w:cstheme="minorHAnsi"/>
          <w:sz w:val="24"/>
          <w:szCs w:val="24"/>
        </w:rPr>
      </w:pPr>
      <w:r w:rsidRPr="00986912">
        <w:rPr>
          <w:rFonts w:cstheme="minorHAnsi"/>
          <w:i/>
          <w:sz w:val="24"/>
          <w:szCs w:val="24"/>
        </w:rPr>
        <w:t>(imię, nazwisko, stanowisko/podstawa do reprezentacji)</w:t>
      </w:r>
    </w:p>
    <w:p w14:paraId="3D47009D" w14:textId="77777777" w:rsidR="006B7800" w:rsidRPr="00986912" w:rsidRDefault="006B7800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5AC1FD0" w14:textId="77777777" w:rsidR="006B7800" w:rsidRPr="00986912" w:rsidRDefault="00BD51D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691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C9CF50C" w14:textId="74892A0F" w:rsidR="006B7800" w:rsidRDefault="00986912" w:rsidP="0098691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BD51DB" w:rsidRPr="00986912">
        <w:rPr>
          <w:rFonts w:cstheme="minorHAnsi"/>
          <w:b/>
          <w:sz w:val="24"/>
          <w:szCs w:val="24"/>
        </w:rPr>
        <w:t xml:space="preserve">kładane na podstawie art. 125 ust. 1 w zw. z art. 266 ustawy Prawo zamówień publicznych z dnia 11września 2019 r. (Dz. U. z 2021 r. poz. 1129 z późn. zm.), dalej jako: ustawa Pzp, </w:t>
      </w:r>
    </w:p>
    <w:p w14:paraId="4D1F859F" w14:textId="77777777" w:rsidR="00986912" w:rsidRPr="00986912" w:rsidRDefault="00986912" w:rsidP="0098691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C718DCB" w14:textId="356E9D8A" w:rsidR="006B7800" w:rsidRPr="00986912" w:rsidRDefault="00BD51DB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6912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1C2E42B" w14:textId="77777777" w:rsidR="001E0FE5" w:rsidRDefault="00BD51DB" w:rsidP="004022E8">
      <w:pPr>
        <w:pStyle w:val="Tekstpodstawowywcity1"/>
        <w:spacing w:before="120" w:after="120" w:line="276" w:lineRule="auto"/>
        <w:ind w:left="0"/>
        <w:jc w:val="both"/>
        <w:rPr>
          <w:rFonts w:asciiTheme="minorHAnsi" w:hAnsiTheme="minorHAnsi" w:cstheme="minorHAnsi"/>
        </w:rPr>
      </w:pPr>
      <w:r w:rsidRPr="00986912">
        <w:rPr>
          <w:rFonts w:asciiTheme="minorHAnsi" w:hAnsiTheme="minorHAnsi" w:cstheme="minorHAnsi"/>
        </w:rPr>
        <w:t xml:space="preserve">Na potrzeby postępowania o udzielenie zamówienia publicznego pn.: </w:t>
      </w:r>
    </w:p>
    <w:p w14:paraId="7D216063" w14:textId="77777777" w:rsidR="001E0FE5" w:rsidRDefault="001E0FE5" w:rsidP="001E0FE5">
      <w:pPr>
        <w:pStyle w:val="BodyTextIndent"/>
        <w:spacing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Zakup i dostawa nowego ciągnika rolniczego (zadanie nr 1)</w:t>
      </w:r>
    </w:p>
    <w:p w14:paraId="047BB400" w14:textId="77777777" w:rsidR="001E0FE5" w:rsidRDefault="001E0FE5" w:rsidP="001E0FE5">
      <w:pPr>
        <w:pStyle w:val="BodyTextIndent"/>
        <w:spacing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oraz zakup i dostawa zamiatarki (zadanie nr 2)</w:t>
      </w:r>
    </w:p>
    <w:p w14:paraId="18B50532" w14:textId="77777777" w:rsidR="001E0FE5" w:rsidRDefault="001E0FE5" w:rsidP="001E0FE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dla Ośrodka Sportu i Rekreacji „Wyspiarz” w Świnoujściu</w:t>
      </w:r>
    </w:p>
    <w:p w14:paraId="640302BA" w14:textId="29F3A2A0" w:rsidR="006B7800" w:rsidRPr="00986912" w:rsidRDefault="006B7800" w:rsidP="004022E8">
      <w:pPr>
        <w:pStyle w:val="Domylni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28C8C22" w14:textId="77777777" w:rsidR="006B7800" w:rsidRPr="00986912" w:rsidRDefault="00BD51D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986912">
        <w:rPr>
          <w:rFonts w:cstheme="minorHAnsi"/>
          <w:b/>
          <w:sz w:val="24"/>
          <w:szCs w:val="24"/>
        </w:rPr>
        <w:t>OŚWIADCZENIA DOTYCZĄCE WYKONAWCY:</w:t>
      </w:r>
    </w:p>
    <w:p w14:paraId="366B2F3C" w14:textId="77777777" w:rsidR="006B7800" w:rsidRPr="00986912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6912">
        <w:rPr>
          <w:rFonts w:cstheme="minorHAnsi"/>
          <w:sz w:val="24"/>
          <w:szCs w:val="24"/>
        </w:rPr>
        <w:br/>
        <w:t>art. 108 ust 1 ustawy Pzp.</w:t>
      </w:r>
    </w:p>
    <w:p w14:paraId="48FFE790" w14:textId="61095F95" w:rsidR="006B7800" w:rsidRPr="00986912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6912">
        <w:rPr>
          <w:rFonts w:cstheme="minorHAnsi"/>
          <w:sz w:val="24"/>
          <w:szCs w:val="24"/>
        </w:rPr>
        <w:br/>
        <w:t>art. 10</w:t>
      </w:r>
      <w:r w:rsidR="00357536" w:rsidRPr="00986912">
        <w:rPr>
          <w:rFonts w:cstheme="minorHAnsi"/>
          <w:sz w:val="24"/>
          <w:szCs w:val="24"/>
        </w:rPr>
        <w:t>9</w:t>
      </w:r>
      <w:r w:rsidRPr="00986912">
        <w:rPr>
          <w:rFonts w:cstheme="minorHAnsi"/>
          <w:sz w:val="24"/>
          <w:szCs w:val="24"/>
        </w:rPr>
        <w:t xml:space="preserve"> ust 1 pkt. 4 ustawy Pzp.</w:t>
      </w:r>
    </w:p>
    <w:p w14:paraId="3FA4CF04" w14:textId="5DC93F9C" w:rsidR="00943AAB" w:rsidRPr="00986912" w:rsidRDefault="00943AAB" w:rsidP="00943A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t>Oświadczam, że nie podlegam wykluczeniu z postępowania na podstawie art. 7 ust. 1 ustawy z dnia 13 kwietnia 2022 r. (Dz.U.2022.835) o szczególnych rozwiązaniach w zakresie przeciwdziałania wspieraniu agresji na Ukrainę oraz służących ochronie bezpieczeństwa narodowego.</w:t>
      </w:r>
    </w:p>
    <w:p w14:paraId="1C636631" w14:textId="77777777" w:rsidR="006B7800" w:rsidRPr="00986912" w:rsidRDefault="006B780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C542857" w14:textId="77777777" w:rsidR="006B7800" w:rsidRPr="00986912" w:rsidRDefault="00BD51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lastRenderedPageBreak/>
        <w:t>Oświadczam, że zachodzą w stosunku do mnie podstawy wykluczenia z postępowania na podstawie art. ……………………………. ustawy Pzp</w:t>
      </w:r>
      <w:r w:rsidRPr="00986912">
        <w:rPr>
          <w:rFonts w:cstheme="minorHAnsi"/>
          <w:i/>
          <w:sz w:val="24"/>
          <w:szCs w:val="24"/>
        </w:rPr>
        <w:t>(podać mającą zastosowanie podstawę wykluczenia spośród wymienionych w art. 108 ust. 1 pkt 1, 2, 5 lub art. 109 ust. 1 pkt 4  ustawy Pzp).</w:t>
      </w:r>
      <w:r w:rsidRPr="00986912">
        <w:rPr>
          <w:rFonts w:cstheme="minorHAnsi"/>
          <w:sz w:val="24"/>
          <w:szCs w:val="24"/>
        </w:rPr>
        <w:t>Jednocześnie oświadczam, że w związku z ww. okolicznością, na podstawie art. 110 ust. 2 pkt 1 ustawy Pzp podjąłem następujące środki naprawcze ……………………………………………………………………………</w:t>
      </w:r>
    </w:p>
    <w:p w14:paraId="0EC7F4A6" w14:textId="77777777" w:rsidR="006B7800" w:rsidRPr="00986912" w:rsidRDefault="006B780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8012ABF" w14:textId="77777777" w:rsidR="006B7800" w:rsidRPr="00986912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6912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4FD19BD5" w14:textId="77777777" w:rsidR="006B7800" w:rsidRPr="00986912" w:rsidRDefault="006B780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5407EE" w14:textId="6FD72D0C" w:rsidR="006B7800" w:rsidRPr="00986912" w:rsidRDefault="00BD51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986912">
        <w:rPr>
          <w:rFonts w:cstheme="minorHAnsi"/>
          <w:sz w:val="24"/>
          <w:szCs w:val="24"/>
        </w:rPr>
        <w:t>ych</w:t>
      </w:r>
      <w:proofErr w:type="spellEnd"/>
      <w:r w:rsidRPr="00986912">
        <w:rPr>
          <w:rFonts w:cstheme="minorHAnsi"/>
          <w:sz w:val="24"/>
          <w:szCs w:val="24"/>
        </w:rPr>
        <w:t xml:space="preserve"> podmiotu/</w:t>
      </w:r>
      <w:proofErr w:type="spellStart"/>
      <w:r w:rsidRPr="00986912">
        <w:rPr>
          <w:rFonts w:cstheme="minorHAnsi"/>
          <w:sz w:val="24"/>
          <w:szCs w:val="24"/>
        </w:rPr>
        <w:t>tów</w:t>
      </w:r>
      <w:proofErr w:type="spellEnd"/>
      <w:r w:rsidRPr="00986912">
        <w:rPr>
          <w:rFonts w:cstheme="minorHAnsi"/>
          <w:sz w:val="24"/>
          <w:szCs w:val="24"/>
        </w:rPr>
        <w:t>, na którego/</w:t>
      </w:r>
      <w:proofErr w:type="spellStart"/>
      <w:r w:rsidRPr="00986912">
        <w:rPr>
          <w:rFonts w:cstheme="minorHAnsi"/>
          <w:sz w:val="24"/>
          <w:szCs w:val="24"/>
        </w:rPr>
        <w:t>ych</w:t>
      </w:r>
      <w:proofErr w:type="spellEnd"/>
      <w:r w:rsidRPr="00986912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……………………………………………………………</w:t>
      </w:r>
      <w:r w:rsidRPr="00986912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86912">
        <w:rPr>
          <w:rFonts w:cstheme="minorHAnsi"/>
          <w:i/>
          <w:sz w:val="24"/>
          <w:szCs w:val="24"/>
        </w:rPr>
        <w:t>CEiDG</w:t>
      </w:r>
      <w:proofErr w:type="spellEnd"/>
      <w:r w:rsidRPr="00986912">
        <w:rPr>
          <w:rFonts w:cstheme="minorHAnsi"/>
          <w:i/>
          <w:sz w:val="24"/>
          <w:szCs w:val="24"/>
        </w:rPr>
        <w:t>)</w:t>
      </w:r>
      <w:r w:rsidRPr="00986912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2CE82B8F" w14:textId="77777777" w:rsidR="00357536" w:rsidRPr="00986912" w:rsidRDefault="003575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C10F3A" w14:textId="77777777" w:rsidR="006B7800" w:rsidRPr="00986912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6912">
        <w:rPr>
          <w:rFonts w:cstheme="minorHAnsi"/>
          <w:b/>
          <w:sz w:val="24"/>
          <w:szCs w:val="24"/>
        </w:rPr>
        <w:t>OŚWIADCZENIE DOTYCZĄCE PODANYCH INFORMACJI:</w:t>
      </w:r>
    </w:p>
    <w:p w14:paraId="6271EEC6" w14:textId="77777777" w:rsidR="006B7800" w:rsidRPr="00986912" w:rsidRDefault="006B780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7E1FF71" w14:textId="056FE038" w:rsidR="006B7800" w:rsidRDefault="00BD51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691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986912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FF26FFF" w14:textId="77777777" w:rsidR="00B5766A" w:rsidRDefault="00B5766A" w:rsidP="00B5766A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</w:p>
    <w:p w14:paraId="105126A5" w14:textId="764E2BC7" w:rsidR="00B5766A" w:rsidRPr="0061398F" w:rsidRDefault="00B5766A" w:rsidP="00B5766A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t>Uwaga !</w:t>
      </w:r>
    </w:p>
    <w:p w14:paraId="14444A2E" w14:textId="77777777" w:rsidR="00B5766A" w:rsidRPr="0061398F" w:rsidRDefault="00B5766A" w:rsidP="00B5766A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cs="Calibri"/>
          <w:color w:val="FF0000"/>
          <w:sz w:val="24"/>
          <w:szCs w:val="24"/>
        </w:rPr>
        <w:t xml:space="preserve"> zgodnie z </w:t>
      </w:r>
      <w:r w:rsidRPr="0061398F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B5766A" w14:paraId="009507A3" w14:textId="77777777" w:rsidTr="003C26F8">
        <w:trPr>
          <w:trHeight w:val="246"/>
        </w:trPr>
        <w:tc>
          <w:tcPr>
            <w:tcW w:w="4605" w:type="dxa"/>
            <w:shd w:val="clear" w:color="auto" w:fill="auto"/>
          </w:tcPr>
          <w:p w14:paraId="1ADE9011" w14:textId="77777777" w:rsidR="00B5766A" w:rsidRDefault="00B5766A" w:rsidP="003C26F8">
            <w:pPr>
              <w:rPr>
                <w:bCs/>
                <w:spacing w:val="-1"/>
                <w:sz w:val="24"/>
                <w:szCs w:val="24"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  <w:p w14:paraId="6749AF58" w14:textId="77777777" w:rsidR="00B5766A" w:rsidRPr="006733D0" w:rsidRDefault="00B5766A" w:rsidP="003C26F8">
            <w:pPr>
              <w:rPr>
                <w:rFonts w:eastAsia="Calibri" w:cs="Calibri"/>
                <w:b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10D8B4A3" w14:textId="77777777" w:rsidR="00B5766A" w:rsidRDefault="00B5766A" w:rsidP="003C26F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649699BE" w14:textId="77777777" w:rsidR="00B5766A" w:rsidRPr="006733D0" w:rsidRDefault="00B5766A" w:rsidP="003C26F8">
            <w:pPr>
              <w:jc w:val="center"/>
              <w:rPr>
                <w:rFonts w:eastAsia="Calibri" w:cs="Calibri"/>
                <w:b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B5766A" w14:paraId="1BC64C82" w14:textId="77777777" w:rsidTr="003C26F8">
        <w:tc>
          <w:tcPr>
            <w:tcW w:w="4605" w:type="dxa"/>
            <w:shd w:val="clear" w:color="auto" w:fill="auto"/>
          </w:tcPr>
          <w:p w14:paraId="7052A41F" w14:textId="77777777" w:rsidR="00B5766A" w:rsidRPr="006733D0" w:rsidRDefault="00B5766A" w:rsidP="003C26F8">
            <w:pPr>
              <w:rPr>
                <w:rFonts w:eastAsia="Calibri" w:cs="Calibri"/>
                <w:b/>
                <w:i/>
                <w:iCs/>
                <w:sz w:val="16"/>
                <w:szCs w:val="16"/>
              </w:rPr>
            </w:pPr>
            <w:r w:rsidRPr="006733D0">
              <w:rPr>
                <w:rFonts w:cs="Calibri"/>
              </w:rPr>
              <w:t xml:space="preserve">                </w:t>
            </w:r>
            <w:r w:rsidRPr="006733D0">
              <w:rPr>
                <w:rFonts w:cs="Calibr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2D6F240A" w14:textId="77777777" w:rsidR="00B5766A" w:rsidRPr="006733D0" w:rsidRDefault="00B5766A" w:rsidP="003C26F8">
            <w:pPr>
              <w:jc w:val="center"/>
              <w:rPr>
                <w:rFonts w:eastAsia="Calibri" w:cs="Calibri"/>
                <w:bCs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</w:rPr>
              <w:t>Wykonawca (osoby uprawnione</w:t>
            </w:r>
          </w:p>
        </w:tc>
      </w:tr>
      <w:tr w:rsidR="00B5766A" w14:paraId="22250DC0" w14:textId="77777777" w:rsidTr="003C26F8">
        <w:tc>
          <w:tcPr>
            <w:tcW w:w="4605" w:type="dxa"/>
            <w:shd w:val="clear" w:color="auto" w:fill="auto"/>
          </w:tcPr>
          <w:p w14:paraId="2171C589" w14:textId="77777777" w:rsidR="00B5766A" w:rsidRPr="006733D0" w:rsidRDefault="00B5766A" w:rsidP="003C26F8">
            <w:pPr>
              <w:rPr>
                <w:rFonts w:eastAsia="Calibri" w:cs="Calibr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24B3D5FD" w14:textId="77777777" w:rsidR="00B5766A" w:rsidRPr="006733D0" w:rsidRDefault="00B5766A" w:rsidP="003C26F8">
            <w:pPr>
              <w:jc w:val="center"/>
              <w:rPr>
                <w:rFonts w:eastAsia="Calibri" w:cs="Calibri"/>
                <w:bCs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B5766A" w14:paraId="6B9E2C29" w14:textId="77777777" w:rsidTr="003C26F8">
        <w:tc>
          <w:tcPr>
            <w:tcW w:w="4605" w:type="dxa"/>
            <w:shd w:val="clear" w:color="auto" w:fill="auto"/>
          </w:tcPr>
          <w:p w14:paraId="028D3321" w14:textId="77777777" w:rsidR="00B5766A" w:rsidRPr="006733D0" w:rsidRDefault="00B5766A" w:rsidP="003C26F8">
            <w:pPr>
              <w:rPr>
                <w:rFonts w:eastAsia="Calibri" w:cs="Calibr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7DEF2B30" w14:textId="77777777" w:rsidR="00B5766A" w:rsidRPr="006733D0" w:rsidRDefault="00B5766A" w:rsidP="00B576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przy użyciu kwalifikowanego podpisu elektronicznego lub </w:t>
            </w:r>
          </w:p>
          <w:p w14:paraId="5B58C51A" w14:textId="77777777" w:rsidR="00B5766A" w:rsidRPr="006733D0" w:rsidRDefault="00B5766A" w:rsidP="00B576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w postaci elektronicznej, opatrzonej podpisem zaufanym</w:t>
            </w:r>
          </w:p>
          <w:p w14:paraId="778E602B" w14:textId="77777777" w:rsidR="00B5766A" w:rsidRPr="006733D0" w:rsidRDefault="00B5766A" w:rsidP="003C26F8">
            <w:pPr>
              <w:pStyle w:val="Akapitzlist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lub </w:t>
            </w:r>
          </w:p>
          <w:p w14:paraId="2C0C36C7" w14:textId="77777777" w:rsidR="00B5766A" w:rsidRPr="006733D0" w:rsidRDefault="00B5766A" w:rsidP="00B576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podpisanej przy pomocy dowodu osobistego z warstwą elektroniczną (tzw. podpisem osobistym)</w:t>
            </w:r>
          </w:p>
        </w:tc>
      </w:tr>
    </w:tbl>
    <w:p w14:paraId="2FF976D9" w14:textId="77777777" w:rsidR="00B5766A" w:rsidRPr="00986912" w:rsidRDefault="00B5766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B5766A" w:rsidRPr="00986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6258" w14:textId="77777777" w:rsidR="005218D3" w:rsidRDefault="005218D3">
      <w:pPr>
        <w:spacing w:after="0" w:line="240" w:lineRule="auto"/>
      </w:pPr>
      <w:r>
        <w:separator/>
      </w:r>
    </w:p>
  </w:endnote>
  <w:endnote w:type="continuationSeparator" w:id="0">
    <w:p w14:paraId="52AB81DC" w14:textId="77777777" w:rsidR="005218D3" w:rsidRDefault="005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DDE2" w14:textId="77777777" w:rsidR="00B341B6" w:rsidRDefault="00B34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7838"/>
      <w:docPartObj>
        <w:docPartGallery w:val="Page Numbers (Bottom of Page)"/>
        <w:docPartUnique/>
      </w:docPartObj>
    </w:sdtPr>
    <w:sdtEndPr/>
    <w:sdtContent>
      <w:p w14:paraId="543C5F29" w14:textId="77777777" w:rsidR="006B7800" w:rsidRDefault="00BD51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B96F1" w14:textId="77777777" w:rsidR="006B7800" w:rsidRDefault="006B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5C8C" w14:textId="77777777" w:rsidR="00B341B6" w:rsidRDefault="00B34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0FAD" w14:textId="77777777" w:rsidR="005218D3" w:rsidRDefault="005218D3">
      <w:pPr>
        <w:spacing w:after="0" w:line="240" w:lineRule="auto"/>
      </w:pPr>
      <w:r>
        <w:separator/>
      </w:r>
    </w:p>
  </w:footnote>
  <w:footnote w:type="continuationSeparator" w:id="0">
    <w:p w14:paraId="316608A4" w14:textId="77777777" w:rsidR="005218D3" w:rsidRDefault="005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E49" w14:textId="77777777" w:rsidR="00B341B6" w:rsidRDefault="00B341B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5A9D" w14:textId="77777777" w:rsidR="00336DCF" w:rsidRDefault="00336DCF" w:rsidP="00336DCF">
    <w:pPr>
      <w:spacing w:line="360" w:lineRule="auto"/>
      <w:jc w:val="right"/>
      <w:rPr>
        <w:rFonts w:ascii="Calibri" w:hAnsi="Calibri" w:cs="Calibri"/>
        <w:bCs/>
        <w:sz w:val="28"/>
        <w:szCs w:val="28"/>
      </w:rPr>
    </w:pPr>
  </w:p>
  <w:p w14:paraId="4996B7D6" w14:textId="67AB0D3A" w:rsidR="00336DCF" w:rsidRPr="00336DCF" w:rsidRDefault="00336DCF" w:rsidP="00336DCF">
    <w:pPr>
      <w:spacing w:line="360" w:lineRule="auto"/>
      <w:jc w:val="right"/>
      <w:rPr>
        <w:rFonts w:ascii="Calibri" w:hAnsi="Calibri" w:cs="Calibri"/>
        <w:bCs/>
        <w:sz w:val="20"/>
        <w:szCs w:val="20"/>
      </w:rPr>
    </w:pPr>
    <w:r w:rsidRPr="00336DCF">
      <w:rPr>
        <w:rFonts w:ascii="Calibri" w:hAnsi="Calibri" w:cs="Calibri"/>
        <w:bCs/>
        <w:sz w:val="20"/>
        <w:szCs w:val="20"/>
      </w:rPr>
      <w:t>Sygnatura postępowania: OSIR/ZP/02/2022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36B9" w14:textId="77777777" w:rsidR="00B341B6" w:rsidRDefault="00B341B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52B"/>
    <w:multiLevelType w:val="multilevel"/>
    <w:tmpl w:val="9F0C15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67616636">
    <w:abstractNumId w:val="2"/>
  </w:num>
  <w:num w:numId="2" w16cid:durableId="1458136619">
    <w:abstractNumId w:val="1"/>
  </w:num>
  <w:num w:numId="3" w16cid:durableId="9848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0"/>
    <w:rsid w:val="001B680F"/>
    <w:rsid w:val="001E0FE5"/>
    <w:rsid w:val="002A6B38"/>
    <w:rsid w:val="00336DCF"/>
    <w:rsid w:val="003513AB"/>
    <w:rsid w:val="00357536"/>
    <w:rsid w:val="004022E8"/>
    <w:rsid w:val="00434520"/>
    <w:rsid w:val="00467EF0"/>
    <w:rsid w:val="004D19A1"/>
    <w:rsid w:val="00512FB5"/>
    <w:rsid w:val="005218D3"/>
    <w:rsid w:val="005A2AEC"/>
    <w:rsid w:val="006337CF"/>
    <w:rsid w:val="006B7800"/>
    <w:rsid w:val="007950DB"/>
    <w:rsid w:val="007A0E30"/>
    <w:rsid w:val="00905503"/>
    <w:rsid w:val="00943AAB"/>
    <w:rsid w:val="00986912"/>
    <w:rsid w:val="00B07F16"/>
    <w:rsid w:val="00B341B6"/>
    <w:rsid w:val="00B5766A"/>
    <w:rsid w:val="00BC6FC5"/>
    <w:rsid w:val="00BD51DB"/>
    <w:rsid w:val="00C303F3"/>
    <w:rsid w:val="00CC3B7E"/>
    <w:rsid w:val="00DA1BBD"/>
    <w:rsid w:val="00E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9F29B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 w:val="0"/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ekstpodstawowy1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Optima" w:hAnsi="Optima"/>
      <w:lang w:val="en-GB" w:eastAsia="ar-SA"/>
    </w:rPr>
  </w:style>
  <w:style w:type="paragraph" w:customStyle="1" w:styleId="Tekstpodstawowywcity1">
    <w:name w:val="Tekst podstawowy wcięty1"/>
    <w:basedOn w:val="Normalny"/>
    <w:rsid w:val="004022E8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B5766A"/>
  </w:style>
  <w:style w:type="paragraph" w:customStyle="1" w:styleId="BodyTextIndent">
    <w:name w:val="Body Text Indent"/>
    <w:basedOn w:val="Normalny"/>
    <w:rsid w:val="001E0FE5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osir osir</cp:lastModifiedBy>
  <cp:revision>12</cp:revision>
  <dcterms:created xsi:type="dcterms:W3CDTF">2022-05-26T11:08:00Z</dcterms:created>
  <dcterms:modified xsi:type="dcterms:W3CDTF">2022-05-31T08:04:00Z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