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1205BA66" w:rsidR="00073CB1" w:rsidRPr="00543132" w:rsidRDefault="00073CB1" w:rsidP="00073CB1">
      <w:pPr>
        <w:spacing w:after="0" w:line="240" w:lineRule="auto"/>
        <w:ind w:left="284" w:right="204" w:hanging="284"/>
        <w:jc w:val="center"/>
        <w:rPr>
          <w:rFonts w:eastAsia="Times New Roman" w:cstheme="minorHAnsi"/>
          <w:b/>
          <w:bCs/>
          <w:color w:val="000000" w:themeColor="text1"/>
          <w:sz w:val="36"/>
          <w:szCs w:val="36"/>
          <w:lang w:eastAsia="pl-PL"/>
        </w:rPr>
      </w:pPr>
      <w:r w:rsidRPr="00543132">
        <w:rPr>
          <w:rFonts w:eastAsia="Times New Roman" w:cstheme="minorHAnsi"/>
          <w:b/>
          <w:bCs/>
          <w:color w:val="000000" w:themeColor="text1"/>
          <w:sz w:val="36"/>
          <w:szCs w:val="36"/>
          <w:lang w:eastAsia="pl-PL"/>
        </w:rPr>
        <w:t>POWIAT GŁOGOWSKI</w:t>
      </w:r>
    </w:p>
    <w:p w14:paraId="00CC93DB" w14:textId="6064E825" w:rsidR="00073CB1" w:rsidRPr="00543132" w:rsidRDefault="00073CB1" w:rsidP="00073CB1">
      <w:pPr>
        <w:spacing w:after="0" w:line="240" w:lineRule="auto"/>
        <w:ind w:left="284" w:right="204" w:hanging="284"/>
        <w:jc w:val="center"/>
        <w:rPr>
          <w:rFonts w:eastAsia="Times New Roman" w:cstheme="minorHAnsi"/>
          <w:b/>
          <w:bCs/>
          <w:color w:val="000000" w:themeColor="text1"/>
          <w:sz w:val="36"/>
          <w:szCs w:val="36"/>
          <w:lang w:eastAsia="pl-PL"/>
        </w:rPr>
      </w:pPr>
      <w:r w:rsidRPr="00543132">
        <w:rPr>
          <w:rFonts w:eastAsia="Times New Roman" w:cstheme="minorHAnsi"/>
          <w:b/>
          <w:bCs/>
          <w:color w:val="000000" w:themeColor="text1"/>
          <w:sz w:val="36"/>
          <w:szCs w:val="36"/>
          <w:lang w:eastAsia="pl-PL"/>
        </w:rPr>
        <w:t>ul. Sikorskiego 21, 67-200 Głogów</w:t>
      </w:r>
    </w:p>
    <w:p w14:paraId="4DB1F009" w14:textId="77777777" w:rsidR="00073CB1" w:rsidRPr="00543132" w:rsidRDefault="00073CB1" w:rsidP="00073CB1">
      <w:pPr>
        <w:spacing w:after="0" w:line="240" w:lineRule="auto"/>
        <w:ind w:left="284" w:right="204" w:hanging="284"/>
        <w:jc w:val="center"/>
        <w:rPr>
          <w:rFonts w:eastAsia="Times New Roman" w:cstheme="minorHAnsi"/>
          <w:color w:val="000000" w:themeColor="text1"/>
          <w:sz w:val="36"/>
          <w:szCs w:val="36"/>
          <w:lang w:eastAsia="pl-PL"/>
        </w:rPr>
      </w:pPr>
    </w:p>
    <w:p w14:paraId="75FB0A26" w14:textId="77777777" w:rsidR="00073CB1" w:rsidRPr="00543132" w:rsidRDefault="00073CB1" w:rsidP="00073CB1">
      <w:pPr>
        <w:spacing w:after="0" w:line="240" w:lineRule="auto"/>
        <w:ind w:left="284" w:right="204" w:hanging="284"/>
        <w:jc w:val="center"/>
        <w:rPr>
          <w:rFonts w:eastAsia="Times New Roman" w:cstheme="minorHAnsi"/>
          <w:color w:val="000000" w:themeColor="text1"/>
          <w:sz w:val="24"/>
          <w:szCs w:val="24"/>
          <w:lang w:eastAsia="pl-PL"/>
        </w:rPr>
      </w:pPr>
    </w:p>
    <w:p w14:paraId="231A40FF" w14:textId="77777777" w:rsidR="00073CB1" w:rsidRPr="00543132" w:rsidRDefault="00073CB1" w:rsidP="00073CB1">
      <w:pPr>
        <w:spacing w:after="0" w:line="240" w:lineRule="auto"/>
        <w:ind w:left="284" w:right="204" w:hanging="284"/>
        <w:jc w:val="center"/>
        <w:rPr>
          <w:rFonts w:eastAsia="Times New Roman" w:cstheme="minorHAnsi"/>
          <w:color w:val="000000" w:themeColor="text1"/>
          <w:sz w:val="24"/>
          <w:szCs w:val="24"/>
          <w:lang w:eastAsia="pl-PL"/>
        </w:rPr>
      </w:pPr>
    </w:p>
    <w:p w14:paraId="1A4BDFE1" w14:textId="77777777" w:rsidR="00073CB1" w:rsidRPr="00543132" w:rsidRDefault="00073CB1" w:rsidP="00073CB1">
      <w:pPr>
        <w:spacing w:after="0" w:line="240" w:lineRule="auto"/>
        <w:ind w:left="284" w:right="204" w:hanging="284"/>
        <w:jc w:val="center"/>
        <w:rPr>
          <w:rFonts w:eastAsia="Times New Roman" w:cstheme="minorHAnsi"/>
          <w:color w:val="000000" w:themeColor="text1"/>
          <w:sz w:val="20"/>
          <w:szCs w:val="20"/>
          <w:lang w:val="x-none" w:eastAsia="pl-PL"/>
        </w:rPr>
      </w:pPr>
    </w:p>
    <w:p w14:paraId="6BD883B7" w14:textId="77777777" w:rsidR="00073CB1" w:rsidRPr="00543132" w:rsidRDefault="00073CB1" w:rsidP="00073CB1">
      <w:pPr>
        <w:spacing w:after="0" w:line="240" w:lineRule="auto"/>
        <w:ind w:left="284" w:right="204" w:hanging="284"/>
        <w:jc w:val="center"/>
        <w:rPr>
          <w:rFonts w:eastAsia="Times New Roman" w:cstheme="minorHAnsi"/>
          <w:color w:val="000000" w:themeColor="text1"/>
          <w:sz w:val="20"/>
          <w:szCs w:val="20"/>
          <w:lang w:val="x-none" w:eastAsia="pl-PL"/>
        </w:rPr>
      </w:pPr>
    </w:p>
    <w:p w14:paraId="6C420089" w14:textId="77777777" w:rsidR="00073CB1" w:rsidRPr="00543132" w:rsidRDefault="00073CB1" w:rsidP="00073CB1">
      <w:pPr>
        <w:spacing w:after="0" w:line="240" w:lineRule="auto"/>
        <w:ind w:left="284" w:right="204" w:hanging="284"/>
        <w:jc w:val="center"/>
        <w:rPr>
          <w:rFonts w:eastAsia="Times New Roman" w:cstheme="minorHAnsi"/>
          <w:color w:val="000000" w:themeColor="text1"/>
          <w:sz w:val="20"/>
          <w:szCs w:val="20"/>
          <w:lang w:val="x-none" w:eastAsia="pl-PL"/>
        </w:rPr>
      </w:pPr>
    </w:p>
    <w:p w14:paraId="3B1B67C1" w14:textId="77777777" w:rsidR="00073CB1" w:rsidRPr="00543132" w:rsidRDefault="00073CB1" w:rsidP="00073CB1">
      <w:pPr>
        <w:spacing w:after="0" w:line="240" w:lineRule="auto"/>
        <w:ind w:right="204"/>
        <w:jc w:val="both"/>
        <w:rPr>
          <w:rFonts w:eastAsia="Times New Roman" w:cstheme="minorHAnsi"/>
          <w:b/>
          <w:bCs/>
          <w:color w:val="000000" w:themeColor="text1"/>
          <w:sz w:val="32"/>
          <w:szCs w:val="32"/>
          <w:lang w:val="x-none" w:eastAsia="pl-PL"/>
        </w:rPr>
      </w:pPr>
    </w:p>
    <w:p w14:paraId="5CCE281F" w14:textId="6ECA93C7" w:rsidR="00073CB1" w:rsidRPr="00543132" w:rsidRDefault="00073CB1" w:rsidP="00073CB1">
      <w:pPr>
        <w:tabs>
          <w:tab w:val="left" w:pos="3780"/>
        </w:tabs>
        <w:spacing w:after="0" w:line="240" w:lineRule="auto"/>
        <w:ind w:left="284" w:right="204" w:hanging="284"/>
        <w:jc w:val="center"/>
        <w:rPr>
          <w:rFonts w:eastAsia="Times New Roman" w:cstheme="minorHAnsi"/>
          <w:color w:val="000000" w:themeColor="text1"/>
          <w:sz w:val="24"/>
          <w:szCs w:val="24"/>
          <w:lang w:eastAsia="x-none"/>
        </w:rPr>
      </w:pPr>
      <w:r w:rsidRPr="00543132">
        <w:rPr>
          <w:rFonts w:eastAsia="Times New Roman" w:cstheme="minorHAnsi"/>
          <w:b/>
          <w:bCs/>
          <w:color w:val="000000" w:themeColor="text1"/>
          <w:sz w:val="36"/>
          <w:szCs w:val="32"/>
          <w:lang w:eastAsia="pl-PL"/>
        </w:rPr>
        <w:t>SPECYFIKACJA WARUNKÓW ZAMÓWIENIA</w:t>
      </w:r>
    </w:p>
    <w:p w14:paraId="6BE6200D" w14:textId="77777777" w:rsidR="00073CB1" w:rsidRPr="00543132" w:rsidRDefault="00073CB1" w:rsidP="00073CB1">
      <w:pPr>
        <w:spacing w:after="0" w:line="240" w:lineRule="auto"/>
        <w:ind w:left="284" w:right="204" w:hanging="284"/>
        <w:jc w:val="both"/>
        <w:rPr>
          <w:rFonts w:eastAsia="Times New Roman" w:cstheme="minorHAnsi"/>
          <w:color w:val="000000" w:themeColor="text1"/>
          <w:sz w:val="24"/>
          <w:szCs w:val="24"/>
          <w:lang w:eastAsia="pl-PL"/>
        </w:rPr>
      </w:pPr>
    </w:p>
    <w:p w14:paraId="7668770C" w14:textId="475AF4CF" w:rsidR="00073CB1" w:rsidRPr="00543132" w:rsidRDefault="00736ED1" w:rsidP="00736ED1">
      <w:pPr>
        <w:spacing w:after="0" w:line="240" w:lineRule="auto"/>
        <w:ind w:right="204"/>
        <w:jc w:val="center"/>
        <w:rPr>
          <w:rFonts w:eastAsia="Times New Roman" w:cstheme="minorHAnsi"/>
          <w:color w:val="000000" w:themeColor="text1"/>
          <w:sz w:val="28"/>
          <w:szCs w:val="28"/>
          <w:lang w:eastAsia="pl-PL"/>
        </w:rPr>
      </w:pPr>
      <w:r w:rsidRPr="00543132">
        <w:rPr>
          <w:rFonts w:eastAsia="Times New Roman" w:cstheme="minorHAnsi"/>
          <w:color w:val="000000" w:themeColor="text1"/>
          <w:sz w:val="28"/>
          <w:szCs w:val="28"/>
          <w:lang w:eastAsia="pl-PL"/>
        </w:rPr>
        <w:t>Postępowanie o udzielenie zamówienia publicznego, prowadzonego zgodnie z przepisami ustawy z dnia 11 września 2019r. – Prawo zamówień publicznych (Dz.U. z 20</w:t>
      </w:r>
      <w:r w:rsidR="00E441A7" w:rsidRPr="00543132">
        <w:rPr>
          <w:rFonts w:eastAsia="Times New Roman" w:cstheme="minorHAnsi"/>
          <w:color w:val="000000" w:themeColor="text1"/>
          <w:sz w:val="28"/>
          <w:szCs w:val="28"/>
          <w:lang w:eastAsia="pl-PL"/>
        </w:rPr>
        <w:t>22</w:t>
      </w:r>
      <w:r w:rsidRPr="00543132">
        <w:rPr>
          <w:rFonts w:eastAsia="Times New Roman" w:cstheme="minorHAnsi"/>
          <w:color w:val="000000" w:themeColor="text1"/>
          <w:sz w:val="28"/>
          <w:szCs w:val="28"/>
          <w:lang w:eastAsia="pl-PL"/>
        </w:rPr>
        <w:t xml:space="preserve">r., poz. </w:t>
      </w:r>
      <w:r w:rsidR="0006685A" w:rsidRPr="00543132">
        <w:rPr>
          <w:rFonts w:eastAsia="Times New Roman" w:cstheme="minorHAnsi"/>
          <w:color w:val="000000" w:themeColor="text1"/>
          <w:sz w:val="28"/>
          <w:szCs w:val="28"/>
          <w:lang w:eastAsia="pl-PL"/>
        </w:rPr>
        <w:t>1</w:t>
      </w:r>
      <w:r w:rsidR="00E441A7" w:rsidRPr="00543132">
        <w:rPr>
          <w:rFonts w:eastAsia="Times New Roman" w:cstheme="minorHAnsi"/>
          <w:color w:val="000000" w:themeColor="text1"/>
          <w:sz w:val="28"/>
          <w:szCs w:val="28"/>
          <w:lang w:eastAsia="pl-PL"/>
        </w:rPr>
        <w:t>710</w:t>
      </w:r>
      <w:r w:rsidR="00F105B6" w:rsidRPr="00543132">
        <w:rPr>
          <w:rFonts w:eastAsia="Times New Roman" w:cstheme="minorHAnsi"/>
          <w:color w:val="000000" w:themeColor="text1"/>
          <w:sz w:val="28"/>
          <w:szCs w:val="28"/>
          <w:lang w:eastAsia="pl-PL"/>
        </w:rPr>
        <w:t xml:space="preserve"> ze zmianami</w:t>
      </w:r>
      <w:r w:rsidRPr="00543132">
        <w:rPr>
          <w:rFonts w:eastAsia="Times New Roman" w:cstheme="minorHAnsi"/>
          <w:color w:val="000000" w:themeColor="text1"/>
          <w:sz w:val="28"/>
          <w:szCs w:val="28"/>
          <w:lang w:eastAsia="pl-PL"/>
        </w:rPr>
        <w:t>)</w:t>
      </w:r>
    </w:p>
    <w:p w14:paraId="57675C46" w14:textId="334BD63A" w:rsidR="00073CB1" w:rsidRPr="00543132" w:rsidRDefault="00073CB1" w:rsidP="00073CB1">
      <w:pPr>
        <w:spacing w:after="0" w:line="240" w:lineRule="auto"/>
        <w:ind w:right="204"/>
        <w:jc w:val="both"/>
        <w:rPr>
          <w:rFonts w:eastAsia="Times New Roman" w:cstheme="minorHAnsi"/>
          <w:color w:val="000000" w:themeColor="text1"/>
          <w:sz w:val="28"/>
          <w:szCs w:val="28"/>
          <w:lang w:eastAsia="pl-PL"/>
        </w:rPr>
      </w:pPr>
    </w:p>
    <w:p w14:paraId="7F663F04" w14:textId="77777777" w:rsidR="00073CB1" w:rsidRPr="00543132" w:rsidRDefault="00073CB1" w:rsidP="00073CB1">
      <w:pPr>
        <w:spacing w:after="0" w:line="240" w:lineRule="auto"/>
        <w:ind w:right="204"/>
        <w:jc w:val="both"/>
        <w:rPr>
          <w:rFonts w:eastAsia="Times New Roman" w:cstheme="minorHAnsi"/>
          <w:color w:val="000000" w:themeColor="text1"/>
          <w:sz w:val="28"/>
          <w:szCs w:val="28"/>
          <w:lang w:eastAsia="pl-PL"/>
        </w:rPr>
      </w:pPr>
    </w:p>
    <w:p w14:paraId="1DF34F38" w14:textId="25E723B1" w:rsidR="00C55F90" w:rsidRPr="00543132" w:rsidRDefault="00145EA4" w:rsidP="00FB6E5B">
      <w:pPr>
        <w:tabs>
          <w:tab w:val="decimal" w:leader="dot" w:pos="9072"/>
        </w:tabs>
        <w:spacing w:after="0" w:line="240" w:lineRule="auto"/>
        <w:jc w:val="center"/>
        <w:rPr>
          <w:rFonts w:cstheme="minorHAnsi"/>
          <w:b/>
          <w:bCs/>
          <w:color w:val="000000" w:themeColor="text1"/>
          <w:sz w:val="28"/>
          <w:szCs w:val="28"/>
        </w:rPr>
      </w:pPr>
      <w:r w:rsidRPr="00543132">
        <w:rPr>
          <w:rFonts w:cstheme="minorHAnsi"/>
          <w:b/>
          <w:bCs/>
          <w:color w:val="000000" w:themeColor="text1"/>
          <w:sz w:val="28"/>
          <w:szCs w:val="28"/>
        </w:rPr>
        <w:t>Zimowe utrzymanie</w:t>
      </w:r>
      <w:r w:rsidR="008415B6" w:rsidRPr="00543132">
        <w:rPr>
          <w:rFonts w:cstheme="minorHAnsi"/>
          <w:b/>
          <w:bCs/>
          <w:color w:val="000000" w:themeColor="text1"/>
          <w:sz w:val="28"/>
          <w:szCs w:val="28"/>
        </w:rPr>
        <w:t xml:space="preserve"> dróg powiatowych zamiejskich Powiatu Głogowskiego</w:t>
      </w:r>
      <w:r w:rsidRPr="00543132">
        <w:rPr>
          <w:rFonts w:cstheme="minorHAnsi"/>
          <w:b/>
          <w:bCs/>
          <w:color w:val="000000" w:themeColor="text1"/>
          <w:sz w:val="28"/>
          <w:szCs w:val="28"/>
        </w:rPr>
        <w:t xml:space="preserve"> w sezonie 202</w:t>
      </w:r>
      <w:r w:rsidR="00DA74C5" w:rsidRPr="00543132">
        <w:rPr>
          <w:rFonts w:cstheme="minorHAnsi"/>
          <w:b/>
          <w:bCs/>
          <w:color w:val="000000" w:themeColor="text1"/>
          <w:sz w:val="28"/>
          <w:szCs w:val="28"/>
        </w:rPr>
        <w:t>2</w:t>
      </w:r>
      <w:r w:rsidRPr="00543132">
        <w:rPr>
          <w:rFonts w:cstheme="minorHAnsi"/>
          <w:b/>
          <w:bCs/>
          <w:color w:val="000000" w:themeColor="text1"/>
          <w:sz w:val="28"/>
          <w:szCs w:val="28"/>
        </w:rPr>
        <w:t>/202</w:t>
      </w:r>
      <w:r w:rsidR="00DA74C5" w:rsidRPr="00543132">
        <w:rPr>
          <w:rFonts w:cstheme="minorHAnsi"/>
          <w:b/>
          <w:bCs/>
          <w:color w:val="000000" w:themeColor="text1"/>
          <w:sz w:val="28"/>
          <w:szCs w:val="28"/>
        </w:rPr>
        <w:t>3</w:t>
      </w:r>
      <w:r w:rsidR="00654EEE" w:rsidRPr="00543132">
        <w:rPr>
          <w:rFonts w:cstheme="minorHAnsi"/>
          <w:b/>
          <w:bCs/>
          <w:color w:val="000000" w:themeColor="text1"/>
          <w:sz w:val="28"/>
          <w:szCs w:val="28"/>
        </w:rPr>
        <w:t>,</w:t>
      </w:r>
      <w:r w:rsidR="00510A4A" w:rsidRPr="00543132">
        <w:rPr>
          <w:rFonts w:cstheme="minorHAnsi"/>
          <w:b/>
          <w:bCs/>
          <w:color w:val="000000" w:themeColor="text1"/>
          <w:sz w:val="28"/>
          <w:szCs w:val="28"/>
        </w:rPr>
        <w:t xml:space="preserve"> w podziale na części</w:t>
      </w:r>
      <w:r w:rsidR="000337E5" w:rsidRPr="00543132">
        <w:rPr>
          <w:rFonts w:cstheme="minorHAnsi"/>
          <w:b/>
          <w:bCs/>
          <w:color w:val="000000" w:themeColor="text1"/>
          <w:sz w:val="28"/>
          <w:szCs w:val="28"/>
        </w:rPr>
        <w:t>, tj.</w:t>
      </w:r>
    </w:p>
    <w:p w14:paraId="2F511079" w14:textId="77777777" w:rsidR="000337E5" w:rsidRPr="00543132" w:rsidRDefault="000337E5" w:rsidP="00FB6E5B">
      <w:pPr>
        <w:tabs>
          <w:tab w:val="decimal" w:leader="dot" w:pos="9072"/>
        </w:tabs>
        <w:spacing w:after="0" w:line="240" w:lineRule="auto"/>
        <w:jc w:val="center"/>
        <w:rPr>
          <w:rFonts w:cstheme="minorHAnsi"/>
          <w:b/>
          <w:bCs/>
          <w:color w:val="000000" w:themeColor="text1"/>
        </w:rPr>
      </w:pPr>
    </w:p>
    <w:p w14:paraId="71D1C8D3" w14:textId="77777777" w:rsidR="000337E5" w:rsidRPr="00543132" w:rsidRDefault="000337E5" w:rsidP="000337E5">
      <w:pPr>
        <w:spacing w:after="0" w:line="240" w:lineRule="auto"/>
        <w:ind w:left="426"/>
        <w:jc w:val="center"/>
        <w:rPr>
          <w:rFonts w:eastAsia="Calibri" w:cstheme="minorHAnsi"/>
          <w:b/>
          <w:color w:val="000000" w:themeColor="text1"/>
          <w:sz w:val="24"/>
          <w:szCs w:val="24"/>
        </w:rPr>
      </w:pPr>
      <w:bookmarkStart w:id="0" w:name="_Hlk81391842"/>
      <w:r w:rsidRPr="00543132">
        <w:rPr>
          <w:rFonts w:eastAsia="Calibri" w:cstheme="minorHAnsi"/>
          <w:b/>
          <w:color w:val="000000" w:themeColor="text1"/>
          <w:sz w:val="24"/>
          <w:szCs w:val="24"/>
        </w:rPr>
        <w:t>Część I: Obręb Jerzmanowa</w:t>
      </w:r>
    </w:p>
    <w:p w14:paraId="18123F5D" w14:textId="77777777" w:rsidR="000337E5" w:rsidRPr="00543132" w:rsidRDefault="000337E5" w:rsidP="000337E5">
      <w:pPr>
        <w:spacing w:after="0" w:line="240" w:lineRule="auto"/>
        <w:ind w:left="426"/>
        <w:jc w:val="center"/>
        <w:rPr>
          <w:rFonts w:eastAsia="Calibri" w:cstheme="minorHAnsi"/>
          <w:b/>
          <w:color w:val="000000" w:themeColor="text1"/>
          <w:sz w:val="24"/>
          <w:szCs w:val="24"/>
        </w:rPr>
      </w:pPr>
      <w:r w:rsidRPr="00543132">
        <w:rPr>
          <w:rFonts w:eastAsia="Calibri" w:cstheme="minorHAnsi"/>
          <w:b/>
          <w:color w:val="000000" w:themeColor="text1"/>
          <w:sz w:val="24"/>
          <w:szCs w:val="24"/>
        </w:rPr>
        <w:t>Część II: Obręb Pęcław</w:t>
      </w:r>
    </w:p>
    <w:p w14:paraId="0F159E3E" w14:textId="77777777" w:rsidR="000337E5" w:rsidRPr="00543132" w:rsidRDefault="000337E5" w:rsidP="000337E5">
      <w:pPr>
        <w:spacing w:after="0" w:line="240" w:lineRule="auto"/>
        <w:ind w:left="426"/>
        <w:jc w:val="center"/>
        <w:rPr>
          <w:rFonts w:eastAsia="Calibri" w:cstheme="minorHAnsi"/>
          <w:b/>
          <w:color w:val="000000" w:themeColor="text1"/>
          <w:sz w:val="24"/>
          <w:szCs w:val="24"/>
        </w:rPr>
      </w:pPr>
      <w:r w:rsidRPr="00543132">
        <w:rPr>
          <w:rFonts w:eastAsia="Calibri" w:cstheme="minorHAnsi"/>
          <w:b/>
          <w:color w:val="000000" w:themeColor="text1"/>
          <w:sz w:val="24"/>
          <w:szCs w:val="24"/>
        </w:rPr>
        <w:t>Część III: Obręb Żukowice</w:t>
      </w:r>
    </w:p>
    <w:bookmarkEnd w:id="0"/>
    <w:p w14:paraId="77803765" w14:textId="0CDA1521" w:rsidR="00073CB1" w:rsidRPr="00543132" w:rsidRDefault="00073CB1" w:rsidP="00073CB1">
      <w:pPr>
        <w:tabs>
          <w:tab w:val="decimal" w:leader="dot" w:pos="9072"/>
        </w:tabs>
        <w:spacing w:after="0" w:line="240" w:lineRule="auto"/>
        <w:jc w:val="center"/>
        <w:rPr>
          <w:rFonts w:cstheme="minorHAnsi"/>
          <w:color w:val="000000" w:themeColor="text1"/>
          <w:sz w:val="16"/>
          <w:szCs w:val="16"/>
        </w:rPr>
      </w:pPr>
    </w:p>
    <w:p w14:paraId="3835E522" w14:textId="06A40BE4" w:rsidR="00073CB1" w:rsidRPr="00543132" w:rsidRDefault="00073CB1" w:rsidP="000337E5">
      <w:pPr>
        <w:tabs>
          <w:tab w:val="decimal" w:leader="dot" w:pos="9072"/>
        </w:tabs>
        <w:spacing w:after="0" w:line="240" w:lineRule="auto"/>
        <w:rPr>
          <w:rFonts w:cstheme="minorHAnsi"/>
          <w:color w:val="000000" w:themeColor="text1"/>
          <w:sz w:val="16"/>
          <w:szCs w:val="16"/>
        </w:rPr>
      </w:pPr>
    </w:p>
    <w:p w14:paraId="5E68E8B1" w14:textId="79B3B759" w:rsidR="00073CB1" w:rsidRPr="00543132" w:rsidRDefault="00073CB1" w:rsidP="00073CB1">
      <w:pPr>
        <w:tabs>
          <w:tab w:val="decimal" w:leader="dot" w:pos="9072"/>
        </w:tabs>
        <w:spacing w:after="0" w:line="240" w:lineRule="auto"/>
        <w:jc w:val="center"/>
        <w:rPr>
          <w:rFonts w:cstheme="minorHAnsi"/>
          <w:color w:val="000000" w:themeColor="text1"/>
          <w:sz w:val="16"/>
          <w:szCs w:val="16"/>
        </w:rPr>
      </w:pPr>
    </w:p>
    <w:p w14:paraId="7E8DC47E" w14:textId="18A5BA85" w:rsidR="00073CB1" w:rsidRPr="00543132" w:rsidRDefault="00073CB1" w:rsidP="00073CB1">
      <w:pPr>
        <w:tabs>
          <w:tab w:val="decimal" w:leader="dot" w:pos="9072"/>
        </w:tabs>
        <w:spacing w:after="0" w:line="240" w:lineRule="auto"/>
        <w:jc w:val="center"/>
        <w:rPr>
          <w:rFonts w:cstheme="minorHAnsi"/>
          <w:color w:val="000000" w:themeColor="text1"/>
        </w:rPr>
      </w:pPr>
      <w:r w:rsidRPr="00543132">
        <w:rPr>
          <w:rFonts w:cstheme="minorHAnsi"/>
          <w:color w:val="000000" w:themeColor="text1"/>
        </w:rPr>
        <w:t xml:space="preserve">Nr postępowania: </w:t>
      </w:r>
      <w:r w:rsidR="00571887" w:rsidRPr="00543132">
        <w:rPr>
          <w:rFonts w:cstheme="minorHAnsi"/>
          <w:b/>
          <w:bCs/>
          <w:color w:val="000000" w:themeColor="text1"/>
        </w:rPr>
        <w:t>RZ.272.</w:t>
      </w:r>
      <w:r w:rsidR="00DA74C5" w:rsidRPr="00543132">
        <w:rPr>
          <w:rFonts w:cstheme="minorHAnsi"/>
          <w:b/>
          <w:bCs/>
          <w:color w:val="000000" w:themeColor="text1"/>
        </w:rPr>
        <w:t>2</w:t>
      </w:r>
      <w:r w:rsidR="006C1519" w:rsidRPr="00543132">
        <w:rPr>
          <w:rFonts w:cstheme="minorHAnsi"/>
          <w:b/>
          <w:bCs/>
          <w:color w:val="000000" w:themeColor="text1"/>
        </w:rPr>
        <w:t>9</w:t>
      </w:r>
      <w:r w:rsidR="00571887" w:rsidRPr="00543132">
        <w:rPr>
          <w:rFonts w:cstheme="minorHAnsi"/>
          <w:b/>
          <w:bCs/>
          <w:color w:val="000000" w:themeColor="text1"/>
        </w:rPr>
        <w:t>.202</w:t>
      </w:r>
      <w:r w:rsidR="00DA74C5" w:rsidRPr="00543132">
        <w:rPr>
          <w:rFonts w:cstheme="minorHAnsi"/>
          <w:b/>
          <w:bCs/>
          <w:color w:val="000000" w:themeColor="text1"/>
        </w:rPr>
        <w:t>2</w:t>
      </w:r>
    </w:p>
    <w:p w14:paraId="7D96B45B" w14:textId="1991FD39" w:rsidR="00073CB1" w:rsidRPr="00543132" w:rsidRDefault="00073CB1" w:rsidP="00073CB1">
      <w:pPr>
        <w:tabs>
          <w:tab w:val="decimal" w:leader="dot" w:pos="9072"/>
        </w:tabs>
        <w:spacing w:after="0" w:line="240" w:lineRule="auto"/>
        <w:jc w:val="center"/>
        <w:rPr>
          <w:rFonts w:cstheme="minorHAnsi"/>
          <w:color w:val="000000" w:themeColor="text1"/>
        </w:rPr>
      </w:pPr>
    </w:p>
    <w:p w14:paraId="10AC386B" w14:textId="39FD2A00" w:rsidR="00073CB1" w:rsidRPr="00543132" w:rsidRDefault="00073CB1" w:rsidP="00073CB1">
      <w:pPr>
        <w:tabs>
          <w:tab w:val="decimal" w:leader="dot" w:pos="9072"/>
        </w:tabs>
        <w:spacing w:after="0" w:line="240" w:lineRule="auto"/>
        <w:jc w:val="center"/>
        <w:rPr>
          <w:rFonts w:cstheme="minorHAnsi"/>
          <w:color w:val="000000" w:themeColor="text1"/>
        </w:rPr>
      </w:pPr>
    </w:p>
    <w:p w14:paraId="404126A1" w14:textId="1E73C628" w:rsidR="00073CB1" w:rsidRPr="00543132" w:rsidRDefault="00073CB1" w:rsidP="00073CB1">
      <w:pPr>
        <w:tabs>
          <w:tab w:val="decimal" w:leader="dot" w:pos="9072"/>
        </w:tabs>
        <w:spacing w:after="0" w:line="240" w:lineRule="auto"/>
        <w:jc w:val="center"/>
        <w:rPr>
          <w:rFonts w:cstheme="minorHAnsi"/>
          <w:color w:val="000000" w:themeColor="text1"/>
        </w:rPr>
      </w:pPr>
    </w:p>
    <w:p w14:paraId="1088AF5D" w14:textId="66BC4193" w:rsidR="00073CB1" w:rsidRPr="00543132" w:rsidRDefault="00073CB1" w:rsidP="000337E5">
      <w:pPr>
        <w:tabs>
          <w:tab w:val="decimal" w:leader="dot" w:pos="9072"/>
        </w:tabs>
        <w:spacing w:after="0" w:line="240" w:lineRule="auto"/>
        <w:rPr>
          <w:rFonts w:cstheme="minorHAnsi"/>
          <w:color w:val="000000" w:themeColor="text1"/>
        </w:rPr>
      </w:pPr>
    </w:p>
    <w:p w14:paraId="5F2C867B" w14:textId="6E577239" w:rsidR="00073CB1" w:rsidRPr="00543132" w:rsidRDefault="00073CB1" w:rsidP="00073CB1">
      <w:pPr>
        <w:tabs>
          <w:tab w:val="decimal" w:leader="dot" w:pos="9072"/>
        </w:tabs>
        <w:spacing w:after="0" w:line="240" w:lineRule="auto"/>
        <w:jc w:val="both"/>
        <w:rPr>
          <w:rFonts w:cstheme="minorHAnsi"/>
          <w:color w:val="000000" w:themeColor="text1"/>
        </w:rPr>
      </w:pPr>
      <w:r w:rsidRPr="00543132">
        <w:rPr>
          <w:rFonts w:cstheme="minorHAnsi"/>
          <w:color w:val="000000" w:themeColor="text1"/>
        </w:rPr>
        <w:t>TRYB UDZIELENIA ZAMÓWIENIA: tryb podstawowy bez negocjacji</w:t>
      </w:r>
    </w:p>
    <w:p w14:paraId="2BC5EC12" w14:textId="62FE2FA6" w:rsidR="00073CB1" w:rsidRPr="00543132" w:rsidRDefault="00073CB1" w:rsidP="00073CB1">
      <w:pPr>
        <w:tabs>
          <w:tab w:val="decimal" w:leader="dot" w:pos="9072"/>
        </w:tabs>
        <w:spacing w:after="0" w:line="240" w:lineRule="auto"/>
        <w:jc w:val="both"/>
        <w:rPr>
          <w:rFonts w:cstheme="minorHAnsi"/>
          <w:color w:val="000000" w:themeColor="text1"/>
        </w:rPr>
      </w:pPr>
    </w:p>
    <w:p w14:paraId="4C76ED96" w14:textId="09857E1E" w:rsidR="00073CB1" w:rsidRPr="00543132" w:rsidRDefault="00073CB1" w:rsidP="00073CB1">
      <w:pPr>
        <w:tabs>
          <w:tab w:val="decimal" w:leader="dot" w:pos="9072"/>
        </w:tabs>
        <w:spacing w:after="0" w:line="240" w:lineRule="auto"/>
        <w:jc w:val="both"/>
        <w:rPr>
          <w:rFonts w:cstheme="minorHAnsi"/>
          <w:color w:val="000000" w:themeColor="text1"/>
        </w:rPr>
      </w:pPr>
    </w:p>
    <w:p w14:paraId="61440A94" w14:textId="1C7E966E" w:rsidR="00073CB1" w:rsidRPr="00543132" w:rsidRDefault="00073CB1" w:rsidP="00073CB1">
      <w:pPr>
        <w:tabs>
          <w:tab w:val="decimal" w:leader="dot" w:pos="9072"/>
        </w:tabs>
        <w:spacing w:after="0" w:line="240" w:lineRule="auto"/>
        <w:jc w:val="both"/>
        <w:rPr>
          <w:rFonts w:cstheme="minorHAnsi"/>
          <w:color w:val="000000" w:themeColor="text1"/>
        </w:rPr>
      </w:pPr>
    </w:p>
    <w:p w14:paraId="019FA46E" w14:textId="610C3A5E" w:rsidR="00F71585" w:rsidRPr="000B5AA7" w:rsidRDefault="00D46090" w:rsidP="000337E5">
      <w:pPr>
        <w:tabs>
          <w:tab w:val="center" w:pos="7088"/>
        </w:tabs>
        <w:spacing w:after="0" w:line="240" w:lineRule="auto"/>
        <w:jc w:val="both"/>
        <w:rPr>
          <w:rFonts w:cstheme="minorHAnsi"/>
          <w:b/>
          <w:bCs/>
          <w:color w:val="000000" w:themeColor="text1"/>
        </w:rPr>
      </w:pPr>
      <w:r w:rsidRPr="00543132">
        <w:rPr>
          <w:rFonts w:cstheme="minorHAnsi"/>
          <w:color w:val="000000" w:themeColor="text1"/>
        </w:rPr>
        <w:tab/>
      </w:r>
      <w:r w:rsidR="000B5AA7" w:rsidRPr="000B5AA7">
        <w:rPr>
          <w:rFonts w:cstheme="minorHAnsi"/>
          <w:b/>
          <w:bCs/>
          <w:color w:val="000000" w:themeColor="text1"/>
        </w:rPr>
        <w:t>WICESTAROSTA</w:t>
      </w:r>
    </w:p>
    <w:p w14:paraId="4FE83454" w14:textId="5B22B725" w:rsidR="000337E5" w:rsidRPr="000B5AA7" w:rsidRDefault="000B5AA7" w:rsidP="000337E5">
      <w:pPr>
        <w:tabs>
          <w:tab w:val="center" w:pos="7088"/>
        </w:tabs>
        <w:spacing w:after="0" w:line="240" w:lineRule="auto"/>
        <w:jc w:val="both"/>
        <w:rPr>
          <w:rFonts w:cstheme="minorHAnsi"/>
          <w:b/>
          <w:bCs/>
          <w:color w:val="000000" w:themeColor="text1"/>
        </w:rPr>
      </w:pPr>
      <w:r w:rsidRPr="000B5AA7">
        <w:rPr>
          <w:rFonts w:cstheme="minorHAnsi"/>
          <w:b/>
          <w:bCs/>
          <w:color w:val="000000" w:themeColor="text1"/>
        </w:rPr>
        <w:tab/>
        <w:t>(-)</w:t>
      </w:r>
    </w:p>
    <w:p w14:paraId="5DD8FA5B" w14:textId="506615A9" w:rsidR="000B5AA7" w:rsidRPr="000B5AA7" w:rsidRDefault="000B5AA7" w:rsidP="000337E5">
      <w:pPr>
        <w:tabs>
          <w:tab w:val="center" w:pos="7088"/>
        </w:tabs>
        <w:spacing w:after="0" w:line="240" w:lineRule="auto"/>
        <w:jc w:val="both"/>
        <w:rPr>
          <w:rFonts w:cstheme="minorHAnsi"/>
          <w:b/>
          <w:bCs/>
          <w:color w:val="000000" w:themeColor="text1"/>
        </w:rPr>
      </w:pPr>
      <w:r w:rsidRPr="000B5AA7">
        <w:rPr>
          <w:rFonts w:cstheme="minorHAnsi"/>
          <w:b/>
          <w:bCs/>
          <w:color w:val="000000" w:themeColor="text1"/>
        </w:rPr>
        <w:tab/>
        <w:t>Jeremi Hołownia</w:t>
      </w:r>
    </w:p>
    <w:p w14:paraId="43D6AF27" w14:textId="2A8D7F8B" w:rsidR="00073CB1" w:rsidRPr="00543132" w:rsidRDefault="00073CB1" w:rsidP="00073CB1">
      <w:pPr>
        <w:tabs>
          <w:tab w:val="left" w:pos="5103"/>
          <w:tab w:val="decimal" w:leader="dot" w:pos="9072"/>
        </w:tabs>
        <w:spacing w:after="0" w:line="240" w:lineRule="auto"/>
        <w:jc w:val="both"/>
        <w:rPr>
          <w:rFonts w:cstheme="minorHAnsi"/>
          <w:color w:val="000000" w:themeColor="text1"/>
        </w:rPr>
      </w:pPr>
      <w:r w:rsidRPr="00543132">
        <w:rPr>
          <w:rFonts w:cstheme="minorHAnsi"/>
          <w:color w:val="000000" w:themeColor="text1"/>
        </w:rPr>
        <w:tab/>
      </w:r>
      <w:r w:rsidRPr="00543132">
        <w:rPr>
          <w:rFonts w:cstheme="minorHAnsi"/>
          <w:color w:val="000000" w:themeColor="text1"/>
        </w:rPr>
        <w:tab/>
      </w:r>
    </w:p>
    <w:p w14:paraId="1162AF65" w14:textId="4353E0F0" w:rsidR="00073CB1" w:rsidRPr="00543132" w:rsidRDefault="00073CB1" w:rsidP="00073CB1">
      <w:pPr>
        <w:tabs>
          <w:tab w:val="left" w:pos="5103"/>
          <w:tab w:val="center" w:pos="7088"/>
          <w:tab w:val="decimal" w:leader="dot" w:pos="9072"/>
        </w:tabs>
        <w:spacing w:after="0" w:line="240" w:lineRule="auto"/>
        <w:jc w:val="both"/>
        <w:rPr>
          <w:rFonts w:cstheme="minorHAnsi"/>
          <w:color w:val="000000" w:themeColor="text1"/>
        </w:rPr>
      </w:pPr>
      <w:r w:rsidRPr="00543132">
        <w:rPr>
          <w:rFonts w:cstheme="minorHAnsi"/>
          <w:color w:val="000000" w:themeColor="text1"/>
        </w:rPr>
        <w:tab/>
      </w:r>
      <w:r w:rsidRPr="00543132">
        <w:rPr>
          <w:rFonts w:cstheme="minorHAnsi"/>
          <w:color w:val="000000" w:themeColor="text1"/>
        </w:rPr>
        <w:tab/>
        <w:t>ZATWIERDZAM</w:t>
      </w:r>
    </w:p>
    <w:p w14:paraId="03E91E26" w14:textId="408314BB" w:rsidR="00073CB1" w:rsidRPr="00543132" w:rsidRDefault="00073CB1" w:rsidP="00073CB1">
      <w:pPr>
        <w:tabs>
          <w:tab w:val="left" w:pos="5103"/>
          <w:tab w:val="center" w:pos="7088"/>
          <w:tab w:val="decimal" w:leader="dot" w:pos="9072"/>
        </w:tabs>
        <w:spacing w:after="0" w:line="240" w:lineRule="auto"/>
        <w:jc w:val="both"/>
        <w:rPr>
          <w:rFonts w:cstheme="minorHAnsi"/>
          <w:color w:val="000000" w:themeColor="text1"/>
        </w:rPr>
      </w:pPr>
    </w:p>
    <w:p w14:paraId="7FBF24AB" w14:textId="77777777" w:rsidR="00DB7A90" w:rsidRPr="00543132" w:rsidRDefault="00DB7A90" w:rsidP="00073CB1">
      <w:pPr>
        <w:tabs>
          <w:tab w:val="left" w:pos="5103"/>
          <w:tab w:val="center" w:pos="7088"/>
          <w:tab w:val="decimal" w:leader="dot" w:pos="9072"/>
        </w:tabs>
        <w:spacing w:after="0" w:line="240" w:lineRule="auto"/>
        <w:jc w:val="both"/>
        <w:rPr>
          <w:rFonts w:cstheme="minorHAnsi"/>
          <w:color w:val="000000" w:themeColor="text1"/>
        </w:rPr>
      </w:pPr>
    </w:p>
    <w:p w14:paraId="3B06F9EC" w14:textId="2DAE680B" w:rsidR="00073CB1" w:rsidRPr="00543132" w:rsidRDefault="00073CB1" w:rsidP="00073CB1">
      <w:pPr>
        <w:tabs>
          <w:tab w:val="left" w:pos="5103"/>
          <w:tab w:val="center" w:pos="7088"/>
          <w:tab w:val="decimal" w:leader="dot" w:pos="9072"/>
        </w:tabs>
        <w:spacing w:after="0" w:line="240" w:lineRule="auto"/>
        <w:jc w:val="both"/>
        <w:rPr>
          <w:rFonts w:cstheme="minorHAnsi"/>
          <w:color w:val="000000" w:themeColor="text1"/>
        </w:rPr>
      </w:pPr>
      <w:r w:rsidRPr="00543132">
        <w:rPr>
          <w:rFonts w:cstheme="minorHAnsi"/>
          <w:color w:val="000000" w:themeColor="text1"/>
        </w:rPr>
        <w:t>Opracowała:</w:t>
      </w:r>
    </w:p>
    <w:p w14:paraId="16DA33AF" w14:textId="631B854D" w:rsidR="00073CB1" w:rsidRPr="00543132" w:rsidRDefault="00F71585" w:rsidP="00073CB1">
      <w:pPr>
        <w:tabs>
          <w:tab w:val="left" w:pos="5103"/>
          <w:tab w:val="center" w:pos="7088"/>
          <w:tab w:val="decimal" w:leader="dot" w:pos="9072"/>
        </w:tabs>
        <w:spacing w:after="0" w:line="240" w:lineRule="auto"/>
        <w:jc w:val="both"/>
        <w:rPr>
          <w:rFonts w:cstheme="minorHAnsi"/>
          <w:color w:val="000000" w:themeColor="text1"/>
        </w:rPr>
      </w:pPr>
      <w:r w:rsidRPr="00543132">
        <w:rPr>
          <w:rFonts w:cstheme="minorHAnsi"/>
          <w:color w:val="000000" w:themeColor="text1"/>
        </w:rPr>
        <w:t>Agnieszka Krawczyk</w:t>
      </w:r>
    </w:p>
    <w:p w14:paraId="6A7B256C" w14:textId="1157A011" w:rsidR="00073CB1" w:rsidRPr="00543132" w:rsidRDefault="00073CB1" w:rsidP="00073CB1">
      <w:pPr>
        <w:tabs>
          <w:tab w:val="left" w:pos="5103"/>
          <w:tab w:val="center" w:pos="7088"/>
          <w:tab w:val="decimal" w:leader="dot" w:pos="9072"/>
        </w:tabs>
        <w:spacing w:after="0" w:line="240" w:lineRule="auto"/>
        <w:jc w:val="both"/>
        <w:rPr>
          <w:rFonts w:cstheme="minorHAnsi"/>
          <w:color w:val="000000" w:themeColor="text1"/>
        </w:rPr>
      </w:pPr>
    </w:p>
    <w:p w14:paraId="69A45B01" w14:textId="6144235B" w:rsidR="00073CB1" w:rsidRPr="00543132" w:rsidRDefault="00073CB1" w:rsidP="00073CB1">
      <w:pPr>
        <w:tabs>
          <w:tab w:val="left" w:pos="5103"/>
          <w:tab w:val="center" w:pos="7088"/>
          <w:tab w:val="decimal" w:leader="dot" w:pos="9072"/>
        </w:tabs>
        <w:spacing w:after="0" w:line="240" w:lineRule="auto"/>
        <w:jc w:val="both"/>
        <w:rPr>
          <w:rFonts w:cstheme="minorHAnsi"/>
          <w:color w:val="000000" w:themeColor="text1"/>
        </w:rPr>
      </w:pPr>
    </w:p>
    <w:p w14:paraId="0E0D4CC7" w14:textId="2F47254B" w:rsidR="00073CB1" w:rsidRPr="00543132" w:rsidRDefault="00073CB1" w:rsidP="00073CB1">
      <w:pPr>
        <w:tabs>
          <w:tab w:val="left" w:pos="5103"/>
          <w:tab w:val="center" w:pos="7088"/>
          <w:tab w:val="decimal" w:leader="dot" w:pos="9072"/>
        </w:tabs>
        <w:spacing w:after="0" w:line="240" w:lineRule="auto"/>
        <w:jc w:val="both"/>
        <w:rPr>
          <w:rFonts w:cstheme="minorHAnsi"/>
          <w:color w:val="000000" w:themeColor="text1"/>
        </w:rPr>
      </w:pPr>
    </w:p>
    <w:p w14:paraId="73BA6B4C" w14:textId="51B32E21" w:rsidR="00073CB1" w:rsidRPr="00543132" w:rsidRDefault="00073CB1" w:rsidP="00073CB1">
      <w:pPr>
        <w:tabs>
          <w:tab w:val="left" w:pos="5103"/>
          <w:tab w:val="center" w:pos="7088"/>
          <w:tab w:val="decimal" w:leader="dot" w:pos="9072"/>
        </w:tabs>
        <w:spacing w:after="0" w:line="240" w:lineRule="auto"/>
        <w:jc w:val="both"/>
        <w:rPr>
          <w:rFonts w:cstheme="minorHAnsi"/>
          <w:color w:val="000000" w:themeColor="text1"/>
        </w:rPr>
      </w:pPr>
    </w:p>
    <w:p w14:paraId="572244C2" w14:textId="40E0386B" w:rsidR="00073CB1" w:rsidRPr="00543132" w:rsidRDefault="00073CB1" w:rsidP="00F105B6">
      <w:pPr>
        <w:tabs>
          <w:tab w:val="left" w:pos="5103"/>
          <w:tab w:val="center" w:pos="7088"/>
          <w:tab w:val="decimal" w:leader="dot" w:pos="9072"/>
        </w:tabs>
        <w:spacing w:after="0" w:line="240" w:lineRule="auto"/>
        <w:jc w:val="center"/>
        <w:rPr>
          <w:rFonts w:cstheme="minorHAnsi"/>
          <w:color w:val="000000" w:themeColor="text1"/>
        </w:rPr>
      </w:pPr>
      <w:r w:rsidRPr="00543132">
        <w:rPr>
          <w:rFonts w:cstheme="minorHAnsi"/>
          <w:color w:val="000000" w:themeColor="text1"/>
        </w:rPr>
        <w:t xml:space="preserve">Głogów, </w:t>
      </w:r>
      <w:r w:rsidR="000337E5" w:rsidRPr="00543132">
        <w:rPr>
          <w:rFonts w:cstheme="minorHAnsi"/>
          <w:color w:val="000000" w:themeColor="text1"/>
        </w:rPr>
        <w:t>4 listopada</w:t>
      </w:r>
      <w:r w:rsidR="00F105B6" w:rsidRPr="00543132">
        <w:rPr>
          <w:rFonts w:cstheme="minorHAnsi"/>
          <w:color w:val="000000" w:themeColor="text1"/>
        </w:rPr>
        <w:t xml:space="preserve"> 202</w:t>
      </w:r>
      <w:r w:rsidR="00DA74C5" w:rsidRPr="00543132">
        <w:rPr>
          <w:rFonts w:cstheme="minorHAnsi"/>
          <w:color w:val="000000" w:themeColor="text1"/>
        </w:rPr>
        <w:t>2</w:t>
      </w:r>
      <w:r w:rsidR="00F105B6" w:rsidRPr="00543132">
        <w:rPr>
          <w:rFonts w:cstheme="minorHAnsi"/>
          <w:color w:val="000000" w:themeColor="text1"/>
        </w:rPr>
        <w:t>r.</w:t>
      </w:r>
    </w:p>
    <w:tbl>
      <w:tblPr>
        <w:tblStyle w:val="Tabela-Siatka"/>
        <w:tblW w:w="10065" w:type="dxa"/>
        <w:jc w:val="center"/>
        <w:tblLook w:val="04A0" w:firstRow="1" w:lastRow="0" w:firstColumn="1" w:lastColumn="0" w:noHBand="0" w:noVBand="1"/>
      </w:tblPr>
      <w:tblGrid>
        <w:gridCol w:w="10065"/>
      </w:tblGrid>
      <w:tr w:rsidR="00543132" w:rsidRPr="00543132"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543132" w:rsidRDefault="00736ED1" w:rsidP="009A251C">
            <w:pPr>
              <w:pStyle w:val="Akapitzlist"/>
              <w:numPr>
                <w:ilvl w:val="0"/>
                <w:numId w:val="40"/>
              </w:numPr>
              <w:ind w:left="164" w:hanging="142"/>
              <w:jc w:val="both"/>
              <w:rPr>
                <w:rFonts w:cstheme="minorHAnsi"/>
                <w:b/>
                <w:bCs/>
                <w:color w:val="000000" w:themeColor="text1"/>
              </w:rPr>
            </w:pPr>
            <w:r w:rsidRPr="00543132">
              <w:rPr>
                <w:rFonts w:cstheme="minorHAnsi"/>
                <w:b/>
                <w:bCs/>
                <w:color w:val="000000" w:themeColor="text1"/>
                <w:sz w:val="24"/>
                <w:szCs w:val="24"/>
              </w:rPr>
              <w:lastRenderedPageBreak/>
              <w:t>NAZWA ORAZ ADRES ZAMAWIAJĄCEGO, NUMER TELEFONU, ADRES POCZTY ELEKTRONICZNEJ ORAZ STRONY INTERNETOWEJ PROWADZONEGO POSTĘPOWANIA</w:t>
            </w:r>
          </w:p>
        </w:tc>
      </w:tr>
    </w:tbl>
    <w:p w14:paraId="45256C69" w14:textId="11BEB796" w:rsidR="00736ED1" w:rsidRPr="00543132" w:rsidRDefault="00736ED1" w:rsidP="00736ED1">
      <w:pPr>
        <w:spacing w:after="0" w:line="240" w:lineRule="auto"/>
        <w:jc w:val="both"/>
        <w:rPr>
          <w:rFonts w:cstheme="minorHAnsi"/>
          <w:color w:val="000000" w:themeColor="text1"/>
        </w:rPr>
      </w:pPr>
    </w:p>
    <w:p w14:paraId="2303CC30" w14:textId="77777777" w:rsidR="00736ED1" w:rsidRPr="00543132" w:rsidRDefault="00736ED1" w:rsidP="00736ED1">
      <w:pPr>
        <w:spacing w:after="0" w:line="240" w:lineRule="auto"/>
        <w:ind w:right="204"/>
        <w:rPr>
          <w:rFonts w:eastAsia="Times New Roman" w:cstheme="minorHAnsi"/>
          <w:b/>
          <w:bCs/>
          <w:iCs/>
          <w:color w:val="000000" w:themeColor="text1"/>
          <w:lang w:val="x-none" w:eastAsia="pl-PL"/>
        </w:rPr>
      </w:pPr>
      <w:r w:rsidRPr="00543132">
        <w:rPr>
          <w:rFonts w:eastAsia="Times New Roman" w:cstheme="minorHAnsi"/>
          <w:b/>
          <w:bCs/>
          <w:iCs/>
          <w:color w:val="000000" w:themeColor="text1"/>
          <w:lang w:val="x-none" w:eastAsia="pl-PL"/>
        </w:rPr>
        <w:t>POWIAT GŁOGOWSKI reprezentowany przez Zarząd Powiatu Głogowskiego</w:t>
      </w:r>
    </w:p>
    <w:p w14:paraId="63BD1BA9" w14:textId="77777777" w:rsidR="00736ED1" w:rsidRPr="00543132" w:rsidRDefault="00736ED1" w:rsidP="00736ED1">
      <w:pPr>
        <w:spacing w:after="0" w:line="240" w:lineRule="auto"/>
        <w:ind w:right="204"/>
        <w:rPr>
          <w:rFonts w:eastAsia="Times New Roman" w:cstheme="minorHAnsi"/>
          <w:b/>
          <w:bCs/>
          <w:color w:val="000000" w:themeColor="text1"/>
          <w:lang w:val="x-none" w:eastAsia="pl-PL"/>
        </w:rPr>
      </w:pPr>
      <w:r w:rsidRPr="00543132">
        <w:rPr>
          <w:rFonts w:eastAsia="Times New Roman" w:cstheme="minorHAnsi"/>
          <w:b/>
          <w:bCs/>
          <w:color w:val="000000" w:themeColor="text1"/>
          <w:lang w:val="x-none" w:eastAsia="pl-PL"/>
        </w:rPr>
        <w:t>67-200 GŁOGÓW, UL. SIKORSKIEGO 21</w:t>
      </w:r>
    </w:p>
    <w:p w14:paraId="68DB1482" w14:textId="77777777" w:rsidR="00736ED1" w:rsidRPr="00543132" w:rsidRDefault="00736ED1" w:rsidP="00736ED1">
      <w:pPr>
        <w:spacing w:after="0" w:line="240" w:lineRule="auto"/>
        <w:ind w:right="204"/>
        <w:jc w:val="both"/>
        <w:rPr>
          <w:rFonts w:eastAsia="Times New Roman" w:cstheme="minorHAnsi"/>
          <w:color w:val="000000" w:themeColor="text1"/>
          <w:sz w:val="12"/>
          <w:szCs w:val="12"/>
          <w:lang w:val="x-none" w:eastAsia="pl-PL"/>
        </w:rPr>
      </w:pPr>
    </w:p>
    <w:p w14:paraId="37AEB191" w14:textId="77777777" w:rsidR="00736ED1" w:rsidRPr="00543132" w:rsidRDefault="00736ED1" w:rsidP="00736ED1">
      <w:pPr>
        <w:spacing w:after="0" w:line="240" w:lineRule="auto"/>
        <w:ind w:right="204"/>
        <w:jc w:val="both"/>
        <w:rPr>
          <w:rFonts w:eastAsia="Times New Roman" w:cstheme="minorHAnsi"/>
          <w:color w:val="000000" w:themeColor="text1"/>
          <w:lang w:val="x-none" w:eastAsia="pl-PL"/>
        </w:rPr>
      </w:pPr>
      <w:r w:rsidRPr="00543132">
        <w:rPr>
          <w:rFonts w:eastAsia="Times New Roman" w:cstheme="minorHAnsi"/>
          <w:color w:val="000000" w:themeColor="text1"/>
          <w:lang w:val="x-none" w:eastAsia="pl-PL"/>
        </w:rPr>
        <w:t>tel. (76) 7282801, fax. (76) 7282817, 816</w:t>
      </w:r>
    </w:p>
    <w:p w14:paraId="43DEE88F" w14:textId="77777777" w:rsidR="00736ED1" w:rsidRPr="00543132" w:rsidRDefault="00736ED1" w:rsidP="00736ED1">
      <w:pPr>
        <w:spacing w:after="0" w:line="240" w:lineRule="auto"/>
        <w:ind w:right="204"/>
        <w:jc w:val="both"/>
        <w:rPr>
          <w:rFonts w:eastAsia="Times New Roman" w:cstheme="minorHAnsi"/>
          <w:color w:val="000000" w:themeColor="text1"/>
          <w:lang w:val="en-US" w:eastAsia="pl-PL"/>
        </w:rPr>
      </w:pPr>
      <w:r w:rsidRPr="00543132">
        <w:rPr>
          <w:rFonts w:eastAsia="Times New Roman" w:cstheme="minorHAnsi"/>
          <w:color w:val="000000" w:themeColor="text1"/>
          <w:lang w:val="en-US" w:eastAsia="pl-PL"/>
        </w:rPr>
        <w:t>email: starostwo@powiat.glogow.pl</w:t>
      </w:r>
    </w:p>
    <w:p w14:paraId="598C8A78" w14:textId="77777777" w:rsidR="00736ED1" w:rsidRPr="00543132" w:rsidRDefault="00736ED1" w:rsidP="00736ED1">
      <w:pPr>
        <w:spacing w:after="0" w:line="240" w:lineRule="auto"/>
        <w:ind w:right="204"/>
        <w:jc w:val="both"/>
        <w:rPr>
          <w:rFonts w:eastAsia="Times New Roman" w:cstheme="minorHAnsi"/>
          <w:color w:val="000000" w:themeColor="text1"/>
          <w:lang w:val="en-US" w:eastAsia="pl-PL"/>
        </w:rPr>
      </w:pPr>
      <w:r w:rsidRPr="00543132">
        <w:rPr>
          <w:rFonts w:eastAsia="Times New Roman" w:cstheme="minorHAnsi"/>
          <w:color w:val="000000" w:themeColor="text1"/>
          <w:lang w:val="en-US" w:eastAsia="pl-PL"/>
        </w:rPr>
        <w:t>REGON 390647216 NIP 693-21-30-595</w:t>
      </w:r>
    </w:p>
    <w:p w14:paraId="50CFC075" w14:textId="77777777" w:rsidR="00F545FE" w:rsidRPr="00543132" w:rsidRDefault="00F545FE" w:rsidP="00736ED1">
      <w:pPr>
        <w:spacing w:after="0" w:line="240" w:lineRule="auto"/>
        <w:ind w:right="204"/>
        <w:jc w:val="both"/>
        <w:rPr>
          <w:rFonts w:eastAsia="Times New Roman" w:cstheme="minorHAnsi"/>
          <w:color w:val="000000" w:themeColor="text1"/>
          <w:lang w:eastAsia="pl-PL"/>
        </w:rPr>
      </w:pPr>
    </w:p>
    <w:p w14:paraId="44EE9E68" w14:textId="2D20725A" w:rsidR="00736ED1" w:rsidRPr="00543132" w:rsidRDefault="00736ED1" w:rsidP="00736ED1">
      <w:pPr>
        <w:spacing w:after="0" w:line="240" w:lineRule="auto"/>
        <w:ind w:right="204"/>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Adres strony internetowej </w:t>
      </w:r>
      <w:r w:rsidR="00F545FE" w:rsidRPr="00543132">
        <w:rPr>
          <w:rFonts w:eastAsia="Times New Roman" w:cstheme="minorHAnsi"/>
          <w:color w:val="000000" w:themeColor="text1"/>
          <w:lang w:eastAsia="pl-PL"/>
        </w:rPr>
        <w:t>Zamawiającego</w:t>
      </w:r>
      <w:r w:rsidRPr="00543132">
        <w:rPr>
          <w:rFonts w:eastAsia="Times New Roman" w:cstheme="minorHAnsi"/>
          <w:color w:val="000000" w:themeColor="text1"/>
          <w:lang w:eastAsia="pl-PL"/>
        </w:rPr>
        <w:t>: www.powiat.glogow.pl</w:t>
      </w:r>
    </w:p>
    <w:p w14:paraId="7FA8F33C" w14:textId="77777777" w:rsidR="00736ED1" w:rsidRPr="00543132" w:rsidRDefault="00736ED1" w:rsidP="00736ED1">
      <w:pPr>
        <w:spacing w:after="0" w:line="240" w:lineRule="auto"/>
        <w:ind w:right="204"/>
        <w:jc w:val="both"/>
        <w:rPr>
          <w:rFonts w:eastAsia="Times New Roman" w:cstheme="minorHAnsi"/>
          <w:color w:val="000000" w:themeColor="text1"/>
          <w:lang w:val="en-US" w:eastAsia="pl-PL"/>
        </w:rPr>
      </w:pPr>
    </w:p>
    <w:p w14:paraId="338B2FD1" w14:textId="77777777" w:rsidR="00F105B6" w:rsidRPr="00543132" w:rsidRDefault="00736ED1" w:rsidP="00F105B6">
      <w:pPr>
        <w:spacing w:after="0" w:line="240" w:lineRule="auto"/>
        <w:ind w:right="204"/>
        <w:jc w:val="both"/>
        <w:rPr>
          <w:rFonts w:eastAsia="Times New Roman" w:cstheme="minorHAnsi"/>
          <w:color w:val="000000" w:themeColor="text1"/>
          <w:lang w:eastAsia="pl-PL"/>
        </w:rPr>
      </w:pPr>
      <w:r w:rsidRPr="00543132">
        <w:rPr>
          <w:rFonts w:eastAsia="Times New Roman" w:cstheme="minorHAnsi"/>
          <w:color w:val="000000" w:themeColor="text1"/>
          <w:lang w:eastAsia="pl-PL"/>
        </w:rPr>
        <w:t>Adres strony internetowej prowadzonego postępowania:</w:t>
      </w:r>
    </w:p>
    <w:p w14:paraId="78C75542" w14:textId="6206A23F" w:rsidR="00594528" w:rsidRPr="00543132" w:rsidRDefault="00F105B6" w:rsidP="00F105B6">
      <w:pPr>
        <w:spacing w:after="0" w:line="240" w:lineRule="auto"/>
        <w:ind w:right="204"/>
        <w:jc w:val="both"/>
        <w:rPr>
          <w:rFonts w:eastAsia="Times New Roman" w:cstheme="minorHAnsi"/>
          <w:b/>
          <w:bCs/>
          <w:color w:val="000000" w:themeColor="text1"/>
          <w:lang w:eastAsia="pl-PL"/>
        </w:rPr>
      </w:pPr>
      <w:r w:rsidRPr="00543132">
        <w:rPr>
          <w:rFonts w:eastAsia="Times New Roman" w:cstheme="minorHAnsi"/>
          <w:b/>
          <w:bCs/>
          <w:color w:val="000000" w:themeColor="text1"/>
          <w:lang w:eastAsia="pl-PL"/>
        </w:rPr>
        <w:t>https://platformazakupowa.pl/pn/powiat.glogow</w:t>
      </w:r>
    </w:p>
    <w:p w14:paraId="430E7920" w14:textId="77777777" w:rsidR="00594528" w:rsidRPr="00543132" w:rsidRDefault="00594528" w:rsidP="00594528">
      <w:pPr>
        <w:spacing w:after="0" w:line="240" w:lineRule="auto"/>
        <w:ind w:left="-284" w:right="204" w:hanging="142"/>
        <w:jc w:val="both"/>
        <w:rPr>
          <w:rFonts w:eastAsia="Times New Roman" w:cstheme="minorHAnsi"/>
          <w:color w:val="000000" w:themeColor="text1"/>
          <w:lang w:eastAsia="pl-PL"/>
        </w:rPr>
      </w:pPr>
    </w:p>
    <w:tbl>
      <w:tblPr>
        <w:tblStyle w:val="Tabela-Siatka"/>
        <w:tblW w:w="10065" w:type="dxa"/>
        <w:jc w:val="center"/>
        <w:tblLook w:val="04A0" w:firstRow="1" w:lastRow="0" w:firstColumn="1" w:lastColumn="0" w:noHBand="0" w:noVBand="1"/>
      </w:tblPr>
      <w:tblGrid>
        <w:gridCol w:w="10065"/>
      </w:tblGrid>
      <w:tr w:rsidR="00543132" w:rsidRPr="00543132"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543132" w:rsidRDefault="00594528" w:rsidP="009A251C">
            <w:pPr>
              <w:pStyle w:val="Akapitzlist"/>
              <w:numPr>
                <w:ilvl w:val="0"/>
                <w:numId w:val="40"/>
              </w:numPr>
              <w:ind w:left="306" w:hanging="284"/>
              <w:jc w:val="both"/>
              <w:rPr>
                <w:rFonts w:cstheme="minorHAnsi"/>
                <w:b/>
                <w:bCs/>
                <w:caps/>
                <w:color w:val="000000" w:themeColor="text1"/>
              </w:rPr>
            </w:pPr>
            <w:r w:rsidRPr="00543132">
              <w:rPr>
                <w:rFonts w:cstheme="minorHAnsi"/>
                <w:b/>
                <w:bCs/>
                <w:caps/>
                <w:color w:val="000000" w:themeColor="text1"/>
                <w:sz w:val="24"/>
                <w:szCs w:val="24"/>
              </w:rPr>
              <w:t xml:space="preserve">Adres strony internetowej, na której udostępniane będą zmiany i wyjaśnienia treści SWZ oraz inne dokumenty zamówienia bezpośrednio związane </w:t>
            </w:r>
            <w:r w:rsidR="00B00988" w:rsidRPr="00543132">
              <w:rPr>
                <w:rFonts w:cstheme="minorHAnsi"/>
                <w:b/>
                <w:bCs/>
                <w:caps/>
                <w:color w:val="000000" w:themeColor="text1"/>
                <w:sz w:val="24"/>
                <w:szCs w:val="24"/>
              </w:rPr>
              <w:br/>
            </w:r>
            <w:r w:rsidRPr="00543132">
              <w:rPr>
                <w:rFonts w:cstheme="minorHAnsi"/>
                <w:b/>
                <w:bCs/>
                <w:caps/>
                <w:color w:val="000000" w:themeColor="text1"/>
                <w:sz w:val="24"/>
                <w:szCs w:val="24"/>
              </w:rPr>
              <w:t>z postępowaniem o udzielenie zamówienia</w:t>
            </w:r>
          </w:p>
        </w:tc>
      </w:tr>
    </w:tbl>
    <w:p w14:paraId="0B0A673A" w14:textId="77777777" w:rsidR="00594528" w:rsidRPr="00543132" w:rsidRDefault="00594528" w:rsidP="00594528">
      <w:pPr>
        <w:spacing w:after="0" w:line="240" w:lineRule="auto"/>
        <w:jc w:val="both"/>
        <w:rPr>
          <w:rFonts w:cstheme="minorHAnsi"/>
          <w:color w:val="000000" w:themeColor="text1"/>
        </w:rPr>
      </w:pPr>
    </w:p>
    <w:p w14:paraId="4B80BCDB" w14:textId="5175FE32" w:rsidR="00EE0312" w:rsidRPr="00543132" w:rsidRDefault="00594528" w:rsidP="00736ED1">
      <w:pPr>
        <w:spacing w:after="0" w:line="240" w:lineRule="auto"/>
        <w:jc w:val="both"/>
        <w:rPr>
          <w:rFonts w:cstheme="minorHAnsi"/>
          <w:color w:val="000000" w:themeColor="text1"/>
        </w:rPr>
      </w:pPr>
      <w:r w:rsidRPr="00543132">
        <w:rPr>
          <w:rFonts w:cstheme="minorHAnsi"/>
          <w:color w:val="000000" w:themeColor="text1"/>
        </w:rPr>
        <w:t xml:space="preserve">Zmiany i wyjaśnienia treści SWZ oraz inne dokumenty zamówienia bezpośrednio związane </w:t>
      </w:r>
      <w:r w:rsidR="00B00988" w:rsidRPr="00543132">
        <w:rPr>
          <w:rFonts w:cstheme="minorHAnsi"/>
          <w:color w:val="000000" w:themeColor="text1"/>
        </w:rPr>
        <w:br/>
      </w:r>
      <w:r w:rsidRPr="00543132">
        <w:rPr>
          <w:rFonts w:cstheme="minorHAnsi"/>
          <w:color w:val="000000" w:themeColor="text1"/>
        </w:rPr>
        <w:t xml:space="preserve">z postępowaniem o udzielenie zamówienia będą udostępniane na stronie internetowej: </w:t>
      </w:r>
      <w:r w:rsidR="00F105B6" w:rsidRPr="00543132">
        <w:rPr>
          <w:rFonts w:cstheme="minorHAnsi"/>
          <w:b/>
          <w:bCs/>
          <w:color w:val="000000" w:themeColor="text1"/>
        </w:rPr>
        <w:t>https://platformazakupowa.pl/pn/powiat.glogow</w:t>
      </w:r>
    </w:p>
    <w:p w14:paraId="01CE38FE" w14:textId="77777777" w:rsidR="00F105B6" w:rsidRPr="00543132" w:rsidRDefault="00F105B6" w:rsidP="00736ED1">
      <w:pPr>
        <w:spacing w:after="0" w:line="240" w:lineRule="auto"/>
        <w:jc w:val="both"/>
        <w:rPr>
          <w:rFonts w:cstheme="minorHAnsi"/>
          <w:color w:val="000000" w:themeColor="text1"/>
        </w:rPr>
      </w:pPr>
    </w:p>
    <w:tbl>
      <w:tblPr>
        <w:tblStyle w:val="Tabela-Siatka"/>
        <w:tblW w:w="10065" w:type="dxa"/>
        <w:jc w:val="center"/>
        <w:tblLook w:val="04A0" w:firstRow="1" w:lastRow="0" w:firstColumn="1" w:lastColumn="0" w:noHBand="0" w:noVBand="1"/>
      </w:tblPr>
      <w:tblGrid>
        <w:gridCol w:w="10065"/>
      </w:tblGrid>
      <w:tr w:rsidR="00543132" w:rsidRPr="00543132" w14:paraId="4425500B" w14:textId="77777777" w:rsidTr="0070018B">
        <w:trPr>
          <w:trHeight w:val="777"/>
          <w:jc w:val="center"/>
        </w:trPr>
        <w:tc>
          <w:tcPr>
            <w:tcW w:w="10065" w:type="dxa"/>
            <w:shd w:val="clear" w:color="auto" w:fill="D9D9D9" w:themeFill="background1" w:themeFillShade="D9"/>
            <w:vAlign w:val="center"/>
          </w:tcPr>
          <w:p w14:paraId="45AE2098" w14:textId="11824C9F" w:rsidR="00715F31" w:rsidRPr="00543132" w:rsidRDefault="00715F31" w:rsidP="009A251C">
            <w:pPr>
              <w:pStyle w:val="Akapitzlist"/>
              <w:numPr>
                <w:ilvl w:val="0"/>
                <w:numId w:val="40"/>
              </w:numPr>
              <w:ind w:left="306" w:hanging="284"/>
              <w:jc w:val="both"/>
              <w:rPr>
                <w:rFonts w:cstheme="minorHAnsi"/>
                <w:b/>
                <w:bCs/>
                <w:color w:val="000000" w:themeColor="text1"/>
              </w:rPr>
            </w:pPr>
            <w:bookmarkStart w:id="1" w:name="_Hlk62720602"/>
            <w:r w:rsidRPr="00543132">
              <w:rPr>
                <w:rFonts w:cstheme="minorHAnsi"/>
                <w:b/>
                <w:bCs/>
                <w:color w:val="000000" w:themeColor="text1"/>
                <w:sz w:val="24"/>
                <w:szCs w:val="24"/>
              </w:rPr>
              <w:t>OCHRONA DANYCH OSOBOWYCH</w:t>
            </w:r>
          </w:p>
        </w:tc>
      </w:tr>
    </w:tbl>
    <w:p w14:paraId="667C9441" w14:textId="4EC21AC5" w:rsidR="00715F31" w:rsidRPr="00543132" w:rsidRDefault="00715F31" w:rsidP="009A6437">
      <w:pPr>
        <w:spacing w:after="0" w:line="276" w:lineRule="auto"/>
        <w:jc w:val="both"/>
        <w:rPr>
          <w:rFonts w:cstheme="minorHAnsi"/>
          <w:color w:val="000000" w:themeColor="text1"/>
        </w:rPr>
      </w:pPr>
    </w:p>
    <w:p w14:paraId="20781D97" w14:textId="77777777" w:rsidR="00DA74C5" w:rsidRPr="00543132" w:rsidRDefault="00DA74C5" w:rsidP="009A6437">
      <w:pPr>
        <w:suppressAutoHyphens/>
        <w:autoSpaceDN w:val="0"/>
        <w:spacing w:after="0" w:line="276" w:lineRule="auto"/>
        <w:jc w:val="both"/>
        <w:textAlignment w:val="baseline"/>
        <w:rPr>
          <w:rFonts w:eastAsia="Andale Sans UI" w:cstheme="minorHAnsi"/>
          <w:i/>
          <w:iCs/>
          <w:noProof/>
          <w:color w:val="000000" w:themeColor="text1"/>
          <w:kern w:val="3"/>
          <w:lang w:bidi="en-US"/>
        </w:rPr>
      </w:pPr>
      <w:r w:rsidRPr="00543132">
        <w:rPr>
          <w:rFonts w:eastAsia="Andale Sans UI" w:cstheme="minorHAnsi"/>
          <w:i/>
          <w:noProof/>
          <w:color w:val="000000" w:themeColor="text1"/>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3B13F65C" w14:textId="77777777" w:rsidR="00DA74C5" w:rsidRPr="00543132" w:rsidRDefault="00DA74C5" w:rsidP="009A251C">
      <w:pPr>
        <w:numPr>
          <w:ilvl w:val="0"/>
          <w:numId w:val="52"/>
        </w:numPr>
        <w:suppressAutoHyphens/>
        <w:autoSpaceDN w:val="0"/>
        <w:spacing w:after="0" w:line="276" w:lineRule="auto"/>
        <w:ind w:left="357" w:hanging="357"/>
        <w:jc w:val="both"/>
        <w:textAlignment w:val="baseline"/>
        <w:rPr>
          <w:rFonts w:eastAsia="Andale Sans UI" w:cstheme="minorHAnsi"/>
          <w:noProof/>
          <w:color w:val="000000" w:themeColor="text1"/>
          <w:kern w:val="3"/>
          <w:lang w:bidi="en-US"/>
        </w:rPr>
      </w:pPr>
      <w:r w:rsidRPr="00543132">
        <w:rPr>
          <w:rFonts w:eastAsia="Andale Sans UI" w:cstheme="minorHAnsi"/>
          <w:noProof/>
          <w:color w:val="000000" w:themeColor="text1"/>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07DEEC5C" w14:textId="77777777" w:rsidR="00DA74C5" w:rsidRPr="00543132" w:rsidRDefault="00DA74C5" w:rsidP="009A251C">
      <w:pPr>
        <w:numPr>
          <w:ilvl w:val="0"/>
          <w:numId w:val="52"/>
        </w:numPr>
        <w:suppressAutoHyphens/>
        <w:autoSpaceDN w:val="0"/>
        <w:spacing w:after="0" w:line="276" w:lineRule="auto"/>
        <w:ind w:left="357" w:hanging="357"/>
        <w:jc w:val="both"/>
        <w:textAlignment w:val="baseline"/>
        <w:rPr>
          <w:rFonts w:eastAsia="Andale Sans UI" w:cstheme="minorHAnsi"/>
          <w:iCs/>
          <w:noProof/>
          <w:color w:val="000000" w:themeColor="text1"/>
          <w:kern w:val="3"/>
          <w:lang w:bidi="en-US"/>
        </w:rPr>
      </w:pPr>
      <w:r w:rsidRPr="00543132">
        <w:rPr>
          <w:rFonts w:eastAsia="Andale Sans UI" w:cstheme="minorHAnsi"/>
          <w:noProof/>
          <w:color w:val="000000" w:themeColor="text1"/>
          <w:kern w:val="3"/>
          <w:lang w:bidi="en-US"/>
        </w:rPr>
        <w:t xml:space="preserve">W sprawach związanych z Pani/Pana danymi osobowymi proszę kontaktować się z Inspektorem Ochrony Danych (IOD): e-mail: </w:t>
      </w:r>
      <w:hyperlink r:id="rId8" w:history="1">
        <w:r w:rsidRPr="00543132">
          <w:rPr>
            <w:rFonts w:eastAsia="Andale Sans UI" w:cstheme="minorHAnsi"/>
            <w:noProof/>
            <w:color w:val="000000" w:themeColor="text1"/>
            <w:kern w:val="3"/>
            <w:u w:val="single"/>
            <w:lang w:bidi="en-US"/>
          </w:rPr>
          <w:t>iod@powiat.glogow.pl</w:t>
        </w:r>
      </w:hyperlink>
      <w:r w:rsidRPr="00543132">
        <w:rPr>
          <w:rFonts w:eastAsia="Andale Sans UI" w:cstheme="minorHAnsi"/>
          <w:noProof/>
          <w:color w:val="000000" w:themeColor="text1"/>
          <w:kern w:val="3"/>
          <w:lang w:bidi="en-US"/>
        </w:rPr>
        <w:t xml:space="preserve"> tel. 509 737 586</w:t>
      </w:r>
    </w:p>
    <w:p w14:paraId="0E1E3D19" w14:textId="77777777" w:rsidR="00DA74C5" w:rsidRPr="00543132" w:rsidRDefault="00DA74C5" w:rsidP="009A251C">
      <w:pPr>
        <w:numPr>
          <w:ilvl w:val="0"/>
          <w:numId w:val="52"/>
        </w:numPr>
        <w:suppressAutoHyphens/>
        <w:autoSpaceDN w:val="0"/>
        <w:spacing w:after="0" w:line="276" w:lineRule="auto"/>
        <w:ind w:left="357" w:hanging="357"/>
        <w:jc w:val="both"/>
        <w:textAlignment w:val="baseline"/>
        <w:rPr>
          <w:rFonts w:eastAsia="Andale Sans UI" w:cstheme="minorHAnsi"/>
          <w:iCs/>
          <w:noProof/>
          <w:color w:val="000000" w:themeColor="text1"/>
          <w:kern w:val="3"/>
          <w:lang w:bidi="en-US"/>
        </w:rPr>
      </w:pPr>
      <w:r w:rsidRPr="00543132">
        <w:rPr>
          <w:rFonts w:eastAsia="Andale Sans UI" w:cstheme="minorHAnsi"/>
          <w:noProof/>
          <w:color w:val="000000" w:themeColor="text1"/>
          <w:kern w:val="3"/>
          <w:lang w:bidi="en-US"/>
        </w:rPr>
        <w:t>Pani/Pana dane osobowe przetwarzane będą w celu przeprowadzenia postępowania i udzieleniu zamówienia, prowadzeniu dokumentacji księgowo-podatkowej, archiwizacji danych, dochodzenia roszczeń lub obroną przed roszczeniami.</w:t>
      </w:r>
    </w:p>
    <w:p w14:paraId="391A99FC" w14:textId="77777777" w:rsidR="00DA74C5" w:rsidRPr="00543132" w:rsidRDefault="00DA74C5" w:rsidP="009A251C">
      <w:pPr>
        <w:numPr>
          <w:ilvl w:val="0"/>
          <w:numId w:val="52"/>
        </w:numPr>
        <w:suppressAutoHyphens/>
        <w:autoSpaceDN w:val="0"/>
        <w:spacing w:after="0" w:line="276" w:lineRule="auto"/>
        <w:ind w:left="357" w:hanging="357"/>
        <w:jc w:val="both"/>
        <w:textAlignment w:val="baseline"/>
        <w:rPr>
          <w:rFonts w:eastAsia="Andale Sans UI" w:cstheme="minorHAnsi"/>
          <w:iCs/>
          <w:noProof/>
          <w:color w:val="000000" w:themeColor="text1"/>
          <w:kern w:val="3"/>
          <w:lang w:bidi="en-US"/>
        </w:rPr>
      </w:pPr>
      <w:r w:rsidRPr="00543132">
        <w:rPr>
          <w:rFonts w:eastAsia="Andale Sans UI" w:cstheme="minorHAnsi"/>
          <w:noProof/>
          <w:color w:val="000000" w:themeColor="text1"/>
          <w:kern w:val="3"/>
          <w:lang w:bidi="en-US"/>
        </w:rPr>
        <w:t>Podstawą przetwarzania danych osobowych jest:</w:t>
      </w:r>
    </w:p>
    <w:p w14:paraId="4C923156" w14:textId="77777777" w:rsidR="00DA74C5" w:rsidRPr="00543132" w:rsidRDefault="00DA74C5" w:rsidP="009A251C">
      <w:pPr>
        <w:numPr>
          <w:ilvl w:val="1"/>
          <w:numId w:val="52"/>
        </w:numPr>
        <w:suppressAutoHyphens/>
        <w:autoSpaceDN w:val="0"/>
        <w:spacing w:after="0" w:line="276" w:lineRule="auto"/>
        <w:ind w:left="993" w:hanging="426"/>
        <w:jc w:val="both"/>
        <w:textAlignment w:val="baseline"/>
        <w:rPr>
          <w:rFonts w:eastAsia="Andale Sans UI" w:cstheme="minorHAnsi"/>
          <w:iCs/>
          <w:noProof/>
          <w:color w:val="000000" w:themeColor="text1"/>
          <w:kern w:val="3"/>
          <w:lang w:bidi="en-US"/>
        </w:rPr>
      </w:pPr>
      <w:r w:rsidRPr="00543132">
        <w:rPr>
          <w:rFonts w:eastAsia="Andale Sans UI" w:cstheme="minorHAnsi"/>
          <w:noProof/>
          <w:color w:val="000000" w:themeColor="text1"/>
          <w:kern w:val="3"/>
          <w:lang w:bidi="en-US"/>
        </w:rPr>
        <w:t>Ustawa z dnia 11 września 2019 r. Prawo zamówień publicznych.</w:t>
      </w:r>
    </w:p>
    <w:p w14:paraId="1F7B9373" w14:textId="77777777" w:rsidR="00DA74C5" w:rsidRPr="00543132" w:rsidRDefault="00DA74C5" w:rsidP="009A251C">
      <w:pPr>
        <w:numPr>
          <w:ilvl w:val="1"/>
          <w:numId w:val="52"/>
        </w:numPr>
        <w:suppressAutoHyphens/>
        <w:autoSpaceDN w:val="0"/>
        <w:spacing w:after="0" w:line="276" w:lineRule="auto"/>
        <w:ind w:left="993" w:hanging="426"/>
        <w:jc w:val="both"/>
        <w:textAlignment w:val="baseline"/>
        <w:rPr>
          <w:rFonts w:eastAsia="Andale Sans UI" w:cstheme="minorHAnsi"/>
          <w:iCs/>
          <w:noProof/>
          <w:color w:val="000000" w:themeColor="text1"/>
          <w:kern w:val="3"/>
          <w:lang w:bidi="en-US"/>
        </w:rPr>
      </w:pPr>
      <w:r w:rsidRPr="00543132">
        <w:rPr>
          <w:rFonts w:eastAsia="Andale Sans UI" w:cstheme="minorHAnsi"/>
          <w:iCs/>
          <w:noProof/>
          <w:color w:val="000000" w:themeColor="text1"/>
          <w:kern w:val="3"/>
          <w:lang w:bidi="en-US"/>
        </w:rPr>
        <w:t>Ustawa z dnia 27 sierpnia 2009 r. o finansach publicznych.</w:t>
      </w:r>
    </w:p>
    <w:p w14:paraId="62D46922" w14:textId="77777777" w:rsidR="00DA74C5" w:rsidRPr="00543132" w:rsidRDefault="00DA74C5" w:rsidP="009A251C">
      <w:pPr>
        <w:numPr>
          <w:ilvl w:val="1"/>
          <w:numId w:val="52"/>
        </w:numPr>
        <w:suppressAutoHyphens/>
        <w:autoSpaceDN w:val="0"/>
        <w:spacing w:after="0" w:line="276" w:lineRule="auto"/>
        <w:ind w:left="993" w:hanging="426"/>
        <w:jc w:val="both"/>
        <w:textAlignment w:val="baseline"/>
        <w:rPr>
          <w:rFonts w:eastAsia="Andale Sans UI" w:cstheme="minorHAnsi"/>
          <w:iCs/>
          <w:noProof/>
          <w:color w:val="000000" w:themeColor="text1"/>
          <w:kern w:val="3"/>
          <w:lang w:bidi="en-US"/>
        </w:rPr>
      </w:pPr>
      <w:r w:rsidRPr="00543132">
        <w:rPr>
          <w:rFonts w:eastAsia="Andale Sans UI" w:cstheme="minorHAnsi"/>
          <w:iCs/>
          <w:noProof/>
          <w:color w:val="000000" w:themeColor="text1"/>
          <w:kern w:val="3"/>
          <w:lang w:bidi="en-US"/>
        </w:rPr>
        <w:t>Ustawa z dnia 14 lipca 1983 r. o narodowym zasobie archiwalnym i archiwach.</w:t>
      </w:r>
    </w:p>
    <w:p w14:paraId="09D22CB3" w14:textId="77777777" w:rsidR="00DA74C5" w:rsidRPr="00543132" w:rsidRDefault="00DA74C5" w:rsidP="009A251C">
      <w:pPr>
        <w:numPr>
          <w:ilvl w:val="1"/>
          <w:numId w:val="52"/>
        </w:numPr>
        <w:suppressAutoHyphens/>
        <w:autoSpaceDN w:val="0"/>
        <w:spacing w:after="0" w:line="276" w:lineRule="auto"/>
        <w:ind w:left="993" w:hanging="426"/>
        <w:jc w:val="both"/>
        <w:textAlignment w:val="baseline"/>
        <w:rPr>
          <w:rFonts w:eastAsia="Andale Sans UI" w:cstheme="minorHAnsi"/>
          <w:iCs/>
          <w:noProof/>
          <w:color w:val="000000" w:themeColor="text1"/>
          <w:kern w:val="3"/>
          <w:lang w:bidi="en-US"/>
        </w:rPr>
      </w:pPr>
      <w:r w:rsidRPr="00543132">
        <w:rPr>
          <w:rFonts w:eastAsia="Andale Sans UI" w:cstheme="minorHAnsi"/>
          <w:noProof/>
          <w:color w:val="000000" w:themeColor="text1"/>
          <w:kern w:val="3"/>
          <w:lang w:bidi="en-US"/>
        </w:rPr>
        <w:t>art. 6 pkt.1 lit. c RODO - przetwarzanie jest niezbędne do wypełnienia obowiązku prawnego ciążącego na administratorze.</w:t>
      </w:r>
    </w:p>
    <w:p w14:paraId="5F097F5B" w14:textId="77777777" w:rsidR="00DA74C5" w:rsidRPr="00543132" w:rsidRDefault="00DA74C5" w:rsidP="009A251C">
      <w:pPr>
        <w:numPr>
          <w:ilvl w:val="1"/>
          <w:numId w:val="52"/>
        </w:numPr>
        <w:suppressAutoHyphens/>
        <w:autoSpaceDN w:val="0"/>
        <w:spacing w:after="0" w:line="276" w:lineRule="auto"/>
        <w:ind w:left="993" w:hanging="426"/>
        <w:jc w:val="both"/>
        <w:textAlignment w:val="baseline"/>
        <w:rPr>
          <w:rFonts w:eastAsia="Andale Sans UI" w:cstheme="minorHAnsi"/>
          <w:iCs/>
          <w:noProof/>
          <w:color w:val="000000" w:themeColor="text1"/>
          <w:kern w:val="3"/>
          <w:lang w:bidi="en-US"/>
        </w:rPr>
      </w:pPr>
      <w:r w:rsidRPr="00543132">
        <w:rPr>
          <w:rFonts w:eastAsia="Andale Sans UI" w:cstheme="minorHAnsi"/>
          <w:noProof/>
          <w:color w:val="000000" w:themeColor="text1"/>
          <w:kern w:val="3"/>
          <w:lang w:bidi="en-US"/>
        </w:rPr>
        <w:t xml:space="preserve">Art. 6 pkt.1 lit.b RODO - </w:t>
      </w:r>
      <w:r w:rsidRPr="00543132">
        <w:rPr>
          <w:rFonts w:cstheme="minorHAnsi"/>
          <w:noProof/>
          <w:color w:val="000000" w:themeColor="text1"/>
          <w:shd w:val="clear" w:color="auto" w:fill="FFFFFF"/>
        </w:rPr>
        <w:t>przetwarzanie jest niezbędne do wykonania umowy, której stroną jest osoba, której dane dotyczą, lub do podjęcia działań na żądanie osoby, której dane dotyczą, przed zawarciem umowy.</w:t>
      </w:r>
    </w:p>
    <w:p w14:paraId="0A67A5F8" w14:textId="77777777" w:rsidR="00DA74C5" w:rsidRPr="00543132" w:rsidRDefault="00DA74C5" w:rsidP="009A251C">
      <w:pPr>
        <w:numPr>
          <w:ilvl w:val="0"/>
          <w:numId w:val="52"/>
        </w:numPr>
        <w:suppressAutoHyphens/>
        <w:autoSpaceDN w:val="0"/>
        <w:spacing w:after="0" w:line="276" w:lineRule="auto"/>
        <w:ind w:left="357" w:hanging="357"/>
        <w:jc w:val="both"/>
        <w:textAlignment w:val="baseline"/>
        <w:rPr>
          <w:rFonts w:eastAsia="Andale Sans UI" w:cstheme="minorHAnsi"/>
          <w:iCs/>
          <w:color w:val="000000" w:themeColor="text1"/>
          <w:kern w:val="3"/>
          <w:lang w:bidi="en-US"/>
        </w:rPr>
      </w:pPr>
      <w:r w:rsidRPr="00543132">
        <w:rPr>
          <w:rFonts w:eastAsia="Andale Sans UI" w:cstheme="minorHAnsi"/>
          <w:color w:val="000000" w:themeColor="text1"/>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4556E1C0" w14:textId="77777777" w:rsidR="00DA74C5" w:rsidRPr="00543132" w:rsidRDefault="00DA74C5" w:rsidP="009A251C">
      <w:pPr>
        <w:numPr>
          <w:ilvl w:val="0"/>
          <w:numId w:val="52"/>
        </w:numPr>
        <w:suppressAutoHyphens/>
        <w:autoSpaceDN w:val="0"/>
        <w:spacing w:after="0" w:line="276" w:lineRule="auto"/>
        <w:ind w:left="357" w:hanging="357"/>
        <w:jc w:val="both"/>
        <w:textAlignment w:val="baseline"/>
        <w:rPr>
          <w:rFonts w:eastAsia="Andale Sans UI" w:cstheme="minorHAnsi"/>
          <w:iCs/>
          <w:color w:val="000000" w:themeColor="text1"/>
          <w:kern w:val="3"/>
          <w:lang w:bidi="en-US"/>
        </w:rPr>
      </w:pPr>
      <w:r w:rsidRPr="00543132">
        <w:rPr>
          <w:rFonts w:eastAsia="Andale Sans UI" w:cstheme="minorHAnsi"/>
          <w:color w:val="000000" w:themeColor="text1"/>
          <w:kern w:val="3"/>
          <w:lang w:bidi="en-US"/>
        </w:rPr>
        <w:t>Pani/Pana dane osobowe będą przetwarzane przez okres niezbędny do realizacji celu przetwarzania, po tym czasie będą przetwarzane przez okres wymagany przez odrębne przepisy obowiązującego prawa.</w:t>
      </w:r>
    </w:p>
    <w:p w14:paraId="311F679B" w14:textId="77777777" w:rsidR="00DA74C5" w:rsidRPr="00543132" w:rsidRDefault="00DA74C5" w:rsidP="009A251C">
      <w:pPr>
        <w:numPr>
          <w:ilvl w:val="0"/>
          <w:numId w:val="52"/>
        </w:numPr>
        <w:suppressAutoHyphens/>
        <w:autoSpaceDN w:val="0"/>
        <w:spacing w:after="0" w:line="276" w:lineRule="auto"/>
        <w:ind w:left="357" w:hanging="357"/>
        <w:jc w:val="both"/>
        <w:textAlignment w:val="baseline"/>
        <w:rPr>
          <w:rFonts w:eastAsia="Andale Sans UI" w:cstheme="minorHAnsi"/>
          <w:iCs/>
          <w:color w:val="000000" w:themeColor="text1"/>
          <w:kern w:val="3"/>
          <w:lang w:bidi="en-US"/>
        </w:rPr>
      </w:pPr>
      <w:r w:rsidRPr="00543132">
        <w:rPr>
          <w:rFonts w:eastAsia="Andale Sans UI" w:cstheme="minorHAnsi"/>
          <w:color w:val="000000" w:themeColor="text1"/>
          <w:kern w:val="3"/>
          <w:lang w:bidi="en-US"/>
        </w:rPr>
        <w:t>Posiada Pani/Pan prawo:</w:t>
      </w:r>
    </w:p>
    <w:p w14:paraId="1CD66B85" w14:textId="77777777" w:rsidR="00DA74C5" w:rsidRPr="00543132" w:rsidRDefault="00DA74C5" w:rsidP="009A251C">
      <w:pPr>
        <w:numPr>
          <w:ilvl w:val="1"/>
          <w:numId w:val="52"/>
        </w:numPr>
        <w:suppressAutoHyphens/>
        <w:autoSpaceDN w:val="0"/>
        <w:spacing w:after="0" w:line="276" w:lineRule="auto"/>
        <w:ind w:left="567" w:hanging="283"/>
        <w:jc w:val="both"/>
        <w:textAlignment w:val="baseline"/>
        <w:rPr>
          <w:rFonts w:eastAsia="Andale Sans UI" w:cstheme="minorHAnsi"/>
          <w:iCs/>
          <w:color w:val="000000" w:themeColor="text1"/>
          <w:kern w:val="3"/>
          <w:lang w:bidi="en-US"/>
        </w:rPr>
      </w:pPr>
      <w:r w:rsidRPr="00543132">
        <w:rPr>
          <w:rFonts w:eastAsia="Andale Sans UI" w:cstheme="minorHAnsi"/>
          <w:color w:val="000000" w:themeColor="text1"/>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8E7885C" w14:textId="77777777" w:rsidR="00DA74C5" w:rsidRPr="00543132" w:rsidRDefault="00DA74C5" w:rsidP="009A251C">
      <w:pPr>
        <w:numPr>
          <w:ilvl w:val="1"/>
          <w:numId w:val="52"/>
        </w:numPr>
        <w:suppressAutoHyphens/>
        <w:autoSpaceDN w:val="0"/>
        <w:spacing w:after="0" w:line="276" w:lineRule="auto"/>
        <w:ind w:left="567" w:hanging="283"/>
        <w:jc w:val="both"/>
        <w:textAlignment w:val="baseline"/>
        <w:rPr>
          <w:rFonts w:eastAsia="Andale Sans UI" w:cstheme="minorHAnsi"/>
          <w:iCs/>
          <w:color w:val="000000" w:themeColor="text1"/>
          <w:kern w:val="3"/>
          <w:lang w:bidi="en-US"/>
        </w:rPr>
      </w:pPr>
      <w:r w:rsidRPr="00543132">
        <w:rPr>
          <w:rFonts w:eastAsia="Andale Sans UI" w:cstheme="minorHAnsi"/>
          <w:iCs/>
          <w:color w:val="000000" w:themeColor="text1"/>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1567105C" w14:textId="77777777" w:rsidR="00DA74C5" w:rsidRPr="00543132" w:rsidRDefault="00DA74C5" w:rsidP="009A251C">
      <w:pPr>
        <w:numPr>
          <w:ilvl w:val="1"/>
          <w:numId w:val="52"/>
        </w:numPr>
        <w:suppressAutoHyphens/>
        <w:autoSpaceDN w:val="0"/>
        <w:spacing w:after="0" w:line="276" w:lineRule="auto"/>
        <w:ind w:left="567" w:hanging="283"/>
        <w:jc w:val="both"/>
        <w:textAlignment w:val="baseline"/>
        <w:rPr>
          <w:rFonts w:eastAsia="Andale Sans UI" w:cstheme="minorHAnsi"/>
          <w:iCs/>
          <w:color w:val="000000" w:themeColor="text1"/>
          <w:kern w:val="3"/>
          <w:lang w:bidi="en-US"/>
        </w:rPr>
      </w:pPr>
      <w:r w:rsidRPr="00543132">
        <w:rPr>
          <w:rFonts w:eastAsia="Andale Sans UI" w:cstheme="minorHAnsi"/>
          <w:iCs/>
          <w:color w:val="000000" w:themeColor="text1"/>
          <w:kern w:val="3"/>
          <w:lang w:bidi="en-US"/>
        </w:rPr>
        <w:t>Prawo usunięcia danych w przypadku, gdy dane osobowe nie są już niezbędne do celów, w których zostały zebrane lub w inny sposób przetwarzane.</w:t>
      </w:r>
    </w:p>
    <w:p w14:paraId="2DEB5238" w14:textId="77777777" w:rsidR="00DA74C5" w:rsidRPr="00543132" w:rsidRDefault="00DA74C5" w:rsidP="009A251C">
      <w:pPr>
        <w:numPr>
          <w:ilvl w:val="1"/>
          <w:numId w:val="52"/>
        </w:numPr>
        <w:suppressAutoHyphens/>
        <w:autoSpaceDN w:val="0"/>
        <w:spacing w:after="0" w:line="276" w:lineRule="auto"/>
        <w:ind w:left="567" w:hanging="283"/>
        <w:jc w:val="both"/>
        <w:textAlignment w:val="baseline"/>
        <w:rPr>
          <w:rFonts w:eastAsia="Andale Sans UI" w:cstheme="minorHAnsi"/>
          <w:iCs/>
          <w:color w:val="000000" w:themeColor="text1"/>
          <w:kern w:val="3"/>
          <w:lang w:bidi="en-US"/>
        </w:rPr>
      </w:pPr>
      <w:r w:rsidRPr="00543132">
        <w:rPr>
          <w:rFonts w:eastAsia="Andale Sans UI" w:cstheme="minorHAnsi"/>
          <w:iCs/>
          <w:color w:val="000000" w:themeColor="text1"/>
          <w:kern w:val="3"/>
          <w:lang w:bidi="en-US"/>
        </w:rPr>
        <w:t>Prawo żądania ograniczenia przetwarzania (wykonanie tego obowiązku nie ogranicza przetwarzania danych osobowych do czasu zakończenie postępowania o udzielenie zamówienia publicznego).</w:t>
      </w:r>
    </w:p>
    <w:p w14:paraId="37BDFC0C" w14:textId="77777777" w:rsidR="00DA74C5" w:rsidRPr="00543132" w:rsidRDefault="00DA74C5" w:rsidP="009A251C">
      <w:pPr>
        <w:numPr>
          <w:ilvl w:val="0"/>
          <w:numId w:val="52"/>
        </w:numPr>
        <w:suppressAutoHyphens/>
        <w:autoSpaceDN w:val="0"/>
        <w:spacing w:after="0" w:line="276" w:lineRule="auto"/>
        <w:ind w:left="357" w:hanging="357"/>
        <w:jc w:val="both"/>
        <w:textAlignment w:val="baseline"/>
        <w:rPr>
          <w:rFonts w:eastAsia="Andale Sans UI" w:cstheme="minorHAnsi"/>
          <w:iCs/>
          <w:noProof/>
          <w:color w:val="000000" w:themeColor="text1"/>
          <w:kern w:val="3"/>
          <w:lang w:bidi="en-US"/>
        </w:rPr>
      </w:pPr>
      <w:r w:rsidRPr="00543132">
        <w:rPr>
          <w:rFonts w:eastAsia="Andale Sans UI" w:cstheme="minorHAnsi"/>
          <w:noProof/>
          <w:color w:val="000000" w:themeColor="text1"/>
          <w:kern w:val="3"/>
          <w:lang w:val="en-US" w:bidi="en-US"/>
        </w:rPr>
        <w:t>Ma Pani/Pan prawo do wniesienia skargi do organu nadzorczego. W Polsce jest nim Prezes Urzędu Ochrony Danych Osobowych ul. Stawki 2, 00-913 Warszawa.</w:t>
      </w:r>
    </w:p>
    <w:p w14:paraId="0E7B19B3" w14:textId="77777777" w:rsidR="00DA74C5" w:rsidRPr="00543132" w:rsidRDefault="00DA74C5" w:rsidP="009A251C">
      <w:pPr>
        <w:numPr>
          <w:ilvl w:val="0"/>
          <w:numId w:val="52"/>
        </w:numPr>
        <w:suppressAutoHyphens/>
        <w:autoSpaceDN w:val="0"/>
        <w:spacing w:after="0" w:line="276" w:lineRule="auto"/>
        <w:ind w:left="357" w:hanging="357"/>
        <w:jc w:val="both"/>
        <w:textAlignment w:val="baseline"/>
        <w:rPr>
          <w:rFonts w:eastAsia="Andale Sans UI" w:cstheme="minorHAnsi"/>
          <w:iCs/>
          <w:noProof/>
          <w:color w:val="000000" w:themeColor="text1"/>
          <w:kern w:val="3"/>
          <w:lang w:bidi="en-US"/>
        </w:rPr>
      </w:pPr>
      <w:r w:rsidRPr="00543132">
        <w:rPr>
          <w:rFonts w:eastAsia="Andale Sans UI" w:cstheme="minorHAnsi"/>
          <w:noProof/>
          <w:color w:val="000000" w:themeColor="text1"/>
          <w:kern w:val="3"/>
          <w:lang w:val="en-US" w:bidi="en-US"/>
        </w:rPr>
        <w:t>Pani/Pana dane osobowe nie będą poddawane zautomatyzowanemu podejmowaniu decyzji, w tym również profilowaniu.</w:t>
      </w:r>
    </w:p>
    <w:p w14:paraId="2395AA7E" w14:textId="77777777" w:rsidR="00DA74C5" w:rsidRPr="00543132" w:rsidRDefault="00DA74C5" w:rsidP="009A251C">
      <w:pPr>
        <w:numPr>
          <w:ilvl w:val="0"/>
          <w:numId w:val="52"/>
        </w:numPr>
        <w:suppressAutoHyphens/>
        <w:autoSpaceDN w:val="0"/>
        <w:spacing w:after="0" w:line="276" w:lineRule="auto"/>
        <w:ind w:left="357" w:hanging="357"/>
        <w:jc w:val="both"/>
        <w:textAlignment w:val="baseline"/>
        <w:rPr>
          <w:rFonts w:eastAsia="Andale Sans UI" w:cstheme="minorHAnsi"/>
          <w:noProof/>
          <w:color w:val="000000" w:themeColor="text1"/>
          <w:kern w:val="3"/>
          <w:lang w:val="en-US" w:bidi="en-US"/>
        </w:rPr>
      </w:pPr>
      <w:r w:rsidRPr="00543132">
        <w:rPr>
          <w:rFonts w:eastAsia="Andale Sans UI" w:cstheme="minorHAnsi"/>
          <w:noProof/>
          <w:color w:val="000000" w:themeColor="text1"/>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3FBA5BAC" w14:textId="77777777" w:rsidR="00DA74C5" w:rsidRPr="00543132" w:rsidRDefault="00DA74C5" w:rsidP="009A251C">
      <w:pPr>
        <w:numPr>
          <w:ilvl w:val="0"/>
          <w:numId w:val="52"/>
        </w:numPr>
        <w:suppressAutoHyphens/>
        <w:autoSpaceDN w:val="0"/>
        <w:spacing w:after="0" w:line="276" w:lineRule="auto"/>
        <w:ind w:left="357" w:hanging="357"/>
        <w:jc w:val="both"/>
        <w:textAlignment w:val="baseline"/>
        <w:rPr>
          <w:rFonts w:eastAsia="Andale Sans UI" w:cstheme="minorHAnsi"/>
          <w:iCs/>
          <w:noProof/>
          <w:color w:val="000000" w:themeColor="text1"/>
          <w:kern w:val="3"/>
          <w:lang w:bidi="en-US"/>
        </w:rPr>
      </w:pPr>
      <w:r w:rsidRPr="00543132">
        <w:rPr>
          <w:rFonts w:eastAsia="Andale Sans UI" w:cstheme="minorHAnsi"/>
          <w:noProof/>
          <w:color w:val="000000" w:themeColor="text1"/>
          <w:kern w:val="3"/>
          <w:lang w:val="en-US" w:bidi="en-US"/>
        </w:rPr>
        <w:t>Podanie danych osobowych jest wymogiem ustawowym określonym w przepisach ustawy PZP, związanych z udziałem w postępowaniu o udzielenie zamówienia publicznego.</w:t>
      </w:r>
    </w:p>
    <w:p w14:paraId="6B5B9C4A" w14:textId="77777777" w:rsidR="00DA74C5" w:rsidRPr="00543132" w:rsidRDefault="00DA74C5" w:rsidP="009A251C">
      <w:pPr>
        <w:numPr>
          <w:ilvl w:val="0"/>
          <w:numId w:val="52"/>
        </w:numPr>
        <w:suppressAutoHyphens/>
        <w:autoSpaceDN w:val="0"/>
        <w:spacing w:after="0" w:line="276" w:lineRule="auto"/>
        <w:ind w:left="357" w:hanging="357"/>
        <w:jc w:val="both"/>
        <w:textAlignment w:val="baseline"/>
        <w:rPr>
          <w:rFonts w:eastAsia="Andale Sans UI" w:cstheme="minorHAnsi"/>
          <w:iCs/>
          <w:noProof/>
          <w:color w:val="000000" w:themeColor="text1"/>
          <w:kern w:val="3"/>
          <w:lang w:bidi="en-US"/>
        </w:rPr>
      </w:pPr>
      <w:r w:rsidRPr="00543132">
        <w:rPr>
          <w:rFonts w:eastAsia="Andale Sans UI" w:cstheme="minorHAnsi"/>
          <w:noProof/>
          <w:color w:val="000000" w:themeColor="text1"/>
          <w:kern w:val="3"/>
          <w:lang w:val="en-US" w:bidi="en-US"/>
        </w:rPr>
        <w:t>Konsekwencją niepodania danych osobowych będzie brak możliwości udziału w postępowaniu o udzielenie zamówienia publicznego.</w:t>
      </w:r>
    </w:p>
    <w:p w14:paraId="0789DB73" w14:textId="77777777" w:rsidR="00715F31" w:rsidRPr="00543132" w:rsidRDefault="00715F31" w:rsidP="00715F31">
      <w:pPr>
        <w:spacing w:after="0" w:line="240" w:lineRule="auto"/>
        <w:jc w:val="both"/>
        <w:rPr>
          <w:rFonts w:cstheme="minorHAnsi"/>
          <w:color w:val="000000" w:themeColor="text1"/>
        </w:rPr>
      </w:pPr>
    </w:p>
    <w:tbl>
      <w:tblPr>
        <w:tblStyle w:val="Tabela-Siatka"/>
        <w:tblW w:w="10065" w:type="dxa"/>
        <w:jc w:val="center"/>
        <w:tblLook w:val="04A0" w:firstRow="1" w:lastRow="0" w:firstColumn="1" w:lastColumn="0" w:noHBand="0" w:noVBand="1"/>
      </w:tblPr>
      <w:tblGrid>
        <w:gridCol w:w="10065"/>
      </w:tblGrid>
      <w:tr w:rsidR="00543132" w:rsidRPr="00543132"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543132" w:rsidRDefault="00EE0312" w:rsidP="009A251C">
            <w:pPr>
              <w:pStyle w:val="Akapitzlist"/>
              <w:numPr>
                <w:ilvl w:val="0"/>
                <w:numId w:val="40"/>
              </w:numPr>
              <w:ind w:left="306" w:hanging="306"/>
              <w:jc w:val="both"/>
              <w:rPr>
                <w:rFonts w:cstheme="minorHAnsi"/>
                <w:b/>
                <w:bCs/>
                <w:color w:val="000000" w:themeColor="text1"/>
              </w:rPr>
            </w:pPr>
            <w:r w:rsidRPr="00543132">
              <w:rPr>
                <w:rFonts w:cstheme="minorHAnsi"/>
                <w:b/>
                <w:bCs/>
                <w:color w:val="000000" w:themeColor="text1"/>
                <w:sz w:val="24"/>
                <w:szCs w:val="24"/>
              </w:rPr>
              <w:t>TRYB UDZIELENIA ZAMÓWIENIA ORAZ INFORMACJA</w:t>
            </w:r>
            <w:r w:rsidR="00B65075" w:rsidRPr="00543132">
              <w:rPr>
                <w:rFonts w:cstheme="minorHAnsi"/>
                <w:b/>
                <w:bCs/>
                <w:color w:val="000000" w:themeColor="text1"/>
                <w:sz w:val="24"/>
                <w:szCs w:val="24"/>
              </w:rPr>
              <w:t>, CZY ZAMAWIAJĄCY PRZEWIDUJE WYBÓR NAJKORZYSTNIEJSZEJ OFERTY Z MOŻLIWOŚCIĄ PROWADZENIA NEGOCJACJI</w:t>
            </w:r>
          </w:p>
        </w:tc>
      </w:tr>
      <w:bookmarkEnd w:id="1"/>
    </w:tbl>
    <w:p w14:paraId="02B3F2BA" w14:textId="77777777" w:rsidR="00EE0312" w:rsidRPr="00543132" w:rsidRDefault="00EE0312" w:rsidP="00EE0312">
      <w:pPr>
        <w:spacing w:after="0" w:line="240" w:lineRule="auto"/>
        <w:jc w:val="both"/>
        <w:rPr>
          <w:rFonts w:cstheme="minorHAnsi"/>
          <w:color w:val="000000" w:themeColor="text1"/>
        </w:rPr>
      </w:pPr>
    </w:p>
    <w:p w14:paraId="0034CC96" w14:textId="0FE7319A" w:rsidR="00FD0EA1" w:rsidRPr="00543132" w:rsidRDefault="00EE0312" w:rsidP="009A251C">
      <w:pPr>
        <w:pStyle w:val="Akapitzlist"/>
        <w:numPr>
          <w:ilvl w:val="0"/>
          <w:numId w:val="15"/>
        </w:numPr>
        <w:spacing w:after="0" w:line="276" w:lineRule="auto"/>
        <w:ind w:left="284" w:hanging="284"/>
        <w:jc w:val="both"/>
        <w:rPr>
          <w:rFonts w:cstheme="minorHAnsi"/>
          <w:color w:val="000000" w:themeColor="text1"/>
        </w:rPr>
      </w:pPr>
      <w:r w:rsidRPr="00543132">
        <w:rPr>
          <w:rFonts w:cstheme="minorHAnsi"/>
          <w:color w:val="000000" w:themeColor="text1"/>
        </w:rPr>
        <w:t xml:space="preserve">Postępowanie o udzielenie zamówienia publicznego prowadzone jest </w:t>
      </w:r>
      <w:r w:rsidR="00B65075" w:rsidRPr="00543132">
        <w:rPr>
          <w:rFonts w:cstheme="minorHAnsi"/>
          <w:color w:val="000000" w:themeColor="text1"/>
        </w:rPr>
        <w:t xml:space="preserve">w trybie podstawowym, na podstawie art. 275 pkt 1 ustawy z dnia 11 września 2019r. Prawo zamówień publicznych (Dz.U. </w:t>
      </w:r>
      <w:r w:rsidR="00B00988" w:rsidRPr="00543132">
        <w:rPr>
          <w:rFonts w:cstheme="minorHAnsi"/>
          <w:color w:val="000000" w:themeColor="text1"/>
        </w:rPr>
        <w:br/>
      </w:r>
      <w:r w:rsidR="00B65075" w:rsidRPr="00543132">
        <w:rPr>
          <w:rFonts w:cstheme="minorHAnsi"/>
          <w:color w:val="000000" w:themeColor="text1"/>
        </w:rPr>
        <w:t>z 20</w:t>
      </w:r>
      <w:r w:rsidR="00E441A7" w:rsidRPr="00543132">
        <w:rPr>
          <w:rFonts w:cstheme="minorHAnsi"/>
          <w:color w:val="000000" w:themeColor="text1"/>
        </w:rPr>
        <w:t>22</w:t>
      </w:r>
      <w:r w:rsidR="00B65075" w:rsidRPr="00543132">
        <w:rPr>
          <w:rFonts w:cstheme="minorHAnsi"/>
          <w:color w:val="000000" w:themeColor="text1"/>
        </w:rPr>
        <w:t xml:space="preserve">r., poz. </w:t>
      </w:r>
      <w:r w:rsidR="00764FA3" w:rsidRPr="00543132">
        <w:rPr>
          <w:rFonts w:cstheme="minorHAnsi"/>
          <w:color w:val="000000" w:themeColor="text1"/>
        </w:rPr>
        <w:t>1</w:t>
      </w:r>
      <w:r w:rsidR="00E441A7" w:rsidRPr="00543132">
        <w:rPr>
          <w:rFonts w:cstheme="minorHAnsi"/>
          <w:color w:val="000000" w:themeColor="text1"/>
        </w:rPr>
        <w:t>710</w:t>
      </w:r>
      <w:r w:rsidR="00F55F6C" w:rsidRPr="00543132">
        <w:rPr>
          <w:rFonts w:cstheme="minorHAnsi"/>
          <w:color w:val="000000" w:themeColor="text1"/>
        </w:rPr>
        <w:t xml:space="preserve"> </w:t>
      </w:r>
      <w:r w:rsidR="00764FA3" w:rsidRPr="00543132">
        <w:rPr>
          <w:rFonts w:cstheme="minorHAnsi"/>
          <w:color w:val="000000" w:themeColor="text1"/>
        </w:rPr>
        <w:t>ze zmianami</w:t>
      </w:r>
      <w:r w:rsidR="00B65075" w:rsidRPr="00543132">
        <w:rPr>
          <w:rFonts w:cstheme="minorHAnsi"/>
          <w:color w:val="000000" w:themeColor="text1"/>
        </w:rPr>
        <w:t>), zwanej dalej „Pzp”</w:t>
      </w:r>
      <w:r w:rsidR="001011D8" w:rsidRPr="00543132">
        <w:rPr>
          <w:rFonts w:cstheme="minorHAnsi"/>
          <w:color w:val="000000" w:themeColor="text1"/>
        </w:rPr>
        <w:t xml:space="preserve"> oraz niniejszej Specyfikacji Warunków Zamówienia, zwan</w:t>
      </w:r>
      <w:r w:rsidR="00186610" w:rsidRPr="00543132">
        <w:rPr>
          <w:rFonts w:cstheme="minorHAnsi"/>
          <w:color w:val="000000" w:themeColor="text1"/>
        </w:rPr>
        <w:t>ej</w:t>
      </w:r>
      <w:r w:rsidR="001011D8" w:rsidRPr="00543132">
        <w:rPr>
          <w:rFonts w:cstheme="minorHAnsi"/>
          <w:color w:val="000000" w:themeColor="text1"/>
        </w:rPr>
        <w:t xml:space="preserve"> dalej SWZ.</w:t>
      </w:r>
    </w:p>
    <w:p w14:paraId="7576DEA5" w14:textId="3DDAF694" w:rsidR="00DD7AFD" w:rsidRPr="00543132" w:rsidRDefault="00DD7AFD" w:rsidP="009A251C">
      <w:pPr>
        <w:pStyle w:val="Akapitzlist"/>
        <w:numPr>
          <w:ilvl w:val="0"/>
          <w:numId w:val="15"/>
        </w:numPr>
        <w:spacing w:after="0" w:line="276" w:lineRule="auto"/>
        <w:ind w:left="284" w:hanging="284"/>
        <w:jc w:val="both"/>
        <w:rPr>
          <w:rFonts w:cstheme="minorHAnsi"/>
          <w:color w:val="000000" w:themeColor="text1"/>
        </w:rPr>
      </w:pPr>
      <w:r w:rsidRPr="00543132">
        <w:rPr>
          <w:rFonts w:cstheme="minorHAnsi"/>
          <w:color w:val="000000" w:themeColor="text1"/>
        </w:rPr>
        <w:t>Szacunkowa wartość przedmiotowego zamówienia nie przekracza progów unijnych o jakich mowa w art. 3 ustawy Pzp.</w:t>
      </w:r>
    </w:p>
    <w:p w14:paraId="485ED480" w14:textId="3CF3F125" w:rsidR="00FD0EA1" w:rsidRPr="00543132" w:rsidRDefault="00B65075" w:rsidP="009A251C">
      <w:pPr>
        <w:pStyle w:val="Akapitzlist"/>
        <w:numPr>
          <w:ilvl w:val="0"/>
          <w:numId w:val="15"/>
        </w:numPr>
        <w:spacing w:after="0" w:line="276" w:lineRule="auto"/>
        <w:ind w:left="284" w:hanging="284"/>
        <w:jc w:val="both"/>
        <w:rPr>
          <w:rFonts w:cstheme="minorHAnsi"/>
          <w:color w:val="000000" w:themeColor="text1"/>
        </w:rPr>
      </w:pPr>
      <w:r w:rsidRPr="00543132">
        <w:rPr>
          <w:rFonts w:cstheme="minorHAnsi"/>
          <w:color w:val="000000" w:themeColor="text1"/>
        </w:rPr>
        <w:t>Zamawiający nie przewiduje wyboru najkorzystniejszej oferty z możliwością prowadzenia negocjacji.</w:t>
      </w:r>
    </w:p>
    <w:p w14:paraId="16979346" w14:textId="022192D7" w:rsidR="000D186D" w:rsidRPr="00543132" w:rsidRDefault="00DD7AFD" w:rsidP="009A251C">
      <w:pPr>
        <w:pStyle w:val="Akapitzlist"/>
        <w:numPr>
          <w:ilvl w:val="0"/>
          <w:numId w:val="15"/>
        </w:numPr>
        <w:spacing w:after="0" w:line="276" w:lineRule="auto"/>
        <w:ind w:left="284" w:hanging="284"/>
        <w:jc w:val="both"/>
        <w:rPr>
          <w:rFonts w:cstheme="minorHAnsi"/>
          <w:color w:val="000000" w:themeColor="text1"/>
        </w:rPr>
      </w:pPr>
      <w:r w:rsidRPr="00543132">
        <w:rPr>
          <w:rFonts w:cstheme="minorHAnsi"/>
          <w:color w:val="000000" w:themeColor="text1"/>
        </w:rPr>
        <w:t>Zamawiający nie przewiduje aukcji elektronicznej.</w:t>
      </w:r>
    </w:p>
    <w:p w14:paraId="5D0AF402" w14:textId="14327258" w:rsidR="00DD7AFD" w:rsidRPr="00543132" w:rsidRDefault="00DD7AFD" w:rsidP="009A251C">
      <w:pPr>
        <w:pStyle w:val="Akapitzlist"/>
        <w:numPr>
          <w:ilvl w:val="0"/>
          <w:numId w:val="15"/>
        </w:numPr>
        <w:spacing w:after="0" w:line="276" w:lineRule="auto"/>
        <w:ind w:left="284" w:hanging="284"/>
        <w:jc w:val="both"/>
        <w:rPr>
          <w:rFonts w:cstheme="minorHAnsi"/>
          <w:color w:val="000000" w:themeColor="text1"/>
        </w:rPr>
      </w:pPr>
      <w:r w:rsidRPr="00543132">
        <w:rPr>
          <w:rFonts w:cstheme="minorHAnsi"/>
          <w:color w:val="000000" w:themeColor="text1"/>
        </w:rPr>
        <w:t>Zamawiający nie przewiduje złożenia oferty w postaci katalogów.</w:t>
      </w:r>
    </w:p>
    <w:p w14:paraId="6E5966FE" w14:textId="6A33475C" w:rsidR="00DD7AFD" w:rsidRPr="00543132" w:rsidRDefault="00DD7AFD" w:rsidP="009A251C">
      <w:pPr>
        <w:pStyle w:val="Akapitzlist"/>
        <w:numPr>
          <w:ilvl w:val="0"/>
          <w:numId w:val="15"/>
        </w:numPr>
        <w:spacing w:after="0" w:line="276" w:lineRule="auto"/>
        <w:ind w:left="284" w:hanging="284"/>
        <w:jc w:val="both"/>
        <w:rPr>
          <w:rFonts w:cstheme="minorHAnsi"/>
          <w:color w:val="000000" w:themeColor="text1"/>
        </w:rPr>
      </w:pPr>
      <w:r w:rsidRPr="00543132">
        <w:rPr>
          <w:rFonts w:cstheme="minorHAnsi"/>
          <w:color w:val="000000" w:themeColor="text1"/>
        </w:rPr>
        <w:lastRenderedPageBreak/>
        <w:t>Zamawiający nie dopuszcza składania ofert wariantowych.</w:t>
      </w:r>
    </w:p>
    <w:p w14:paraId="65C21958" w14:textId="515507B1" w:rsidR="00DD7AFD" w:rsidRPr="00543132" w:rsidRDefault="00DD7AFD" w:rsidP="009A251C">
      <w:pPr>
        <w:pStyle w:val="Akapitzlist"/>
        <w:numPr>
          <w:ilvl w:val="0"/>
          <w:numId w:val="15"/>
        </w:numPr>
        <w:spacing w:after="0" w:line="276" w:lineRule="auto"/>
        <w:ind w:left="284" w:hanging="284"/>
        <w:jc w:val="both"/>
        <w:rPr>
          <w:rFonts w:cstheme="minorHAnsi"/>
          <w:color w:val="000000" w:themeColor="text1"/>
        </w:rPr>
      </w:pPr>
      <w:r w:rsidRPr="00543132">
        <w:rPr>
          <w:rFonts w:cstheme="minorHAnsi"/>
          <w:color w:val="000000" w:themeColor="text1"/>
        </w:rPr>
        <w:t>Zamawiający nie prowadzi postępowania w celu zawarcia umowy ramowej.</w:t>
      </w:r>
    </w:p>
    <w:p w14:paraId="4614FE52" w14:textId="1A6A85A1" w:rsidR="00DD7AFD" w:rsidRPr="00543132" w:rsidRDefault="00DD7AFD" w:rsidP="009A251C">
      <w:pPr>
        <w:pStyle w:val="Akapitzlist"/>
        <w:numPr>
          <w:ilvl w:val="0"/>
          <w:numId w:val="15"/>
        </w:numPr>
        <w:spacing w:after="0" w:line="276" w:lineRule="auto"/>
        <w:ind w:left="284" w:hanging="284"/>
        <w:jc w:val="both"/>
        <w:rPr>
          <w:rFonts w:cstheme="minorHAnsi"/>
          <w:color w:val="000000" w:themeColor="text1"/>
        </w:rPr>
      </w:pPr>
      <w:r w:rsidRPr="00543132">
        <w:rPr>
          <w:rFonts w:cstheme="minorHAnsi"/>
          <w:color w:val="000000" w:themeColor="text1"/>
        </w:rPr>
        <w:t>Zamawiający nie zastrzega możliwości ubiegania się o udzielenie zamówienia wyłącznie przez Wykonawców, o których mowa w art. 94 ustawy Pzp.</w:t>
      </w:r>
    </w:p>
    <w:p w14:paraId="03953155" w14:textId="044184C4" w:rsidR="00DD7AFD" w:rsidRPr="00543132" w:rsidRDefault="00DD7AFD" w:rsidP="009A251C">
      <w:pPr>
        <w:pStyle w:val="Akapitzlist"/>
        <w:numPr>
          <w:ilvl w:val="0"/>
          <w:numId w:val="15"/>
        </w:numPr>
        <w:spacing w:after="0" w:line="276" w:lineRule="auto"/>
        <w:ind w:left="284" w:hanging="284"/>
        <w:jc w:val="both"/>
        <w:rPr>
          <w:rFonts w:cstheme="minorHAnsi"/>
          <w:color w:val="000000" w:themeColor="text1"/>
        </w:rPr>
      </w:pPr>
      <w:r w:rsidRPr="00543132">
        <w:rPr>
          <w:rFonts w:cstheme="minorHAnsi"/>
          <w:color w:val="000000" w:themeColor="text1"/>
        </w:rPr>
        <w:t>Zamawiający nie określa dodatkowych wymagań związanych z zatrudnianiem osób, o których mowa w art. 96 ust. 2 pkt 2 ustawy Pzp.</w:t>
      </w:r>
    </w:p>
    <w:p w14:paraId="608F0182" w14:textId="785CC5D4" w:rsidR="00972D7B" w:rsidRPr="00543132" w:rsidRDefault="00972D7B" w:rsidP="009A251C">
      <w:pPr>
        <w:pStyle w:val="Akapitzlist"/>
        <w:numPr>
          <w:ilvl w:val="0"/>
          <w:numId w:val="15"/>
        </w:numPr>
        <w:spacing w:after="0" w:line="276" w:lineRule="auto"/>
        <w:ind w:left="284" w:hanging="284"/>
        <w:jc w:val="both"/>
        <w:rPr>
          <w:rFonts w:cstheme="minorHAnsi"/>
          <w:color w:val="000000" w:themeColor="text1"/>
        </w:rPr>
      </w:pPr>
      <w:r w:rsidRPr="00543132">
        <w:rPr>
          <w:rFonts w:cstheme="minorHAnsi"/>
          <w:color w:val="000000" w:themeColor="text1"/>
        </w:rPr>
        <w:t>Zamawiający nie przewiduje zwrotu kosztów udziału w postępowaniu.</w:t>
      </w:r>
    </w:p>
    <w:p w14:paraId="1A1E3E05" w14:textId="00D3AF66" w:rsidR="00972D7B" w:rsidRPr="00543132" w:rsidRDefault="00972D7B" w:rsidP="009A251C">
      <w:pPr>
        <w:pStyle w:val="Akapitzlist"/>
        <w:numPr>
          <w:ilvl w:val="0"/>
          <w:numId w:val="15"/>
        </w:numPr>
        <w:spacing w:after="0" w:line="276" w:lineRule="auto"/>
        <w:ind w:left="284" w:hanging="284"/>
        <w:jc w:val="both"/>
        <w:rPr>
          <w:rFonts w:cstheme="minorHAnsi"/>
          <w:color w:val="000000" w:themeColor="text1"/>
        </w:rPr>
      </w:pPr>
      <w:r w:rsidRPr="00543132">
        <w:rPr>
          <w:rFonts w:cstheme="minorHAnsi"/>
          <w:color w:val="000000" w:themeColor="text1"/>
        </w:rPr>
        <w:t>Zamawiający nie przewiduje rozliczenia w walutach obcych.</w:t>
      </w:r>
    </w:p>
    <w:p w14:paraId="51A75EEE" w14:textId="406AD489" w:rsidR="00B65075" w:rsidRPr="00543132" w:rsidRDefault="00B65075" w:rsidP="00B65075">
      <w:pPr>
        <w:spacing w:after="0" w:line="240" w:lineRule="auto"/>
        <w:jc w:val="both"/>
        <w:rPr>
          <w:rFonts w:cstheme="minorHAnsi"/>
          <w:color w:val="000000" w:themeColor="text1"/>
        </w:rPr>
      </w:pPr>
    </w:p>
    <w:tbl>
      <w:tblPr>
        <w:tblStyle w:val="Tabela-Siatka"/>
        <w:tblW w:w="10065" w:type="dxa"/>
        <w:jc w:val="center"/>
        <w:tblLook w:val="04A0" w:firstRow="1" w:lastRow="0" w:firstColumn="1" w:lastColumn="0" w:noHBand="0" w:noVBand="1"/>
      </w:tblPr>
      <w:tblGrid>
        <w:gridCol w:w="10065"/>
      </w:tblGrid>
      <w:tr w:rsidR="00543132" w:rsidRPr="00543132" w14:paraId="01F3518C" w14:textId="77777777" w:rsidTr="00984ED6">
        <w:trPr>
          <w:trHeight w:val="777"/>
          <w:jc w:val="center"/>
        </w:trPr>
        <w:tc>
          <w:tcPr>
            <w:tcW w:w="10065" w:type="dxa"/>
            <w:shd w:val="clear" w:color="auto" w:fill="D9D9D9" w:themeFill="background1" w:themeFillShade="D9"/>
            <w:vAlign w:val="center"/>
          </w:tcPr>
          <w:p w14:paraId="1CF1C3DA" w14:textId="154EBE87" w:rsidR="00B65075" w:rsidRPr="00543132" w:rsidRDefault="00B65075" w:rsidP="009A251C">
            <w:pPr>
              <w:pStyle w:val="Akapitzlist"/>
              <w:numPr>
                <w:ilvl w:val="0"/>
                <w:numId w:val="40"/>
              </w:numPr>
              <w:ind w:left="306" w:hanging="306"/>
              <w:jc w:val="both"/>
              <w:rPr>
                <w:rFonts w:cstheme="minorHAnsi"/>
                <w:b/>
                <w:bCs/>
                <w:color w:val="000000" w:themeColor="text1"/>
              </w:rPr>
            </w:pPr>
            <w:r w:rsidRPr="00543132">
              <w:rPr>
                <w:rFonts w:cstheme="minorHAnsi"/>
                <w:b/>
                <w:bCs/>
                <w:color w:val="000000" w:themeColor="text1"/>
                <w:sz w:val="24"/>
                <w:szCs w:val="24"/>
              </w:rPr>
              <w:t>OPIS PRZEDMIOTU ZAMÓWIENIA</w:t>
            </w:r>
          </w:p>
        </w:tc>
      </w:tr>
    </w:tbl>
    <w:p w14:paraId="7DDFD15B" w14:textId="46BCE505" w:rsidR="00B65075" w:rsidRPr="00543132" w:rsidRDefault="00B65075" w:rsidP="00736ED1">
      <w:pPr>
        <w:spacing w:after="0" w:line="240" w:lineRule="auto"/>
        <w:jc w:val="both"/>
        <w:rPr>
          <w:rFonts w:cstheme="minorHAnsi"/>
          <w:color w:val="000000" w:themeColor="text1"/>
        </w:rPr>
      </w:pPr>
    </w:p>
    <w:p w14:paraId="400B3A3E" w14:textId="2837C26E" w:rsidR="00FE5F8F" w:rsidRPr="00543132" w:rsidRDefault="00C47608" w:rsidP="009A251C">
      <w:pPr>
        <w:pStyle w:val="Akapitzlist"/>
        <w:numPr>
          <w:ilvl w:val="0"/>
          <w:numId w:val="42"/>
        </w:numPr>
        <w:spacing w:after="0" w:line="276" w:lineRule="auto"/>
        <w:ind w:left="284"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Przedmiotem zamówienia jest realizacja zadania pn. </w:t>
      </w:r>
      <w:r w:rsidR="00145EA4" w:rsidRPr="00543132">
        <w:rPr>
          <w:rFonts w:eastAsia="Times New Roman" w:cstheme="minorHAnsi"/>
          <w:b/>
          <w:bCs/>
          <w:color w:val="000000" w:themeColor="text1"/>
          <w:lang w:eastAsia="pl-PL"/>
        </w:rPr>
        <w:t>„Zimowe utrzymanie dróg powiatowych zamiejskich Powiatu Głogowskiego w sezonie 202</w:t>
      </w:r>
      <w:r w:rsidR="00612DC4" w:rsidRPr="00543132">
        <w:rPr>
          <w:rFonts w:eastAsia="Times New Roman" w:cstheme="minorHAnsi"/>
          <w:b/>
          <w:bCs/>
          <w:color w:val="000000" w:themeColor="text1"/>
          <w:lang w:eastAsia="pl-PL"/>
        </w:rPr>
        <w:t>2</w:t>
      </w:r>
      <w:r w:rsidR="00145EA4" w:rsidRPr="00543132">
        <w:rPr>
          <w:rFonts w:eastAsia="Times New Roman" w:cstheme="minorHAnsi"/>
          <w:b/>
          <w:bCs/>
          <w:color w:val="000000" w:themeColor="text1"/>
          <w:lang w:eastAsia="pl-PL"/>
        </w:rPr>
        <w:t>/202</w:t>
      </w:r>
      <w:r w:rsidR="00612DC4" w:rsidRPr="00543132">
        <w:rPr>
          <w:rFonts w:eastAsia="Times New Roman" w:cstheme="minorHAnsi"/>
          <w:b/>
          <w:bCs/>
          <w:color w:val="000000" w:themeColor="text1"/>
          <w:lang w:eastAsia="pl-PL"/>
        </w:rPr>
        <w:t>3</w:t>
      </w:r>
      <w:r w:rsidR="00145EA4" w:rsidRPr="00543132">
        <w:rPr>
          <w:rFonts w:eastAsia="Times New Roman" w:cstheme="minorHAnsi"/>
          <w:b/>
          <w:bCs/>
          <w:color w:val="000000" w:themeColor="text1"/>
          <w:lang w:eastAsia="pl-PL"/>
        </w:rPr>
        <w:t>”</w:t>
      </w:r>
      <w:r w:rsidR="00FE5F8F" w:rsidRPr="00543132">
        <w:rPr>
          <w:rFonts w:eastAsia="Times New Roman" w:cstheme="minorHAnsi"/>
          <w:b/>
          <w:bCs/>
          <w:color w:val="000000" w:themeColor="text1"/>
          <w:lang w:eastAsia="pl-PL"/>
        </w:rPr>
        <w:t xml:space="preserve"> w podziale na części</w:t>
      </w:r>
      <w:r w:rsidR="00FE5F8F" w:rsidRPr="00543132">
        <w:rPr>
          <w:rFonts w:eastAsia="Times New Roman" w:cstheme="minorHAnsi"/>
          <w:color w:val="000000" w:themeColor="text1"/>
          <w:lang w:eastAsia="pl-PL"/>
        </w:rPr>
        <w:t>, polegające na odśnieżaniu oraz likwidacji śliskości zimowej na drogach powiatowych zamiejskich w sezonie 202</w:t>
      </w:r>
      <w:r w:rsidR="00612DC4" w:rsidRPr="00543132">
        <w:rPr>
          <w:rFonts w:eastAsia="Times New Roman" w:cstheme="minorHAnsi"/>
          <w:color w:val="000000" w:themeColor="text1"/>
          <w:lang w:eastAsia="pl-PL"/>
        </w:rPr>
        <w:t>2</w:t>
      </w:r>
      <w:r w:rsidR="00FE5F8F" w:rsidRPr="00543132">
        <w:rPr>
          <w:rFonts w:eastAsia="Times New Roman" w:cstheme="minorHAnsi"/>
          <w:color w:val="000000" w:themeColor="text1"/>
          <w:lang w:eastAsia="pl-PL"/>
        </w:rPr>
        <w:t>/202</w:t>
      </w:r>
      <w:r w:rsidR="00612DC4" w:rsidRPr="00543132">
        <w:rPr>
          <w:rFonts w:eastAsia="Times New Roman" w:cstheme="minorHAnsi"/>
          <w:color w:val="000000" w:themeColor="text1"/>
          <w:lang w:eastAsia="pl-PL"/>
        </w:rPr>
        <w:t>3</w:t>
      </w:r>
      <w:r w:rsidR="00FE5F8F" w:rsidRPr="00543132">
        <w:rPr>
          <w:rFonts w:eastAsia="Times New Roman" w:cstheme="minorHAnsi"/>
          <w:color w:val="000000" w:themeColor="text1"/>
          <w:lang w:eastAsia="pl-PL"/>
        </w:rPr>
        <w:t xml:space="preserve">, w rozbiciu na odcinki i standardy określone w części II pn. Zasady odśnieżania i likwidacji śliskości zimowej na drogach powiatowych zamiejskich w podziale na niżej wymienione części zamówienia: </w:t>
      </w:r>
    </w:p>
    <w:tbl>
      <w:tblPr>
        <w:tblpPr w:leftFromText="141" w:rightFromText="141" w:vertAnchor="text" w:horzAnchor="margin" w:tblpY="62"/>
        <w:tblW w:w="9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14"/>
        <w:gridCol w:w="45"/>
        <w:gridCol w:w="4536"/>
        <w:gridCol w:w="9"/>
        <w:gridCol w:w="2289"/>
      </w:tblGrid>
      <w:tr w:rsidR="00543132" w:rsidRPr="00543132" w14:paraId="4B90DC56" w14:textId="77777777" w:rsidTr="00FE5F8F">
        <w:trPr>
          <w:trHeight w:val="517"/>
        </w:trPr>
        <w:tc>
          <w:tcPr>
            <w:tcW w:w="2296" w:type="dxa"/>
            <w:vAlign w:val="center"/>
          </w:tcPr>
          <w:p w14:paraId="1428A5DA" w14:textId="77777777" w:rsidR="00FE5F8F" w:rsidRPr="00543132" w:rsidRDefault="00FE5F8F" w:rsidP="00FE5F8F">
            <w:pPr>
              <w:tabs>
                <w:tab w:val="left" w:pos="426"/>
              </w:tabs>
              <w:spacing w:after="0" w:line="240" w:lineRule="auto"/>
              <w:ind w:right="204"/>
              <w:contextualSpacing/>
              <w:jc w:val="center"/>
              <w:rPr>
                <w:rFonts w:ascii="Tahoma" w:eastAsia="Times New Roman" w:hAnsi="Tahoma" w:cs="Tahoma"/>
                <w:b/>
                <w:color w:val="000000" w:themeColor="text1"/>
                <w:sz w:val="20"/>
                <w:szCs w:val="20"/>
                <w:lang w:eastAsia="pl-PL"/>
              </w:rPr>
            </w:pPr>
            <w:r w:rsidRPr="00543132">
              <w:rPr>
                <w:rFonts w:ascii="Tahoma" w:eastAsia="Times New Roman" w:hAnsi="Tahoma" w:cs="Tahoma"/>
                <w:b/>
                <w:color w:val="000000" w:themeColor="text1"/>
                <w:sz w:val="20"/>
                <w:szCs w:val="20"/>
                <w:lang w:eastAsia="pl-PL"/>
              </w:rPr>
              <w:t xml:space="preserve">CZĘŚĆ I – </w:t>
            </w:r>
          </w:p>
          <w:p w14:paraId="766F677F" w14:textId="77777777" w:rsidR="00FE5F8F" w:rsidRPr="00543132" w:rsidRDefault="00FE5F8F" w:rsidP="00FE5F8F">
            <w:pPr>
              <w:tabs>
                <w:tab w:val="left" w:pos="426"/>
              </w:tabs>
              <w:spacing w:after="0" w:line="240" w:lineRule="auto"/>
              <w:ind w:right="204"/>
              <w:contextualSpacing/>
              <w:jc w:val="center"/>
              <w:rPr>
                <w:rFonts w:ascii="Tahoma" w:eastAsia="Times New Roman" w:hAnsi="Tahoma" w:cs="Tahoma"/>
                <w:color w:val="000000" w:themeColor="text1"/>
                <w:sz w:val="20"/>
                <w:szCs w:val="20"/>
                <w:lang w:eastAsia="pl-PL"/>
              </w:rPr>
            </w:pPr>
            <w:r w:rsidRPr="00543132">
              <w:rPr>
                <w:rFonts w:ascii="Tahoma" w:eastAsia="Times New Roman" w:hAnsi="Tahoma" w:cs="Tahoma"/>
                <w:b/>
                <w:color w:val="000000" w:themeColor="text1"/>
                <w:sz w:val="20"/>
                <w:szCs w:val="20"/>
                <w:lang w:eastAsia="pl-PL"/>
              </w:rPr>
              <w:t>OBRĘB JERZMANOWA</w:t>
            </w:r>
          </w:p>
        </w:tc>
        <w:tc>
          <w:tcPr>
            <w:tcW w:w="6893" w:type="dxa"/>
            <w:gridSpan w:val="5"/>
            <w:vAlign w:val="center"/>
          </w:tcPr>
          <w:p w14:paraId="2AE26D89" w14:textId="77777777" w:rsidR="00FE5F8F" w:rsidRPr="00543132" w:rsidRDefault="00FE5F8F" w:rsidP="00FE5F8F">
            <w:pPr>
              <w:spacing w:after="0" w:line="240" w:lineRule="auto"/>
              <w:ind w:right="204"/>
              <w:rPr>
                <w:rFonts w:ascii="Tahoma" w:eastAsia="Times New Roman" w:hAnsi="Tahoma" w:cs="Tahoma"/>
                <w:b/>
                <w:color w:val="000000" w:themeColor="text1"/>
                <w:sz w:val="20"/>
                <w:szCs w:val="20"/>
                <w:lang w:eastAsia="pl-PL"/>
              </w:rPr>
            </w:pPr>
            <w:r w:rsidRPr="00543132">
              <w:rPr>
                <w:rFonts w:ascii="Tahoma" w:eastAsia="Times New Roman" w:hAnsi="Tahoma" w:cs="Tahoma"/>
                <w:b/>
                <w:color w:val="000000" w:themeColor="text1"/>
                <w:sz w:val="20"/>
                <w:szCs w:val="20"/>
                <w:lang w:eastAsia="pl-PL"/>
              </w:rPr>
              <w:t>długość dróg powiatowych zamiejskich przewidziana do (zud) wynosi:  21.521,00 m</w:t>
            </w:r>
          </w:p>
        </w:tc>
      </w:tr>
      <w:tr w:rsidR="00543132" w:rsidRPr="00543132" w14:paraId="1F73BB16" w14:textId="77777777" w:rsidTr="00FE5F8F">
        <w:trPr>
          <w:trHeight w:val="485"/>
        </w:trPr>
        <w:tc>
          <w:tcPr>
            <w:tcW w:w="6891" w:type="dxa"/>
            <w:gridSpan w:val="4"/>
            <w:vAlign w:val="center"/>
          </w:tcPr>
          <w:p w14:paraId="0F61B898" w14:textId="77777777" w:rsidR="00FE5F8F" w:rsidRPr="00543132" w:rsidRDefault="00FE5F8F" w:rsidP="00FE5F8F">
            <w:pPr>
              <w:spacing w:after="0" w:line="240" w:lineRule="auto"/>
              <w:ind w:left="284" w:right="204" w:hanging="1914"/>
              <w:jc w:val="right"/>
              <w:rPr>
                <w:rFonts w:ascii="Tahoma" w:eastAsia="Times New Roman" w:hAnsi="Tahoma" w:cs="Tahoma"/>
                <w:color w:val="000000" w:themeColor="text1"/>
                <w:sz w:val="20"/>
                <w:szCs w:val="20"/>
                <w:lang w:eastAsia="pl-PL"/>
              </w:rPr>
            </w:pPr>
            <w:r w:rsidRPr="00543132">
              <w:rPr>
                <w:rFonts w:ascii="Tahoma" w:eastAsia="Times New Roman" w:hAnsi="Tahoma" w:cs="Tahoma"/>
                <w:b/>
                <w:color w:val="000000" w:themeColor="text1"/>
                <w:sz w:val="20"/>
                <w:szCs w:val="20"/>
                <w:lang w:eastAsia="pl-PL"/>
              </w:rPr>
              <w:t>III</w:t>
            </w:r>
            <w:r w:rsidRPr="00543132">
              <w:rPr>
                <w:rFonts w:ascii="Tahoma" w:eastAsia="Times New Roman" w:hAnsi="Tahoma" w:cs="Tahoma"/>
                <w:color w:val="000000" w:themeColor="text1"/>
                <w:sz w:val="20"/>
                <w:szCs w:val="20"/>
                <w:lang w:eastAsia="pl-PL"/>
              </w:rPr>
              <w:t xml:space="preserve"> STANDARD</w:t>
            </w:r>
          </w:p>
          <w:p w14:paraId="32F36188" w14:textId="77777777" w:rsidR="00FE5F8F" w:rsidRPr="00543132" w:rsidRDefault="00FE5F8F" w:rsidP="00FE5F8F">
            <w:pPr>
              <w:spacing w:after="0" w:line="240" w:lineRule="auto"/>
              <w:ind w:left="284" w:right="204" w:hanging="1914"/>
              <w:jc w:val="right"/>
              <w:rPr>
                <w:rFonts w:ascii="Tahoma" w:eastAsia="Times New Roman" w:hAnsi="Tahoma" w:cs="Tahoma"/>
                <w:color w:val="000000" w:themeColor="text1"/>
                <w:sz w:val="20"/>
                <w:szCs w:val="20"/>
                <w:lang w:eastAsia="pl-PL"/>
              </w:rPr>
            </w:pPr>
            <w:r w:rsidRPr="00543132">
              <w:rPr>
                <w:rFonts w:ascii="Tahoma" w:eastAsia="Times New Roman" w:hAnsi="Tahoma" w:cs="Tahoma"/>
                <w:b/>
                <w:color w:val="000000" w:themeColor="text1"/>
                <w:sz w:val="20"/>
                <w:szCs w:val="20"/>
                <w:lang w:eastAsia="pl-PL"/>
              </w:rPr>
              <w:t>IV</w:t>
            </w:r>
            <w:r w:rsidRPr="00543132">
              <w:rPr>
                <w:rFonts w:ascii="Tahoma" w:eastAsia="Times New Roman" w:hAnsi="Tahoma" w:cs="Tahoma"/>
                <w:color w:val="000000" w:themeColor="text1"/>
                <w:sz w:val="20"/>
                <w:szCs w:val="20"/>
                <w:lang w:eastAsia="pl-PL"/>
              </w:rPr>
              <w:t xml:space="preserve"> STANDARD</w:t>
            </w:r>
          </w:p>
          <w:p w14:paraId="3DF16EBB" w14:textId="77777777" w:rsidR="00FE5F8F" w:rsidRPr="00543132" w:rsidRDefault="00FE5F8F" w:rsidP="00FE5F8F">
            <w:pPr>
              <w:tabs>
                <w:tab w:val="left" w:pos="426"/>
              </w:tabs>
              <w:spacing w:after="0" w:line="240" w:lineRule="auto"/>
              <w:ind w:right="204"/>
              <w:contextualSpacing/>
              <w:jc w:val="right"/>
              <w:rPr>
                <w:rFonts w:ascii="Tahoma" w:eastAsia="Times New Roman" w:hAnsi="Tahoma" w:cs="Tahoma"/>
                <w:color w:val="000000" w:themeColor="text1"/>
                <w:sz w:val="20"/>
                <w:szCs w:val="20"/>
                <w:lang w:eastAsia="pl-PL"/>
              </w:rPr>
            </w:pPr>
            <w:r w:rsidRPr="00543132">
              <w:rPr>
                <w:rFonts w:ascii="Tahoma" w:eastAsia="Times New Roman" w:hAnsi="Tahoma" w:cs="Tahoma"/>
                <w:b/>
                <w:color w:val="000000" w:themeColor="text1"/>
                <w:sz w:val="20"/>
                <w:szCs w:val="20"/>
                <w:lang w:eastAsia="pl-PL"/>
              </w:rPr>
              <w:t xml:space="preserve">V </w:t>
            </w:r>
            <w:r w:rsidRPr="00543132">
              <w:rPr>
                <w:rFonts w:ascii="Tahoma" w:eastAsia="Times New Roman" w:hAnsi="Tahoma" w:cs="Tahoma"/>
                <w:color w:val="000000" w:themeColor="text1"/>
                <w:sz w:val="20"/>
                <w:szCs w:val="20"/>
                <w:lang w:eastAsia="pl-PL"/>
              </w:rPr>
              <w:t>STANDARD</w:t>
            </w:r>
          </w:p>
        </w:tc>
        <w:tc>
          <w:tcPr>
            <w:tcW w:w="2298" w:type="dxa"/>
            <w:gridSpan w:val="2"/>
          </w:tcPr>
          <w:p w14:paraId="7231CAFB" w14:textId="77777777" w:rsidR="00FE5F8F" w:rsidRPr="00543132" w:rsidRDefault="00FE5F8F" w:rsidP="00FE5F8F">
            <w:pPr>
              <w:spacing w:after="0" w:line="240" w:lineRule="auto"/>
              <w:ind w:left="284" w:right="204" w:hanging="1914"/>
              <w:jc w:val="right"/>
              <w:rPr>
                <w:rFonts w:ascii="Tahoma" w:eastAsia="Times New Roman" w:hAnsi="Tahoma" w:cs="Tahoma"/>
                <w:color w:val="000000" w:themeColor="text1"/>
                <w:sz w:val="20"/>
                <w:szCs w:val="20"/>
                <w:lang w:eastAsia="pl-PL"/>
              </w:rPr>
            </w:pPr>
            <w:r w:rsidRPr="00543132">
              <w:rPr>
                <w:rFonts w:ascii="Tahoma" w:eastAsia="Times New Roman" w:hAnsi="Tahoma" w:cs="Tahoma"/>
                <w:b/>
                <w:color w:val="000000" w:themeColor="text1"/>
                <w:sz w:val="20"/>
                <w:szCs w:val="20"/>
                <w:lang w:eastAsia="pl-PL"/>
              </w:rPr>
              <w:t>11.213,00</w:t>
            </w:r>
            <w:r w:rsidRPr="00543132">
              <w:rPr>
                <w:rFonts w:ascii="Tahoma" w:eastAsia="Times New Roman" w:hAnsi="Tahoma" w:cs="Tahoma"/>
                <w:color w:val="000000" w:themeColor="text1"/>
                <w:sz w:val="20"/>
                <w:szCs w:val="20"/>
                <w:lang w:eastAsia="pl-PL"/>
              </w:rPr>
              <w:t xml:space="preserve"> [m]</w:t>
            </w:r>
          </w:p>
          <w:p w14:paraId="7B44F139" w14:textId="77777777" w:rsidR="00FE5F8F" w:rsidRPr="00543132" w:rsidRDefault="00FE5F8F" w:rsidP="00FE5F8F">
            <w:pPr>
              <w:spacing w:after="0" w:line="240" w:lineRule="auto"/>
              <w:ind w:left="284" w:right="204" w:hanging="1914"/>
              <w:jc w:val="right"/>
              <w:rPr>
                <w:rFonts w:ascii="Tahoma" w:eastAsia="Times New Roman" w:hAnsi="Tahoma" w:cs="Tahoma"/>
                <w:color w:val="000000" w:themeColor="text1"/>
                <w:sz w:val="20"/>
                <w:szCs w:val="20"/>
                <w:lang w:eastAsia="pl-PL"/>
              </w:rPr>
            </w:pPr>
            <w:r w:rsidRPr="00543132">
              <w:rPr>
                <w:rFonts w:ascii="Tahoma" w:eastAsia="Times New Roman" w:hAnsi="Tahoma" w:cs="Tahoma"/>
                <w:b/>
                <w:color w:val="000000" w:themeColor="text1"/>
                <w:sz w:val="20"/>
                <w:szCs w:val="20"/>
                <w:lang w:eastAsia="pl-PL"/>
              </w:rPr>
              <w:t>8.869,00</w:t>
            </w:r>
            <w:r w:rsidRPr="00543132">
              <w:rPr>
                <w:rFonts w:ascii="Tahoma" w:eastAsia="Times New Roman" w:hAnsi="Tahoma" w:cs="Tahoma"/>
                <w:color w:val="000000" w:themeColor="text1"/>
                <w:sz w:val="20"/>
                <w:szCs w:val="20"/>
                <w:lang w:eastAsia="pl-PL"/>
              </w:rPr>
              <w:t xml:space="preserve"> [m]</w:t>
            </w:r>
          </w:p>
          <w:p w14:paraId="1EE7033B" w14:textId="77777777" w:rsidR="00FE5F8F" w:rsidRPr="00543132" w:rsidRDefault="00FE5F8F" w:rsidP="00FE5F8F">
            <w:pPr>
              <w:spacing w:after="0" w:line="240" w:lineRule="auto"/>
              <w:ind w:left="284" w:right="204" w:hanging="1914"/>
              <w:jc w:val="right"/>
              <w:rPr>
                <w:rFonts w:ascii="Tahoma" w:eastAsia="Times New Roman" w:hAnsi="Tahoma" w:cs="Tahoma"/>
                <w:color w:val="000000" w:themeColor="text1"/>
                <w:sz w:val="20"/>
                <w:szCs w:val="20"/>
                <w:lang w:eastAsia="pl-PL"/>
              </w:rPr>
            </w:pPr>
            <w:r w:rsidRPr="00543132">
              <w:rPr>
                <w:rFonts w:ascii="Tahoma" w:eastAsia="Times New Roman" w:hAnsi="Tahoma" w:cs="Tahoma"/>
                <w:b/>
                <w:color w:val="000000" w:themeColor="text1"/>
                <w:sz w:val="20"/>
                <w:szCs w:val="20"/>
                <w:lang w:eastAsia="pl-PL"/>
              </w:rPr>
              <w:t>1.439,00</w:t>
            </w:r>
            <w:r w:rsidRPr="00543132">
              <w:rPr>
                <w:rFonts w:ascii="Tahoma" w:eastAsia="Times New Roman" w:hAnsi="Tahoma" w:cs="Tahoma"/>
                <w:color w:val="000000" w:themeColor="text1"/>
                <w:sz w:val="20"/>
                <w:szCs w:val="20"/>
                <w:lang w:eastAsia="pl-PL"/>
              </w:rPr>
              <w:t xml:space="preserve"> [m]</w:t>
            </w:r>
          </w:p>
        </w:tc>
      </w:tr>
      <w:tr w:rsidR="00543132" w:rsidRPr="00543132" w14:paraId="27D2DA22" w14:textId="77777777" w:rsidTr="00FE5F8F">
        <w:trPr>
          <w:trHeight w:val="517"/>
        </w:trPr>
        <w:tc>
          <w:tcPr>
            <w:tcW w:w="2310" w:type="dxa"/>
            <w:gridSpan w:val="2"/>
            <w:tcBorders>
              <w:right w:val="single" w:sz="4" w:space="0" w:color="auto"/>
            </w:tcBorders>
            <w:vAlign w:val="center"/>
          </w:tcPr>
          <w:p w14:paraId="2DFC6FC9" w14:textId="09CBD5E4" w:rsidR="00FE5F8F" w:rsidRPr="00543132" w:rsidRDefault="00FE5F8F" w:rsidP="00FE5F8F">
            <w:pPr>
              <w:spacing w:after="0" w:line="240" w:lineRule="auto"/>
              <w:jc w:val="center"/>
              <w:rPr>
                <w:rFonts w:ascii="Tahoma" w:eastAsia="Times New Roman" w:hAnsi="Tahoma" w:cs="Tahoma"/>
                <w:b/>
                <w:color w:val="000000" w:themeColor="text1"/>
                <w:sz w:val="20"/>
                <w:szCs w:val="20"/>
                <w:lang w:eastAsia="pl-PL"/>
              </w:rPr>
            </w:pPr>
            <w:r w:rsidRPr="00543132">
              <w:rPr>
                <w:rFonts w:ascii="Tahoma" w:eastAsia="Times New Roman" w:hAnsi="Tahoma" w:cs="Tahoma"/>
                <w:b/>
                <w:color w:val="000000" w:themeColor="text1"/>
                <w:sz w:val="20"/>
                <w:szCs w:val="20"/>
                <w:lang w:eastAsia="pl-PL"/>
              </w:rPr>
              <w:t xml:space="preserve">CZĘŚĆ II – </w:t>
            </w:r>
          </w:p>
          <w:p w14:paraId="485937A1" w14:textId="77777777" w:rsidR="00FE5F8F" w:rsidRPr="00543132" w:rsidRDefault="00FE5F8F" w:rsidP="00FE5F8F">
            <w:pPr>
              <w:spacing w:after="0" w:line="240" w:lineRule="auto"/>
              <w:jc w:val="center"/>
              <w:rPr>
                <w:rFonts w:ascii="Tahoma" w:eastAsia="Times New Roman" w:hAnsi="Tahoma" w:cs="Tahoma"/>
                <w:color w:val="000000" w:themeColor="text1"/>
                <w:sz w:val="20"/>
                <w:szCs w:val="20"/>
                <w:lang w:eastAsia="pl-PL"/>
              </w:rPr>
            </w:pPr>
            <w:r w:rsidRPr="00543132">
              <w:rPr>
                <w:rFonts w:ascii="Tahoma" w:eastAsia="Times New Roman" w:hAnsi="Tahoma" w:cs="Tahoma"/>
                <w:b/>
                <w:color w:val="000000" w:themeColor="text1"/>
                <w:sz w:val="20"/>
                <w:szCs w:val="20"/>
                <w:lang w:eastAsia="pl-PL"/>
              </w:rPr>
              <w:t>OBRĘB PĘCŁAW</w:t>
            </w:r>
          </w:p>
        </w:tc>
        <w:tc>
          <w:tcPr>
            <w:tcW w:w="6879" w:type="dxa"/>
            <w:gridSpan w:val="4"/>
            <w:tcBorders>
              <w:left w:val="single" w:sz="4" w:space="0" w:color="auto"/>
            </w:tcBorders>
            <w:vAlign w:val="center"/>
          </w:tcPr>
          <w:p w14:paraId="21B7EB84" w14:textId="2E62D64B" w:rsidR="00FE5F8F" w:rsidRPr="00543132" w:rsidRDefault="00FE5F8F" w:rsidP="00FE5F8F">
            <w:pPr>
              <w:spacing w:after="0" w:line="240" w:lineRule="auto"/>
              <w:ind w:right="204"/>
              <w:jc w:val="both"/>
              <w:rPr>
                <w:rFonts w:ascii="Tahoma" w:eastAsia="Times New Roman" w:hAnsi="Tahoma" w:cs="Tahoma"/>
                <w:b/>
                <w:color w:val="000000" w:themeColor="text1"/>
                <w:sz w:val="20"/>
                <w:szCs w:val="20"/>
                <w:lang w:eastAsia="pl-PL"/>
              </w:rPr>
            </w:pPr>
            <w:r w:rsidRPr="00543132">
              <w:rPr>
                <w:rFonts w:ascii="Tahoma" w:eastAsia="Times New Roman" w:hAnsi="Tahoma" w:cs="Tahoma"/>
                <w:b/>
                <w:color w:val="000000" w:themeColor="text1"/>
                <w:sz w:val="20"/>
                <w:szCs w:val="20"/>
                <w:lang w:eastAsia="pl-PL"/>
              </w:rPr>
              <w:t xml:space="preserve">długość dróg powiatowych zamiejskich przewidziana do (zud) wynosi:  </w:t>
            </w:r>
            <w:r w:rsidR="00267C1F" w:rsidRPr="00543132">
              <w:rPr>
                <w:rFonts w:ascii="Tahoma" w:eastAsia="Times New Roman" w:hAnsi="Tahoma" w:cs="Tahoma"/>
                <w:b/>
                <w:color w:val="000000" w:themeColor="text1"/>
                <w:sz w:val="20"/>
                <w:szCs w:val="20"/>
                <w:lang w:eastAsia="pl-PL"/>
              </w:rPr>
              <w:t>36</w:t>
            </w:r>
            <w:r w:rsidRPr="00543132">
              <w:rPr>
                <w:rFonts w:ascii="Tahoma" w:eastAsia="Times New Roman" w:hAnsi="Tahoma" w:cs="Tahoma"/>
                <w:b/>
                <w:color w:val="000000" w:themeColor="text1"/>
                <w:sz w:val="20"/>
                <w:szCs w:val="20"/>
                <w:lang w:eastAsia="pl-PL"/>
              </w:rPr>
              <w:t>.</w:t>
            </w:r>
            <w:r w:rsidR="00BD4AD1" w:rsidRPr="00543132">
              <w:rPr>
                <w:rFonts w:ascii="Tahoma" w:eastAsia="Times New Roman" w:hAnsi="Tahoma" w:cs="Tahoma"/>
                <w:b/>
                <w:color w:val="000000" w:themeColor="text1"/>
                <w:sz w:val="20"/>
                <w:szCs w:val="20"/>
                <w:lang w:eastAsia="pl-PL"/>
              </w:rPr>
              <w:t>520,00</w:t>
            </w:r>
            <w:r w:rsidRPr="00543132">
              <w:rPr>
                <w:rFonts w:ascii="Tahoma" w:eastAsia="Times New Roman" w:hAnsi="Tahoma" w:cs="Tahoma"/>
                <w:b/>
                <w:color w:val="000000" w:themeColor="text1"/>
                <w:sz w:val="20"/>
                <w:szCs w:val="20"/>
                <w:lang w:eastAsia="pl-PL"/>
              </w:rPr>
              <w:t xml:space="preserve"> m</w:t>
            </w:r>
          </w:p>
        </w:tc>
      </w:tr>
      <w:tr w:rsidR="00543132" w:rsidRPr="00543132" w14:paraId="46ABC0A1" w14:textId="77777777" w:rsidTr="00FE5F8F">
        <w:trPr>
          <w:trHeight w:val="517"/>
        </w:trPr>
        <w:tc>
          <w:tcPr>
            <w:tcW w:w="6900" w:type="dxa"/>
            <w:gridSpan w:val="5"/>
            <w:tcBorders>
              <w:right w:val="single" w:sz="4" w:space="0" w:color="auto"/>
            </w:tcBorders>
            <w:vAlign w:val="center"/>
          </w:tcPr>
          <w:p w14:paraId="5F070026" w14:textId="77777777" w:rsidR="00FE5F8F" w:rsidRPr="00543132" w:rsidRDefault="00FE5F8F" w:rsidP="00FE5F8F">
            <w:pPr>
              <w:spacing w:after="0" w:line="240" w:lineRule="auto"/>
              <w:ind w:left="284" w:right="204" w:hanging="1914"/>
              <w:jc w:val="right"/>
              <w:rPr>
                <w:rFonts w:ascii="Tahoma" w:eastAsia="Times New Roman" w:hAnsi="Tahoma" w:cs="Tahoma"/>
                <w:color w:val="000000" w:themeColor="text1"/>
                <w:sz w:val="20"/>
                <w:szCs w:val="20"/>
                <w:lang w:eastAsia="pl-PL"/>
              </w:rPr>
            </w:pPr>
            <w:bookmarkStart w:id="2" w:name="_Hlk51668834"/>
            <w:r w:rsidRPr="00543132">
              <w:rPr>
                <w:rFonts w:ascii="Tahoma" w:eastAsia="Times New Roman" w:hAnsi="Tahoma" w:cs="Tahoma"/>
                <w:b/>
                <w:color w:val="000000" w:themeColor="text1"/>
                <w:sz w:val="20"/>
                <w:szCs w:val="20"/>
                <w:lang w:eastAsia="pl-PL"/>
              </w:rPr>
              <w:t>III</w:t>
            </w:r>
            <w:r w:rsidRPr="00543132">
              <w:rPr>
                <w:rFonts w:ascii="Tahoma" w:eastAsia="Times New Roman" w:hAnsi="Tahoma" w:cs="Tahoma"/>
                <w:color w:val="000000" w:themeColor="text1"/>
                <w:sz w:val="20"/>
                <w:szCs w:val="20"/>
                <w:lang w:eastAsia="pl-PL"/>
              </w:rPr>
              <w:t xml:space="preserve"> STANDARD</w:t>
            </w:r>
          </w:p>
          <w:p w14:paraId="2A9D9BAE" w14:textId="77777777" w:rsidR="00FE5F8F" w:rsidRPr="00543132" w:rsidRDefault="00FE5F8F" w:rsidP="00FE5F8F">
            <w:pPr>
              <w:spacing w:after="0" w:line="240" w:lineRule="auto"/>
              <w:ind w:left="284" w:right="204" w:hanging="1914"/>
              <w:jc w:val="right"/>
              <w:rPr>
                <w:rFonts w:ascii="Tahoma" w:eastAsia="Times New Roman" w:hAnsi="Tahoma" w:cs="Tahoma"/>
                <w:color w:val="000000" w:themeColor="text1"/>
                <w:sz w:val="20"/>
                <w:szCs w:val="20"/>
                <w:lang w:eastAsia="pl-PL"/>
              </w:rPr>
            </w:pPr>
            <w:r w:rsidRPr="00543132">
              <w:rPr>
                <w:rFonts w:ascii="Tahoma" w:eastAsia="Times New Roman" w:hAnsi="Tahoma" w:cs="Tahoma"/>
                <w:b/>
                <w:color w:val="000000" w:themeColor="text1"/>
                <w:sz w:val="20"/>
                <w:szCs w:val="20"/>
                <w:lang w:eastAsia="pl-PL"/>
              </w:rPr>
              <w:t>IV</w:t>
            </w:r>
            <w:r w:rsidRPr="00543132">
              <w:rPr>
                <w:rFonts w:ascii="Tahoma" w:eastAsia="Times New Roman" w:hAnsi="Tahoma" w:cs="Tahoma"/>
                <w:color w:val="000000" w:themeColor="text1"/>
                <w:sz w:val="20"/>
                <w:szCs w:val="20"/>
                <w:lang w:eastAsia="pl-PL"/>
              </w:rPr>
              <w:t xml:space="preserve"> STANDARD</w:t>
            </w:r>
          </w:p>
          <w:p w14:paraId="7B6A2EEF" w14:textId="77777777" w:rsidR="00FE5F8F" w:rsidRPr="00543132" w:rsidRDefault="00FE5F8F" w:rsidP="00FE5F8F">
            <w:pPr>
              <w:spacing w:after="0" w:line="240" w:lineRule="auto"/>
              <w:ind w:left="284" w:right="204" w:hanging="1914"/>
              <w:jc w:val="right"/>
              <w:rPr>
                <w:rFonts w:ascii="Tahoma" w:eastAsia="Times New Roman" w:hAnsi="Tahoma" w:cs="Tahoma"/>
                <w:b/>
                <w:color w:val="000000" w:themeColor="text1"/>
                <w:sz w:val="20"/>
                <w:szCs w:val="20"/>
                <w:lang w:eastAsia="pl-PL"/>
              </w:rPr>
            </w:pPr>
            <w:r w:rsidRPr="00543132">
              <w:rPr>
                <w:rFonts w:ascii="Tahoma" w:eastAsia="Times New Roman" w:hAnsi="Tahoma" w:cs="Tahoma"/>
                <w:b/>
                <w:color w:val="000000" w:themeColor="text1"/>
                <w:sz w:val="20"/>
                <w:szCs w:val="20"/>
                <w:lang w:eastAsia="pl-PL"/>
              </w:rPr>
              <w:t xml:space="preserve">V </w:t>
            </w:r>
            <w:r w:rsidRPr="00543132">
              <w:rPr>
                <w:rFonts w:ascii="Tahoma" w:eastAsia="Times New Roman" w:hAnsi="Tahoma" w:cs="Tahoma"/>
                <w:color w:val="000000" w:themeColor="text1"/>
                <w:sz w:val="20"/>
                <w:szCs w:val="20"/>
                <w:lang w:eastAsia="pl-PL"/>
              </w:rPr>
              <w:t>STANDARD</w:t>
            </w:r>
          </w:p>
        </w:tc>
        <w:tc>
          <w:tcPr>
            <w:tcW w:w="2289" w:type="dxa"/>
            <w:tcBorders>
              <w:left w:val="single" w:sz="4" w:space="0" w:color="auto"/>
            </w:tcBorders>
          </w:tcPr>
          <w:p w14:paraId="33978707" w14:textId="5BDD07C4" w:rsidR="00FE5F8F" w:rsidRPr="00543132" w:rsidRDefault="00194E28" w:rsidP="00FE5F8F">
            <w:pPr>
              <w:spacing w:after="0" w:line="240" w:lineRule="auto"/>
              <w:ind w:left="284" w:right="204" w:hanging="1914"/>
              <w:jc w:val="right"/>
              <w:rPr>
                <w:rFonts w:ascii="Tahoma" w:eastAsia="Times New Roman" w:hAnsi="Tahoma" w:cs="Tahoma"/>
                <w:color w:val="000000" w:themeColor="text1"/>
                <w:sz w:val="20"/>
                <w:szCs w:val="20"/>
                <w:lang w:eastAsia="pl-PL"/>
              </w:rPr>
            </w:pPr>
            <w:r w:rsidRPr="00543132">
              <w:rPr>
                <w:rFonts w:ascii="Tahoma" w:eastAsia="Times New Roman" w:hAnsi="Tahoma" w:cs="Tahoma"/>
                <w:b/>
                <w:color w:val="000000" w:themeColor="text1"/>
                <w:sz w:val="20"/>
                <w:szCs w:val="20"/>
                <w:lang w:eastAsia="pl-PL"/>
              </w:rPr>
              <w:t>15.000</w:t>
            </w:r>
            <w:r w:rsidR="00FE5F8F" w:rsidRPr="00543132">
              <w:rPr>
                <w:rFonts w:ascii="Tahoma" w:eastAsia="Times New Roman" w:hAnsi="Tahoma" w:cs="Tahoma"/>
                <w:b/>
                <w:color w:val="000000" w:themeColor="text1"/>
                <w:sz w:val="20"/>
                <w:szCs w:val="20"/>
                <w:lang w:eastAsia="pl-PL"/>
              </w:rPr>
              <w:t>,00</w:t>
            </w:r>
            <w:r w:rsidR="00FE5F8F" w:rsidRPr="00543132">
              <w:rPr>
                <w:rFonts w:ascii="Tahoma" w:eastAsia="Times New Roman" w:hAnsi="Tahoma" w:cs="Tahoma"/>
                <w:color w:val="000000" w:themeColor="text1"/>
                <w:sz w:val="20"/>
                <w:szCs w:val="20"/>
                <w:lang w:eastAsia="pl-PL"/>
              </w:rPr>
              <w:t xml:space="preserve"> [m]</w:t>
            </w:r>
          </w:p>
          <w:p w14:paraId="5723E94A" w14:textId="77777777" w:rsidR="00FE5F8F" w:rsidRPr="00543132" w:rsidRDefault="00FE5F8F" w:rsidP="00FE5F8F">
            <w:pPr>
              <w:spacing w:after="0" w:line="240" w:lineRule="auto"/>
              <w:ind w:left="284" w:right="204" w:hanging="1914"/>
              <w:jc w:val="right"/>
              <w:rPr>
                <w:rFonts w:ascii="Tahoma" w:eastAsia="Times New Roman" w:hAnsi="Tahoma" w:cs="Tahoma"/>
                <w:color w:val="000000" w:themeColor="text1"/>
                <w:sz w:val="20"/>
                <w:szCs w:val="20"/>
                <w:lang w:eastAsia="pl-PL"/>
              </w:rPr>
            </w:pPr>
            <w:r w:rsidRPr="00543132">
              <w:rPr>
                <w:rFonts w:ascii="Tahoma" w:eastAsia="Times New Roman" w:hAnsi="Tahoma" w:cs="Tahoma"/>
                <w:b/>
                <w:color w:val="000000" w:themeColor="text1"/>
                <w:sz w:val="20"/>
                <w:szCs w:val="20"/>
                <w:lang w:eastAsia="pl-PL"/>
              </w:rPr>
              <w:t>0,00</w:t>
            </w:r>
            <w:r w:rsidRPr="00543132">
              <w:rPr>
                <w:rFonts w:ascii="Tahoma" w:eastAsia="Times New Roman" w:hAnsi="Tahoma" w:cs="Tahoma"/>
                <w:color w:val="000000" w:themeColor="text1"/>
                <w:sz w:val="20"/>
                <w:szCs w:val="20"/>
                <w:lang w:eastAsia="pl-PL"/>
              </w:rPr>
              <w:t xml:space="preserve"> [m]</w:t>
            </w:r>
          </w:p>
          <w:p w14:paraId="17B99C3E" w14:textId="77777777" w:rsidR="00FE5F8F" w:rsidRPr="00543132" w:rsidRDefault="00FE5F8F" w:rsidP="00FE5F8F">
            <w:pPr>
              <w:spacing w:after="0" w:line="240" w:lineRule="auto"/>
              <w:ind w:left="284" w:right="204" w:hanging="1914"/>
              <w:jc w:val="right"/>
              <w:rPr>
                <w:rFonts w:ascii="Tahoma" w:eastAsia="Times New Roman" w:hAnsi="Tahoma" w:cs="Tahoma"/>
                <w:color w:val="000000" w:themeColor="text1"/>
                <w:sz w:val="20"/>
                <w:szCs w:val="20"/>
                <w:lang w:eastAsia="pl-PL"/>
              </w:rPr>
            </w:pPr>
            <w:r w:rsidRPr="00543132">
              <w:rPr>
                <w:rFonts w:ascii="Tahoma" w:eastAsia="Times New Roman" w:hAnsi="Tahoma" w:cs="Tahoma"/>
                <w:b/>
                <w:color w:val="000000" w:themeColor="text1"/>
                <w:sz w:val="20"/>
                <w:szCs w:val="20"/>
                <w:lang w:eastAsia="pl-PL"/>
              </w:rPr>
              <w:t>21.520,00</w:t>
            </w:r>
            <w:r w:rsidRPr="00543132">
              <w:rPr>
                <w:rFonts w:ascii="Tahoma" w:eastAsia="Times New Roman" w:hAnsi="Tahoma" w:cs="Tahoma"/>
                <w:color w:val="000000" w:themeColor="text1"/>
                <w:sz w:val="20"/>
                <w:szCs w:val="20"/>
                <w:lang w:eastAsia="pl-PL"/>
              </w:rPr>
              <w:t xml:space="preserve"> [m]</w:t>
            </w:r>
          </w:p>
        </w:tc>
      </w:tr>
      <w:bookmarkEnd w:id="2"/>
      <w:tr w:rsidR="00543132" w:rsidRPr="00543132" w14:paraId="565E2AD6" w14:textId="77777777" w:rsidTr="00FE5F8F">
        <w:trPr>
          <w:trHeight w:val="517"/>
        </w:trPr>
        <w:tc>
          <w:tcPr>
            <w:tcW w:w="2355" w:type="dxa"/>
            <w:gridSpan w:val="3"/>
            <w:tcBorders>
              <w:right w:val="single" w:sz="4" w:space="0" w:color="auto"/>
            </w:tcBorders>
            <w:vAlign w:val="center"/>
          </w:tcPr>
          <w:p w14:paraId="4609AC9E" w14:textId="7FE193ED" w:rsidR="00FE5F8F" w:rsidRPr="00543132" w:rsidRDefault="00FE5F8F" w:rsidP="00FE5F8F">
            <w:pPr>
              <w:spacing w:after="0" w:line="240" w:lineRule="auto"/>
              <w:ind w:left="4" w:right="204"/>
              <w:jc w:val="center"/>
              <w:rPr>
                <w:rFonts w:ascii="Tahoma" w:eastAsia="Times New Roman" w:hAnsi="Tahoma" w:cs="Tahoma"/>
                <w:b/>
                <w:color w:val="000000" w:themeColor="text1"/>
                <w:sz w:val="20"/>
                <w:szCs w:val="20"/>
                <w:lang w:eastAsia="pl-PL"/>
              </w:rPr>
            </w:pPr>
            <w:r w:rsidRPr="00543132">
              <w:rPr>
                <w:rFonts w:ascii="Tahoma" w:eastAsia="Times New Roman" w:hAnsi="Tahoma" w:cs="Tahoma"/>
                <w:b/>
                <w:color w:val="000000" w:themeColor="text1"/>
                <w:sz w:val="20"/>
                <w:szCs w:val="20"/>
                <w:lang w:eastAsia="pl-PL"/>
              </w:rPr>
              <w:t xml:space="preserve">CZĘŚĆ </w:t>
            </w:r>
            <w:r w:rsidR="003F02BF" w:rsidRPr="00543132">
              <w:rPr>
                <w:rFonts w:ascii="Tahoma" w:eastAsia="Times New Roman" w:hAnsi="Tahoma" w:cs="Tahoma"/>
                <w:b/>
                <w:color w:val="000000" w:themeColor="text1"/>
                <w:sz w:val="20"/>
                <w:szCs w:val="20"/>
                <w:lang w:eastAsia="pl-PL"/>
              </w:rPr>
              <w:t>III</w:t>
            </w:r>
            <w:r w:rsidRPr="00543132">
              <w:rPr>
                <w:rFonts w:ascii="Tahoma" w:eastAsia="Times New Roman" w:hAnsi="Tahoma" w:cs="Tahoma"/>
                <w:b/>
                <w:color w:val="000000" w:themeColor="text1"/>
                <w:sz w:val="20"/>
                <w:szCs w:val="20"/>
                <w:lang w:eastAsia="pl-PL"/>
              </w:rPr>
              <w:t xml:space="preserve"> – OBRĘB ŻUKOWICE</w:t>
            </w:r>
          </w:p>
        </w:tc>
        <w:tc>
          <w:tcPr>
            <w:tcW w:w="6834" w:type="dxa"/>
            <w:gridSpan w:val="3"/>
            <w:vAlign w:val="center"/>
          </w:tcPr>
          <w:p w14:paraId="7C2FF1DA" w14:textId="2A2350BC" w:rsidR="00FE5F8F" w:rsidRPr="00543132" w:rsidRDefault="00FE5F8F" w:rsidP="00FE5F8F">
            <w:pPr>
              <w:spacing w:after="0" w:line="240" w:lineRule="auto"/>
              <w:ind w:left="-82" w:right="204"/>
              <w:jc w:val="both"/>
              <w:rPr>
                <w:rFonts w:ascii="Tahoma" w:eastAsia="Times New Roman" w:hAnsi="Tahoma" w:cs="Tahoma"/>
                <w:b/>
                <w:color w:val="000000" w:themeColor="text1"/>
                <w:sz w:val="20"/>
                <w:szCs w:val="20"/>
                <w:lang w:eastAsia="pl-PL"/>
              </w:rPr>
            </w:pPr>
            <w:r w:rsidRPr="00543132">
              <w:rPr>
                <w:rFonts w:ascii="Tahoma" w:eastAsia="Times New Roman" w:hAnsi="Tahoma" w:cs="Tahoma"/>
                <w:b/>
                <w:color w:val="000000" w:themeColor="text1"/>
                <w:sz w:val="20"/>
                <w:szCs w:val="20"/>
                <w:lang w:eastAsia="pl-PL"/>
              </w:rPr>
              <w:t xml:space="preserve">długość dróg powiatowych zamiejskich przewidziana do (zud) wynosi:  </w:t>
            </w:r>
            <w:r w:rsidR="00F104F8" w:rsidRPr="00543132">
              <w:rPr>
                <w:rFonts w:ascii="Tahoma" w:eastAsia="Times New Roman" w:hAnsi="Tahoma" w:cs="Tahoma"/>
                <w:b/>
                <w:color w:val="000000" w:themeColor="text1"/>
                <w:sz w:val="20"/>
                <w:szCs w:val="20"/>
                <w:lang w:eastAsia="pl-PL"/>
              </w:rPr>
              <w:t>30</w:t>
            </w:r>
            <w:r w:rsidRPr="00543132">
              <w:rPr>
                <w:rFonts w:ascii="Tahoma" w:eastAsia="Times New Roman" w:hAnsi="Tahoma" w:cs="Tahoma"/>
                <w:b/>
                <w:color w:val="000000" w:themeColor="text1"/>
                <w:sz w:val="20"/>
                <w:szCs w:val="20"/>
                <w:lang w:eastAsia="pl-PL"/>
              </w:rPr>
              <w:t>.</w:t>
            </w:r>
            <w:r w:rsidR="00F104F8" w:rsidRPr="00543132">
              <w:rPr>
                <w:rFonts w:ascii="Tahoma" w:eastAsia="Times New Roman" w:hAnsi="Tahoma" w:cs="Tahoma"/>
                <w:b/>
                <w:color w:val="000000" w:themeColor="text1"/>
                <w:sz w:val="20"/>
                <w:szCs w:val="20"/>
                <w:lang w:eastAsia="pl-PL"/>
              </w:rPr>
              <w:t>052</w:t>
            </w:r>
            <w:r w:rsidRPr="00543132">
              <w:rPr>
                <w:rFonts w:ascii="Tahoma" w:eastAsia="Times New Roman" w:hAnsi="Tahoma" w:cs="Tahoma"/>
                <w:b/>
                <w:color w:val="000000" w:themeColor="text1"/>
                <w:sz w:val="20"/>
                <w:szCs w:val="20"/>
                <w:lang w:eastAsia="pl-PL"/>
              </w:rPr>
              <w:t xml:space="preserve">,00 </w:t>
            </w:r>
            <w:r w:rsidR="00BD4AD1" w:rsidRPr="00543132">
              <w:rPr>
                <w:rFonts w:ascii="Tahoma" w:eastAsia="Times New Roman" w:hAnsi="Tahoma" w:cs="Tahoma"/>
                <w:b/>
                <w:color w:val="000000" w:themeColor="text1"/>
                <w:sz w:val="20"/>
                <w:szCs w:val="20"/>
                <w:lang w:eastAsia="pl-PL"/>
              </w:rPr>
              <w:t>m</w:t>
            </w:r>
          </w:p>
        </w:tc>
      </w:tr>
      <w:tr w:rsidR="00543132" w:rsidRPr="00543132" w14:paraId="59F507AB" w14:textId="77777777" w:rsidTr="00FE5F8F">
        <w:trPr>
          <w:trHeight w:val="517"/>
        </w:trPr>
        <w:tc>
          <w:tcPr>
            <w:tcW w:w="6900" w:type="dxa"/>
            <w:gridSpan w:val="5"/>
            <w:tcBorders>
              <w:right w:val="single" w:sz="4" w:space="0" w:color="auto"/>
            </w:tcBorders>
            <w:vAlign w:val="center"/>
          </w:tcPr>
          <w:p w14:paraId="759E2A48" w14:textId="77777777" w:rsidR="00FE5F8F" w:rsidRPr="00543132" w:rsidRDefault="00FE5F8F" w:rsidP="00FE5F8F">
            <w:pPr>
              <w:spacing w:after="0" w:line="240" w:lineRule="auto"/>
              <w:ind w:left="284" w:right="204" w:hanging="1914"/>
              <w:jc w:val="right"/>
              <w:rPr>
                <w:rFonts w:ascii="Tahoma" w:eastAsia="Times New Roman" w:hAnsi="Tahoma" w:cs="Tahoma"/>
                <w:color w:val="000000" w:themeColor="text1"/>
                <w:sz w:val="20"/>
                <w:szCs w:val="20"/>
                <w:lang w:eastAsia="pl-PL"/>
              </w:rPr>
            </w:pPr>
            <w:r w:rsidRPr="00543132">
              <w:rPr>
                <w:rFonts w:ascii="Tahoma" w:eastAsia="Times New Roman" w:hAnsi="Tahoma" w:cs="Tahoma"/>
                <w:b/>
                <w:color w:val="000000" w:themeColor="text1"/>
                <w:sz w:val="20"/>
                <w:szCs w:val="20"/>
                <w:lang w:eastAsia="pl-PL"/>
              </w:rPr>
              <w:t>III</w:t>
            </w:r>
            <w:r w:rsidRPr="00543132">
              <w:rPr>
                <w:rFonts w:ascii="Tahoma" w:eastAsia="Times New Roman" w:hAnsi="Tahoma" w:cs="Tahoma"/>
                <w:color w:val="000000" w:themeColor="text1"/>
                <w:sz w:val="20"/>
                <w:szCs w:val="20"/>
                <w:lang w:eastAsia="pl-PL"/>
              </w:rPr>
              <w:t xml:space="preserve"> STANDARD</w:t>
            </w:r>
          </w:p>
          <w:p w14:paraId="4FC9047E" w14:textId="77777777" w:rsidR="00FE5F8F" w:rsidRPr="00543132" w:rsidRDefault="00FE5F8F" w:rsidP="00FE5F8F">
            <w:pPr>
              <w:spacing w:after="0" w:line="240" w:lineRule="auto"/>
              <w:ind w:left="284" w:right="204" w:hanging="1914"/>
              <w:jc w:val="right"/>
              <w:rPr>
                <w:rFonts w:ascii="Tahoma" w:eastAsia="Times New Roman" w:hAnsi="Tahoma" w:cs="Tahoma"/>
                <w:color w:val="000000" w:themeColor="text1"/>
                <w:sz w:val="20"/>
                <w:szCs w:val="20"/>
                <w:lang w:eastAsia="pl-PL"/>
              </w:rPr>
            </w:pPr>
            <w:r w:rsidRPr="00543132">
              <w:rPr>
                <w:rFonts w:ascii="Tahoma" w:eastAsia="Times New Roman" w:hAnsi="Tahoma" w:cs="Tahoma"/>
                <w:b/>
                <w:color w:val="000000" w:themeColor="text1"/>
                <w:sz w:val="20"/>
                <w:szCs w:val="20"/>
                <w:lang w:eastAsia="pl-PL"/>
              </w:rPr>
              <w:t>IV</w:t>
            </w:r>
            <w:r w:rsidRPr="00543132">
              <w:rPr>
                <w:rFonts w:ascii="Tahoma" w:eastAsia="Times New Roman" w:hAnsi="Tahoma" w:cs="Tahoma"/>
                <w:color w:val="000000" w:themeColor="text1"/>
                <w:sz w:val="20"/>
                <w:szCs w:val="20"/>
                <w:lang w:eastAsia="pl-PL"/>
              </w:rPr>
              <w:t xml:space="preserve"> STANDARD</w:t>
            </w:r>
          </w:p>
          <w:p w14:paraId="6DBE24D2" w14:textId="77777777" w:rsidR="00FE5F8F" w:rsidRPr="00543132" w:rsidRDefault="00FE5F8F" w:rsidP="00FE5F8F">
            <w:pPr>
              <w:spacing w:after="0" w:line="240" w:lineRule="auto"/>
              <w:ind w:left="284" w:right="204" w:hanging="1914"/>
              <w:jc w:val="right"/>
              <w:rPr>
                <w:rFonts w:ascii="Tahoma" w:eastAsia="Times New Roman" w:hAnsi="Tahoma" w:cs="Tahoma"/>
                <w:b/>
                <w:color w:val="000000" w:themeColor="text1"/>
                <w:sz w:val="20"/>
                <w:szCs w:val="20"/>
                <w:lang w:eastAsia="pl-PL"/>
              </w:rPr>
            </w:pPr>
            <w:r w:rsidRPr="00543132">
              <w:rPr>
                <w:rFonts w:ascii="Tahoma" w:eastAsia="Times New Roman" w:hAnsi="Tahoma" w:cs="Tahoma"/>
                <w:b/>
                <w:color w:val="000000" w:themeColor="text1"/>
                <w:sz w:val="20"/>
                <w:szCs w:val="20"/>
                <w:lang w:eastAsia="pl-PL"/>
              </w:rPr>
              <w:t xml:space="preserve">V </w:t>
            </w:r>
            <w:r w:rsidRPr="00543132">
              <w:rPr>
                <w:rFonts w:ascii="Tahoma" w:eastAsia="Times New Roman" w:hAnsi="Tahoma" w:cs="Tahoma"/>
                <w:color w:val="000000" w:themeColor="text1"/>
                <w:sz w:val="20"/>
                <w:szCs w:val="20"/>
                <w:lang w:eastAsia="pl-PL"/>
              </w:rPr>
              <w:t>STANDARD</w:t>
            </w:r>
          </w:p>
        </w:tc>
        <w:tc>
          <w:tcPr>
            <w:tcW w:w="2289" w:type="dxa"/>
            <w:tcBorders>
              <w:left w:val="single" w:sz="4" w:space="0" w:color="auto"/>
            </w:tcBorders>
          </w:tcPr>
          <w:p w14:paraId="32977E55" w14:textId="1B9679A5" w:rsidR="00FE5F8F" w:rsidRPr="00543132" w:rsidRDefault="00BD4AD1" w:rsidP="00FE5F8F">
            <w:pPr>
              <w:spacing w:after="0" w:line="240" w:lineRule="auto"/>
              <w:ind w:left="284" w:right="204" w:hanging="1914"/>
              <w:jc w:val="right"/>
              <w:rPr>
                <w:rFonts w:ascii="Tahoma" w:eastAsia="Times New Roman" w:hAnsi="Tahoma" w:cs="Tahoma"/>
                <w:color w:val="000000" w:themeColor="text1"/>
                <w:sz w:val="20"/>
                <w:szCs w:val="20"/>
                <w:lang w:eastAsia="pl-PL"/>
              </w:rPr>
            </w:pPr>
            <w:r w:rsidRPr="00543132">
              <w:rPr>
                <w:rFonts w:ascii="Tahoma" w:eastAsia="Times New Roman" w:hAnsi="Tahoma" w:cs="Tahoma"/>
                <w:b/>
                <w:color w:val="000000" w:themeColor="text1"/>
                <w:sz w:val="20"/>
                <w:szCs w:val="20"/>
                <w:lang w:eastAsia="pl-PL"/>
              </w:rPr>
              <w:t>4</w:t>
            </w:r>
            <w:r w:rsidR="00F104F8" w:rsidRPr="00543132">
              <w:rPr>
                <w:rFonts w:ascii="Tahoma" w:eastAsia="Times New Roman" w:hAnsi="Tahoma" w:cs="Tahoma"/>
                <w:b/>
                <w:color w:val="000000" w:themeColor="text1"/>
                <w:sz w:val="20"/>
                <w:szCs w:val="20"/>
                <w:lang w:eastAsia="pl-PL"/>
              </w:rPr>
              <w:t>.977</w:t>
            </w:r>
            <w:r w:rsidR="00FE5F8F" w:rsidRPr="00543132">
              <w:rPr>
                <w:rFonts w:ascii="Tahoma" w:eastAsia="Times New Roman" w:hAnsi="Tahoma" w:cs="Tahoma"/>
                <w:b/>
                <w:color w:val="000000" w:themeColor="text1"/>
                <w:sz w:val="20"/>
                <w:szCs w:val="20"/>
                <w:lang w:eastAsia="pl-PL"/>
              </w:rPr>
              <w:t>,00</w:t>
            </w:r>
            <w:r w:rsidR="00FE5F8F" w:rsidRPr="00543132">
              <w:rPr>
                <w:rFonts w:ascii="Tahoma" w:eastAsia="Times New Roman" w:hAnsi="Tahoma" w:cs="Tahoma"/>
                <w:color w:val="000000" w:themeColor="text1"/>
                <w:sz w:val="20"/>
                <w:szCs w:val="20"/>
                <w:lang w:eastAsia="pl-PL"/>
              </w:rPr>
              <w:t xml:space="preserve"> [m]</w:t>
            </w:r>
          </w:p>
          <w:p w14:paraId="78D64809" w14:textId="24D012F3" w:rsidR="00FE5F8F" w:rsidRPr="00543132" w:rsidRDefault="00F104F8" w:rsidP="00FE5F8F">
            <w:pPr>
              <w:spacing w:after="0" w:line="240" w:lineRule="auto"/>
              <w:ind w:left="284" w:right="204" w:hanging="1914"/>
              <w:jc w:val="right"/>
              <w:rPr>
                <w:rFonts w:ascii="Tahoma" w:eastAsia="Times New Roman" w:hAnsi="Tahoma" w:cs="Tahoma"/>
                <w:color w:val="000000" w:themeColor="text1"/>
                <w:sz w:val="20"/>
                <w:szCs w:val="20"/>
                <w:lang w:eastAsia="pl-PL"/>
              </w:rPr>
            </w:pPr>
            <w:r w:rsidRPr="00543132">
              <w:rPr>
                <w:rFonts w:ascii="Tahoma" w:eastAsia="Times New Roman" w:hAnsi="Tahoma" w:cs="Tahoma"/>
                <w:b/>
                <w:color w:val="000000" w:themeColor="text1"/>
                <w:sz w:val="20"/>
                <w:szCs w:val="20"/>
                <w:lang w:eastAsia="pl-PL"/>
              </w:rPr>
              <w:t>21</w:t>
            </w:r>
            <w:r w:rsidR="00FE5F8F" w:rsidRPr="00543132">
              <w:rPr>
                <w:rFonts w:ascii="Tahoma" w:eastAsia="Times New Roman" w:hAnsi="Tahoma" w:cs="Tahoma"/>
                <w:b/>
                <w:color w:val="000000" w:themeColor="text1"/>
                <w:sz w:val="20"/>
                <w:szCs w:val="20"/>
                <w:lang w:eastAsia="pl-PL"/>
              </w:rPr>
              <w:t>.</w:t>
            </w:r>
            <w:r w:rsidRPr="00543132">
              <w:rPr>
                <w:rFonts w:ascii="Tahoma" w:eastAsia="Times New Roman" w:hAnsi="Tahoma" w:cs="Tahoma"/>
                <w:b/>
                <w:color w:val="000000" w:themeColor="text1"/>
                <w:sz w:val="20"/>
                <w:szCs w:val="20"/>
                <w:lang w:eastAsia="pl-PL"/>
              </w:rPr>
              <w:t>930</w:t>
            </w:r>
            <w:r w:rsidR="00FE5F8F" w:rsidRPr="00543132">
              <w:rPr>
                <w:rFonts w:ascii="Tahoma" w:eastAsia="Times New Roman" w:hAnsi="Tahoma" w:cs="Tahoma"/>
                <w:b/>
                <w:color w:val="000000" w:themeColor="text1"/>
                <w:sz w:val="20"/>
                <w:szCs w:val="20"/>
                <w:lang w:eastAsia="pl-PL"/>
              </w:rPr>
              <w:t>,00</w:t>
            </w:r>
            <w:r w:rsidR="00FE5F8F" w:rsidRPr="00543132">
              <w:rPr>
                <w:rFonts w:ascii="Tahoma" w:eastAsia="Times New Roman" w:hAnsi="Tahoma" w:cs="Tahoma"/>
                <w:color w:val="000000" w:themeColor="text1"/>
                <w:sz w:val="20"/>
                <w:szCs w:val="20"/>
                <w:lang w:eastAsia="pl-PL"/>
              </w:rPr>
              <w:t xml:space="preserve"> [m]</w:t>
            </w:r>
          </w:p>
          <w:p w14:paraId="4F967435" w14:textId="3273E1B2" w:rsidR="00FE5F8F" w:rsidRPr="00543132" w:rsidRDefault="002D6DFD" w:rsidP="00FE5F8F">
            <w:pPr>
              <w:spacing w:after="0" w:line="240" w:lineRule="auto"/>
              <w:ind w:left="284" w:right="204" w:hanging="1914"/>
              <w:jc w:val="right"/>
              <w:rPr>
                <w:rFonts w:ascii="Tahoma" w:eastAsia="Times New Roman" w:hAnsi="Tahoma" w:cs="Tahoma"/>
                <w:b/>
                <w:color w:val="000000" w:themeColor="text1"/>
                <w:sz w:val="20"/>
                <w:szCs w:val="20"/>
                <w:lang w:eastAsia="pl-PL"/>
              </w:rPr>
            </w:pPr>
            <w:r w:rsidRPr="00543132">
              <w:rPr>
                <w:rFonts w:ascii="Tahoma" w:eastAsia="Times New Roman" w:hAnsi="Tahoma" w:cs="Tahoma"/>
                <w:b/>
                <w:color w:val="000000" w:themeColor="text1"/>
                <w:sz w:val="20"/>
                <w:szCs w:val="20"/>
                <w:lang w:eastAsia="pl-PL"/>
              </w:rPr>
              <w:t>3</w:t>
            </w:r>
            <w:r w:rsidR="00FE5F8F" w:rsidRPr="00543132">
              <w:rPr>
                <w:rFonts w:ascii="Tahoma" w:eastAsia="Times New Roman" w:hAnsi="Tahoma" w:cs="Tahoma"/>
                <w:b/>
                <w:color w:val="000000" w:themeColor="text1"/>
                <w:sz w:val="20"/>
                <w:szCs w:val="20"/>
                <w:lang w:eastAsia="pl-PL"/>
              </w:rPr>
              <w:t>.</w:t>
            </w:r>
            <w:r w:rsidRPr="00543132">
              <w:rPr>
                <w:rFonts w:ascii="Tahoma" w:eastAsia="Times New Roman" w:hAnsi="Tahoma" w:cs="Tahoma"/>
                <w:b/>
                <w:color w:val="000000" w:themeColor="text1"/>
                <w:sz w:val="20"/>
                <w:szCs w:val="20"/>
                <w:lang w:eastAsia="pl-PL"/>
              </w:rPr>
              <w:t>145</w:t>
            </w:r>
            <w:r w:rsidR="00FE5F8F" w:rsidRPr="00543132">
              <w:rPr>
                <w:rFonts w:ascii="Tahoma" w:eastAsia="Times New Roman" w:hAnsi="Tahoma" w:cs="Tahoma"/>
                <w:b/>
                <w:color w:val="000000" w:themeColor="text1"/>
                <w:sz w:val="20"/>
                <w:szCs w:val="20"/>
                <w:lang w:eastAsia="pl-PL"/>
              </w:rPr>
              <w:t>,00</w:t>
            </w:r>
            <w:r w:rsidR="00FE5F8F" w:rsidRPr="00543132">
              <w:rPr>
                <w:rFonts w:ascii="Tahoma" w:eastAsia="Times New Roman" w:hAnsi="Tahoma" w:cs="Tahoma"/>
                <w:color w:val="000000" w:themeColor="text1"/>
                <w:sz w:val="20"/>
                <w:szCs w:val="20"/>
                <w:lang w:eastAsia="pl-PL"/>
              </w:rPr>
              <w:t xml:space="preserve"> [m]</w:t>
            </w:r>
          </w:p>
        </w:tc>
      </w:tr>
    </w:tbl>
    <w:p w14:paraId="00EC763A" w14:textId="7CAB83CA" w:rsidR="00C47608" w:rsidRPr="00543132" w:rsidRDefault="00C47608" w:rsidP="009A6437">
      <w:pPr>
        <w:pStyle w:val="Akapitzlist"/>
        <w:spacing w:after="0" w:line="276" w:lineRule="auto"/>
        <w:ind w:left="284"/>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 </w:t>
      </w:r>
    </w:p>
    <w:p w14:paraId="6E18EA54" w14:textId="04F49261" w:rsidR="00F104F8" w:rsidRPr="00543132" w:rsidRDefault="00F104F8" w:rsidP="009A251C">
      <w:pPr>
        <w:pStyle w:val="Akapitzlist1"/>
        <w:widowControl w:val="0"/>
        <w:numPr>
          <w:ilvl w:val="1"/>
          <w:numId w:val="43"/>
        </w:numPr>
        <w:suppressAutoHyphens/>
        <w:autoSpaceDE w:val="0"/>
        <w:spacing w:after="0"/>
        <w:ind w:left="454" w:hanging="454"/>
        <w:jc w:val="both"/>
        <w:rPr>
          <w:rFonts w:asciiTheme="minorHAnsi" w:hAnsiTheme="minorHAnsi" w:cstheme="minorHAnsi"/>
          <w:b/>
          <w:color w:val="000000" w:themeColor="text1"/>
        </w:rPr>
      </w:pPr>
      <w:r w:rsidRPr="00543132">
        <w:rPr>
          <w:rFonts w:asciiTheme="minorHAnsi" w:hAnsiTheme="minorHAnsi" w:cstheme="minorHAnsi"/>
          <w:color w:val="000000" w:themeColor="text1"/>
          <w:lang w:eastAsia="pl-PL"/>
        </w:rPr>
        <w:t>Na z</w:t>
      </w:r>
      <w:r w:rsidR="00C47608" w:rsidRPr="00543132">
        <w:rPr>
          <w:rFonts w:asciiTheme="minorHAnsi" w:hAnsiTheme="minorHAnsi" w:cstheme="minorHAnsi"/>
          <w:color w:val="000000" w:themeColor="text1"/>
          <w:lang w:eastAsia="pl-PL"/>
        </w:rPr>
        <w:t xml:space="preserve">akres </w:t>
      </w:r>
      <w:r w:rsidRPr="00543132">
        <w:rPr>
          <w:rFonts w:asciiTheme="minorHAnsi" w:hAnsiTheme="minorHAnsi" w:cstheme="minorHAnsi"/>
          <w:color w:val="000000" w:themeColor="text1"/>
          <w:lang w:eastAsia="pl-PL"/>
        </w:rPr>
        <w:t xml:space="preserve">rzeczowy zadania składa się </w:t>
      </w:r>
      <w:r w:rsidRPr="00543132">
        <w:rPr>
          <w:rFonts w:asciiTheme="minorHAnsi" w:hAnsiTheme="minorHAnsi" w:cstheme="minorHAnsi"/>
          <w:color w:val="000000" w:themeColor="text1"/>
        </w:rPr>
        <w:t xml:space="preserve">zimowe utrzymanie dróg powiatowych zamiejskich Powiatu Głogowskiego o łącznej długości </w:t>
      </w:r>
      <w:r w:rsidR="009C31A3" w:rsidRPr="00543132">
        <w:rPr>
          <w:rFonts w:asciiTheme="minorHAnsi" w:hAnsiTheme="minorHAnsi" w:cstheme="minorHAnsi"/>
          <w:color w:val="000000" w:themeColor="text1"/>
        </w:rPr>
        <w:t>88.0930</w:t>
      </w:r>
      <w:r w:rsidRPr="00543132">
        <w:rPr>
          <w:rFonts w:asciiTheme="minorHAnsi" w:hAnsiTheme="minorHAnsi" w:cstheme="minorHAnsi"/>
          <w:color w:val="000000" w:themeColor="text1"/>
        </w:rPr>
        <w:t xml:space="preserve"> m, w rozbiciu na odcinki i standardy określone w Specyfikacjach część II pn. „Zasady odśnieżania i likwidacji śliskości zimowej na drogach powiatowych zamiejskich”.</w:t>
      </w:r>
    </w:p>
    <w:p w14:paraId="30A4AD84" w14:textId="77777777" w:rsidR="00D61674" w:rsidRPr="00543132" w:rsidRDefault="00F104F8" w:rsidP="00510A4A">
      <w:pPr>
        <w:pStyle w:val="Akapitzlist1"/>
        <w:widowControl w:val="0"/>
        <w:suppressAutoHyphens/>
        <w:autoSpaceDE w:val="0"/>
        <w:spacing w:after="0"/>
        <w:ind w:left="454"/>
        <w:jc w:val="both"/>
        <w:rPr>
          <w:rFonts w:ascii="Tahoma" w:hAnsi="Tahoma" w:cs="Tahoma"/>
          <w:color w:val="000000" w:themeColor="text1"/>
          <w:sz w:val="20"/>
          <w:szCs w:val="20"/>
        </w:rPr>
      </w:pPr>
      <w:r w:rsidRPr="00543132">
        <w:rPr>
          <w:rFonts w:ascii="Tahoma" w:hAnsi="Tahoma" w:cs="Tahoma"/>
          <w:color w:val="000000" w:themeColor="text1"/>
          <w:sz w:val="20"/>
          <w:szCs w:val="20"/>
        </w:rPr>
        <w:t>Zakres prac dla danej części określony został w załącznikach do S</w:t>
      </w:r>
      <w:r w:rsidR="00764FA3" w:rsidRPr="00543132">
        <w:rPr>
          <w:rFonts w:ascii="Tahoma" w:hAnsi="Tahoma" w:cs="Tahoma"/>
          <w:color w:val="000000" w:themeColor="text1"/>
          <w:sz w:val="20"/>
          <w:szCs w:val="20"/>
        </w:rPr>
        <w:t>WZ</w:t>
      </w:r>
      <w:r w:rsidRPr="00543132">
        <w:rPr>
          <w:rFonts w:ascii="Tahoma" w:hAnsi="Tahoma" w:cs="Tahoma"/>
          <w:color w:val="000000" w:themeColor="text1"/>
          <w:sz w:val="20"/>
          <w:szCs w:val="20"/>
        </w:rPr>
        <w:t>. Dla każdej z części      warunki dotyczące wykonania przedmiotu zamówieni</w:t>
      </w:r>
    </w:p>
    <w:p w14:paraId="4A28E821" w14:textId="02CA9437" w:rsidR="00F104F8" w:rsidRPr="00543132" w:rsidRDefault="00F104F8" w:rsidP="00510A4A">
      <w:pPr>
        <w:pStyle w:val="Akapitzlist1"/>
        <w:widowControl w:val="0"/>
        <w:suppressAutoHyphens/>
        <w:autoSpaceDE w:val="0"/>
        <w:spacing w:after="0"/>
        <w:ind w:left="454"/>
        <w:jc w:val="both"/>
        <w:rPr>
          <w:rFonts w:ascii="Tahoma" w:hAnsi="Tahoma" w:cs="Tahoma"/>
          <w:color w:val="000000" w:themeColor="text1"/>
          <w:sz w:val="20"/>
          <w:szCs w:val="20"/>
        </w:rPr>
      </w:pPr>
      <w:r w:rsidRPr="00543132">
        <w:rPr>
          <w:rFonts w:ascii="Tahoma" w:hAnsi="Tahoma" w:cs="Tahoma"/>
          <w:color w:val="000000" w:themeColor="text1"/>
          <w:sz w:val="20"/>
          <w:szCs w:val="20"/>
        </w:rPr>
        <w:t>a są jednakowe. Poszczególne obręby różnią się tylko     długością poszczególnych dróg oraz standardem zimowego utrzymania dróg oraz związanym z tym m.in. czasem reakcji na rozpoczęcie usługi.</w:t>
      </w:r>
    </w:p>
    <w:p w14:paraId="7BDE1C8E" w14:textId="3EE5A618" w:rsidR="002D6DFD" w:rsidRPr="00543132" w:rsidRDefault="002D6DFD" w:rsidP="009A251C">
      <w:pPr>
        <w:pStyle w:val="Akapitzlist1"/>
        <w:widowControl w:val="0"/>
        <w:numPr>
          <w:ilvl w:val="1"/>
          <w:numId w:val="43"/>
        </w:numPr>
        <w:suppressAutoHyphens/>
        <w:autoSpaceDE w:val="0"/>
        <w:spacing w:after="0" w:line="240" w:lineRule="auto"/>
        <w:ind w:left="426" w:hanging="426"/>
        <w:jc w:val="both"/>
        <w:rPr>
          <w:rFonts w:asciiTheme="minorHAnsi" w:hAnsiTheme="minorHAnsi" w:cstheme="minorHAnsi"/>
          <w:color w:val="000000" w:themeColor="text1"/>
        </w:rPr>
      </w:pPr>
      <w:r w:rsidRPr="00543132">
        <w:rPr>
          <w:rFonts w:asciiTheme="minorHAnsi" w:hAnsiTheme="minorHAnsi" w:cstheme="minorHAnsi"/>
          <w:color w:val="000000" w:themeColor="text1"/>
        </w:rPr>
        <w:t>Szczegółowy zakres obowiązków Wykonawcy określony został we wzorze umowy stanowiącej załącznik do SWZ.</w:t>
      </w:r>
    </w:p>
    <w:p w14:paraId="3DCBAE22" w14:textId="77777777" w:rsidR="009A6437" w:rsidRPr="00543132" w:rsidRDefault="002D6DFD" w:rsidP="009A251C">
      <w:pPr>
        <w:pStyle w:val="Akapitzlist"/>
        <w:widowControl w:val="0"/>
        <w:numPr>
          <w:ilvl w:val="1"/>
          <w:numId w:val="43"/>
        </w:numPr>
        <w:tabs>
          <w:tab w:val="left" w:pos="284"/>
        </w:tabs>
        <w:suppressAutoHyphens/>
        <w:autoSpaceDE w:val="0"/>
        <w:spacing w:after="0" w:line="240" w:lineRule="auto"/>
        <w:ind w:left="426" w:right="204" w:hanging="426"/>
        <w:contextualSpacing w:val="0"/>
        <w:jc w:val="both"/>
        <w:rPr>
          <w:rFonts w:cstheme="minorHAnsi"/>
          <w:color w:val="000000" w:themeColor="text1"/>
        </w:rPr>
      </w:pPr>
      <w:r w:rsidRPr="00543132">
        <w:rPr>
          <w:rFonts w:cstheme="minorHAnsi"/>
          <w:color w:val="000000" w:themeColor="text1"/>
        </w:rPr>
        <w:t xml:space="preserve">Warunki płatności określone zostały we wzorze umowy stanowiącej załącznik do SWZ. </w:t>
      </w:r>
    </w:p>
    <w:p w14:paraId="2D41B3D4" w14:textId="77777777" w:rsidR="009A6437" w:rsidRPr="00543132" w:rsidRDefault="002D6DFD" w:rsidP="009A251C">
      <w:pPr>
        <w:pStyle w:val="Akapitzlist"/>
        <w:widowControl w:val="0"/>
        <w:numPr>
          <w:ilvl w:val="1"/>
          <w:numId w:val="43"/>
        </w:numPr>
        <w:tabs>
          <w:tab w:val="left" w:pos="284"/>
        </w:tabs>
        <w:suppressAutoHyphens/>
        <w:autoSpaceDE w:val="0"/>
        <w:spacing w:after="0" w:line="240" w:lineRule="auto"/>
        <w:ind w:left="426" w:right="204" w:hanging="426"/>
        <w:contextualSpacing w:val="0"/>
        <w:jc w:val="both"/>
        <w:rPr>
          <w:rFonts w:cstheme="minorHAnsi"/>
          <w:color w:val="000000" w:themeColor="text1"/>
        </w:rPr>
      </w:pPr>
      <w:r w:rsidRPr="00543132">
        <w:rPr>
          <w:rFonts w:cstheme="minorHAnsi"/>
          <w:color w:val="000000" w:themeColor="text1"/>
        </w:rPr>
        <w:t xml:space="preserve">Zastrzega się możliwość ograniczenia zakresu prac z przyczyn niezależnych od Zamawiającego, których nie można było przewidzieć na tym etapie bez skutków prawnych. Wykonawca nie będzie wnosił roszczeń względem Zamawiającego, w tym finansowych, w przypadku zlecenia, </w:t>
      </w:r>
      <w:r w:rsidRPr="00543132">
        <w:rPr>
          <w:rFonts w:cstheme="minorHAnsi"/>
          <w:color w:val="000000" w:themeColor="text1"/>
        </w:rPr>
        <w:lastRenderedPageBreak/>
        <w:t>przez Zamawiającego w całym okresie trwania umowy, prac na sumę niższą niż wskazana w ofercie.</w:t>
      </w:r>
    </w:p>
    <w:p w14:paraId="41BBAAE7" w14:textId="77777777" w:rsidR="009A6437" w:rsidRPr="00543132" w:rsidRDefault="002D6DFD" w:rsidP="009A251C">
      <w:pPr>
        <w:pStyle w:val="Akapitzlist"/>
        <w:widowControl w:val="0"/>
        <w:numPr>
          <w:ilvl w:val="1"/>
          <w:numId w:val="43"/>
        </w:numPr>
        <w:tabs>
          <w:tab w:val="left" w:pos="284"/>
        </w:tabs>
        <w:suppressAutoHyphens/>
        <w:autoSpaceDE w:val="0"/>
        <w:spacing w:after="0" w:line="240" w:lineRule="auto"/>
        <w:ind w:left="426" w:right="204" w:hanging="426"/>
        <w:contextualSpacing w:val="0"/>
        <w:jc w:val="both"/>
        <w:rPr>
          <w:rFonts w:cstheme="minorHAnsi"/>
          <w:color w:val="000000" w:themeColor="text1"/>
        </w:rPr>
      </w:pPr>
      <w:r w:rsidRPr="00543132">
        <w:rPr>
          <w:rFonts w:cstheme="minorHAnsi"/>
          <w:color w:val="000000" w:themeColor="text1"/>
        </w:rPr>
        <w:t>Wykonawca nie będzie wnosił roszczeń względem Zamawiającego, w tym finansowych, za czas przestoju i pozostawania w dyspozycji do wykonywania przedmiotu niniejszej umowy.</w:t>
      </w:r>
    </w:p>
    <w:p w14:paraId="3234DC02" w14:textId="7DDA7B5D" w:rsidR="00C47608" w:rsidRPr="00543132" w:rsidRDefault="002D6DFD" w:rsidP="009A251C">
      <w:pPr>
        <w:pStyle w:val="Akapitzlist"/>
        <w:widowControl w:val="0"/>
        <w:numPr>
          <w:ilvl w:val="1"/>
          <w:numId w:val="43"/>
        </w:numPr>
        <w:tabs>
          <w:tab w:val="left" w:pos="284"/>
        </w:tabs>
        <w:suppressAutoHyphens/>
        <w:autoSpaceDE w:val="0"/>
        <w:spacing w:after="0" w:line="240" w:lineRule="auto"/>
        <w:ind w:left="426" w:right="204" w:hanging="426"/>
        <w:contextualSpacing w:val="0"/>
        <w:jc w:val="both"/>
        <w:rPr>
          <w:rFonts w:cstheme="minorHAnsi"/>
          <w:color w:val="000000" w:themeColor="text1"/>
        </w:rPr>
      </w:pPr>
      <w:r w:rsidRPr="00543132">
        <w:rPr>
          <w:rFonts w:cstheme="minorHAnsi"/>
          <w:color w:val="000000" w:themeColor="text1"/>
        </w:rPr>
        <w:t>Zamawiający zastrzega możliwość odstąpienia od umowy w terminie 30 dni od powzięcia wiadomości o okolicznościach powodujących, że wykonanie umowy nie leży w interesie publicznym, czego nie można było przewidzieć w chwili zawarcia umowy- na zasadach określonych w art. 456 ustawy PZP.</w:t>
      </w:r>
    </w:p>
    <w:p w14:paraId="4900666D" w14:textId="77777777" w:rsidR="007A4EA4" w:rsidRPr="00543132" w:rsidRDefault="007A4EA4" w:rsidP="007A4EA4">
      <w:pPr>
        <w:pStyle w:val="Akapitzlist1"/>
        <w:widowControl w:val="0"/>
        <w:suppressAutoHyphens/>
        <w:autoSpaceDE w:val="0"/>
        <w:spacing w:after="0" w:line="240" w:lineRule="auto"/>
        <w:ind w:left="709"/>
        <w:jc w:val="both"/>
        <w:rPr>
          <w:rFonts w:asciiTheme="minorHAnsi" w:hAnsiTheme="minorHAnsi" w:cstheme="minorHAnsi"/>
          <w:color w:val="000000" w:themeColor="text1"/>
        </w:rPr>
      </w:pPr>
    </w:p>
    <w:p w14:paraId="6EF75EEC" w14:textId="77777777" w:rsidR="00140A21" w:rsidRPr="00543132" w:rsidRDefault="00140A21" w:rsidP="004E5EF2">
      <w:pPr>
        <w:numPr>
          <w:ilvl w:val="0"/>
          <w:numId w:val="43"/>
        </w:numPr>
        <w:spacing w:after="0" w:line="240" w:lineRule="auto"/>
        <w:ind w:left="284" w:right="204" w:hanging="284"/>
        <w:jc w:val="both"/>
        <w:rPr>
          <w:rFonts w:eastAsia="Times New Roman" w:cstheme="minorHAnsi"/>
          <w:b/>
          <w:color w:val="000000" w:themeColor="text1"/>
          <w:lang w:val="x-none" w:eastAsia="pl-PL"/>
        </w:rPr>
      </w:pPr>
      <w:r w:rsidRPr="00543132">
        <w:rPr>
          <w:rFonts w:eastAsia="Times New Roman" w:cstheme="minorHAnsi"/>
          <w:b/>
          <w:color w:val="000000" w:themeColor="text1"/>
          <w:lang w:val="x-none" w:eastAsia="pl-PL"/>
        </w:rPr>
        <w:t xml:space="preserve">Szczegółowy zakres i warunki wykonania zamówienia określa: </w:t>
      </w:r>
    </w:p>
    <w:p w14:paraId="23017CAC" w14:textId="14DD5470" w:rsidR="00140A21" w:rsidRPr="00543132" w:rsidRDefault="00140A21" w:rsidP="004E5EF2">
      <w:pPr>
        <w:numPr>
          <w:ilvl w:val="0"/>
          <w:numId w:val="44"/>
        </w:numPr>
        <w:tabs>
          <w:tab w:val="left" w:pos="284"/>
        </w:tabs>
        <w:autoSpaceDE w:val="0"/>
        <w:autoSpaceDN w:val="0"/>
        <w:spacing w:after="0" w:line="276" w:lineRule="auto"/>
        <w:ind w:left="567" w:right="204" w:hanging="283"/>
        <w:jc w:val="both"/>
        <w:rPr>
          <w:rFonts w:eastAsia="Times New Roman" w:cstheme="minorHAnsi"/>
          <w:noProof/>
          <w:color w:val="000000" w:themeColor="text1"/>
          <w:lang w:val="x-none" w:eastAsia="pl-PL"/>
        </w:rPr>
      </w:pPr>
      <w:bookmarkStart w:id="3" w:name="_Hlk116042132"/>
      <w:r w:rsidRPr="00543132">
        <w:rPr>
          <w:rFonts w:eastAsia="Times New Roman" w:cstheme="minorHAnsi"/>
          <w:b/>
          <w:bCs/>
          <w:noProof/>
          <w:color w:val="000000" w:themeColor="text1"/>
          <w:lang w:val="x-none" w:eastAsia="pl-PL"/>
        </w:rPr>
        <w:t xml:space="preserve">Załącznik nr </w:t>
      </w:r>
      <w:r w:rsidR="00BB2D99" w:rsidRPr="00543132">
        <w:rPr>
          <w:rFonts w:eastAsia="Times New Roman" w:cstheme="minorHAnsi"/>
          <w:b/>
          <w:bCs/>
          <w:noProof/>
          <w:color w:val="000000" w:themeColor="text1"/>
          <w:lang w:eastAsia="pl-PL"/>
        </w:rPr>
        <w:t>1</w:t>
      </w:r>
      <w:r w:rsidR="004A07F1" w:rsidRPr="00543132">
        <w:rPr>
          <w:rFonts w:eastAsia="Times New Roman" w:cstheme="minorHAnsi"/>
          <w:b/>
          <w:bCs/>
          <w:noProof/>
          <w:color w:val="000000" w:themeColor="text1"/>
          <w:lang w:eastAsia="pl-PL"/>
        </w:rPr>
        <w:t>4</w:t>
      </w:r>
      <w:r w:rsidRPr="00543132">
        <w:rPr>
          <w:rFonts w:eastAsia="Times New Roman" w:cstheme="minorHAnsi"/>
          <w:b/>
          <w:bCs/>
          <w:noProof/>
          <w:color w:val="000000" w:themeColor="text1"/>
          <w:lang w:eastAsia="pl-PL"/>
        </w:rPr>
        <w:t xml:space="preserve"> do SWZ </w:t>
      </w:r>
      <w:r w:rsidRPr="00543132">
        <w:rPr>
          <w:rFonts w:eastAsia="Times New Roman" w:cstheme="minorHAnsi"/>
          <w:noProof/>
          <w:color w:val="000000" w:themeColor="text1"/>
          <w:lang w:val="x-none" w:eastAsia="pl-PL"/>
        </w:rPr>
        <w:t>–</w:t>
      </w:r>
      <w:r w:rsidRPr="00543132">
        <w:rPr>
          <w:rFonts w:eastAsia="Times New Roman" w:cstheme="minorHAnsi"/>
          <w:color w:val="000000" w:themeColor="text1"/>
          <w:lang w:eastAsia="pl-PL"/>
        </w:rPr>
        <w:t xml:space="preserve"> </w:t>
      </w:r>
      <w:r w:rsidR="00BB2D99" w:rsidRPr="00543132">
        <w:rPr>
          <w:rFonts w:eastAsia="Times New Roman" w:cstheme="minorHAnsi"/>
          <w:color w:val="000000" w:themeColor="text1"/>
          <w:lang w:eastAsia="pl-PL"/>
        </w:rPr>
        <w:t>O</w:t>
      </w:r>
      <w:r w:rsidRPr="00543132">
        <w:rPr>
          <w:rFonts w:eastAsia="Times New Roman" w:cstheme="minorHAnsi"/>
          <w:color w:val="000000" w:themeColor="text1"/>
          <w:lang w:eastAsia="pl-PL"/>
        </w:rPr>
        <w:t>pis</w:t>
      </w:r>
      <w:r w:rsidR="00BB2D99" w:rsidRPr="00543132">
        <w:rPr>
          <w:rFonts w:eastAsia="Times New Roman" w:cstheme="minorHAnsi"/>
          <w:color w:val="000000" w:themeColor="text1"/>
          <w:lang w:eastAsia="pl-PL"/>
        </w:rPr>
        <w:t xml:space="preserve"> ogólny przedmiotu zamówienia</w:t>
      </w:r>
      <w:r w:rsidRPr="00543132">
        <w:rPr>
          <w:rFonts w:eastAsia="Times New Roman" w:cstheme="minorHAnsi"/>
          <w:color w:val="000000" w:themeColor="text1"/>
          <w:lang w:eastAsia="pl-PL"/>
        </w:rPr>
        <w:t xml:space="preserve"> –pn. Zasady odśnieżania </w:t>
      </w:r>
      <w:r w:rsidR="0057736C" w:rsidRPr="00543132">
        <w:rPr>
          <w:rFonts w:eastAsia="Times New Roman" w:cstheme="minorHAnsi"/>
          <w:color w:val="000000" w:themeColor="text1"/>
          <w:lang w:eastAsia="pl-PL"/>
        </w:rPr>
        <w:br/>
      </w:r>
      <w:r w:rsidRPr="00543132">
        <w:rPr>
          <w:rFonts w:eastAsia="Times New Roman" w:cstheme="minorHAnsi"/>
          <w:color w:val="000000" w:themeColor="text1"/>
          <w:lang w:eastAsia="pl-PL"/>
        </w:rPr>
        <w:t>i likwidacji śliskości zimowej na drogach powiatowych zamiejskich</w:t>
      </w:r>
      <w:bookmarkEnd w:id="3"/>
      <w:r w:rsidRPr="00543132">
        <w:rPr>
          <w:rFonts w:eastAsia="Times New Roman" w:cstheme="minorHAnsi"/>
          <w:color w:val="000000" w:themeColor="text1"/>
          <w:lang w:eastAsia="pl-PL"/>
        </w:rPr>
        <w:t>.</w:t>
      </w:r>
    </w:p>
    <w:p w14:paraId="0B188C8F" w14:textId="7DBAA7D7" w:rsidR="00140A21" w:rsidRPr="00543132" w:rsidRDefault="00140A21" w:rsidP="004E5EF2">
      <w:pPr>
        <w:numPr>
          <w:ilvl w:val="0"/>
          <w:numId w:val="44"/>
        </w:numPr>
        <w:tabs>
          <w:tab w:val="left" w:pos="284"/>
        </w:tabs>
        <w:autoSpaceDE w:val="0"/>
        <w:autoSpaceDN w:val="0"/>
        <w:spacing w:after="0" w:line="276" w:lineRule="auto"/>
        <w:ind w:left="567" w:right="204" w:hanging="283"/>
        <w:jc w:val="both"/>
        <w:rPr>
          <w:rFonts w:eastAsia="Times New Roman" w:cstheme="minorHAnsi"/>
          <w:noProof/>
          <w:color w:val="000000" w:themeColor="text1"/>
          <w:lang w:val="x-none" w:eastAsia="pl-PL"/>
        </w:rPr>
      </w:pPr>
      <w:r w:rsidRPr="00543132">
        <w:rPr>
          <w:rFonts w:eastAsia="Times New Roman" w:cstheme="minorHAnsi"/>
          <w:b/>
          <w:bCs/>
          <w:color w:val="000000" w:themeColor="text1"/>
          <w:lang w:eastAsia="pl-PL"/>
        </w:rPr>
        <w:t xml:space="preserve">Załącznik nr </w:t>
      </w:r>
      <w:r w:rsidR="00BB2D99" w:rsidRPr="00543132">
        <w:rPr>
          <w:rFonts w:eastAsia="Times New Roman" w:cstheme="minorHAnsi"/>
          <w:b/>
          <w:bCs/>
          <w:color w:val="000000" w:themeColor="text1"/>
          <w:lang w:eastAsia="pl-PL"/>
        </w:rPr>
        <w:t>1</w:t>
      </w:r>
      <w:r w:rsidR="004A07F1" w:rsidRPr="00543132">
        <w:rPr>
          <w:rFonts w:eastAsia="Times New Roman" w:cstheme="minorHAnsi"/>
          <w:b/>
          <w:bCs/>
          <w:color w:val="000000" w:themeColor="text1"/>
          <w:lang w:eastAsia="pl-PL"/>
        </w:rPr>
        <w:t>5</w:t>
      </w:r>
      <w:r w:rsidRPr="00543132">
        <w:rPr>
          <w:rFonts w:eastAsia="Times New Roman" w:cstheme="minorHAnsi"/>
          <w:b/>
          <w:bCs/>
          <w:color w:val="000000" w:themeColor="text1"/>
          <w:lang w:eastAsia="pl-PL"/>
        </w:rPr>
        <w:t xml:space="preserve"> do SWZ</w:t>
      </w:r>
      <w:r w:rsidRPr="00543132">
        <w:rPr>
          <w:rFonts w:eastAsia="Times New Roman" w:cstheme="minorHAnsi"/>
          <w:color w:val="000000" w:themeColor="text1"/>
          <w:lang w:eastAsia="pl-PL"/>
        </w:rPr>
        <w:t xml:space="preserve"> – </w:t>
      </w:r>
      <w:r w:rsidR="004A07F1" w:rsidRPr="00543132">
        <w:rPr>
          <w:rFonts w:eastAsia="Times New Roman" w:cstheme="minorHAnsi"/>
          <w:color w:val="000000" w:themeColor="text1"/>
          <w:lang w:eastAsia="pl-PL"/>
        </w:rPr>
        <w:t>W</w:t>
      </w:r>
      <w:r w:rsidRPr="00543132">
        <w:rPr>
          <w:rFonts w:eastAsia="Times New Roman" w:cstheme="minorHAnsi"/>
          <w:color w:val="000000" w:themeColor="text1"/>
          <w:lang w:eastAsia="pl-PL"/>
        </w:rPr>
        <w:t>ykaz dróg powiatowych</w:t>
      </w:r>
      <w:r w:rsidR="004A07F1" w:rsidRPr="00543132">
        <w:rPr>
          <w:rFonts w:eastAsia="Times New Roman" w:cstheme="minorHAnsi"/>
          <w:color w:val="000000" w:themeColor="text1"/>
          <w:lang w:eastAsia="pl-PL"/>
        </w:rPr>
        <w:t xml:space="preserve"> Powiatu Głogowskiego.</w:t>
      </w:r>
    </w:p>
    <w:p w14:paraId="534CED2C" w14:textId="3BD8EEC0" w:rsidR="00C47608" w:rsidRPr="00543132" w:rsidRDefault="00C47608" w:rsidP="00510A4A">
      <w:pPr>
        <w:spacing w:after="0" w:line="276" w:lineRule="auto"/>
        <w:jc w:val="both"/>
        <w:rPr>
          <w:rFonts w:eastAsia="Times New Roman" w:cstheme="minorHAnsi"/>
          <w:color w:val="000000" w:themeColor="text1"/>
          <w:lang w:eastAsia="pl-PL"/>
        </w:rPr>
      </w:pPr>
    </w:p>
    <w:p w14:paraId="0A8C17DB" w14:textId="671BB8DD" w:rsidR="00140A21" w:rsidRPr="00543132" w:rsidRDefault="00140A21" w:rsidP="004E5EF2">
      <w:pPr>
        <w:widowControl w:val="0"/>
        <w:numPr>
          <w:ilvl w:val="0"/>
          <w:numId w:val="43"/>
        </w:numPr>
        <w:suppressAutoHyphens/>
        <w:autoSpaceDE w:val="0"/>
        <w:spacing w:after="0" w:line="240" w:lineRule="auto"/>
        <w:ind w:left="284" w:right="204" w:hanging="284"/>
        <w:jc w:val="both"/>
        <w:rPr>
          <w:rFonts w:ascii="Tahoma" w:eastAsia="Times New Roman" w:hAnsi="Tahoma" w:cs="Tahoma"/>
          <w:b/>
          <w:color w:val="000000" w:themeColor="text1"/>
          <w:sz w:val="20"/>
          <w:szCs w:val="20"/>
          <w:lang w:val="x-none" w:eastAsia="x-none"/>
        </w:rPr>
      </w:pPr>
      <w:r w:rsidRPr="00543132">
        <w:rPr>
          <w:rFonts w:ascii="Tahoma" w:eastAsia="Times New Roman" w:hAnsi="Tahoma" w:cs="Tahoma"/>
          <w:b/>
          <w:color w:val="000000" w:themeColor="text1"/>
          <w:sz w:val="20"/>
          <w:szCs w:val="20"/>
          <w:lang w:val="x-none" w:eastAsia="x-none"/>
        </w:rPr>
        <w:t>Istotne informacje dotyczące przedmiotu zamówienia:</w:t>
      </w:r>
    </w:p>
    <w:p w14:paraId="3B7BF0E5" w14:textId="77777777" w:rsidR="00140A21" w:rsidRPr="00543132" w:rsidRDefault="00140A21" w:rsidP="004E5EF2">
      <w:pPr>
        <w:numPr>
          <w:ilvl w:val="1"/>
          <w:numId w:val="43"/>
        </w:numPr>
        <w:spacing w:after="0" w:line="276" w:lineRule="auto"/>
        <w:ind w:left="709" w:right="204" w:hanging="454"/>
        <w:jc w:val="both"/>
        <w:rPr>
          <w:rFonts w:eastAsia="Times New Roman" w:cstheme="minorHAnsi"/>
          <w:bCs/>
          <w:color w:val="000000" w:themeColor="text1"/>
          <w:lang w:eastAsia="pl-PL"/>
        </w:rPr>
      </w:pPr>
      <w:r w:rsidRPr="00543132">
        <w:rPr>
          <w:rFonts w:eastAsia="Times New Roman" w:cstheme="minorHAnsi"/>
          <w:bCs/>
          <w:color w:val="000000" w:themeColor="text1"/>
          <w:lang w:eastAsia="pl-PL"/>
        </w:rPr>
        <w:t>Zamawiający nie przewiduje możliwości składania ofert wariantowych.</w:t>
      </w:r>
    </w:p>
    <w:p w14:paraId="4317586D" w14:textId="668E3EBC" w:rsidR="007A4EA4" w:rsidRPr="00543132" w:rsidRDefault="00140A21" w:rsidP="004E5EF2">
      <w:pPr>
        <w:numPr>
          <w:ilvl w:val="1"/>
          <w:numId w:val="43"/>
        </w:numPr>
        <w:spacing w:after="0" w:line="276" w:lineRule="auto"/>
        <w:ind w:left="709" w:right="204" w:hanging="454"/>
        <w:jc w:val="both"/>
        <w:rPr>
          <w:rFonts w:eastAsia="Times New Roman" w:cstheme="minorHAnsi"/>
          <w:bCs/>
          <w:color w:val="000000" w:themeColor="text1"/>
          <w:lang w:eastAsia="pl-PL"/>
        </w:rPr>
      </w:pPr>
      <w:r w:rsidRPr="00543132">
        <w:rPr>
          <w:rFonts w:eastAsia="Times New Roman" w:cstheme="minorHAnsi"/>
          <w:bCs/>
          <w:color w:val="000000" w:themeColor="text1"/>
          <w:lang w:eastAsia="pl-PL"/>
        </w:rPr>
        <w:t>Zamawiający przewiduje możliwość składania ofert częściowych:</w:t>
      </w:r>
    </w:p>
    <w:p w14:paraId="401D2166" w14:textId="4F3544A9" w:rsidR="00140A21" w:rsidRPr="00543132" w:rsidRDefault="00140A21" w:rsidP="009C31A3">
      <w:pPr>
        <w:numPr>
          <w:ilvl w:val="0"/>
          <w:numId w:val="45"/>
        </w:numPr>
        <w:tabs>
          <w:tab w:val="left" w:pos="-3060"/>
        </w:tabs>
        <w:spacing w:after="0" w:line="240" w:lineRule="auto"/>
        <w:ind w:left="993" w:right="204" w:hanging="284"/>
        <w:jc w:val="both"/>
        <w:rPr>
          <w:rFonts w:eastAsia="Times New Roman" w:cstheme="minorHAnsi"/>
          <w:b/>
          <w:bCs/>
          <w:color w:val="000000" w:themeColor="text1"/>
          <w:lang w:val="x-none" w:eastAsia="x-none"/>
        </w:rPr>
      </w:pPr>
      <w:r w:rsidRPr="00543132">
        <w:rPr>
          <w:rFonts w:eastAsia="Times New Roman" w:cstheme="minorHAnsi"/>
          <w:b/>
          <w:bCs/>
          <w:color w:val="000000" w:themeColor="text1"/>
          <w:lang w:val="x-none" w:eastAsia="x-none"/>
        </w:rPr>
        <w:t xml:space="preserve">Część </w:t>
      </w:r>
      <w:r w:rsidRPr="00543132">
        <w:rPr>
          <w:rFonts w:eastAsia="Times New Roman" w:cstheme="minorHAnsi"/>
          <w:b/>
          <w:bCs/>
          <w:color w:val="000000" w:themeColor="text1"/>
          <w:lang w:eastAsia="x-none"/>
        </w:rPr>
        <w:t>I</w:t>
      </w:r>
      <w:r w:rsidRPr="00543132">
        <w:rPr>
          <w:rFonts w:eastAsia="Times New Roman" w:cstheme="minorHAnsi"/>
          <w:b/>
          <w:bCs/>
          <w:color w:val="000000" w:themeColor="text1"/>
          <w:lang w:val="x-none" w:eastAsia="x-none"/>
        </w:rPr>
        <w:t xml:space="preserve"> </w:t>
      </w:r>
      <w:r w:rsidR="0057736C" w:rsidRPr="00543132">
        <w:rPr>
          <w:rFonts w:eastAsia="Times New Roman" w:cstheme="minorHAnsi"/>
          <w:b/>
          <w:bCs/>
          <w:color w:val="000000" w:themeColor="text1"/>
          <w:lang w:val="x-none" w:eastAsia="x-none"/>
        </w:rPr>
        <w:t>–</w:t>
      </w:r>
      <w:r w:rsidRPr="00543132">
        <w:rPr>
          <w:rFonts w:eastAsia="Times New Roman" w:cstheme="minorHAnsi"/>
          <w:b/>
          <w:bCs/>
          <w:color w:val="000000" w:themeColor="text1"/>
          <w:lang w:val="x-none" w:eastAsia="x-none"/>
        </w:rPr>
        <w:t xml:space="preserve"> Obręb Jerzmanowa,</w:t>
      </w:r>
    </w:p>
    <w:p w14:paraId="38971F12" w14:textId="12C7C500" w:rsidR="00140A21" w:rsidRPr="00543132" w:rsidRDefault="00140A21" w:rsidP="009A251C">
      <w:pPr>
        <w:numPr>
          <w:ilvl w:val="0"/>
          <w:numId w:val="45"/>
        </w:numPr>
        <w:tabs>
          <w:tab w:val="left" w:pos="-3060"/>
        </w:tabs>
        <w:spacing w:after="0" w:line="240" w:lineRule="auto"/>
        <w:ind w:left="993" w:right="204" w:hanging="284"/>
        <w:jc w:val="both"/>
        <w:rPr>
          <w:rFonts w:eastAsia="Times New Roman" w:cstheme="minorHAnsi"/>
          <w:b/>
          <w:bCs/>
          <w:color w:val="000000" w:themeColor="text1"/>
          <w:lang w:val="x-none" w:eastAsia="x-none"/>
        </w:rPr>
      </w:pPr>
      <w:r w:rsidRPr="00543132">
        <w:rPr>
          <w:rFonts w:eastAsia="Times New Roman" w:cstheme="minorHAnsi"/>
          <w:b/>
          <w:bCs/>
          <w:color w:val="000000" w:themeColor="text1"/>
          <w:lang w:val="x-none" w:eastAsia="x-none"/>
        </w:rPr>
        <w:t xml:space="preserve">Część </w:t>
      </w:r>
      <w:r w:rsidRPr="00543132">
        <w:rPr>
          <w:rFonts w:eastAsia="Times New Roman" w:cstheme="minorHAnsi"/>
          <w:b/>
          <w:bCs/>
          <w:color w:val="000000" w:themeColor="text1"/>
          <w:lang w:eastAsia="x-none"/>
        </w:rPr>
        <w:t>II</w:t>
      </w:r>
      <w:r w:rsidRPr="00543132">
        <w:rPr>
          <w:rFonts w:eastAsia="Times New Roman" w:cstheme="minorHAnsi"/>
          <w:b/>
          <w:bCs/>
          <w:color w:val="000000" w:themeColor="text1"/>
          <w:lang w:val="x-none" w:eastAsia="x-none"/>
        </w:rPr>
        <w:t xml:space="preserve"> </w:t>
      </w:r>
      <w:r w:rsidR="0057736C" w:rsidRPr="00543132">
        <w:rPr>
          <w:rFonts w:eastAsia="Times New Roman" w:cstheme="minorHAnsi"/>
          <w:b/>
          <w:bCs/>
          <w:color w:val="000000" w:themeColor="text1"/>
          <w:lang w:val="x-none" w:eastAsia="x-none"/>
        </w:rPr>
        <w:t>–</w:t>
      </w:r>
      <w:r w:rsidRPr="00543132">
        <w:rPr>
          <w:rFonts w:eastAsia="Times New Roman" w:cstheme="minorHAnsi"/>
          <w:b/>
          <w:bCs/>
          <w:color w:val="000000" w:themeColor="text1"/>
          <w:lang w:val="x-none" w:eastAsia="x-none"/>
        </w:rPr>
        <w:t xml:space="preserve"> Obręb </w:t>
      </w:r>
      <w:r w:rsidRPr="00543132">
        <w:rPr>
          <w:rFonts w:eastAsia="Times New Roman" w:cstheme="minorHAnsi"/>
          <w:b/>
          <w:bCs/>
          <w:color w:val="000000" w:themeColor="text1"/>
          <w:lang w:eastAsia="x-none"/>
        </w:rPr>
        <w:t>Pęcław,</w:t>
      </w:r>
    </w:p>
    <w:p w14:paraId="188FC74A" w14:textId="3401B46F" w:rsidR="00140A21" w:rsidRPr="00543132" w:rsidRDefault="00140A21" w:rsidP="009A251C">
      <w:pPr>
        <w:numPr>
          <w:ilvl w:val="0"/>
          <w:numId w:val="45"/>
        </w:numPr>
        <w:tabs>
          <w:tab w:val="left" w:pos="-3060"/>
        </w:tabs>
        <w:spacing w:after="0" w:line="276" w:lineRule="auto"/>
        <w:ind w:left="993" w:right="204" w:hanging="284"/>
        <w:jc w:val="both"/>
        <w:rPr>
          <w:rFonts w:eastAsia="Times New Roman" w:cstheme="minorHAnsi"/>
          <w:b/>
          <w:bCs/>
          <w:color w:val="000000" w:themeColor="text1"/>
          <w:lang w:val="x-none" w:eastAsia="x-none"/>
        </w:rPr>
      </w:pPr>
      <w:r w:rsidRPr="00543132">
        <w:rPr>
          <w:rFonts w:eastAsia="Times New Roman" w:cstheme="minorHAnsi"/>
          <w:b/>
          <w:bCs/>
          <w:color w:val="000000" w:themeColor="text1"/>
          <w:lang w:eastAsia="x-none"/>
        </w:rPr>
        <w:t>Część I</w:t>
      </w:r>
      <w:r w:rsidR="003F02BF" w:rsidRPr="00543132">
        <w:rPr>
          <w:rFonts w:eastAsia="Times New Roman" w:cstheme="minorHAnsi"/>
          <w:b/>
          <w:bCs/>
          <w:color w:val="000000" w:themeColor="text1"/>
          <w:lang w:eastAsia="x-none"/>
        </w:rPr>
        <w:t>II</w:t>
      </w:r>
      <w:r w:rsidRPr="00543132">
        <w:rPr>
          <w:rFonts w:eastAsia="Times New Roman" w:cstheme="minorHAnsi"/>
          <w:b/>
          <w:bCs/>
          <w:color w:val="000000" w:themeColor="text1"/>
          <w:lang w:eastAsia="x-none"/>
        </w:rPr>
        <w:t xml:space="preserve"> –</w:t>
      </w:r>
      <w:r w:rsidR="00995227" w:rsidRPr="00543132">
        <w:rPr>
          <w:rFonts w:eastAsia="Times New Roman" w:cstheme="minorHAnsi"/>
          <w:b/>
          <w:bCs/>
          <w:color w:val="000000" w:themeColor="text1"/>
          <w:lang w:eastAsia="x-none"/>
        </w:rPr>
        <w:t xml:space="preserve"> </w:t>
      </w:r>
      <w:r w:rsidRPr="00543132">
        <w:rPr>
          <w:rFonts w:eastAsia="Times New Roman" w:cstheme="minorHAnsi"/>
          <w:b/>
          <w:bCs/>
          <w:color w:val="000000" w:themeColor="text1"/>
          <w:lang w:eastAsia="x-none"/>
        </w:rPr>
        <w:t>Obręb Żukowice</w:t>
      </w:r>
      <w:r w:rsidRPr="00543132">
        <w:rPr>
          <w:rFonts w:eastAsia="Times New Roman" w:cstheme="minorHAnsi"/>
          <w:b/>
          <w:bCs/>
          <w:color w:val="000000" w:themeColor="text1"/>
          <w:lang w:val="x-none" w:eastAsia="x-none"/>
        </w:rPr>
        <w:t>.</w:t>
      </w:r>
    </w:p>
    <w:p w14:paraId="5EDD1BE0" w14:textId="77777777" w:rsidR="00140A21" w:rsidRPr="00543132" w:rsidRDefault="00140A21" w:rsidP="004A07F1">
      <w:pPr>
        <w:tabs>
          <w:tab w:val="left" w:pos="-3060"/>
        </w:tabs>
        <w:spacing w:after="0" w:line="276" w:lineRule="auto"/>
        <w:ind w:left="709" w:right="204"/>
        <w:jc w:val="both"/>
        <w:rPr>
          <w:rFonts w:eastAsia="Times New Roman" w:cstheme="minorHAnsi"/>
          <w:color w:val="000000" w:themeColor="text1"/>
          <w:lang w:val="x-none" w:eastAsia="x-none"/>
        </w:rPr>
      </w:pPr>
      <w:r w:rsidRPr="00543132">
        <w:rPr>
          <w:rFonts w:eastAsia="Times New Roman" w:cstheme="minorHAnsi"/>
          <w:color w:val="000000" w:themeColor="text1"/>
          <w:lang w:val="x-none" w:eastAsia="x-none"/>
        </w:rPr>
        <w:t>Zamawiający nie ogranicza ilości części (Obrębów) na które wykonawca może złożyć oferty.</w:t>
      </w:r>
    </w:p>
    <w:p w14:paraId="21357FCC" w14:textId="74C02F76" w:rsidR="0040134A" w:rsidRPr="00543132" w:rsidRDefault="0040134A" w:rsidP="009A251C">
      <w:pPr>
        <w:numPr>
          <w:ilvl w:val="1"/>
          <w:numId w:val="43"/>
        </w:numPr>
        <w:spacing w:after="0" w:line="276" w:lineRule="auto"/>
        <w:ind w:left="709" w:right="204" w:hanging="454"/>
        <w:jc w:val="both"/>
        <w:rPr>
          <w:rFonts w:eastAsia="Times New Roman" w:cstheme="minorHAnsi"/>
          <w:b/>
          <w:color w:val="000000" w:themeColor="text1"/>
          <w:lang w:eastAsia="pl-PL"/>
        </w:rPr>
      </w:pPr>
      <w:r w:rsidRPr="00543132">
        <w:rPr>
          <w:rFonts w:eastAsia="Times New Roman" w:cstheme="minorHAnsi"/>
          <w:b/>
          <w:color w:val="000000" w:themeColor="text1"/>
          <w:lang w:eastAsia="pl-PL"/>
        </w:rPr>
        <w:t>Zamawiający przewiduje możliwość udzielenia zamówień, o których mowa w art. 214 ust. 1 pkt 7 ustawy Pzp, polegających na powtórzeniu podobnych usług, tj. zwalczanie śliskości i odśnieżanie na drogach powiatowych zamiejskich Powiatu Głogowskiego.</w:t>
      </w:r>
    </w:p>
    <w:p w14:paraId="4F1AC91E" w14:textId="77777777" w:rsidR="0040134A" w:rsidRPr="00543132" w:rsidRDefault="0040134A" w:rsidP="009A251C">
      <w:pPr>
        <w:numPr>
          <w:ilvl w:val="1"/>
          <w:numId w:val="43"/>
        </w:numPr>
        <w:spacing w:after="0" w:line="276" w:lineRule="auto"/>
        <w:ind w:left="709" w:right="204" w:hanging="454"/>
        <w:jc w:val="both"/>
        <w:rPr>
          <w:rFonts w:cstheme="minorHAnsi"/>
          <w:bCs/>
          <w:color w:val="000000" w:themeColor="text1"/>
        </w:rPr>
      </w:pPr>
      <w:r w:rsidRPr="00543132">
        <w:rPr>
          <w:rFonts w:cstheme="minorHAnsi"/>
          <w:bCs/>
          <w:color w:val="000000" w:themeColor="text1"/>
        </w:rPr>
        <w:t>Zamawiający nie zastrzega obowiązku osobistego wykonania przez Wykonawcę kluczowych części zamówienia na usługi.</w:t>
      </w:r>
    </w:p>
    <w:p w14:paraId="7D667932" w14:textId="4897CE60" w:rsidR="00C47608" w:rsidRPr="00543132" w:rsidRDefault="0040134A" w:rsidP="009A251C">
      <w:pPr>
        <w:numPr>
          <w:ilvl w:val="1"/>
          <w:numId w:val="43"/>
        </w:numPr>
        <w:spacing w:after="0" w:line="276" w:lineRule="auto"/>
        <w:ind w:left="709" w:right="204" w:hanging="454"/>
        <w:jc w:val="both"/>
        <w:rPr>
          <w:rFonts w:cstheme="minorHAnsi"/>
          <w:bCs/>
          <w:color w:val="000000" w:themeColor="text1"/>
        </w:rPr>
      </w:pPr>
      <w:r w:rsidRPr="00543132">
        <w:rPr>
          <w:rFonts w:cstheme="minorHAnsi"/>
          <w:color w:val="000000" w:themeColor="text1"/>
        </w:rPr>
        <w:t>Zamawiający nie będzie udzielał Wykonawcy zaliczek na wykonanie prac objętych przedmiotem zamówienia.</w:t>
      </w:r>
    </w:p>
    <w:p w14:paraId="1967C9A8" w14:textId="5F4C22F8" w:rsidR="005B267F" w:rsidRPr="00543132" w:rsidRDefault="00662B0A" w:rsidP="009A251C">
      <w:pPr>
        <w:numPr>
          <w:ilvl w:val="1"/>
          <w:numId w:val="43"/>
        </w:numPr>
        <w:spacing w:after="0" w:line="276" w:lineRule="auto"/>
        <w:ind w:left="709" w:right="204" w:hanging="454"/>
        <w:jc w:val="both"/>
        <w:rPr>
          <w:rFonts w:eastAsia="Times New Roman" w:cstheme="minorHAnsi"/>
          <w:color w:val="000000" w:themeColor="text1"/>
          <w:lang w:eastAsia="pl-PL"/>
        </w:rPr>
      </w:pPr>
      <w:r w:rsidRPr="00543132">
        <w:rPr>
          <w:rFonts w:eastAsia="Times New Roman" w:cstheme="minorHAnsi"/>
          <w:b/>
          <w:bCs/>
          <w:color w:val="000000" w:themeColor="text1"/>
          <w:lang w:eastAsia="pl-PL"/>
        </w:rPr>
        <w:t>Zamawiający wymaga zatrudnienia przez Wykonawcę lub podwykonawcę</w:t>
      </w:r>
      <w:r w:rsidR="00764FA3" w:rsidRPr="00543132">
        <w:rPr>
          <w:rFonts w:eastAsia="Times New Roman" w:cstheme="minorHAnsi"/>
          <w:b/>
          <w:bCs/>
          <w:color w:val="000000" w:themeColor="text1"/>
          <w:lang w:eastAsia="pl-PL"/>
        </w:rPr>
        <w:t xml:space="preserve"> odpowiedniej do potrzeb liczby pracowników</w:t>
      </w:r>
      <w:r w:rsidR="00BB0A3A" w:rsidRPr="00543132">
        <w:rPr>
          <w:rFonts w:eastAsia="Times New Roman" w:cstheme="minorHAnsi"/>
          <w:color w:val="000000" w:themeColor="text1"/>
          <w:lang w:eastAsia="pl-PL"/>
        </w:rPr>
        <w:t>, w tym na pełny etat</w:t>
      </w:r>
      <w:r w:rsidRPr="00543132">
        <w:rPr>
          <w:rFonts w:eastAsia="Times New Roman" w:cstheme="minorHAnsi"/>
          <w:color w:val="000000" w:themeColor="text1"/>
          <w:lang w:eastAsia="pl-PL"/>
        </w:rPr>
        <w:t xml:space="preserve"> minimum 1 (jednej) osoby kierującej pojazdem (kierowcy) przystosowanym do posypywania i odśnieżania  dróg dla każdej z części zamówienia odrębnie</w:t>
      </w:r>
      <w:r w:rsidR="00BB0A3A" w:rsidRPr="00543132">
        <w:rPr>
          <w:rFonts w:eastAsia="Times New Roman" w:cstheme="minorHAnsi"/>
          <w:color w:val="000000" w:themeColor="text1"/>
          <w:lang w:eastAsia="pl-PL"/>
        </w:rPr>
        <w:t xml:space="preserve"> na podstawie umowy o pracę w w rozumieniu art. 22 §1 ustawy z dnia 26 czerwca 1974 r. Kodeks pracy (Dz. U. z 202</w:t>
      </w:r>
      <w:r w:rsidR="00E441A7" w:rsidRPr="00543132">
        <w:rPr>
          <w:rFonts w:eastAsia="Times New Roman" w:cstheme="minorHAnsi"/>
          <w:color w:val="000000" w:themeColor="text1"/>
          <w:lang w:eastAsia="pl-PL"/>
        </w:rPr>
        <w:t>2</w:t>
      </w:r>
      <w:r w:rsidR="00BB0A3A" w:rsidRPr="00543132">
        <w:rPr>
          <w:rFonts w:eastAsia="Times New Roman" w:cstheme="minorHAnsi"/>
          <w:color w:val="000000" w:themeColor="text1"/>
          <w:lang w:eastAsia="pl-PL"/>
        </w:rPr>
        <w:t xml:space="preserve"> r. poz. 1</w:t>
      </w:r>
      <w:r w:rsidR="00E441A7" w:rsidRPr="00543132">
        <w:rPr>
          <w:rFonts w:eastAsia="Times New Roman" w:cstheme="minorHAnsi"/>
          <w:color w:val="000000" w:themeColor="text1"/>
          <w:lang w:eastAsia="pl-PL"/>
        </w:rPr>
        <w:t>510</w:t>
      </w:r>
      <w:r w:rsidR="00BB0A3A" w:rsidRPr="00543132">
        <w:rPr>
          <w:rFonts w:eastAsia="Times New Roman" w:cstheme="minorHAnsi"/>
          <w:color w:val="000000" w:themeColor="text1"/>
          <w:lang w:eastAsia="pl-PL"/>
        </w:rPr>
        <w:t>), zwanej dalej Kodeksem pracy, w związku z wymogiem wskazanym w art. 95 ust. 1 ustawy PZP</w:t>
      </w:r>
      <w:r w:rsidR="007A4EA4" w:rsidRPr="00543132">
        <w:rPr>
          <w:rFonts w:eastAsia="Times New Roman" w:cstheme="minorHAnsi"/>
          <w:color w:val="000000" w:themeColor="text1"/>
          <w:lang w:eastAsia="pl-PL"/>
        </w:rPr>
        <w:t>.</w:t>
      </w:r>
    </w:p>
    <w:p w14:paraId="1FE6165B" w14:textId="77777777" w:rsidR="007C37EC" w:rsidRPr="00543132" w:rsidRDefault="007C37EC" w:rsidP="009A251C">
      <w:pPr>
        <w:numPr>
          <w:ilvl w:val="1"/>
          <w:numId w:val="43"/>
        </w:numPr>
        <w:spacing w:after="0" w:line="276" w:lineRule="auto"/>
        <w:ind w:left="709" w:right="204" w:hanging="454"/>
        <w:jc w:val="both"/>
        <w:rPr>
          <w:rFonts w:eastAsia="Times New Roman" w:cstheme="minorHAnsi"/>
          <w:color w:val="000000" w:themeColor="text1"/>
          <w:lang w:eastAsia="pl-PL"/>
        </w:rPr>
      </w:pPr>
      <w:r w:rsidRPr="00543132">
        <w:rPr>
          <w:rFonts w:eastAsia="Times New Roman" w:cstheme="minorHAnsi"/>
          <w:bCs/>
          <w:color w:val="000000" w:themeColor="text1"/>
          <w:lang w:eastAsia="pl-PL"/>
        </w:rPr>
        <w:t>Wymagania w zakresie art. 95 ust. 1 Pzp zostały określone w projekcie umowy stanowiącym załącznik do SWZ i określają w szczególności:</w:t>
      </w:r>
    </w:p>
    <w:p w14:paraId="58F47281" w14:textId="77777777" w:rsidR="007C37EC" w:rsidRPr="00543132" w:rsidRDefault="007C37EC" w:rsidP="009A251C">
      <w:pPr>
        <w:numPr>
          <w:ilvl w:val="0"/>
          <w:numId w:val="51"/>
        </w:numPr>
        <w:spacing w:after="0" w:line="240" w:lineRule="auto"/>
        <w:ind w:left="567" w:right="-1" w:hanging="283"/>
        <w:jc w:val="both"/>
        <w:rPr>
          <w:rFonts w:eastAsia="Times New Roman" w:cstheme="minorHAnsi"/>
          <w:bCs/>
          <w:color w:val="000000" w:themeColor="text1"/>
          <w:lang w:eastAsia="pl-PL"/>
        </w:rPr>
      </w:pPr>
      <w:r w:rsidRPr="00543132">
        <w:rPr>
          <w:rFonts w:eastAsia="Times New Roman" w:cstheme="minorHAnsi"/>
          <w:bCs/>
          <w:color w:val="000000" w:themeColor="text1"/>
          <w:lang w:eastAsia="pl-PL"/>
        </w:rPr>
        <w:t>rodzaj czynności związanych z realizacją zamówienia, których dotyczą wymagania zatrudnienia na podstawie stosunku pracy przez Wykonawcę lub podwykonawcę osób wykonujących czynności w trakcie realizacji zamówienia;</w:t>
      </w:r>
    </w:p>
    <w:p w14:paraId="34D9A9B6" w14:textId="77777777" w:rsidR="007C37EC" w:rsidRPr="00543132" w:rsidRDefault="007C37EC" w:rsidP="009A251C">
      <w:pPr>
        <w:numPr>
          <w:ilvl w:val="0"/>
          <w:numId w:val="51"/>
        </w:numPr>
        <w:spacing w:after="0" w:line="240" w:lineRule="auto"/>
        <w:ind w:left="567" w:right="-1" w:hanging="283"/>
        <w:jc w:val="both"/>
        <w:rPr>
          <w:rFonts w:eastAsia="Times New Roman" w:cstheme="minorHAnsi"/>
          <w:bCs/>
          <w:color w:val="000000" w:themeColor="text1"/>
          <w:lang w:eastAsia="pl-PL"/>
        </w:rPr>
      </w:pPr>
      <w:r w:rsidRPr="00543132">
        <w:rPr>
          <w:rFonts w:eastAsia="Times New Roman" w:cstheme="minorHAnsi"/>
          <w:bCs/>
          <w:color w:val="000000" w:themeColor="text1"/>
          <w:lang w:eastAsia="pl-PL"/>
        </w:rPr>
        <w:t>sposób weryfikacji zatrudnienia tych osób;</w:t>
      </w:r>
    </w:p>
    <w:p w14:paraId="1D5085B5" w14:textId="77777777" w:rsidR="007C37EC" w:rsidRPr="00543132" w:rsidRDefault="007C37EC" w:rsidP="009A251C">
      <w:pPr>
        <w:numPr>
          <w:ilvl w:val="0"/>
          <w:numId w:val="51"/>
        </w:numPr>
        <w:spacing w:after="0" w:line="240" w:lineRule="auto"/>
        <w:ind w:left="567" w:right="-1" w:hanging="283"/>
        <w:jc w:val="both"/>
        <w:rPr>
          <w:rFonts w:eastAsia="Times New Roman" w:cstheme="minorHAnsi"/>
          <w:bCs/>
          <w:color w:val="000000" w:themeColor="text1"/>
          <w:lang w:eastAsia="pl-PL"/>
        </w:rPr>
      </w:pPr>
      <w:r w:rsidRPr="00543132">
        <w:rPr>
          <w:rFonts w:eastAsia="Times New Roman" w:cstheme="minorHAnsi"/>
          <w:bCs/>
          <w:color w:val="000000" w:themeColor="text1"/>
          <w:lang w:eastAsia="pl-PL"/>
        </w:rPr>
        <w:t>uprawnienia Zamawiającego w zakresie kontroli spełnienia przez Wykonawcę wymagań związanych z zatrudnieniem tych osób oraz sankcje z tytułu niespełnienia tych wymagań.</w:t>
      </w:r>
    </w:p>
    <w:p w14:paraId="0409AEE1" w14:textId="77777777" w:rsidR="009A6437" w:rsidRPr="00543132" w:rsidRDefault="009A6437" w:rsidP="0057736C">
      <w:pPr>
        <w:spacing w:after="0" w:line="276" w:lineRule="auto"/>
        <w:ind w:right="204"/>
        <w:jc w:val="both"/>
        <w:rPr>
          <w:rFonts w:eastAsia="Times New Roman" w:cstheme="minorHAnsi"/>
          <w:color w:val="000000" w:themeColor="text1"/>
          <w:lang w:eastAsia="pl-PL"/>
        </w:rPr>
      </w:pPr>
    </w:p>
    <w:p w14:paraId="783EB89E" w14:textId="6747AD54" w:rsidR="00310106" w:rsidRPr="00543132" w:rsidRDefault="00B65075" w:rsidP="009A251C">
      <w:pPr>
        <w:pStyle w:val="Akapitzlist"/>
        <w:numPr>
          <w:ilvl w:val="0"/>
          <w:numId w:val="43"/>
        </w:numPr>
        <w:spacing w:after="0" w:line="276" w:lineRule="auto"/>
        <w:ind w:left="360"/>
        <w:jc w:val="both"/>
        <w:rPr>
          <w:rFonts w:eastAsia="Times New Roman" w:cstheme="minorHAnsi"/>
          <w:color w:val="000000" w:themeColor="text1"/>
          <w:lang w:eastAsia="pl-PL"/>
        </w:rPr>
      </w:pPr>
      <w:r w:rsidRPr="00543132">
        <w:rPr>
          <w:rFonts w:cstheme="minorHAnsi"/>
          <w:b/>
          <w:bCs/>
          <w:color w:val="000000" w:themeColor="text1"/>
        </w:rPr>
        <w:t>Nazwy i kody zamówienia według Wspólnego Słownika Zamówień (CPV):</w:t>
      </w:r>
    </w:p>
    <w:p w14:paraId="1D0B2370" w14:textId="6E92103C" w:rsidR="00BE43CD" w:rsidRPr="00543132" w:rsidRDefault="00BE43CD" w:rsidP="007C37EC">
      <w:pPr>
        <w:pStyle w:val="Tekstpodstawowywcity2"/>
        <w:spacing w:after="0" w:line="240" w:lineRule="auto"/>
        <w:ind w:left="28" w:hanging="283"/>
        <w:rPr>
          <w:rFonts w:asciiTheme="minorHAnsi" w:hAnsiTheme="minorHAnsi" w:cstheme="minorHAnsi"/>
          <w:color w:val="000000" w:themeColor="text1"/>
          <w:sz w:val="22"/>
          <w:szCs w:val="22"/>
          <w:lang w:val="pl-PL"/>
        </w:rPr>
      </w:pPr>
      <w:r w:rsidRPr="00543132">
        <w:rPr>
          <w:rFonts w:ascii="Tahoma" w:hAnsi="Tahoma" w:cs="Tahoma"/>
          <w:color w:val="000000" w:themeColor="text1"/>
          <w:sz w:val="20"/>
          <w:szCs w:val="20"/>
          <w:lang w:val="pl-PL"/>
        </w:rPr>
        <w:t xml:space="preserve">   </w:t>
      </w:r>
      <w:r w:rsidR="007C37EC" w:rsidRPr="00543132">
        <w:rPr>
          <w:rFonts w:ascii="Tahoma" w:hAnsi="Tahoma" w:cs="Tahoma"/>
          <w:color w:val="000000" w:themeColor="text1"/>
          <w:sz w:val="20"/>
          <w:szCs w:val="20"/>
          <w:lang w:val="pl-PL"/>
        </w:rPr>
        <w:t xml:space="preserve">    </w:t>
      </w:r>
      <w:r w:rsidRPr="00543132">
        <w:rPr>
          <w:rFonts w:ascii="Tahoma" w:hAnsi="Tahoma" w:cs="Tahoma"/>
          <w:color w:val="000000" w:themeColor="text1"/>
          <w:sz w:val="20"/>
          <w:szCs w:val="20"/>
          <w:lang w:val="pl-PL"/>
        </w:rPr>
        <w:t xml:space="preserve">  </w:t>
      </w:r>
      <w:r w:rsidRPr="00543132">
        <w:rPr>
          <w:rFonts w:asciiTheme="minorHAnsi" w:hAnsiTheme="minorHAnsi" w:cstheme="minorHAnsi"/>
          <w:color w:val="000000" w:themeColor="text1"/>
          <w:sz w:val="22"/>
          <w:szCs w:val="22"/>
        </w:rPr>
        <w:t>90630000 – 2 – usługi w zakresie usuwania oblodzeń,</w:t>
      </w:r>
    </w:p>
    <w:p w14:paraId="61C428B2" w14:textId="0201718C" w:rsidR="00310106" w:rsidRPr="00543132" w:rsidRDefault="00BE43CD" w:rsidP="007A4EA4">
      <w:pPr>
        <w:pStyle w:val="Tekstpodstawowywcity2"/>
        <w:spacing w:after="0" w:line="240" w:lineRule="auto"/>
        <w:ind w:hanging="283"/>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lang w:val="pl-PL"/>
        </w:rPr>
        <w:t xml:space="preserve">      </w:t>
      </w:r>
      <w:r w:rsidRPr="00543132">
        <w:rPr>
          <w:rFonts w:asciiTheme="minorHAnsi" w:hAnsiTheme="minorHAnsi" w:cstheme="minorHAnsi"/>
          <w:color w:val="000000" w:themeColor="text1"/>
          <w:sz w:val="22"/>
          <w:szCs w:val="22"/>
        </w:rPr>
        <w:t>90620000 – 9 – usługi w zakresie odśnieżania.</w:t>
      </w:r>
    </w:p>
    <w:p w14:paraId="0C6DBAE4" w14:textId="77777777" w:rsidR="007A4EA4" w:rsidRPr="00543132" w:rsidRDefault="007A4EA4" w:rsidP="007A4EA4">
      <w:pPr>
        <w:pStyle w:val="Tekstpodstawowywcity2"/>
        <w:spacing w:after="0" w:line="240" w:lineRule="auto"/>
        <w:ind w:hanging="283"/>
        <w:rPr>
          <w:rFonts w:asciiTheme="minorHAnsi" w:hAnsiTheme="minorHAnsi" w:cstheme="minorHAnsi"/>
          <w:color w:val="000000" w:themeColor="text1"/>
          <w:sz w:val="22"/>
          <w:szCs w:val="22"/>
        </w:rPr>
      </w:pPr>
    </w:p>
    <w:p w14:paraId="1C157418" w14:textId="4AA2FA41" w:rsidR="00C869D6" w:rsidRPr="00543132" w:rsidRDefault="00715EF4" w:rsidP="0057736C">
      <w:pPr>
        <w:pStyle w:val="Akapitzlist"/>
        <w:numPr>
          <w:ilvl w:val="0"/>
          <w:numId w:val="43"/>
        </w:numPr>
        <w:tabs>
          <w:tab w:val="decimal" w:leader="dot" w:pos="9072"/>
        </w:tabs>
        <w:spacing w:after="0" w:line="276" w:lineRule="auto"/>
        <w:ind w:left="284" w:hanging="284"/>
        <w:jc w:val="both"/>
        <w:rPr>
          <w:rFonts w:cstheme="minorHAnsi"/>
          <w:b/>
          <w:bCs/>
          <w:color w:val="000000" w:themeColor="text1"/>
        </w:rPr>
      </w:pPr>
      <w:r w:rsidRPr="00543132">
        <w:rPr>
          <w:rFonts w:cstheme="minorHAnsi"/>
          <w:b/>
          <w:bCs/>
          <w:color w:val="000000" w:themeColor="text1"/>
        </w:rPr>
        <w:t xml:space="preserve">Zamawiający </w:t>
      </w:r>
      <w:r w:rsidR="00186610" w:rsidRPr="00543132">
        <w:rPr>
          <w:rFonts w:cstheme="minorHAnsi"/>
          <w:b/>
          <w:bCs/>
          <w:color w:val="000000" w:themeColor="text1"/>
        </w:rPr>
        <w:t xml:space="preserve">nie </w:t>
      </w:r>
      <w:r w:rsidRPr="00543132">
        <w:rPr>
          <w:rFonts w:cstheme="minorHAnsi"/>
          <w:b/>
          <w:bCs/>
          <w:color w:val="000000" w:themeColor="text1"/>
        </w:rPr>
        <w:t>przewiduje</w:t>
      </w:r>
      <w:r w:rsidR="00186610" w:rsidRPr="00543132">
        <w:rPr>
          <w:rFonts w:cstheme="minorHAnsi"/>
          <w:b/>
          <w:bCs/>
          <w:color w:val="000000" w:themeColor="text1"/>
        </w:rPr>
        <w:t xml:space="preserve"> obowiązku</w:t>
      </w:r>
      <w:r w:rsidR="00C869D6" w:rsidRPr="00543132">
        <w:rPr>
          <w:rFonts w:cstheme="minorHAnsi"/>
          <w:b/>
          <w:bCs/>
          <w:color w:val="000000" w:themeColor="text1"/>
        </w:rPr>
        <w:t xml:space="preserve"> odbycia przez Wykonawcę </w:t>
      </w:r>
      <w:r w:rsidRPr="00543132">
        <w:rPr>
          <w:rFonts w:cstheme="minorHAnsi"/>
          <w:b/>
          <w:bCs/>
          <w:color w:val="000000" w:themeColor="text1"/>
        </w:rPr>
        <w:t>wizji lokalnej</w:t>
      </w:r>
      <w:r w:rsidR="00C869D6" w:rsidRPr="00543132">
        <w:rPr>
          <w:rFonts w:cstheme="minorHAnsi"/>
          <w:b/>
          <w:bCs/>
          <w:color w:val="000000" w:themeColor="text1"/>
        </w:rPr>
        <w:t>, w celu sprawdzenia w terenie warunków wykonania zamówienia.</w:t>
      </w:r>
      <w:r w:rsidR="00186610" w:rsidRPr="00543132">
        <w:rPr>
          <w:rFonts w:cstheme="minorHAnsi"/>
          <w:b/>
          <w:bCs/>
          <w:color w:val="000000" w:themeColor="text1"/>
        </w:rPr>
        <w:t xml:space="preserve"> </w:t>
      </w:r>
    </w:p>
    <w:tbl>
      <w:tblPr>
        <w:tblStyle w:val="Tabela-Siatka"/>
        <w:tblW w:w="10065" w:type="dxa"/>
        <w:jc w:val="center"/>
        <w:tblLook w:val="04A0" w:firstRow="1" w:lastRow="0" w:firstColumn="1" w:lastColumn="0" w:noHBand="0" w:noVBand="1"/>
      </w:tblPr>
      <w:tblGrid>
        <w:gridCol w:w="10065"/>
      </w:tblGrid>
      <w:tr w:rsidR="00543132" w:rsidRPr="00543132" w14:paraId="0AC388D8" w14:textId="77777777" w:rsidTr="00984ED6">
        <w:trPr>
          <w:trHeight w:val="777"/>
          <w:jc w:val="center"/>
        </w:trPr>
        <w:tc>
          <w:tcPr>
            <w:tcW w:w="10065" w:type="dxa"/>
            <w:shd w:val="clear" w:color="auto" w:fill="D9D9D9" w:themeFill="background1" w:themeFillShade="D9"/>
            <w:vAlign w:val="center"/>
          </w:tcPr>
          <w:p w14:paraId="4DA33F63" w14:textId="3F7497DA" w:rsidR="00B65075" w:rsidRPr="00543132" w:rsidRDefault="00B65075" w:rsidP="009A251C">
            <w:pPr>
              <w:pStyle w:val="Akapitzlist"/>
              <w:numPr>
                <w:ilvl w:val="0"/>
                <w:numId w:val="40"/>
              </w:numPr>
              <w:ind w:left="306" w:hanging="284"/>
              <w:jc w:val="both"/>
              <w:rPr>
                <w:rFonts w:cstheme="minorHAnsi"/>
                <w:b/>
                <w:bCs/>
                <w:color w:val="000000" w:themeColor="text1"/>
              </w:rPr>
            </w:pPr>
            <w:r w:rsidRPr="00543132">
              <w:rPr>
                <w:rFonts w:cstheme="minorHAnsi"/>
                <w:b/>
                <w:bCs/>
                <w:color w:val="000000" w:themeColor="text1"/>
                <w:sz w:val="24"/>
                <w:szCs w:val="24"/>
              </w:rPr>
              <w:lastRenderedPageBreak/>
              <w:t>TERMIN WYKONANIA ZAMÓWIENIA</w:t>
            </w:r>
          </w:p>
        </w:tc>
      </w:tr>
    </w:tbl>
    <w:p w14:paraId="655C18C3" w14:textId="76F26A5F" w:rsidR="00B65075" w:rsidRPr="00543132" w:rsidRDefault="00B65075" w:rsidP="00B65075">
      <w:pPr>
        <w:tabs>
          <w:tab w:val="decimal" w:leader="dot" w:pos="9072"/>
        </w:tabs>
        <w:spacing w:after="0" w:line="240" w:lineRule="auto"/>
        <w:jc w:val="both"/>
        <w:rPr>
          <w:rFonts w:cstheme="minorHAnsi"/>
          <w:color w:val="000000" w:themeColor="text1"/>
        </w:rPr>
      </w:pPr>
    </w:p>
    <w:p w14:paraId="4CE7B918" w14:textId="76DBBBC3" w:rsidR="00B65075" w:rsidRPr="00543132" w:rsidRDefault="00B65075" w:rsidP="009A251C">
      <w:pPr>
        <w:pStyle w:val="Akapitzlist"/>
        <w:numPr>
          <w:ilvl w:val="0"/>
          <w:numId w:val="17"/>
        </w:numPr>
        <w:tabs>
          <w:tab w:val="decimal" w:leader="dot" w:pos="9072"/>
        </w:tabs>
        <w:spacing w:after="120" w:line="276" w:lineRule="auto"/>
        <w:ind w:left="284" w:hanging="284"/>
        <w:jc w:val="both"/>
        <w:rPr>
          <w:rFonts w:cstheme="minorHAnsi"/>
          <w:color w:val="000000" w:themeColor="text1"/>
        </w:rPr>
      </w:pPr>
      <w:r w:rsidRPr="00543132">
        <w:rPr>
          <w:rFonts w:cstheme="minorHAnsi"/>
          <w:color w:val="000000" w:themeColor="text1"/>
        </w:rPr>
        <w:t>Wykonawca zobowiązany jest zrealizować przedmiot zamówienia w terminie</w:t>
      </w:r>
      <w:r w:rsidR="00B77F4B" w:rsidRPr="00543132">
        <w:rPr>
          <w:rFonts w:cstheme="minorHAnsi"/>
          <w:color w:val="000000" w:themeColor="text1"/>
        </w:rPr>
        <w:t>:</w:t>
      </w:r>
    </w:p>
    <w:p w14:paraId="165DDCAD" w14:textId="2B6555C3" w:rsidR="00B77F4B" w:rsidRPr="00543132" w:rsidRDefault="00B77F4B" w:rsidP="00DD582F">
      <w:pPr>
        <w:tabs>
          <w:tab w:val="decimal" w:leader="dot" w:pos="6946"/>
        </w:tabs>
        <w:spacing w:after="0" w:line="276" w:lineRule="auto"/>
        <w:ind w:left="284"/>
        <w:jc w:val="both"/>
        <w:rPr>
          <w:rFonts w:cstheme="minorHAnsi"/>
          <w:color w:val="000000" w:themeColor="text1"/>
        </w:rPr>
      </w:pPr>
      <w:r w:rsidRPr="00543132">
        <w:rPr>
          <w:rFonts w:cstheme="minorHAnsi"/>
          <w:color w:val="000000" w:themeColor="text1"/>
        </w:rPr>
        <w:t>Rozpoczęcie:</w:t>
      </w:r>
      <w:r w:rsidR="00130502" w:rsidRPr="00543132">
        <w:rPr>
          <w:rFonts w:cstheme="minorHAnsi"/>
          <w:color w:val="000000" w:themeColor="text1"/>
        </w:rPr>
        <w:t xml:space="preserve"> </w:t>
      </w:r>
      <w:r w:rsidR="00130502" w:rsidRPr="00543132">
        <w:rPr>
          <w:rFonts w:cstheme="minorHAnsi"/>
          <w:b/>
          <w:bCs/>
          <w:color w:val="000000" w:themeColor="text1"/>
        </w:rPr>
        <w:t xml:space="preserve">od dnia </w:t>
      </w:r>
      <w:r w:rsidR="002721FE" w:rsidRPr="00543132">
        <w:rPr>
          <w:rFonts w:cstheme="minorHAnsi"/>
          <w:b/>
          <w:bCs/>
          <w:color w:val="000000" w:themeColor="text1"/>
        </w:rPr>
        <w:t>zawarcia umowy</w:t>
      </w:r>
      <w:r w:rsidR="00130502" w:rsidRPr="00543132">
        <w:rPr>
          <w:rFonts w:cstheme="minorHAnsi"/>
          <w:color w:val="000000" w:themeColor="text1"/>
        </w:rPr>
        <w:t>.</w:t>
      </w:r>
    </w:p>
    <w:p w14:paraId="0EE9D239" w14:textId="4C30C42B" w:rsidR="00130502" w:rsidRPr="00543132" w:rsidRDefault="00B77F4B" w:rsidP="0057736C">
      <w:pPr>
        <w:pStyle w:val="Akapitzlist"/>
        <w:tabs>
          <w:tab w:val="decimal" w:leader="dot" w:pos="10206"/>
        </w:tabs>
        <w:spacing w:after="0" w:line="360" w:lineRule="auto"/>
        <w:ind w:left="284"/>
        <w:jc w:val="both"/>
        <w:rPr>
          <w:rFonts w:eastAsia="Times New Roman" w:cstheme="minorHAnsi"/>
          <w:b/>
          <w:bCs/>
          <w:color w:val="000000" w:themeColor="text1"/>
          <w:lang w:eastAsia="pl-PL"/>
        </w:rPr>
      </w:pPr>
      <w:r w:rsidRPr="00543132">
        <w:rPr>
          <w:rFonts w:cstheme="minorHAnsi"/>
          <w:color w:val="000000" w:themeColor="text1"/>
        </w:rPr>
        <w:t>Zakończenie:</w:t>
      </w:r>
      <w:r w:rsidR="00130502" w:rsidRPr="00543132">
        <w:rPr>
          <w:rFonts w:cstheme="minorHAnsi"/>
          <w:color w:val="000000" w:themeColor="text1"/>
        </w:rPr>
        <w:t xml:space="preserve"> </w:t>
      </w:r>
      <w:r w:rsidR="0046638D" w:rsidRPr="00543132">
        <w:rPr>
          <w:rFonts w:eastAsia="Times New Roman" w:cstheme="minorHAnsi"/>
          <w:b/>
          <w:bCs/>
          <w:color w:val="000000" w:themeColor="text1"/>
          <w:lang w:eastAsia="pl-PL"/>
        </w:rPr>
        <w:t>6 miesięcy od zawarcia umowy lub do wyczerpania kwoty umowy.</w:t>
      </w:r>
    </w:p>
    <w:p w14:paraId="79B1F1E9" w14:textId="3416B873" w:rsidR="00E80098" w:rsidRPr="00543132" w:rsidRDefault="00E80098" w:rsidP="00DD582F">
      <w:pPr>
        <w:tabs>
          <w:tab w:val="decimal" w:leader="dot" w:pos="6946"/>
        </w:tabs>
        <w:spacing w:after="0" w:line="276" w:lineRule="auto"/>
        <w:ind w:left="284"/>
        <w:jc w:val="both"/>
        <w:rPr>
          <w:rFonts w:cstheme="minorHAnsi"/>
          <w:color w:val="000000" w:themeColor="text1"/>
        </w:rPr>
      </w:pPr>
      <w:r w:rsidRPr="00543132">
        <w:rPr>
          <w:rFonts w:cstheme="minorHAnsi"/>
          <w:color w:val="000000" w:themeColor="text1"/>
        </w:rPr>
        <w:t xml:space="preserve">Szczegółowe wymagania dotyczące terminu wykonania zamówienia uregulowane zostały we wzorze umowy stanowiącej załącznik </w:t>
      </w:r>
      <w:r w:rsidR="00186610" w:rsidRPr="00543132">
        <w:rPr>
          <w:rFonts w:cstheme="minorHAnsi"/>
          <w:color w:val="000000" w:themeColor="text1"/>
        </w:rPr>
        <w:t xml:space="preserve">nr 2 </w:t>
      </w:r>
      <w:r w:rsidR="00130502" w:rsidRPr="00543132">
        <w:rPr>
          <w:rFonts w:cstheme="minorHAnsi"/>
          <w:color w:val="000000" w:themeColor="text1"/>
        </w:rPr>
        <w:t xml:space="preserve">do </w:t>
      </w:r>
      <w:r w:rsidRPr="00543132">
        <w:rPr>
          <w:rFonts w:cstheme="minorHAnsi"/>
          <w:color w:val="000000" w:themeColor="text1"/>
        </w:rPr>
        <w:t>SWZ.</w:t>
      </w:r>
    </w:p>
    <w:p w14:paraId="5FF043FD" w14:textId="77777777" w:rsidR="00E80098" w:rsidRPr="00543132" w:rsidRDefault="00E80098" w:rsidP="00B77F4B">
      <w:pPr>
        <w:tabs>
          <w:tab w:val="decimal" w:leader="dot" w:pos="6946"/>
        </w:tabs>
        <w:spacing w:after="0" w:line="240" w:lineRule="auto"/>
        <w:jc w:val="both"/>
        <w:rPr>
          <w:rFonts w:cstheme="minorHAnsi"/>
          <w:color w:val="000000" w:themeColor="text1"/>
        </w:rPr>
      </w:pPr>
    </w:p>
    <w:tbl>
      <w:tblPr>
        <w:tblStyle w:val="Tabela-Siatka"/>
        <w:tblW w:w="10065" w:type="dxa"/>
        <w:jc w:val="center"/>
        <w:tblLook w:val="04A0" w:firstRow="1" w:lastRow="0" w:firstColumn="1" w:lastColumn="0" w:noHBand="0" w:noVBand="1"/>
      </w:tblPr>
      <w:tblGrid>
        <w:gridCol w:w="10065"/>
      </w:tblGrid>
      <w:tr w:rsidR="00543132" w:rsidRPr="00543132" w14:paraId="153EEC28" w14:textId="77777777" w:rsidTr="00984ED6">
        <w:trPr>
          <w:trHeight w:val="777"/>
          <w:jc w:val="center"/>
        </w:trPr>
        <w:tc>
          <w:tcPr>
            <w:tcW w:w="10065" w:type="dxa"/>
            <w:shd w:val="clear" w:color="auto" w:fill="D9D9D9" w:themeFill="background1" w:themeFillShade="D9"/>
            <w:vAlign w:val="center"/>
          </w:tcPr>
          <w:p w14:paraId="2E1275D3" w14:textId="000CCC30" w:rsidR="00B77F4B" w:rsidRPr="00543132" w:rsidRDefault="00B77F4B" w:rsidP="009A251C">
            <w:pPr>
              <w:pStyle w:val="Akapitzlist"/>
              <w:numPr>
                <w:ilvl w:val="0"/>
                <w:numId w:val="40"/>
              </w:numPr>
              <w:ind w:left="447" w:hanging="425"/>
              <w:jc w:val="both"/>
              <w:rPr>
                <w:rFonts w:cstheme="minorHAnsi"/>
                <w:b/>
                <w:bCs/>
                <w:color w:val="000000" w:themeColor="text1"/>
              </w:rPr>
            </w:pPr>
            <w:r w:rsidRPr="00543132">
              <w:rPr>
                <w:rFonts w:cstheme="minorHAnsi"/>
                <w:b/>
                <w:bCs/>
                <w:color w:val="000000" w:themeColor="text1"/>
                <w:sz w:val="24"/>
                <w:szCs w:val="24"/>
              </w:rPr>
              <w:t>PODSTAWY WYKLUCZENIA</w:t>
            </w:r>
            <w:r w:rsidR="0031186C" w:rsidRPr="00543132">
              <w:rPr>
                <w:rFonts w:cstheme="minorHAnsi"/>
                <w:b/>
                <w:bCs/>
                <w:color w:val="000000" w:themeColor="text1"/>
                <w:sz w:val="24"/>
                <w:szCs w:val="24"/>
              </w:rPr>
              <w:t xml:space="preserve"> Z POSTĘPOWANIA</w:t>
            </w:r>
          </w:p>
        </w:tc>
      </w:tr>
    </w:tbl>
    <w:p w14:paraId="6836E15C" w14:textId="77777777" w:rsidR="009A6437" w:rsidRPr="00543132" w:rsidRDefault="009A6437" w:rsidP="009A6437">
      <w:pPr>
        <w:pStyle w:val="Akapitzlist"/>
        <w:spacing w:after="0" w:line="276" w:lineRule="auto"/>
        <w:ind w:left="284"/>
        <w:rPr>
          <w:rFonts w:eastAsia="Times New Roman" w:cstheme="minorHAnsi"/>
          <w:color w:val="000000" w:themeColor="text1"/>
          <w:lang w:eastAsia="pl-PL"/>
        </w:rPr>
      </w:pPr>
    </w:p>
    <w:p w14:paraId="6A42FAE9" w14:textId="3914A626" w:rsidR="0078602D" w:rsidRPr="00543132" w:rsidRDefault="0078602D" w:rsidP="009A251C">
      <w:pPr>
        <w:pStyle w:val="Akapitzlist"/>
        <w:numPr>
          <w:ilvl w:val="0"/>
          <w:numId w:val="20"/>
        </w:numPr>
        <w:spacing w:after="0" w:line="276" w:lineRule="auto"/>
        <w:ind w:left="284" w:hanging="284"/>
        <w:rPr>
          <w:rFonts w:eastAsia="Times New Roman" w:cstheme="minorHAnsi"/>
          <w:color w:val="000000" w:themeColor="text1"/>
          <w:lang w:eastAsia="pl-PL"/>
        </w:rPr>
      </w:pPr>
      <w:r w:rsidRPr="00543132">
        <w:rPr>
          <w:rFonts w:eastAsia="Times New Roman" w:cstheme="minorHAnsi"/>
          <w:color w:val="000000" w:themeColor="text1"/>
          <w:lang w:eastAsia="pl-PL"/>
        </w:rPr>
        <w:t>Z postępowania o udzielenie zamówienia wyklucza się wykonawców, w stosunku do których zachodzi którakolwiek z okoliczności wskazanych:</w:t>
      </w:r>
    </w:p>
    <w:p w14:paraId="26A099B5" w14:textId="77777777" w:rsidR="0078602D" w:rsidRPr="00543132" w:rsidRDefault="0078602D" w:rsidP="009A251C">
      <w:pPr>
        <w:pStyle w:val="Akapitzlist"/>
        <w:numPr>
          <w:ilvl w:val="0"/>
          <w:numId w:val="18"/>
        </w:numPr>
        <w:spacing w:after="0" w:line="276" w:lineRule="auto"/>
        <w:ind w:left="567" w:hanging="283"/>
        <w:rPr>
          <w:rFonts w:eastAsia="Times New Roman" w:cstheme="minorHAnsi"/>
          <w:color w:val="000000" w:themeColor="text1"/>
          <w:lang w:eastAsia="pl-PL"/>
        </w:rPr>
      </w:pPr>
      <w:r w:rsidRPr="00543132">
        <w:rPr>
          <w:rFonts w:eastAsia="Times New Roman" w:cstheme="minorHAnsi"/>
          <w:color w:val="000000" w:themeColor="text1"/>
          <w:lang w:eastAsia="pl-PL"/>
        </w:rPr>
        <w:t>w art. 108 ust. 1 ustawy Pzp;</w:t>
      </w:r>
    </w:p>
    <w:p w14:paraId="7A357F28" w14:textId="77777777" w:rsidR="0078602D" w:rsidRPr="00543132" w:rsidRDefault="0078602D" w:rsidP="009A251C">
      <w:pPr>
        <w:pStyle w:val="Akapitzlist"/>
        <w:numPr>
          <w:ilvl w:val="0"/>
          <w:numId w:val="18"/>
        </w:numPr>
        <w:spacing w:after="0" w:line="276" w:lineRule="auto"/>
        <w:ind w:left="567" w:hanging="283"/>
        <w:rPr>
          <w:rFonts w:eastAsia="Times New Roman" w:cstheme="minorHAnsi"/>
          <w:color w:val="000000" w:themeColor="text1"/>
          <w:lang w:eastAsia="pl-PL"/>
        </w:rPr>
      </w:pPr>
      <w:r w:rsidRPr="00543132">
        <w:rPr>
          <w:rFonts w:eastAsia="Times New Roman" w:cstheme="minorHAnsi"/>
          <w:color w:val="000000" w:themeColor="text1"/>
          <w:lang w:eastAsia="pl-PL"/>
        </w:rPr>
        <w:t>w art. 109 ust. 1 pkt 4, 5, 7 i 8 ustawy Pzp, tj.:</w:t>
      </w:r>
    </w:p>
    <w:p w14:paraId="715C0987" w14:textId="77777777" w:rsidR="0078602D" w:rsidRPr="00543132" w:rsidRDefault="0078602D" w:rsidP="009A251C">
      <w:pPr>
        <w:pStyle w:val="Akapitzlist"/>
        <w:numPr>
          <w:ilvl w:val="0"/>
          <w:numId w:val="19"/>
        </w:numPr>
        <w:tabs>
          <w:tab w:val="left" w:pos="284"/>
          <w:tab w:val="left" w:pos="1276"/>
        </w:tabs>
        <w:spacing w:after="0" w:line="276" w:lineRule="auto"/>
        <w:ind w:left="851"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543132">
        <w:rPr>
          <w:rFonts w:eastAsia="Times New Roman" w:cstheme="minorHAnsi"/>
          <w:b/>
          <w:bCs/>
          <w:color w:val="000000" w:themeColor="text1"/>
          <w:lang w:eastAsia="pl-PL"/>
        </w:rPr>
        <w:t>(art. 109 ust. 1 pkt 4 Pzp)</w:t>
      </w:r>
      <w:r w:rsidRPr="00543132">
        <w:rPr>
          <w:rFonts w:eastAsia="Times New Roman" w:cstheme="minorHAnsi"/>
          <w:color w:val="000000" w:themeColor="text1"/>
          <w:lang w:eastAsia="pl-PL"/>
        </w:rPr>
        <w:t>;</w:t>
      </w:r>
    </w:p>
    <w:p w14:paraId="72E684BD" w14:textId="77777777" w:rsidR="0078602D" w:rsidRPr="00543132" w:rsidRDefault="0078602D" w:rsidP="009A251C">
      <w:pPr>
        <w:pStyle w:val="Akapitzlist"/>
        <w:numPr>
          <w:ilvl w:val="0"/>
          <w:numId w:val="19"/>
        </w:numPr>
        <w:tabs>
          <w:tab w:val="left" w:pos="284"/>
          <w:tab w:val="left" w:pos="1276"/>
        </w:tabs>
        <w:spacing w:after="0" w:line="276" w:lineRule="auto"/>
        <w:ind w:left="851"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sidRPr="00543132">
        <w:rPr>
          <w:rFonts w:eastAsia="Times New Roman" w:cstheme="minorHAnsi"/>
          <w:b/>
          <w:bCs/>
          <w:color w:val="000000" w:themeColor="text1"/>
          <w:lang w:eastAsia="pl-PL"/>
        </w:rPr>
        <w:t>(art. 109 ust. 1 pkt 5 Pzp);</w:t>
      </w:r>
    </w:p>
    <w:p w14:paraId="107F3AE1" w14:textId="77777777" w:rsidR="0078602D" w:rsidRPr="00543132" w:rsidRDefault="0078602D" w:rsidP="009A251C">
      <w:pPr>
        <w:numPr>
          <w:ilvl w:val="0"/>
          <w:numId w:val="19"/>
        </w:numPr>
        <w:tabs>
          <w:tab w:val="left" w:pos="284"/>
          <w:tab w:val="left" w:pos="1276"/>
        </w:tabs>
        <w:spacing w:after="0" w:line="276" w:lineRule="auto"/>
        <w:ind w:left="851"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sidRPr="00543132">
        <w:rPr>
          <w:rFonts w:eastAsia="Times New Roman" w:cstheme="minorHAnsi"/>
          <w:b/>
          <w:bCs/>
          <w:color w:val="000000" w:themeColor="text1"/>
          <w:lang w:eastAsia="pl-PL"/>
        </w:rPr>
        <w:t>(art. 109 ust. 1 pkt 7 Pzp);</w:t>
      </w:r>
      <w:r w:rsidRPr="00543132">
        <w:rPr>
          <w:rFonts w:eastAsia="Times New Roman" w:cstheme="minorHAnsi"/>
          <w:color w:val="000000" w:themeColor="text1"/>
          <w:lang w:eastAsia="pl-PL"/>
        </w:rPr>
        <w:t>;</w:t>
      </w:r>
    </w:p>
    <w:p w14:paraId="7C0272B9" w14:textId="5F513890" w:rsidR="0078602D" w:rsidRPr="00543132" w:rsidRDefault="0078602D" w:rsidP="009A251C">
      <w:pPr>
        <w:numPr>
          <w:ilvl w:val="0"/>
          <w:numId w:val="19"/>
        </w:numPr>
        <w:tabs>
          <w:tab w:val="left" w:pos="284"/>
          <w:tab w:val="left" w:pos="1276"/>
        </w:tabs>
        <w:spacing w:after="0" w:line="276" w:lineRule="auto"/>
        <w:ind w:left="851"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4" w:name="_Hlk69731694"/>
      <w:r w:rsidRPr="00543132">
        <w:rPr>
          <w:rFonts w:eastAsia="Times New Roman" w:cstheme="minorHAnsi"/>
          <w:b/>
          <w:bCs/>
          <w:color w:val="000000" w:themeColor="text1"/>
          <w:lang w:eastAsia="pl-PL"/>
        </w:rPr>
        <w:t>(art. 109 ust. 1 pkt 8 Pzp);</w:t>
      </w:r>
      <w:bookmarkEnd w:id="4"/>
    </w:p>
    <w:p w14:paraId="49F3D536" w14:textId="77777777" w:rsidR="003B2F02" w:rsidRPr="00543132" w:rsidRDefault="003B2F02" w:rsidP="003B2F02">
      <w:pPr>
        <w:tabs>
          <w:tab w:val="left" w:pos="284"/>
          <w:tab w:val="left" w:pos="1276"/>
        </w:tabs>
        <w:spacing w:after="0" w:line="276" w:lineRule="auto"/>
        <w:jc w:val="both"/>
        <w:rPr>
          <w:rFonts w:eastAsia="Times New Roman" w:cstheme="minorHAnsi"/>
          <w:color w:val="000000" w:themeColor="text1"/>
          <w:lang w:eastAsia="pl-PL"/>
        </w:rPr>
      </w:pPr>
    </w:p>
    <w:p w14:paraId="04F80AC3" w14:textId="77777777" w:rsidR="0078602D" w:rsidRPr="00543132" w:rsidRDefault="0078602D" w:rsidP="009A251C">
      <w:pPr>
        <w:pStyle w:val="Akapitzlist"/>
        <w:numPr>
          <w:ilvl w:val="0"/>
          <w:numId w:val="18"/>
        </w:numPr>
        <w:tabs>
          <w:tab w:val="left" w:pos="284"/>
          <w:tab w:val="left" w:pos="1276"/>
        </w:tabs>
        <w:spacing w:after="0" w:line="276" w:lineRule="auto"/>
        <w:jc w:val="both"/>
        <w:rPr>
          <w:rFonts w:eastAsia="Times New Roman" w:cstheme="minorHAnsi"/>
          <w:color w:val="000000" w:themeColor="text1"/>
          <w:u w:val="single"/>
          <w:lang w:eastAsia="pl-PL"/>
        </w:rPr>
      </w:pPr>
      <w:r w:rsidRPr="00543132">
        <w:rPr>
          <w:rFonts w:eastAsia="Times New Roman" w:cstheme="minorHAnsi"/>
          <w:b/>
          <w:bCs/>
          <w:color w:val="000000" w:themeColor="text1"/>
          <w:u w:val="single"/>
          <w:lang w:eastAsia="pl-PL"/>
        </w:rPr>
        <w:t>w art. 7 ust. 1</w:t>
      </w:r>
      <w:r w:rsidRPr="00543132">
        <w:rPr>
          <w:rFonts w:eastAsia="Times New Roman" w:cstheme="minorHAnsi"/>
          <w:color w:val="000000" w:themeColor="text1"/>
          <w:u w:val="single"/>
          <w:lang w:eastAsia="pl-PL"/>
        </w:rPr>
        <w:t xml:space="preserve"> </w:t>
      </w:r>
      <w:r w:rsidRPr="00543132">
        <w:rPr>
          <w:rFonts w:eastAsia="Times New Roman" w:cstheme="minorHAnsi"/>
          <w:b/>
          <w:bCs/>
          <w:color w:val="000000" w:themeColor="text1"/>
          <w:u w:val="single"/>
          <w:lang w:eastAsia="pl-PL"/>
        </w:rPr>
        <w:t>ustawy z dnia 13 kwietnia 2022r. o szczególnych rozwiązaniach w zakresie przeciwdziałania wspieraniu agresji na Ukrainę oraz służące ochronie bezpieczeństwa narodowego</w:t>
      </w:r>
      <w:r w:rsidRPr="00543132">
        <w:rPr>
          <w:rFonts w:eastAsia="Times New Roman" w:cstheme="minorHAnsi"/>
          <w:color w:val="000000" w:themeColor="text1"/>
          <w:u w:val="single"/>
          <w:lang w:eastAsia="pl-PL"/>
        </w:rPr>
        <w:t xml:space="preserve">, zwanej dalej ustawą o szczególnych rozwiązaniach, z postępowania o udzielenie zamówienia publicznego lub konkursu prowadzonego </w:t>
      </w:r>
      <w:r w:rsidRPr="00543132">
        <w:rPr>
          <w:rFonts w:eastAsia="Times New Roman" w:cstheme="minorHAnsi"/>
          <w:i/>
          <w:iCs/>
          <w:color w:val="000000" w:themeColor="text1"/>
          <w:u w:val="single"/>
          <w:lang w:eastAsia="pl-PL"/>
        </w:rPr>
        <w:t>na</w:t>
      </w:r>
      <w:r w:rsidRPr="00543132">
        <w:rPr>
          <w:rFonts w:eastAsia="Times New Roman" w:cstheme="minorHAnsi"/>
          <w:color w:val="000000" w:themeColor="text1"/>
          <w:u w:val="single"/>
          <w:lang w:eastAsia="pl-PL"/>
        </w:rPr>
        <w:t xml:space="preserve"> podstawie </w:t>
      </w:r>
      <w:hyperlink r:id="rId9" w:anchor="/document/18903829?cm=DOCUMENT" w:history="1">
        <w:r w:rsidRPr="00543132">
          <w:rPr>
            <w:rFonts w:eastAsia="Times New Roman" w:cstheme="minorHAnsi"/>
            <w:i/>
            <w:iCs/>
            <w:color w:val="000000" w:themeColor="text1"/>
            <w:u w:val="single"/>
            <w:lang w:eastAsia="pl-PL"/>
          </w:rPr>
          <w:t>ustawy</w:t>
        </w:r>
      </w:hyperlink>
      <w:r w:rsidRPr="00543132">
        <w:rPr>
          <w:rFonts w:eastAsia="Times New Roman" w:cstheme="minorHAnsi"/>
          <w:color w:val="000000" w:themeColor="text1"/>
          <w:u w:val="single"/>
          <w:lang w:eastAsia="pl-PL"/>
        </w:rPr>
        <w:t xml:space="preserve"> z dnia 11 września 2019 r. - Prawo zamówień publicznych wyklucza się:</w:t>
      </w:r>
    </w:p>
    <w:p w14:paraId="3AC18F84" w14:textId="77777777" w:rsidR="0078602D" w:rsidRPr="00543132" w:rsidRDefault="0078602D" w:rsidP="009A251C">
      <w:pPr>
        <w:pStyle w:val="Akapitzlist"/>
        <w:numPr>
          <w:ilvl w:val="1"/>
          <w:numId w:val="40"/>
        </w:numPr>
        <w:tabs>
          <w:tab w:val="left" w:pos="284"/>
          <w:tab w:val="left" w:pos="1276"/>
        </w:tabs>
        <w:spacing w:after="0" w:line="276" w:lineRule="auto"/>
        <w:ind w:left="993"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wykonawcę oraz uczestnika konkursu wymienionego w wykazach określonych w </w:t>
      </w:r>
      <w:hyperlink r:id="rId10" w:anchor="/document/67607987?cm=DOCUMENT" w:history="1">
        <w:r w:rsidRPr="00543132">
          <w:rPr>
            <w:rFonts w:eastAsia="Times New Roman" w:cstheme="minorHAnsi"/>
            <w:color w:val="000000" w:themeColor="text1"/>
            <w:lang w:eastAsia="pl-PL"/>
          </w:rPr>
          <w:t>rozporządzeniu</w:t>
        </w:r>
      </w:hyperlink>
      <w:r w:rsidRPr="00543132">
        <w:rPr>
          <w:rFonts w:eastAsia="Times New Roman" w:cstheme="minorHAnsi"/>
          <w:color w:val="000000" w:themeColor="text1"/>
          <w:lang w:eastAsia="pl-PL"/>
        </w:rPr>
        <w:t xml:space="preserve"> 765/2006 i </w:t>
      </w:r>
      <w:hyperlink r:id="rId11" w:anchor="/document/68410867?cm=DOCUMENT" w:history="1">
        <w:r w:rsidRPr="00543132">
          <w:rPr>
            <w:rFonts w:eastAsia="Times New Roman" w:cstheme="minorHAnsi"/>
            <w:color w:val="000000" w:themeColor="text1"/>
            <w:lang w:eastAsia="pl-PL"/>
          </w:rPr>
          <w:t>rozporządzeniu</w:t>
        </w:r>
      </w:hyperlink>
      <w:r w:rsidRPr="00543132">
        <w:rPr>
          <w:rFonts w:eastAsia="Times New Roman" w:cstheme="minorHAnsi"/>
          <w:color w:val="000000" w:themeColor="text1"/>
          <w:lang w:eastAsia="pl-PL"/>
        </w:rPr>
        <w:t xml:space="preserve"> 269/2014 albo wpisanego </w:t>
      </w:r>
      <w:r w:rsidRPr="00543132">
        <w:rPr>
          <w:rFonts w:eastAsia="Times New Roman" w:cstheme="minorHAnsi"/>
          <w:i/>
          <w:iCs/>
          <w:color w:val="000000" w:themeColor="text1"/>
          <w:lang w:eastAsia="pl-PL"/>
        </w:rPr>
        <w:t>na</w:t>
      </w:r>
      <w:r w:rsidRPr="00543132">
        <w:rPr>
          <w:rFonts w:eastAsia="Times New Roman" w:cstheme="minorHAnsi"/>
          <w:color w:val="000000" w:themeColor="text1"/>
          <w:lang w:eastAsia="pl-PL"/>
        </w:rPr>
        <w:t xml:space="preserve"> listę </w:t>
      </w:r>
      <w:r w:rsidRPr="00543132">
        <w:rPr>
          <w:rFonts w:eastAsia="Times New Roman" w:cstheme="minorHAnsi"/>
          <w:i/>
          <w:iCs/>
          <w:color w:val="000000" w:themeColor="text1"/>
          <w:lang w:eastAsia="pl-PL"/>
        </w:rPr>
        <w:t>na</w:t>
      </w:r>
      <w:r w:rsidRPr="00543132">
        <w:rPr>
          <w:rFonts w:eastAsia="Times New Roman" w:cstheme="minorHAnsi"/>
          <w:color w:val="000000" w:themeColor="text1"/>
          <w:lang w:eastAsia="pl-PL"/>
        </w:rPr>
        <w:t xml:space="preserve"> podstawie </w:t>
      </w:r>
      <w:r w:rsidRPr="00543132">
        <w:rPr>
          <w:rFonts w:eastAsia="Times New Roman" w:cstheme="minorHAnsi"/>
          <w:color w:val="000000" w:themeColor="text1"/>
          <w:lang w:eastAsia="pl-PL"/>
        </w:rPr>
        <w:lastRenderedPageBreak/>
        <w:t xml:space="preserve">decyzji w sprawie wpisu </w:t>
      </w:r>
      <w:r w:rsidRPr="00543132">
        <w:rPr>
          <w:rFonts w:eastAsia="Times New Roman" w:cstheme="minorHAnsi"/>
          <w:i/>
          <w:iCs/>
          <w:color w:val="000000" w:themeColor="text1"/>
          <w:lang w:eastAsia="pl-PL"/>
        </w:rPr>
        <w:t>na</w:t>
      </w:r>
      <w:r w:rsidRPr="00543132">
        <w:rPr>
          <w:rFonts w:eastAsia="Times New Roman" w:cstheme="minorHAnsi"/>
          <w:color w:val="000000" w:themeColor="text1"/>
          <w:lang w:eastAsia="pl-PL"/>
        </w:rPr>
        <w:t xml:space="preserve"> listę rozstrzygającej o zastosowaniu środka, o którym mowa w art. 1 pkt 3;</w:t>
      </w:r>
    </w:p>
    <w:p w14:paraId="2EAB8908" w14:textId="369065AF" w:rsidR="0078602D" w:rsidRPr="00543132" w:rsidRDefault="0078602D" w:rsidP="009A251C">
      <w:pPr>
        <w:pStyle w:val="Akapitzlist"/>
        <w:numPr>
          <w:ilvl w:val="1"/>
          <w:numId w:val="40"/>
        </w:numPr>
        <w:tabs>
          <w:tab w:val="left" w:pos="284"/>
          <w:tab w:val="left" w:pos="1276"/>
        </w:tabs>
        <w:spacing w:after="0" w:line="276" w:lineRule="auto"/>
        <w:ind w:left="993"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wykonawcę oraz uczestnika konkursu, którego beneficjentem rzeczywistym w rozumieniu </w:t>
      </w:r>
      <w:hyperlink r:id="rId12" w:anchor="/document/18708093?cm=DOCUMENT" w:history="1">
        <w:r w:rsidRPr="00543132">
          <w:rPr>
            <w:rFonts w:eastAsia="Times New Roman" w:cstheme="minorHAnsi"/>
            <w:i/>
            <w:iCs/>
            <w:color w:val="000000" w:themeColor="text1"/>
            <w:lang w:eastAsia="pl-PL"/>
          </w:rPr>
          <w:t>ustawy</w:t>
        </w:r>
      </w:hyperlink>
      <w:r w:rsidRPr="00543132">
        <w:rPr>
          <w:rFonts w:eastAsia="Times New Roman" w:cstheme="minorHAnsi"/>
          <w:color w:val="000000" w:themeColor="text1"/>
          <w:lang w:eastAsia="pl-PL"/>
        </w:rPr>
        <w:t xml:space="preserve"> z dnia 1 marca 2018 r. o </w:t>
      </w:r>
      <w:r w:rsidRPr="00543132">
        <w:rPr>
          <w:rFonts w:eastAsia="Times New Roman" w:cstheme="minorHAnsi"/>
          <w:i/>
          <w:iCs/>
          <w:color w:val="000000" w:themeColor="text1"/>
          <w:lang w:eastAsia="pl-PL"/>
        </w:rPr>
        <w:t>przeciwdziałaniu</w:t>
      </w:r>
      <w:r w:rsidRPr="00543132">
        <w:rPr>
          <w:rFonts w:eastAsia="Times New Roman" w:cstheme="minorHAnsi"/>
          <w:color w:val="000000" w:themeColor="text1"/>
          <w:lang w:eastAsia="pl-PL"/>
        </w:rPr>
        <w:t xml:space="preserve"> praniu pieniędzy oraz finansowaniu terroryzmu (Dz. U. z 2022 r. poz. 593 </w:t>
      </w:r>
      <w:r w:rsidR="0058254D">
        <w:rPr>
          <w:rFonts w:eastAsia="Times New Roman" w:cstheme="minorHAnsi"/>
          <w:color w:val="000000" w:themeColor="text1"/>
          <w:lang w:eastAsia="pl-PL"/>
        </w:rPr>
        <w:t>ze zm.</w:t>
      </w:r>
      <w:r w:rsidRPr="00543132">
        <w:rPr>
          <w:rFonts w:eastAsia="Times New Roman" w:cstheme="minorHAnsi"/>
          <w:color w:val="000000" w:themeColor="text1"/>
          <w:lang w:eastAsia="pl-PL"/>
        </w:rPr>
        <w:t xml:space="preserve">) jest osoba wymieniona w wykazach określonych w </w:t>
      </w:r>
      <w:hyperlink r:id="rId13" w:anchor="/document/67607987?cm=DOCUMENT" w:history="1">
        <w:r w:rsidRPr="00543132">
          <w:rPr>
            <w:rFonts w:eastAsia="Times New Roman" w:cstheme="minorHAnsi"/>
            <w:color w:val="000000" w:themeColor="text1"/>
            <w:lang w:eastAsia="pl-PL"/>
          </w:rPr>
          <w:t>rozporządzeniu</w:t>
        </w:r>
      </w:hyperlink>
      <w:r w:rsidRPr="00543132">
        <w:rPr>
          <w:rFonts w:eastAsia="Times New Roman" w:cstheme="minorHAnsi"/>
          <w:color w:val="000000" w:themeColor="text1"/>
          <w:lang w:eastAsia="pl-PL"/>
        </w:rPr>
        <w:t xml:space="preserve"> 765/2006 i </w:t>
      </w:r>
      <w:hyperlink r:id="rId14" w:anchor="/document/68410867?cm=DOCUMENT" w:history="1">
        <w:r w:rsidRPr="00543132">
          <w:rPr>
            <w:rFonts w:eastAsia="Times New Roman" w:cstheme="minorHAnsi"/>
            <w:color w:val="000000" w:themeColor="text1"/>
            <w:lang w:eastAsia="pl-PL"/>
          </w:rPr>
          <w:t>rozporządzeniu</w:t>
        </w:r>
      </w:hyperlink>
      <w:r w:rsidRPr="00543132">
        <w:rPr>
          <w:rFonts w:eastAsia="Times New Roman" w:cstheme="minorHAnsi"/>
          <w:color w:val="000000" w:themeColor="text1"/>
          <w:lang w:eastAsia="pl-PL"/>
        </w:rPr>
        <w:t xml:space="preserve"> 269/2014 albo wpisana </w:t>
      </w:r>
      <w:r w:rsidRPr="00543132">
        <w:rPr>
          <w:rFonts w:eastAsia="Times New Roman" w:cstheme="minorHAnsi"/>
          <w:i/>
          <w:iCs/>
          <w:color w:val="000000" w:themeColor="text1"/>
          <w:lang w:eastAsia="pl-PL"/>
        </w:rPr>
        <w:t>na</w:t>
      </w:r>
      <w:r w:rsidRPr="00543132">
        <w:rPr>
          <w:rFonts w:eastAsia="Times New Roman" w:cstheme="minorHAnsi"/>
          <w:color w:val="000000" w:themeColor="text1"/>
          <w:lang w:eastAsia="pl-PL"/>
        </w:rPr>
        <w:t xml:space="preserve"> listę lub będąca takim beneficjentem rzeczywistym od dnia 24 lutego 2022 r., o ile została wpisana </w:t>
      </w:r>
      <w:r w:rsidRPr="00543132">
        <w:rPr>
          <w:rFonts w:eastAsia="Times New Roman" w:cstheme="minorHAnsi"/>
          <w:i/>
          <w:iCs/>
          <w:color w:val="000000" w:themeColor="text1"/>
          <w:lang w:eastAsia="pl-PL"/>
        </w:rPr>
        <w:t>na</w:t>
      </w:r>
      <w:r w:rsidRPr="00543132">
        <w:rPr>
          <w:rFonts w:eastAsia="Times New Roman" w:cstheme="minorHAnsi"/>
          <w:color w:val="000000" w:themeColor="text1"/>
          <w:lang w:eastAsia="pl-PL"/>
        </w:rPr>
        <w:t xml:space="preserve"> listę </w:t>
      </w:r>
      <w:r w:rsidRPr="00543132">
        <w:rPr>
          <w:rFonts w:eastAsia="Times New Roman" w:cstheme="minorHAnsi"/>
          <w:i/>
          <w:iCs/>
          <w:color w:val="000000" w:themeColor="text1"/>
          <w:lang w:eastAsia="pl-PL"/>
        </w:rPr>
        <w:t>na</w:t>
      </w:r>
      <w:r w:rsidRPr="00543132">
        <w:rPr>
          <w:rFonts w:eastAsia="Times New Roman" w:cstheme="minorHAnsi"/>
          <w:color w:val="000000" w:themeColor="text1"/>
          <w:lang w:eastAsia="pl-PL"/>
        </w:rPr>
        <w:t xml:space="preserve"> podstawie decyzji w sprawie wpisu </w:t>
      </w:r>
      <w:r w:rsidRPr="00543132">
        <w:rPr>
          <w:rFonts w:eastAsia="Times New Roman" w:cstheme="minorHAnsi"/>
          <w:i/>
          <w:iCs/>
          <w:color w:val="000000" w:themeColor="text1"/>
          <w:lang w:eastAsia="pl-PL"/>
        </w:rPr>
        <w:t>na</w:t>
      </w:r>
      <w:r w:rsidRPr="00543132">
        <w:rPr>
          <w:rFonts w:eastAsia="Times New Roman" w:cstheme="minorHAnsi"/>
          <w:color w:val="000000" w:themeColor="text1"/>
          <w:lang w:eastAsia="pl-PL"/>
        </w:rPr>
        <w:t xml:space="preserve"> listę rozstrzygającej o zastosowaniu środka, o którym mowa w art. 1 pkt 3 ustawy o szczególnych rozwiązaniach;</w:t>
      </w:r>
    </w:p>
    <w:p w14:paraId="05B4B5BA" w14:textId="40CD65A2" w:rsidR="0078602D" w:rsidRPr="00543132" w:rsidRDefault="0078602D" w:rsidP="009A251C">
      <w:pPr>
        <w:pStyle w:val="Akapitzlist"/>
        <w:numPr>
          <w:ilvl w:val="1"/>
          <w:numId w:val="40"/>
        </w:numPr>
        <w:tabs>
          <w:tab w:val="left" w:pos="284"/>
          <w:tab w:val="left" w:pos="1276"/>
        </w:tabs>
        <w:spacing w:after="0" w:line="276" w:lineRule="auto"/>
        <w:ind w:left="993"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wykonawcę oraz uczestnika konkursu, którego jednostką dominującą w rozumieniu </w:t>
      </w:r>
      <w:hyperlink r:id="rId15" w:anchor="/document/16796295?unitId=art(3)ust(1)pkt(37)&amp;cm=DOCUMENT" w:history="1">
        <w:r w:rsidRPr="00543132">
          <w:rPr>
            <w:rFonts w:eastAsia="Times New Roman" w:cstheme="minorHAnsi"/>
            <w:color w:val="000000" w:themeColor="text1"/>
            <w:lang w:eastAsia="pl-PL"/>
          </w:rPr>
          <w:t>art. 3 ust. 1 pkt 37</w:t>
        </w:r>
      </w:hyperlink>
      <w:r w:rsidRPr="00543132">
        <w:rPr>
          <w:rFonts w:eastAsia="Times New Roman" w:cstheme="minorHAnsi"/>
          <w:color w:val="000000" w:themeColor="text1"/>
          <w:lang w:eastAsia="pl-PL"/>
        </w:rPr>
        <w:t xml:space="preserve"> </w:t>
      </w:r>
      <w:r w:rsidRPr="00543132">
        <w:rPr>
          <w:rFonts w:eastAsia="Times New Roman" w:cstheme="minorHAnsi"/>
          <w:i/>
          <w:iCs/>
          <w:color w:val="000000" w:themeColor="text1"/>
          <w:lang w:eastAsia="pl-PL"/>
        </w:rPr>
        <w:t>ustawy</w:t>
      </w:r>
      <w:r w:rsidRPr="00543132">
        <w:rPr>
          <w:rFonts w:eastAsia="Times New Roman" w:cstheme="minorHAnsi"/>
          <w:color w:val="000000" w:themeColor="text1"/>
          <w:lang w:eastAsia="pl-PL"/>
        </w:rPr>
        <w:t xml:space="preserve"> z dnia 29 września 1994 r. o rachunkowości (Dz. U. z 2021 r. poz. 217, 2105 </w:t>
      </w:r>
      <w:r w:rsidR="0058254D">
        <w:rPr>
          <w:rFonts w:eastAsia="Times New Roman" w:cstheme="minorHAnsi"/>
          <w:color w:val="000000" w:themeColor="text1"/>
          <w:lang w:eastAsia="pl-PL"/>
        </w:rPr>
        <w:t>ze zm.</w:t>
      </w:r>
      <w:r w:rsidRPr="00543132">
        <w:rPr>
          <w:rFonts w:eastAsia="Times New Roman" w:cstheme="minorHAnsi"/>
          <w:color w:val="000000" w:themeColor="text1"/>
          <w:lang w:eastAsia="pl-PL"/>
        </w:rPr>
        <w:t xml:space="preserve">) jest podmiot wymieniony w wykazach określonych w </w:t>
      </w:r>
      <w:hyperlink r:id="rId16" w:anchor="/document/67607987?cm=DOCUMENT" w:history="1">
        <w:r w:rsidRPr="00543132">
          <w:rPr>
            <w:rFonts w:eastAsia="Times New Roman" w:cstheme="minorHAnsi"/>
            <w:color w:val="000000" w:themeColor="text1"/>
            <w:lang w:eastAsia="pl-PL"/>
          </w:rPr>
          <w:t>rozporządzeniu</w:t>
        </w:r>
      </w:hyperlink>
      <w:r w:rsidRPr="00543132">
        <w:rPr>
          <w:rFonts w:eastAsia="Times New Roman" w:cstheme="minorHAnsi"/>
          <w:color w:val="000000" w:themeColor="text1"/>
          <w:lang w:eastAsia="pl-PL"/>
        </w:rPr>
        <w:t xml:space="preserve"> 765/2006 i </w:t>
      </w:r>
      <w:hyperlink r:id="rId17" w:anchor="/document/68410867?cm=DOCUMENT" w:history="1">
        <w:r w:rsidRPr="00543132">
          <w:rPr>
            <w:rFonts w:eastAsia="Times New Roman" w:cstheme="minorHAnsi"/>
            <w:color w:val="000000" w:themeColor="text1"/>
            <w:lang w:eastAsia="pl-PL"/>
          </w:rPr>
          <w:t>rozporządzeniu</w:t>
        </w:r>
      </w:hyperlink>
      <w:r w:rsidRPr="00543132">
        <w:rPr>
          <w:rFonts w:eastAsia="Times New Roman" w:cstheme="minorHAnsi"/>
          <w:color w:val="000000" w:themeColor="text1"/>
          <w:lang w:eastAsia="pl-PL"/>
        </w:rPr>
        <w:t xml:space="preserve"> 269/2014 albo wpisany </w:t>
      </w:r>
      <w:r w:rsidRPr="00543132">
        <w:rPr>
          <w:rFonts w:eastAsia="Times New Roman" w:cstheme="minorHAnsi"/>
          <w:i/>
          <w:iCs/>
          <w:color w:val="000000" w:themeColor="text1"/>
          <w:lang w:eastAsia="pl-PL"/>
        </w:rPr>
        <w:t>na</w:t>
      </w:r>
      <w:r w:rsidRPr="00543132">
        <w:rPr>
          <w:rFonts w:eastAsia="Times New Roman" w:cstheme="minorHAnsi"/>
          <w:color w:val="000000" w:themeColor="text1"/>
          <w:lang w:eastAsia="pl-PL"/>
        </w:rPr>
        <w:t xml:space="preserve"> listę lub będący taką jednostką dominującą od dnia 24 lutego 2022 r., o ile został wpisany </w:t>
      </w:r>
      <w:r w:rsidRPr="00543132">
        <w:rPr>
          <w:rFonts w:eastAsia="Times New Roman" w:cstheme="minorHAnsi"/>
          <w:i/>
          <w:iCs/>
          <w:color w:val="000000" w:themeColor="text1"/>
          <w:lang w:eastAsia="pl-PL"/>
        </w:rPr>
        <w:t>na</w:t>
      </w:r>
      <w:r w:rsidRPr="00543132">
        <w:rPr>
          <w:rFonts w:eastAsia="Times New Roman" w:cstheme="minorHAnsi"/>
          <w:color w:val="000000" w:themeColor="text1"/>
          <w:lang w:eastAsia="pl-PL"/>
        </w:rPr>
        <w:t xml:space="preserve"> listę </w:t>
      </w:r>
      <w:r w:rsidRPr="00543132">
        <w:rPr>
          <w:rFonts w:eastAsia="Times New Roman" w:cstheme="minorHAnsi"/>
          <w:i/>
          <w:iCs/>
          <w:color w:val="000000" w:themeColor="text1"/>
          <w:lang w:eastAsia="pl-PL"/>
        </w:rPr>
        <w:t>na</w:t>
      </w:r>
      <w:r w:rsidRPr="00543132">
        <w:rPr>
          <w:rFonts w:eastAsia="Times New Roman" w:cstheme="minorHAnsi"/>
          <w:color w:val="000000" w:themeColor="text1"/>
          <w:lang w:eastAsia="pl-PL"/>
        </w:rPr>
        <w:t xml:space="preserve"> podstawie decyzji w sprawie wpisu </w:t>
      </w:r>
      <w:r w:rsidRPr="00543132">
        <w:rPr>
          <w:rFonts w:eastAsia="Times New Roman" w:cstheme="minorHAnsi"/>
          <w:i/>
          <w:iCs/>
          <w:color w:val="000000" w:themeColor="text1"/>
          <w:lang w:eastAsia="pl-PL"/>
        </w:rPr>
        <w:t>na</w:t>
      </w:r>
      <w:r w:rsidRPr="00543132">
        <w:rPr>
          <w:rFonts w:eastAsia="Times New Roman" w:cstheme="minorHAnsi"/>
          <w:color w:val="000000" w:themeColor="text1"/>
          <w:lang w:eastAsia="pl-PL"/>
        </w:rPr>
        <w:t xml:space="preserve"> listę rozstrzygającej o zastosowaniu środka, o którym mowa w art. 1 pkt 3 ustawy o szczególnych rozwiązaniach.</w:t>
      </w:r>
    </w:p>
    <w:p w14:paraId="00AC4E6E" w14:textId="77777777" w:rsidR="0078602D" w:rsidRPr="00543132" w:rsidRDefault="0078602D" w:rsidP="009A251C">
      <w:pPr>
        <w:pStyle w:val="Akapitzlist"/>
        <w:numPr>
          <w:ilvl w:val="0"/>
          <w:numId w:val="20"/>
        </w:numPr>
        <w:tabs>
          <w:tab w:val="left" w:pos="284"/>
          <w:tab w:val="left" w:pos="1276"/>
        </w:tabs>
        <w:spacing w:after="0" w:line="276" w:lineRule="auto"/>
        <w:ind w:left="284"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Wykluczenie Wykonawcy następuje zgodnie z art. 111 ustawy Pzp.</w:t>
      </w:r>
    </w:p>
    <w:p w14:paraId="078043B0" w14:textId="77777777" w:rsidR="004C0B60" w:rsidRPr="00543132" w:rsidRDefault="004C0B60" w:rsidP="00E56734">
      <w:pPr>
        <w:pStyle w:val="Akapitzlist"/>
        <w:tabs>
          <w:tab w:val="left" w:pos="284"/>
          <w:tab w:val="left" w:pos="1276"/>
        </w:tabs>
        <w:spacing w:after="0" w:line="276" w:lineRule="auto"/>
        <w:ind w:left="284"/>
        <w:jc w:val="both"/>
        <w:rPr>
          <w:rFonts w:eastAsia="Times New Roman" w:cstheme="minorHAnsi"/>
          <w:color w:val="000000" w:themeColor="text1"/>
          <w:lang w:eastAsia="pl-PL"/>
        </w:rPr>
      </w:pPr>
    </w:p>
    <w:tbl>
      <w:tblPr>
        <w:tblStyle w:val="Tabela-Siatka"/>
        <w:tblW w:w="10065" w:type="dxa"/>
        <w:jc w:val="center"/>
        <w:tblLook w:val="04A0" w:firstRow="1" w:lastRow="0" w:firstColumn="1" w:lastColumn="0" w:noHBand="0" w:noVBand="1"/>
      </w:tblPr>
      <w:tblGrid>
        <w:gridCol w:w="10065"/>
      </w:tblGrid>
      <w:tr w:rsidR="00543132" w:rsidRPr="00543132"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543132" w:rsidRDefault="00DE04F5" w:rsidP="009A251C">
            <w:pPr>
              <w:pStyle w:val="Akapitzlist"/>
              <w:numPr>
                <w:ilvl w:val="0"/>
                <w:numId w:val="40"/>
              </w:numPr>
              <w:ind w:left="447" w:hanging="425"/>
              <w:jc w:val="both"/>
              <w:rPr>
                <w:rFonts w:cstheme="minorHAnsi"/>
                <w:b/>
                <w:bCs/>
                <w:color w:val="000000" w:themeColor="text1"/>
              </w:rPr>
            </w:pPr>
            <w:r w:rsidRPr="00543132">
              <w:rPr>
                <w:rFonts w:cstheme="minorHAnsi"/>
                <w:b/>
                <w:bCs/>
                <w:color w:val="000000" w:themeColor="text1"/>
                <w:sz w:val="24"/>
                <w:szCs w:val="24"/>
              </w:rPr>
              <w:t>INFORMACJA O WARUNKACH UDZIAŁU W POSTĘPOWANIU</w:t>
            </w:r>
          </w:p>
        </w:tc>
      </w:tr>
    </w:tbl>
    <w:p w14:paraId="2EB0AE74" w14:textId="77777777" w:rsidR="00DE04F5" w:rsidRPr="00543132" w:rsidRDefault="00DE04F5" w:rsidP="00DE04F5">
      <w:pPr>
        <w:tabs>
          <w:tab w:val="decimal" w:leader="dot" w:pos="9072"/>
        </w:tabs>
        <w:spacing w:after="0" w:line="240" w:lineRule="auto"/>
        <w:jc w:val="both"/>
        <w:rPr>
          <w:rFonts w:cstheme="minorHAnsi"/>
          <w:color w:val="000000" w:themeColor="text1"/>
        </w:rPr>
      </w:pPr>
    </w:p>
    <w:p w14:paraId="6C62512D" w14:textId="6CBE1606" w:rsidR="00712265" w:rsidRPr="00543132" w:rsidRDefault="00712265" w:rsidP="00580B6A">
      <w:pPr>
        <w:numPr>
          <w:ilvl w:val="0"/>
          <w:numId w:val="1"/>
        </w:numPr>
        <w:autoSpaceDE w:val="0"/>
        <w:autoSpaceDN w:val="0"/>
        <w:spacing w:after="0" w:line="276" w:lineRule="auto"/>
        <w:ind w:left="284"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O udzielenie zamówienia mogą ubiegać się Wykonawcy, którzy nie podlegają wykluczeniu na zasadach określonych  w pkt VII SWZ, oraz spełniają określone przez Zamawiającego warunki udziału w postępowaniu.</w:t>
      </w:r>
    </w:p>
    <w:p w14:paraId="535FC8A8" w14:textId="2335A069" w:rsidR="00920D31" w:rsidRPr="00543132" w:rsidRDefault="006E6558" w:rsidP="00920D31">
      <w:pPr>
        <w:autoSpaceDE w:val="0"/>
        <w:autoSpaceDN w:val="0"/>
        <w:spacing w:after="0" w:line="276" w:lineRule="auto"/>
        <w:ind w:left="284"/>
        <w:jc w:val="both"/>
        <w:rPr>
          <w:rFonts w:eastAsia="Times New Roman" w:cstheme="minorHAnsi"/>
          <w:b/>
          <w:bCs/>
          <w:color w:val="000000" w:themeColor="text1"/>
          <w:lang w:eastAsia="pl-PL"/>
        </w:rPr>
      </w:pPr>
      <w:r w:rsidRPr="00543132">
        <w:rPr>
          <w:rFonts w:eastAsia="Times New Roman" w:cstheme="minorHAnsi"/>
          <w:b/>
          <w:bCs/>
          <w:color w:val="000000" w:themeColor="text1"/>
          <w:lang w:eastAsia="pl-PL"/>
        </w:rPr>
        <w:t>UWAGA! Warunki udziału w postępowaniu są takie same dla wszystkich części zamówienia.</w:t>
      </w:r>
    </w:p>
    <w:p w14:paraId="5B579876" w14:textId="77777777" w:rsidR="00822BEC" w:rsidRPr="00543132" w:rsidRDefault="00822BEC" w:rsidP="00920D31">
      <w:pPr>
        <w:autoSpaceDE w:val="0"/>
        <w:autoSpaceDN w:val="0"/>
        <w:spacing w:after="0" w:line="276" w:lineRule="auto"/>
        <w:ind w:left="284"/>
        <w:jc w:val="both"/>
        <w:rPr>
          <w:rFonts w:eastAsia="Times New Roman" w:cstheme="minorHAnsi"/>
          <w:b/>
          <w:bCs/>
          <w:color w:val="000000" w:themeColor="text1"/>
          <w:lang w:eastAsia="pl-PL"/>
        </w:rPr>
      </w:pPr>
    </w:p>
    <w:p w14:paraId="29BAE972" w14:textId="6A0E2261" w:rsidR="00712265" w:rsidRPr="00543132" w:rsidRDefault="00712265" w:rsidP="00580B6A">
      <w:pPr>
        <w:numPr>
          <w:ilvl w:val="0"/>
          <w:numId w:val="1"/>
        </w:numPr>
        <w:autoSpaceDE w:val="0"/>
        <w:autoSpaceDN w:val="0"/>
        <w:spacing w:after="0" w:line="276" w:lineRule="auto"/>
        <w:ind w:left="284"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O udzielenie zamówienia mogą się ubiegać Wykonawcy, którzy spełniają warunki dotyczące:</w:t>
      </w:r>
    </w:p>
    <w:p w14:paraId="3B49E0BE" w14:textId="77777777" w:rsidR="005D5FEB" w:rsidRPr="00543132" w:rsidRDefault="005D5FEB" w:rsidP="005D5FEB">
      <w:pPr>
        <w:autoSpaceDE w:val="0"/>
        <w:autoSpaceDN w:val="0"/>
        <w:spacing w:after="0" w:line="276" w:lineRule="auto"/>
        <w:ind w:left="284"/>
        <w:jc w:val="both"/>
        <w:rPr>
          <w:rFonts w:eastAsia="Times New Roman" w:cstheme="minorHAnsi"/>
          <w:color w:val="000000" w:themeColor="text1"/>
          <w:lang w:eastAsia="pl-PL"/>
        </w:rPr>
      </w:pPr>
    </w:p>
    <w:p w14:paraId="644091ED" w14:textId="77777777" w:rsidR="009A6437" w:rsidRPr="00543132" w:rsidRDefault="00712265" w:rsidP="009A6437">
      <w:pPr>
        <w:pStyle w:val="Akapitzlist"/>
        <w:numPr>
          <w:ilvl w:val="1"/>
          <w:numId w:val="1"/>
        </w:numPr>
        <w:autoSpaceDE w:val="0"/>
        <w:autoSpaceDN w:val="0"/>
        <w:spacing w:after="0" w:line="276" w:lineRule="auto"/>
        <w:ind w:left="709" w:hanging="425"/>
        <w:jc w:val="both"/>
        <w:rPr>
          <w:rFonts w:eastAsia="Times New Roman" w:cstheme="minorHAnsi"/>
          <w:b/>
          <w:bCs/>
          <w:color w:val="000000" w:themeColor="text1"/>
          <w:lang w:eastAsia="pl-PL"/>
        </w:rPr>
      </w:pPr>
      <w:r w:rsidRPr="00543132">
        <w:rPr>
          <w:rFonts w:eastAsia="Times New Roman" w:cstheme="minorHAnsi"/>
          <w:b/>
          <w:bCs/>
          <w:color w:val="000000" w:themeColor="text1"/>
          <w:lang w:eastAsia="pl-PL"/>
        </w:rPr>
        <w:t>zdolności do występowania w obrocie gospodarczym:</w:t>
      </w:r>
      <w:bookmarkStart w:id="5" w:name="_Hlk62821934"/>
    </w:p>
    <w:p w14:paraId="7F4D99AC" w14:textId="5C2C68BE" w:rsidR="00712265" w:rsidRPr="00543132" w:rsidRDefault="00712265" w:rsidP="009A6437">
      <w:pPr>
        <w:pStyle w:val="Akapitzlist"/>
        <w:autoSpaceDE w:val="0"/>
        <w:autoSpaceDN w:val="0"/>
        <w:spacing w:after="0" w:line="276" w:lineRule="auto"/>
        <w:ind w:left="709"/>
        <w:jc w:val="both"/>
        <w:rPr>
          <w:rFonts w:eastAsia="Times New Roman" w:cstheme="minorHAnsi"/>
          <w:color w:val="000000" w:themeColor="text1"/>
          <w:lang w:eastAsia="pl-PL"/>
        </w:rPr>
      </w:pPr>
      <w:r w:rsidRPr="00543132">
        <w:rPr>
          <w:rFonts w:eastAsia="Times New Roman" w:cstheme="minorHAnsi"/>
          <w:color w:val="000000" w:themeColor="text1"/>
          <w:lang w:eastAsia="pl-PL"/>
        </w:rPr>
        <w:t>Zamawiający nie stawia warunku w powyższym zakresie</w:t>
      </w:r>
      <w:bookmarkEnd w:id="5"/>
      <w:r w:rsidRPr="00543132">
        <w:rPr>
          <w:rFonts w:eastAsia="Times New Roman" w:cstheme="minorHAnsi"/>
          <w:color w:val="000000" w:themeColor="text1"/>
          <w:lang w:eastAsia="pl-PL"/>
        </w:rPr>
        <w:t>.</w:t>
      </w:r>
    </w:p>
    <w:p w14:paraId="2EBB1C37" w14:textId="77777777" w:rsidR="009A6437" w:rsidRPr="00543132" w:rsidRDefault="009A6437" w:rsidP="009A6437">
      <w:pPr>
        <w:pStyle w:val="Akapitzlist"/>
        <w:autoSpaceDE w:val="0"/>
        <w:autoSpaceDN w:val="0"/>
        <w:spacing w:after="0" w:line="276" w:lineRule="auto"/>
        <w:ind w:left="709"/>
        <w:jc w:val="both"/>
        <w:rPr>
          <w:rFonts w:eastAsia="Times New Roman" w:cstheme="minorHAnsi"/>
          <w:b/>
          <w:bCs/>
          <w:color w:val="000000" w:themeColor="text1"/>
          <w:lang w:eastAsia="pl-PL"/>
        </w:rPr>
      </w:pPr>
    </w:p>
    <w:p w14:paraId="38B6773B" w14:textId="77777777" w:rsidR="009A6437" w:rsidRPr="00543132" w:rsidRDefault="00712265" w:rsidP="009A6437">
      <w:pPr>
        <w:pStyle w:val="Akapitzlist"/>
        <w:numPr>
          <w:ilvl w:val="1"/>
          <w:numId w:val="1"/>
        </w:numPr>
        <w:autoSpaceDE w:val="0"/>
        <w:autoSpaceDN w:val="0"/>
        <w:spacing w:after="0" w:line="276" w:lineRule="auto"/>
        <w:ind w:left="709" w:hanging="425"/>
        <w:jc w:val="both"/>
        <w:rPr>
          <w:rFonts w:eastAsia="Times New Roman" w:cstheme="minorHAnsi"/>
          <w:b/>
          <w:bCs/>
          <w:color w:val="000000" w:themeColor="text1"/>
          <w:lang w:eastAsia="pl-PL"/>
        </w:rPr>
      </w:pPr>
      <w:r w:rsidRPr="00543132">
        <w:rPr>
          <w:rFonts w:eastAsia="Times New Roman" w:cstheme="minorHAnsi"/>
          <w:b/>
          <w:bCs/>
          <w:color w:val="000000" w:themeColor="text1"/>
          <w:lang w:eastAsia="pl-PL"/>
        </w:rPr>
        <w:t>uprawnień do prowadzenia określonej działalności gospodarczej lub zawodowej, o ile wynika to z odrębnych przepisów:</w:t>
      </w:r>
      <w:bookmarkStart w:id="6" w:name="_Hlk69467900"/>
    </w:p>
    <w:p w14:paraId="0F9C107F" w14:textId="09559219" w:rsidR="00712265" w:rsidRPr="00543132" w:rsidRDefault="00712265" w:rsidP="009A6437">
      <w:pPr>
        <w:pStyle w:val="Akapitzlist"/>
        <w:autoSpaceDE w:val="0"/>
        <w:autoSpaceDN w:val="0"/>
        <w:spacing w:after="0" w:line="276" w:lineRule="auto"/>
        <w:ind w:left="709"/>
        <w:jc w:val="both"/>
        <w:rPr>
          <w:rFonts w:eastAsia="Times New Roman" w:cstheme="minorHAnsi"/>
          <w:color w:val="000000" w:themeColor="text1"/>
          <w:lang w:eastAsia="pl-PL"/>
        </w:rPr>
      </w:pPr>
      <w:r w:rsidRPr="00543132">
        <w:rPr>
          <w:rFonts w:eastAsia="Times New Roman" w:cstheme="minorHAnsi"/>
          <w:color w:val="000000" w:themeColor="text1"/>
          <w:lang w:eastAsia="pl-PL"/>
        </w:rPr>
        <w:t>Zamawiający nie stawia warunku w powyższym zakresie</w:t>
      </w:r>
      <w:bookmarkEnd w:id="6"/>
      <w:r w:rsidRPr="00543132">
        <w:rPr>
          <w:rFonts w:eastAsia="Times New Roman" w:cstheme="minorHAnsi"/>
          <w:color w:val="000000" w:themeColor="text1"/>
          <w:lang w:eastAsia="pl-PL"/>
        </w:rPr>
        <w:t>.</w:t>
      </w:r>
    </w:p>
    <w:p w14:paraId="32D27331" w14:textId="77777777" w:rsidR="009A6437" w:rsidRPr="00543132" w:rsidRDefault="009A6437" w:rsidP="009A6437">
      <w:pPr>
        <w:pStyle w:val="Akapitzlist"/>
        <w:autoSpaceDE w:val="0"/>
        <w:autoSpaceDN w:val="0"/>
        <w:spacing w:after="0" w:line="276" w:lineRule="auto"/>
        <w:ind w:left="709"/>
        <w:jc w:val="both"/>
        <w:rPr>
          <w:rFonts w:eastAsia="Times New Roman" w:cstheme="minorHAnsi"/>
          <w:b/>
          <w:bCs/>
          <w:color w:val="000000" w:themeColor="text1"/>
          <w:lang w:eastAsia="pl-PL"/>
        </w:rPr>
      </w:pPr>
    </w:p>
    <w:p w14:paraId="6974FB2B" w14:textId="77777777" w:rsidR="009A6437" w:rsidRPr="00543132" w:rsidRDefault="00971046" w:rsidP="009A6437">
      <w:pPr>
        <w:pStyle w:val="Akapitzlist"/>
        <w:numPr>
          <w:ilvl w:val="1"/>
          <w:numId w:val="1"/>
        </w:numPr>
        <w:autoSpaceDE w:val="0"/>
        <w:autoSpaceDN w:val="0"/>
        <w:spacing w:after="0" w:line="276" w:lineRule="auto"/>
        <w:ind w:left="567" w:hanging="283"/>
        <w:jc w:val="both"/>
        <w:rPr>
          <w:rFonts w:eastAsia="Times New Roman" w:cstheme="minorHAnsi"/>
          <w:color w:val="000000" w:themeColor="text1"/>
          <w:lang w:eastAsia="pl-PL"/>
        </w:rPr>
      </w:pPr>
      <w:r w:rsidRPr="00543132">
        <w:rPr>
          <w:rFonts w:eastAsia="Times New Roman" w:cstheme="minorHAnsi"/>
          <w:b/>
          <w:bCs/>
          <w:color w:val="000000" w:themeColor="text1"/>
          <w:lang w:eastAsia="pl-PL"/>
        </w:rPr>
        <w:t>sytuacji ekonomicznej lub finansowej</w:t>
      </w:r>
      <w:r w:rsidRPr="00543132">
        <w:rPr>
          <w:rFonts w:eastAsia="Times New Roman" w:cstheme="minorHAnsi"/>
          <w:color w:val="000000" w:themeColor="text1"/>
          <w:lang w:eastAsia="pl-PL"/>
        </w:rPr>
        <w:t>:</w:t>
      </w:r>
    </w:p>
    <w:p w14:paraId="2A7BADA4" w14:textId="2F6AF578" w:rsidR="00A4080C" w:rsidRPr="00543132" w:rsidRDefault="00186610" w:rsidP="009A6437">
      <w:pPr>
        <w:pStyle w:val="Akapitzlist"/>
        <w:autoSpaceDE w:val="0"/>
        <w:autoSpaceDN w:val="0"/>
        <w:spacing w:after="0" w:line="276" w:lineRule="auto"/>
        <w:ind w:left="709"/>
        <w:jc w:val="both"/>
        <w:rPr>
          <w:rFonts w:eastAsia="Times New Roman" w:cstheme="minorHAnsi"/>
          <w:color w:val="000000" w:themeColor="text1"/>
          <w:lang w:eastAsia="pl-PL"/>
        </w:rPr>
      </w:pPr>
      <w:r w:rsidRPr="00543132">
        <w:rPr>
          <w:rFonts w:eastAsia="Times New Roman" w:cstheme="minorHAnsi"/>
          <w:color w:val="000000" w:themeColor="text1"/>
          <w:lang w:eastAsia="pl-PL"/>
        </w:rPr>
        <w:t>Zamawiający nie stawia warunku w powyższym zakresie.</w:t>
      </w:r>
    </w:p>
    <w:p w14:paraId="0EE81086" w14:textId="77777777" w:rsidR="003B2F02" w:rsidRPr="00543132" w:rsidRDefault="003B2F02" w:rsidP="0057736C">
      <w:pPr>
        <w:autoSpaceDE w:val="0"/>
        <w:autoSpaceDN w:val="0"/>
        <w:spacing w:after="0" w:line="276" w:lineRule="auto"/>
        <w:jc w:val="both"/>
        <w:rPr>
          <w:rFonts w:eastAsia="Times New Roman" w:cstheme="minorHAnsi"/>
          <w:color w:val="000000" w:themeColor="text1"/>
          <w:lang w:eastAsia="pl-PL"/>
        </w:rPr>
      </w:pPr>
    </w:p>
    <w:p w14:paraId="4D489434" w14:textId="77777777" w:rsidR="009A6437" w:rsidRPr="00543132" w:rsidRDefault="00A4080C" w:rsidP="0078602D">
      <w:pPr>
        <w:pStyle w:val="Akapitzlist"/>
        <w:numPr>
          <w:ilvl w:val="1"/>
          <w:numId w:val="1"/>
        </w:numPr>
        <w:autoSpaceDE w:val="0"/>
        <w:autoSpaceDN w:val="0"/>
        <w:spacing w:after="0" w:line="276" w:lineRule="auto"/>
        <w:ind w:left="709" w:hanging="425"/>
        <w:jc w:val="both"/>
        <w:rPr>
          <w:rFonts w:eastAsia="Times New Roman" w:cstheme="minorHAnsi"/>
          <w:color w:val="000000" w:themeColor="text1"/>
          <w:lang w:eastAsia="pl-PL"/>
        </w:rPr>
      </w:pPr>
      <w:r w:rsidRPr="00543132">
        <w:rPr>
          <w:rFonts w:eastAsia="Times New Roman" w:cstheme="minorHAnsi"/>
          <w:b/>
          <w:bCs/>
          <w:color w:val="000000" w:themeColor="text1"/>
          <w:lang w:eastAsia="pl-PL"/>
        </w:rPr>
        <w:t>zdolności technicznej</w:t>
      </w:r>
      <w:r w:rsidR="00CC2DEE" w:rsidRPr="00543132">
        <w:rPr>
          <w:rFonts w:eastAsia="Times New Roman" w:cstheme="minorHAnsi"/>
          <w:b/>
          <w:bCs/>
          <w:color w:val="000000" w:themeColor="text1"/>
          <w:lang w:eastAsia="pl-PL"/>
        </w:rPr>
        <w:t xml:space="preserve"> lub zawodowej</w:t>
      </w:r>
      <w:r w:rsidR="00822BEC" w:rsidRPr="00543132">
        <w:rPr>
          <w:rFonts w:eastAsia="Times New Roman" w:cstheme="minorHAnsi"/>
          <w:b/>
          <w:bCs/>
          <w:color w:val="000000" w:themeColor="text1"/>
          <w:lang w:eastAsia="pl-PL"/>
        </w:rPr>
        <w:t>:</w:t>
      </w:r>
      <w:bookmarkStart w:id="7" w:name="_Hlk83297689"/>
    </w:p>
    <w:p w14:paraId="01A94D28" w14:textId="1C784700" w:rsidR="000E6A61" w:rsidRPr="00543132" w:rsidRDefault="000E6A61" w:rsidP="009A6437">
      <w:pPr>
        <w:pStyle w:val="Akapitzlist"/>
        <w:autoSpaceDE w:val="0"/>
        <w:autoSpaceDN w:val="0"/>
        <w:spacing w:after="0" w:line="276" w:lineRule="auto"/>
        <w:ind w:left="709"/>
        <w:jc w:val="both"/>
        <w:rPr>
          <w:rFonts w:eastAsia="Times New Roman" w:cstheme="minorHAnsi"/>
          <w:b/>
          <w:bCs/>
          <w:color w:val="000000" w:themeColor="text1"/>
          <w:lang w:eastAsia="pl-PL"/>
        </w:rPr>
      </w:pPr>
      <w:r w:rsidRPr="00543132">
        <w:rPr>
          <w:rFonts w:eastAsia="Times New Roman" w:cstheme="minorHAnsi"/>
          <w:color w:val="000000" w:themeColor="text1"/>
          <w:lang w:eastAsia="pl-PL"/>
        </w:rPr>
        <w:t xml:space="preserve">Wykonawca spełni warunek, jeżeli wykaże, że dysponuje min. 1 pojazdem do odśnieżania oraz </w:t>
      </w:r>
      <w:r w:rsidR="00822BEC" w:rsidRPr="00543132">
        <w:rPr>
          <w:rFonts w:eastAsia="Times New Roman" w:cstheme="minorHAnsi"/>
          <w:color w:val="000000" w:themeColor="text1"/>
          <w:lang w:eastAsia="pl-PL"/>
        </w:rPr>
        <w:t xml:space="preserve">   </w:t>
      </w:r>
      <w:r w:rsidRPr="00543132">
        <w:rPr>
          <w:rFonts w:eastAsia="Times New Roman" w:cstheme="minorHAnsi"/>
          <w:color w:val="000000" w:themeColor="text1"/>
          <w:lang w:eastAsia="pl-PL"/>
        </w:rPr>
        <w:t xml:space="preserve">posypywania dróg – </w:t>
      </w:r>
      <w:r w:rsidRPr="00543132">
        <w:rPr>
          <w:rFonts w:eastAsia="Times New Roman" w:cstheme="minorHAnsi"/>
          <w:b/>
          <w:bCs/>
          <w:color w:val="000000" w:themeColor="text1"/>
          <w:lang w:eastAsia="pl-PL"/>
        </w:rPr>
        <w:t xml:space="preserve">dla każdej części zamówienia odrębnie. </w:t>
      </w:r>
    </w:p>
    <w:p w14:paraId="49BBDEB5" w14:textId="77777777" w:rsidR="003B2F02" w:rsidRPr="00543132" w:rsidRDefault="003B2F02" w:rsidP="0078602D">
      <w:pPr>
        <w:spacing w:after="0" w:line="276" w:lineRule="auto"/>
        <w:contextualSpacing/>
        <w:jc w:val="both"/>
        <w:rPr>
          <w:rFonts w:eastAsia="Times New Roman" w:cstheme="minorHAnsi"/>
          <w:color w:val="000000" w:themeColor="text1"/>
          <w:lang w:eastAsia="pl-PL"/>
        </w:rPr>
      </w:pPr>
    </w:p>
    <w:p w14:paraId="5701AB75" w14:textId="16B5CA69" w:rsidR="000E6A61" w:rsidRPr="00543132" w:rsidRDefault="000E6A61" w:rsidP="0078602D">
      <w:pPr>
        <w:spacing w:after="0" w:line="276" w:lineRule="auto"/>
        <w:contextualSpacing/>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W przypadku złożenia oferty na więcej niż jeden obręb, Wykonawca powinien posiadać sprzęt dla każdego obrębu oddzielnie.  </w:t>
      </w:r>
      <w:r w:rsidRPr="00543132">
        <w:rPr>
          <w:rFonts w:eastAsia="Times New Roman" w:cstheme="minorHAnsi"/>
          <w:b/>
          <w:color w:val="000000" w:themeColor="text1"/>
          <w:lang w:eastAsia="pl-PL"/>
        </w:rPr>
        <w:t xml:space="preserve">A zatem w przypadku składania przez Wykonawcę oferty na wszystkie części zamówienia, Wykonawca winien dysponować </w:t>
      </w:r>
      <w:r w:rsidR="0057736C" w:rsidRPr="00543132">
        <w:rPr>
          <w:rFonts w:eastAsia="Times New Roman" w:cstheme="minorHAnsi"/>
          <w:b/>
          <w:color w:val="000000" w:themeColor="text1"/>
          <w:lang w:eastAsia="pl-PL"/>
        </w:rPr>
        <w:t>3</w:t>
      </w:r>
      <w:r w:rsidRPr="00543132">
        <w:rPr>
          <w:rFonts w:eastAsia="Times New Roman" w:cstheme="minorHAnsi"/>
          <w:b/>
          <w:color w:val="000000" w:themeColor="text1"/>
          <w:lang w:eastAsia="pl-PL"/>
        </w:rPr>
        <w:t xml:space="preserve"> pojazdami przystosowanymi do odśnieżania oraz posypywania dróg.</w:t>
      </w:r>
    </w:p>
    <w:p w14:paraId="098DBF2E" w14:textId="746A7A7C" w:rsidR="00822BEC" w:rsidRPr="00543132" w:rsidRDefault="000E6A61" w:rsidP="00CC2DEE">
      <w:pPr>
        <w:autoSpaceDE w:val="0"/>
        <w:autoSpaceDN w:val="0"/>
        <w:spacing w:after="0" w:line="276" w:lineRule="auto"/>
        <w:jc w:val="both"/>
        <w:rPr>
          <w:rFonts w:eastAsia="Times New Roman" w:cstheme="minorHAnsi"/>
          <w:color w:val="000000" w:themeColor="text1"/>
          <w:lang w:eastAsia="pl-PL"/>
        </w:rPr>
      </w:pPr>
      <w:r w:rsidRPr="00543132">
        <w:rPr>
          <w:rFonts w:eastAsia="Times New Roman" w:cstheme="minorHAnsi"/>
          <w:color w:val="000000" w:themeColor="text1"/>
          <w:lang w:eastAsia="pl-PL"/>
        </w:rPr>
        <w:lastRenderedPageBreak/>
        <w:t xml:space="preserve">Zamawiający ma prawo dokonać wizji lokalnej u Wykonawcy polegającej na weryfikacji    posiadanego/zadeklarowanego sprzętu. </w:t>
      </w:r>
      <w:bookmarkEnd w:id="7"/>
    </w:p>
    <w:p w14:paraId="6CFFB902" w14:textId="77777777" w:rsidR="00F4722B" w:rsidRPr="00543132" w:rsidRDefault="00F4722B" w:rsidP="00E30B1B">
      <w:pPr>
        <w:tabs>
          <w:tab w:val="decimal" w:leader="dot" w:pos="9072"/>
        </w:tabs>
        <w:spacing w:after="0" w:line="240" w:lineRule="auto"/>
        <w:jc w:val="both"/>
        <w:rPr>
          <w:rFonts w:cstheme="minorHAnsi"/>
          <w:color w:val="000000" w:themeColor="text1"/>
        </w:rPr>
      </w:pPr>
    </w:p>
    <w:tbl>
      <w:tblPr>
        <w:tblStyle w:val="Tabela-Siatka"/>
        <w:tblW w:w="10065" w:type="dxa"/>
        <w:jc w:val="center"/>
        <w:tblLook w:val="04A0" w:firstRow="1" w:lastRow="0" w:firstColumn="1" w:lastColumn="0" w:noHBand="0" w:noVBand="1"/>
      </w:tblPr>
      <w:tblGrid>
        <w:gridCol w:w="10065"/>
      </w:tblGrid>
      <w:tr w:rsidR="00543132" w:rsidRPr="00543132"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543132" w:rsidRDefault="00E80098" w:rsidP="009A251C">
            <w:pPr>
              <w:pStyle w:val="Akapitzlist"/>
              <w:numPr>
                <w:ilvl w:val="0"/>
                <w:numId w:val="40"/>
              </w:numPr>
              <w:ind w:left="306" w:hanging="306"/>
              <w:jc w:val="both"/>
              <w:rPr>
                <w:rFonts w:cstheme="minorHAnsi"/>
                <w:b/>
                <w:bCs/>
                <w:color w:val="000000" w:themeColor="text1"/>
              </w:rPr>
            </w:pPr>
            <w:r w:rsidRPr="00543132">
              <w:rPr>
                <w:rFonts w:cstheme="minorHAnsi"/>
                <w:b/>
                <w:bCs/>
                <w:color w:val="000000" w:themeColor="text1"/>
                <w:sz w:val="24"/>
                <w:szCs w:val="24"/>
              </w:rPr>
              <w:t>PODWYKONAWSTWO</w:t>
            </w:r>
          </w:p>
        </w:tc>
      </w:tr>
    </w:tbl>
    <w:p w14:paraId="4007CE51" w14:textId="77777777" w:rsidR="00E80098" w:rsidRPr="00543132" w:rsidRDefault="00E80098" w:rsidP="00E80098">
      <w:pPr>
        <w:tabs>
          <w:tab w:val="decimal" w:leader="dot" w:pos="9072"/>
        </w:tabs>
        <w:spacing w:after="0" w:line="240" w:lineRule="auto"/>
        <w:jc w:val="both"/>
        <w:rPr>
          <w:rFonts w:cstheme="minorHAnsi"/>
          <w:color w:val="000000" w:themeColor="text1"/>
        </w:rPr>
      </w:pPr>
    </w:p>
    <w:p w14:paraId="0682D60A" w14:textId="77777777" w:rsidR="00E80098" w:rsidRPr="00543132" w:rsidRDefault="00E80098" w:rsidP="009A251C">
      <w:pPr>
        <w:pStyle w:val="Akapitzlist"/>
        <w:numPr>
          <w:ilvl w:val="0"/>
          <w:numId w:val="16"/>
        </w:numPr>
        <w:tabs>
          <w:tab w:val="decimal" w:leader="dot" w:pos="9072"/>
        </w:tabs>
        <w:spacing w:after="0" w:line="276" w:lineRule="auto"/>
        <w:ind w:left="284" w:hanging="284"/>
        <w:jc w:val="both"/>
        <w:rPr>
          <w:rFonts w:cstheme="minorHAnsi"/>
          <w:color w:val="000000" w:themeColor="text1"/>
        </w:rPr>
      </w:pPr>
      <w:r w:rsidRPr="00543132">
        <w:rPr>
          <w:rFonts w:cstheme="minorHAnsi"/>
          <w:color w:val="000000" w:themeColor="text1"/>
        </w:rPr>
        <w:t>Wykonawca może powierzyć wykonanie części zamówienia podwykonawcy (podwykonawcom).</w:t>
      </w:r>
    </w:p>
    <w:p w14:paraId="645A0497" w14:textId="77777777" w:rsidR="00E80098" w:rsidRPr="00543132" w:rsidRDefault="00E80098" w:rsidP="009A251C">
      <w:pPr>
        <w:pStyle w:val="Akapitzlist"/>
        <w:numPr>
          <w:ilvl w:val="0"/>
          <w:numId w:val="16"/>
        </w:numPr>
        <w:tabs>
          <w:tab w:val="decimal" w:leader="dot" w:pos="9072"/>
        </w:tabs>
        <w:spacing w:after="0" w:line="276" w:lineRule="auto"/>
        <w:ind w:left="284" w:hanging="284"/>
        <w:jc w:val="both"/>
        <w:rPr>
          <w:rFonts w:cstheme="minorHAnsi"/>
          <w:b/>
          <w:bCs/>
          <w:color w:val="000000" w:themeColor="text1"/>
        </w:rPr>
      </w:pPr>
      <w:r w:rsidRPr="00543132">
        <w:rPr>
          <w:rFonts w:cstheme="minorHAnsi"/>
          <w:b/>
          <w:bCs/>
          <w:color w:val="000000" w:themeColor="text1"/>
        </w:rPr>
        <w:t>Zamawiający nie zastrzega obowiązku osobistego wykonania przez Wykonawcę kluczowych części zamówienia.</w:t>
      </w:r>
    </w:p>
    <w:p w14:paraId="697A62AC" w14:textId="77777777" w:rsidR="00E80098" w:rsidRPr="00543132" w:rsidRDefault="00E80098" w:rsidP="009A251C">
      <w:pPr>
        <w:pStyle w:val="Akapitzlist"/>
        <w:numPr>
          <w:ilvl w:val="0"/>
          <w:numId w:val="16"/>
        </w:numPr>
        <w:tabs>
          <w:tab w:val="decimal" w:leader="dot" w:pos="9072"/>
        </w:tabs>
        <w:spacing w:after="0" w:line="276" w:lineRule="auto"/>
        <w:ind w:left="284" w:hanging="284"/>
        <w:jc w:val="both"/>
        <w:rPr>
          <w:rFonts w:cstheme="minorHAnsi"/>
          <w:color w:val="000000" w:themeColor="text1"/>
        </w:rPr>
      </w:pPr>
      <w:r w:rsidRPr="00543132">
        <w:rPr>
          <w:rFonts w:cstheme="minorHAnsi"/>
          <w:color w:val="000000" w:themeColor="text1"/>
        </w:rPr>
        <w:t>Zamawiający wymaga, aby w przypadku powierzenia części zamówienia podwykonawcom, Wykonawca wskazał w ofercie w ofercie część zamówienia, których wykonanie zamierza powierzyć podwykonawcom oraz podał (o ile są mu wiadome na tym etapie) nazwy (firmy) tych podwykonawców.</w:t>
      </w:r>
    </w:p>
    <w:p w14:paraId="252EA2C8" w14:textId="77777777" w:rsidR="003F3CBA" w:rsidRPr="00543132" w:rsidRDefault="00E80098" w:rsidP="009A251C">
      <w:pPr>
        <w:pStyle w:val="Akapitzlist"/>
        <w:numPr>
          <w:ilvl w:val="0"/>
          <w:numId w:val="16"/>
        </w:numPr>
        <w:tabs>
          <w:tab w:val="decimal" w:leader="dot" w:pos="9072"/>
        </w:tabs>
        <w:spacing w:after="0" w:line="276" w:lineRule="auto"/>
        <w:ind w:left="284" w:hanging="284"/>
        <w:jc w:val="both"/>
        <w:rPr>
          <w:rFonts w:cstheme="minorHAnsi"/>
          <w:color w:val="000000" w:themeColor="text1"/>
          <w:sz w:val="24"/>
          <w:szCs w:val="24"/>
        </w:rPr>
      </w:pPr>
      <w:r w:rsidRPr="00543132">
        <w:rPr>
          <w:rFonts w:cstheme="minorHAnsi"/>
          <w:bCs/>
          <w:color w:val="000000" w:themeColor="text1"/>
        </w:rPr>
        <w:t xml:space="preserve">Pozostałe wymagania dotyczące podwykonawstwa zostały określone w § </w:t>
      </w:r>
      <w:r w:rsidR="000E6A61" w:rsidRPr="00543132">
        <w:rPr>
          <w:rFonts w:cstheme="minorHAnsi"/>
          <w:bCs/>
          <w:color w:val="000000" w:themeColor="text1"/>
        </w:rPr>
        <w:t>21</w:t>
      </w:r>
      <w:r w:rsidRPr="00543132">
        <w:rPr>
          <w:rFonts w:cstheme="minorHAnsi"/>
          <w:bCs/>
          <w:color w:val="000000" w:themeColor="text1"/>
        </w:rPr>
        <w:t xml:space="preserve"> projektu umowy.</w:t>
      </w:r>
      <w:r w:rsidR="003F3CBA" w:rsidRPr="00543132">
        <w:rPr>
          <w:rFonts w:cstheme="minorHAnsi"/>
          <w:bCs/>
          <w:color w:val="000000" w:themeColor="text1"/>
        </w:rPr>
        <w:t xml:space="preserve"> </w:t>
      </w:r>
    </w:p>
    <w:p w14:paraId="11200395" w14:textId="77777777" w:rsidR="00AC3325" w:rsidRPr="00543132" w:rsidRDefault="00AC3325" w:rsidP="00EE12BE">
      <w:pPr>
        <w:pStyle w:val="Akapitzlist"/>
        <w:spacing w:after="0" w:line="276" w:lineRule="auto"/>
        <w:ind w:left="284"/>
        <w:jc w:val="both"/>
        <w:rPr>
          <w:rFonts w:eastAsia="Times New Roman" w:cstheme="minorHAnsi"/>
          <w:color w:val="000000" w:themeColor="text1"/>
          <w:sz w:val="24"/>
          <w:szCs w:val="24"/>
          <w:lang w:eastAsia="pl-PL"/>
        </w:rPr>
      </w:pPr>
    </w:p>
    <w:tbl>
      <w:tblPr>
        <w:tblStyle w:val="Tabela-Siatka"/>
        <w:tblW w:w="10065" w:type="dxa"/>
        <w:jc w:val="center"/>
        <w:tblLook w:val="04A0" w:firstRow="1" w:lastRow="0" w:firstColumn="1" w:lastColumn="0" w:noHBand="0" w:noVBand="1"/>
      </w:tblPr>
      <w:tblGrid>
        <w:gridCol w:w="10065"/>
      </w:tblGrid>
      <w:tr w:rsidR="00543132" w:rsidRPr="00543132"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543132" w:rsidRDefault="00C551BD" w:rsidP="009A251C">
            <w:pPr>
              <w:pStyle w:val="Akapitzlist"/>
              <w:numPr>
                <w:ilvl w:val="0"/>
                <w:numId w:val="40"/>
              </w:numPr>
              <w:ind w:left="306" w:hanging="284"/>
              <w:jc w:val="both"/>
              <w:rPr>
                <w:rFonts w:cstheme="minorHAnsi"/>
                <w:b/>
                <w:bCs/>
                <w:color w:val="000000" w:themeColor="text1"/>
                <w:sz w:val="24"/>
                <w:szCs w:val="24"/>
              </w:rPr>
            </w:pPr>
            <w:r w:rsidRPr="00543132">
              <w:rPr>
                <w:rFonts w:cstheme="minorHAnsi"/>
                <w:b/>
                <w:bCs/>
                <w:color w:val="000000" w:themeColor="text1"/>
                <w:sz w:val="24"/>
                <w:szCs w:val="24"/>
              </w:rPr>
              <w:t>INFORMACJA O PODMIOTOWYCH ŚRODKACH DOWODOWYCH ŻĄDANYCH W CELU POTWIERDZENIA SPEŁNIANIA WARUNKÓW UDZIAŁU W POSTĘPOWANIU</w:t>
            </w:r>
          </w:p>
        </w:tc>
      </w:tr>
    </w:tbl>
    <w:p w14:paraId="6ED12F3D" w14:textId="77777777" w:rsidR="005D5FEB" w:rsidRPr="00543132" w:rsidRDefault="005D5FEB" w:rsidP="005D5FEB">
      <w:pPr>
        <w:pStyle w:val="Akapitzlist"/>
        <w:autoSpaceDE w:val="0"/>
        <w:autoSpaceDN w:val="0"/>
        <w:adjustRightInd w:val="0"/>
        <w:spacing w:after="0" w:line="276" w:lineRule="auto"/>
        <w:ind w:left="284"/>
        <w:jc w:val="both"/>
        <w:rPr>
          <w:rFonts w:eastAsia="Times New Roman" w:cstheme="minorHAnsi"/>
          <w:color w:val="000000" w:themeColor="text1"/>
          <w:lang w:eastAsia="pl-PL"/>
        </w:rPr>
      </w:pPr>
    </w:p>
    <w:p w14:paraId="21F20F08" w14:textId="77777777" w:rsidR="005D5FEB" w:rsidRPr="00543132" w:rsidRDefault="00863907" w:rsidP="009A251C">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2AB15A2" w14:textId="405A25F6" w:rsidR="005D5FEB" w:rsidRPr="00543132" w:rsidRDefault="005D5FEB" w:rsidP="009A251C">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color w:val="000000" w:themeColor="text1"/>
          <w:lang w:eastAsia="pl-PL"/>
        </w:rPr>
      </w:pPr>
      <w:r w:rsidRPr="00543132">
        <w:rPr>
          <w:rFonts w:eastAsia="Times New Roman" w:cstheme="minorHAnsi"/>
          <w:color w:val="000000" w:themeColor="text1"/>
          <w:u w:val="single"/>
          <w:lang w:eastAsia="pl-PL"/>
        </w:rPr>
        <w:t xml:space="preserve">Do oferty Wykonawca zobowiązany jest dołączyć aktualne na dzień składania ofert oświadczenie </w:t>
      </w:r>
      <w:r w:rsidRPr="00543132">
        <w:rPr>
          <w:rFonts w:eastAsia="Times New Roman" w:cstheme="minorHAnsi"/>
          <w:color w:val="000000" w:themeColor="text1"/>
          <w:u w:val="single"/>
          <w:lang w:eastAsia="pl-PL"/>
        </w:rPr>
        <w:br/>
        <w:t xml:space="preserve">o braku podstaw do wykluczenia określonych </w:t>
      </w:r>
      <w:r w:rsidRPr="00543132">
        <w:rPr>
          <w:rFonts w:eastAsia="Times New Roman" w:cstheme="minorHAnsi"/>
          <w:b/>
          <w:bCs/>
          <w:color w:val="000000" w:themeColor="text1"/>
          <w:u w:val="single"/>
          <w:lang w:eastAsia="pl-PL"/>
        </w:rPr>
        <w:t>w art. 7 ust. 1 ustawy o szczególnych rozwiązaniach</w:t>
      </w:r>
      <w:r w:rsidRPr="00543132">
        <w:rPr>
          <w:rFonts w:eastAsia="Times New Roman" w:cstheme="minorHAnsi"/>
          <w:color w:val="000000" w:themeColor="text1"/>
          <w:u w:val="single"/>
          <w:lang w:eastAsia="pl-PL"/>
        </w:rPr>
        <w:t>, stanowiące wstępne potwierdzenie, że Wykonawca nie podlega wykluczeniu</w:t>
      </w:r>
      <w:r w:rsidRPr="00543132">
        <w:rPr>
          <w:rFonts w:cstheme="minorHAnsi"/>
          <w:color w:val="000000" w:themeColor="text1"/>
          <w:u w:val="single"/>
        </w:rPr>
        <w:t xml:space="preserve">. </w:t>
      </w:r>
      <w:r w:rsidRPr="00543132">
        <w:rPr>
          <w:rFonts w:cstheme="minorHAnsi"/>
          <w:b/>
          <w:bCs/>
          <w:color w:val="000000" w:themeColor="text1"/>
          <w:u w:val="single"/>
        </w:rPr>
        <w:t>Wzór oświadczenia stanowi  Załącznik nr 3a do SWZ</w:t>
      </w:r>
    </w:p>
    <w:p w14:paraId="278CC644" w14:textId="4DF3F281" w:rsidR="00863907" w:rsidRPr="00543132" w:rsidRDefault="00863907" w:rsidP="009A251C">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30BE7820" w14:textId="51603B75" w:rsidR="002B6ED4" w:rsidRPr="00543132" w:rsidRDefault="002B6ED4" w:rsidP="009A251C">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W celu potwierdzenia spełniania przez wykonawcę warunków udziału w postępowaniu dotyczących </w:t>
      </w:r>
      <w:r w:rsidRPr="00543132">
        <w:rPr>
          <w:rFonts w:eastAsia="Times New Roman" w:cstheme="minorHAnsi"/>
          <w:b/>
          <w:bCs/>
          <w:color w:val="000000" w:themeColor="text1"/>
          <w:lang w:eastAsia="pl-PL"/>
        </w:rPr>
        <w:t xml:space="preserve">zdolności </w:t>
      </w:r>
      <w:r w:rsidR="005D5FEB" w:rsidRPr="00543132">
        <w:rPr>
          <w:rFonts w:eastAsia="Times New Roman" w:cstheme="minorHAnsi"/>
          <w:b/>
          <w:bCs/>
          <w:color w:val="000000" w:themeColor="text1"/>
          <w:lang w:eastAsia="pl-PL"/>
        </w:rPr>
        <w:t>technicznej</w:t>
      </w:r>
      <w:r w:rsidRPr="00543132">
        <w:rPr>
          <w:rFonts w:eastAsia="Times New Roman" w:cstheme="minorHAnsi"/>
          <w:color w:val="000000" w:themeColor="text1"/>
          <w:lang w:eastAsia="pl-PL"/>
        </w:rPr>
        <w:t xml:space="preserve"> zamawiający żąda</w:t>
      </w:r>
      <w:r w:rsidR="00D75BF7" w:rsidRPr="00543132">
        <w:rPr>
          <w:rFonts w:eastAsia="Times New Roman" w:cstheme="minorHAnsi"/>
          <w:color w:val="000000" w:themeColor="text1"/>
          <w:lang w:eastAsia="pl-PL"/>
        </w:rPr>
        <w:t xml:space="preserve"> następujących środków dowodowych</w:t>
      </w:r>
      <w:r w:rsidRPr="00543132">
        <w:rPr>
          <w:rFonts w:eastAsia="Times New Roman" w:cstheme="minorHAnsi"/>
          <w:color w:val="000000" w:themeColor="text1"/>
          <w:lang w:eastAsia="pl-PL"/>
        </w:rPr>
        <w:t>:</w:t>
      </w:r>
    </w:p>
    <w:p w14:paraId="4871CFB8" w14:textId="77777777" w:rsidR="00E91B90" w:rsidRPr="00543132" w:rsidRDefault="00E91B90" w:rsidP="00E91B90">
      <w:pPr>
        <w:tabs>
          <w:tab w:val="left" w:pos="1701"/>
        </w:tabs>
        <w:autoSpaceDE w:val="0"/>
        <w:autoSpaceDN w:val="0"/>
        <w:adjustRightInd w:val="0"/>
        <w:spacing w:after="0" w:line="240" w:lineRule="auto"/>
        <w:ind w:left="567"/>
        <w:jc w:val="both"/>
        <w:rPr>
          <w:rFonts w:eastAsia="Times New Roman" w:cstheme="minorHAnsi"/>
          <w:color w:val="000000" w:themeColor="text1"/>
          <w:lang w:eastAsia="pl-PL"/>
        </w:rPr>
      </w:pPr>
    </w:p>
    <w:p w14:paraId="6DD1E4FC" w14:textId="4D69CE26" w:rsidR="00A91D79" w:rsidRPr="00543132" w:rsidRDefault="00A91D79" w:rsidP="009A251C">
      <w:pPr>
        <w:numPr>
          <w:ilvl w:val="0"/>
          <w:numId w:val="21"/>
        </w:numPr>
        <w:tabs>
          <w:tab w:val="left" w:pos="1701"/>
        </w:tabs>
        <w:autoSpaceDE w:val="0"/>
        <w:autoSpaceDN w:val="0"/>
        <w:adjustRightInd w:val="0"/>
        <w:spacing w:after="0" w:line="240" w:lineRule="auto"/>
        <w:ind w:left="567" w:hanging="283"/>
        <w:jc w:val="both"/>
        <w:rPr>
          <w:rFonts w:eastAsia="Times New Roman" w:cstheme="minorHAnsi"/>
          <w:color w:val="000000" w:themeColor="text1"/>
          <w:lang w:eastAsia="pl-PL"/>
        </w:rPr>
      </w:pPr>
      <w:r w:rsidRPr="00543132">
        <w:rPr>
          <w:rFonts w:cstheme="minorHAnsi"/>
          <w:b/>
          <w:bCs/>
          <w:color w:val="000000" w:themeColor="text1"/>
        </w:rPr>
        <w:t xml:space="preserve">wykaz narzędzi, </w:t>
      </w:r>
      <w:r w:rsidRPr="00543132">
        <w:rPr>
          <w:rFonts w:cstheme="minorHAnsi"/>
          <w:color w:val="000000" w:themeColor="text1"/>
        </w:rPr>
        <w:t>wyposażenia zakładu lub urządzeń technicznych dostępnych wykonawcy w celu wykonania zamówienia publicznego</w:t>
      </w:r>
      <w:r w:rsidR="00E91B90" w:rsidRPr="00543132">
        <w:rPr>
          <w:rFonts w:cstheme="minorHAnsi"/>
          <w:color w:val="000000" w:themeColor="text1"/>
        </w:rPr>
        <w:t xml:space="preserve"> wraz z informacją o podstawie do dysponowania tymi zasobami;</w:t>
      </w:r>
      <w:r w:rsidR="00E91B90" w:rsidRPr="00543132">
        <w:rPr>
          <w:rFonts w:eastAsia="Times New Roman" w:cstheme="minorHAnsi"/>
          <w:color w:val="000000" w:themeColor="text1"/>
          <w:lang w:eastAsia="pl-PL"/>
        </w:rPr>
        <w:t xml:space="preserve"> </w:t>
      </w:r>
      <w:r w:rsidR="00E91B90" w:rsidRPr="00543132">
        <w:rPr>
          <w:rFonts w:eastAsia="Times New Roman" w:cstheme="minorHAnsi"/>
          <w:b/>
          <w:bCs/>
          <w:color w:val="000000" w:themeColor="text1"/>
          <w:lang w:eastAsia="pl-PL"/>
        </w:rPr>
        <w:t xml:space="preserve">wzór wykazu stanowi Załącznik nr </w:t>
      </w:r>
      <w:r w:rsidR="00E4518F" w:rsidRPr="00543132">
        <w:rPr>
          <w:rFonts w:eastAsia="Times New Roman" w:cstheme="minorHAnsi"/>
          <w:b/>
          <w:bCs/>
          <w:color w:val="000000" w:themeColor="text1"/>
          <w:lang w:eastAsia="pl-PL"/>
        </w:rPr>
        <w:t>6</w:t>
      </w:r>
      <w:r w:rsidR="00E91B90" w:rsidRPr="00543132">
        <w:rPr>
          <w:rFonts w:eastAsia="Times New Roman" w:cstheme="minorHAnsi"/>
          <w:b/>
          <w:bCs/>
          <w:color w:val="000000" w:themeColor="text1"/>
          <w:lang w:eastAsia="pl-PL"/>
        </w:rPr>
        <w:t xml:space="preserve"> do SWZ.</w:t>
      </w:r>
    </w:p>
    <w:p w14:paraId="510CCE3F" w14:textId="77777777" w:rsidR="00E91B90" w:rsidRPr="00543132" w:rsidRDefault="00E91B90" w:rsidP="00E91B90">
      <w:pPr>
        <w:tabs>
          <w:tab w:val="left" w:pos="1701"/>
        </w:tabs>
        <w:autoSpaceDE w:val="0"/>
        <w:autoSpaceDN w:val="0"/>
        <w:adjustRightInd w:val="0"/>
        <w:spacing w:after="0" w:line="240" w:lineRule="auto"/>
        <w:jc w:val="both"/>
        <w:rPr>
          <w:rFonts w:eastAsia="Times New Roman" w:cstheme="minorHAnsi"/>
          <w:color w:val="000000" w:themeColor="text1"/>
          <w:lang w:eastAsia="pl-PL"/>
        </w:rPr>
      </w:pPr>
    </w:p>
    <w:p w14:paraId="54CA67FE" w14:textId="321AD6C6" w:rsidR="00863907" w:rsidRPr="00543132" w:rsidRDefault="002B6ED4" w:rsidP="009A251C">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color w:val="000000" w:themeColor="text1"/>
          <w:lang w:eastAsia="pl-PL"/>
        </w:rPr>
      </w:pPr>
      <w:r w:rsidRPr="00543132">
        <w:rPr>
          <w:rFonts w:eastAsia="Times New Roman" w:cstheme="minorHAnsi"/>
          <w:b/>
          <w:bCs/>
          <w:color w:val="000000" w:themeColor="text1"/>
          <w:lang w:eastAsia="pl-PL"/>
        </w:rPr>
        <w:t xml:space="preserve">Okres wyrażony w latach, o którym mowa w ust. </w:t>
      </w:r>
      <w:r w:rsidR="00E30B1B" w:rsidRPr="00543132">
        <w:rPr>
          <w:rFonts w:eastAsia="Times New Roman" w:cstheme="minorHAnsi"/>
          <w:b/>
          <w:bCs/>
          <w:color w:val="000000" w:themeColor="text1"/>
          <w:lang w:eastAsia="pl-PL"/>
        </w:rPr>
        <w:t>3</w:t>
      </w:r>
      <w:r w:rsidR="00D75BF7" w:rsidRPr="00543132">
        <w:rPr>
          <w:rFonts w:eastAsia="Times New Roman" w:cstheme="minorHAnsi"/>
          <w:b/>
          <w:bCs/>
          <w:color w:val="000000" w:themeColor="text1"/>
          <w:lang w:eastAsia="pl-PL"/>
        </w:rPr>
        <w:t>a</w:t>
      </w:r>
      <w:r w:rsidRPr="00543132">
        <w:rPr>
          <w:rFonts w:eastAsia="Times New Roman" w:cstheme="minorHAnsi"/>
          <w:b/>
          <w:bCs/>
          <w:color w:val="000000" w:themeColor="text1"/>
          <w:lang w:eastAsia="pl-PL"/>
        </w:rPr>
        <w:t>, liczy się wstecz od dnia, w którym upływa termin składania ofert.</w:t>
      </w:r>
    </w:p>
    <w:p w14:paraId="3F8A850D" w14:textId="662F7811" w:rsidR="00863907" w:rsidRPr="00543132" w:rsidRDefault="002B6ED4" w:rsidP="009A251C">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color w:val="000000" w:themeColor="text1"/>
          <w:lang w:eastAsia="pl-PL"/>
        </w:rPr>
      </w:pPr>
      <w:r w:rsidRPr="00543132">
        <w:rPr>
          <w:rFonts w:eastAsia="Times New Roman" w:cstheme="minorHAnsi"/>
          <w:color w:val="000000" w:themeColor="text1"/>
          <w:lang w:eastAsia="pl-PL"/>
        </w:rPr>
        <w:t xml:space="preserve">Jeżeli wykonawca powołuje się na doświadczenie w realizacji robót budowlanych, wykonywanych wspólnie z innymi wykonawcami, wykaz, o którym mowa w ust. </w:t>
      </w:r>
      <w:r w:rsidR="00E30B1B" w:rsidRPr="00543132">
        <w:rPr>
          <w:rFonts w:eastAsia="Times New Roman" w:cstheme="minorHAnsi"/>
          <w:color w:val="000000" w:themeColor="text1"/>
          <w:lang w:eastAsia="pl-PL"/>
        </w:rPr>
        <w:t>3</w:t>
      </w:r>
      <w:r w:rsidR="00D75BF7" w:rsidRPr="00543132">
        <w:rPr>
          <w:rFonts w:eastAsia="Times New Roman" w:cstheme="minorHAnsi"/>
          <w:color w:val="000000" w:themeColor="text1"/>
          <w:lang w:eastAsia="pl-PL"/>
        </w:rPr>
        <w:t>a</w:t>
      </w:r>
      <w:r w:rsidRPr="00543132">
        <w:rPr>
          <w:rFonts w:eastAsia="Times New Roman" w:cstheme="minorHAnsi"/>
          <w:color w:val="000000" w:themeColor="text1"/>
          <w:lang w:eastAsia="pl-PL"/>
        </w:rPr>
        <w:t xml:space="preserve">, </w:t>
      </w:r>
      <w:r w:rsidRPr="00543132">
        <w:rPr>
          <w:rFonts w:eastAsia="Times New Roman" w:cstheme="minorHAnsi"/>
          <w:b/>
          <w:bCs/>
          <w:color w:val="000000" w:themeColor="text1"/>
          <w:lang w:eastAsia="pl-PL"/>
        </w:rPr>
        <w:t xml:space="preserve">dotyczy </w:t>
      </w:r>
      <w:r w:rsidR="003B2F02" w:rsidRPr="00543132">
        <w:rPr>
          <w:rFonts w:eastAsia="Times New Roman" w:cstheme="minorHAnsi"/>
          <w:b/>
          <w:bCs/>
          <w:color w:val="000000" w:themeColor="text1"/>
          <w:lang w:eastAsia="pl-PL"/>
        </w:rPr>
        <w:t>usług</w:t>
      </w:r>
      <w:r w:rsidRPr="00543132">
        <w:rPr>
          <w:rFonts w:eastAsia="Times New Roman" w:cstheme="minorHAnsi"/>
          <w:b/>
          <w:bCs/>
          <w:color w:val="000000" w:themeColor="text1"/>
          <w:lang w:eastAsia="pl-PL"/>
        </w:rPr>
        <w:t>, w których wykonaniu wykonawca ten bezpośrednio uczestniczył.</w:t>
      </w:r>
    </w:p>
    <w:p w14:paraId="0B9AB5A9" w14:textId="77777777" w:rsidR="00863907" w:rsidRPr="00543132" w:rsidRDefault="002B6ED4" w:rsidP="009A251C">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color w:val="000000" w:themeColor="text1"/>
          <w:lang w:eastAsia="pl-PL"/>
        </w:rPr>
      </w:pPr>
      <w:r w:rsidRPr="00543132">
        <w:rPr>
          <w:rFonts w:eastAsia="Times New Roman" w:cstheme="minorHAnsi"/>
          <w:color w:val="000000" w:themeColor="text1"/>
          <w:lang w:eastAsia="pl-PL"/>
        </w:rPr>
        <w:t>W odniesieniu do warunków dotyczących wykształcenia, kwalifikacji zawodowych lub doświadczenia</w:t>
      </w:r>
      <w:r w:rsidR="005255EA" w:rsidRPr="00543132">
        <w:rPr>
          <w:rFonts w:eastAsia="Times New Roman" w:cstheme="minorHAnsi"/>
          <w:color w:val="000000" w:themeColor="text1"/>
          <w:lang w:eastAsia="pl-PL"/>
        </w:rPr>
        <w:t>,</w:t>
      </w:r>
      <w:r w:rsidRPr="00543132">
        <w:rPr>
          <w:rFonts w:eastAsia="Times New Roman" w:cstheme="minorHAnsi"/>
          <w:color w:val="000000" w:themeColor="text1"/>
          <w:lang w:eastAsia="pl-PL"/>
        </w:rPr>
        <w:t xml:space="preserve"> wykonawcy wspólnie ubiegający się o udzielenie zamówienia mogą polegać na zdolnościach tych z wykonawców, którzy wykonają roboty budowlane, do realizacji których te zdolności są wymagane</w:t>
      </w:r>
      <w:r w:rsidR="00C551BD" w:rsidRPr="00543132">
        <w:rPr>
          <w:rFonts w:eastAsia="Times New Roman" w:cstheme="minorHAnsi"/>
          <w:color w:val="000000" w:themeColor="text1"/>
          <w:lang w:eastAsia="pl-PL"/>
        </w:rPr>
        <w:t>.</w:t>
      </w:r>
    </w:p>
    <w:p w14:paraId="6F7A0FD9" w14:textId="0C300268" w:rsidR="005B3A8B" w:rsidRPr="00543132" w:rsidRDefault="00C551BD" w:rsidP="009A251C">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color w:val="000000" w:themeColor="text1"/>
          <w:lang w:eastAsia="pl-PL"/>
        </w:rPr>
      </w:pPr>
      <w:r w:rsidRPr="00543132">
        <w:rPr>
          <w:color w:val="000000" w:themeColor="text1"/>
        </w:rPr>
        <w:lastRenderedPageBreak/>
        <w:t xml:space="preserve">Zgodnie z art. 117 ust. 4 Pzp w przypadku, o którym mowa w ust. </w:t>
      </w:r>
      <w:r w:rsidR="009E5E51" w:rsidRPr="00543132">
        <w:rPr>
          <w:color w:val="000000" w:themeColor="text1"/>
        </w:rPr>
        <w:t>6</w:t>
      </w:r>
      <w:r w:rsidRPr="00543132">
        <w:rPr>
          <w:color w:val="000000" w:themeColor="text1"/>
        </w:rPr>
        <w:t xml:space="preserve">, wykonawcy wspólnie ubiegający się o udzielenie zamówienia dołączają do oferty oświadczenie, z którego wynika, które roboty budowlane wykonają poszczególni wykonawcy. </w:t>
      </w:r>
      <w:r w:rsidRPr="00543132">
        <w:rPr>
          <w:b/>
          <w:bCs/>
          <w:color w:val="000000" w:themeColor="text1"/>
        </w:rPr>
        <w:t xml:space="preserve">Wzór oświadczenia, o którym mowa w art. 117 ust. 4 Pzp stanowi Załącznik </w:t>
      </w:r>
      <w:r w:rsidR="00A15C5E" w:rsidRPr="00543132">
        <w:rPr>
          <w:b/>
          <w:bCs/>
          <w:color w:val="000000" w:themeColor="text1"/>
        </w:rPr>
        <w:t xml:space="preserve">nr </w:t>
      </w:r>
      <w:r w:rsidR="00842411" w:rsidRPr="00543132">
        <w:rPr>
          <w:b/>
          <w:bCs/>
          <w:color w:val="000000" w:themeColor="text1"/>
        </w:rPr>
        <w:t>7</w:t>
      </w:r>
      <w:r w:rsidR="00A15C5E" w:rsidRPr="00543132">
        <w:rPr>
          <w:b/>
          <w:bCs/>
          <w:color w:val="000000" w:themeColor="text1"/>
        </w:rPr>
        <w:t xml:space="preserve"> </w:t>
      </w:r>
      <w:r w:rsidRPr="00543132">
        <w:rPr>
          <w:b/>
          <w:bCs/>
          <w:color w:val="000000" w:themeColor="text1"/>
        </w:rPr>
        <w:t xml:space="preserve">do SWZ. </w:t>
      </w:r>
    </w:p>
    <w:p w14:paraId="28D90090" w14:textId="5042C081" w:rsidR="0085670E" w:rsidRPr="00543132" w:rsidRDefault="0022760A" w:rsidP="009A251C">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color w:val="000000" w:themeColor="text1"/>
          <w:lang w:eastAsia="pl-PL"/>
        </w:rPr>
      </w:pPr>
      <w:r w:rsidRPr="00543132">
        <w:rPr>
          <w:color w:val="000000" w:themeColor="text1"/>
        </w:rPr>
        <w:t>W kwestiach</w:t>
      </w:r>
      <w:r w:rsidRPr="00543132">
        <w:rPr>
          <w:b/>
          <w:bCs/>
          <w:color w:val="000000" w:themeColor="text1"/>
        </w:rPr>
        <w:t xml:space="preserve"> </w:t>
      </w:r>
      <w:r w:rsidRPr="00543132">
        <w:rPr>
          <w:color w:val="000000" w:themeColor="text1"/>
        </w:rPr>
        <w:t>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35DFCED5" w14:textId="77777777" w:rsidR="005255EA" w:rsidRPr="00543132" w:rsidRDefault="005255EA" w:rsidP="005255EA">
      <w:pPr>
        <w:pStyle w:val="Akapitzlist"/>
        <w:autoSpaceDE w:val="0"/>
        <w:autoSpaceDN w:val="0"/>
        <w:adjustRightInd w:val="0"/>
        <w:spacing w:after="120" w:line="312" w:lineRule="auto"/>
        <w:ind w:left="284"/>
        <w:jc w:val="both"/>
        <w:rPr>
          <w:rFonts w:eastAsia="Times New Roman" w:cstheme="minorHAnsi"/>
          <w:color w:val="000000" w:themeColor="text1"/>
          <w:sz w:val="24"/>
          <w:szCs w:val="24"/>
          <w:lang w:eastAsia="pl-PL"/>
        </w:rPr>
      </w:pPr>
    </w:p>
    <w:tbl>
      <w:tblPr>
        <w:tblStyle w:val="Tabela-Siatka"/>
        <w:tblW w:w="10065" w:type="dxa"/>
        <w:jc w:val="center"/>
        <w:tblLook w:val="04A0" w:firstRow="1" w:lastRow="0" w:firstColumn="1" w:lastColumn="0" w:noHBand="0" w:noVBand="1"/>
      </w:tblPr>
      <w:tblGrid>
        <w:gridCol w:w="10065"/>
      </w:tblGrid>
      <w:tr w:rsidR="00543132" w:rsidRPr="00543132"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543132" w:rsidRDefault="00F85058" w:rsidP="009A251C">
            <w:pPr>
              <w:pStyle w:val="Akapitzlist"/>
              <w:numPr>
                <w:ilvl w:val="0"/>
                <w:numId w:val="40"/>
              </w:numPr>
              <w:ind w:left="306" w:hanging="306"/>
              <w:jc w:val="both"/>
              <w:rPr>
                <w:rFonts w:cstheme="minorHAnsi"/>
                <w:b/>
                <w:bCs/>
                <w:color w:val="000000" w:themeColor="text1"/>
              </w:rPr>
            </w:pPr>
            <w:r w:rsidRPr="00543132">
              <w:rPr>
                <w:rFonts w:cstheme="minorHAnsi"/>
                <w:b/>
                <w:bCs/>
                <w:color w:val="000000" w:themeColor="text1"/>
                <w:sz w:val="24"/>
                <w:szCs w:val="24"/>
              </w:rPr>
              <w:t xml:space="preserve">INFORMACJA O PODMIOTOWYCH ŚRODKACH </w:t>
            </w:r>
            <w:r w:rsidR="005B3A8B" w:rsidRPr="00543132">
              <w:rPr>
                <w:rFonts w:cstheme="minorHAnsi"/>
                <w:b/>
                <w:bCs/>
                <w:color w:val="000000" w:themeColor="text1"/>
                <w:sz w:val="24"/>
                <w:szCs w:val="24"/>
              </w:rPr>
              <w:t xml:space="preserve">DOWODOWYCH </w:t>
            </w:r>
            <w:r w:rsidRPr="00543132">
              <w:rPr>
                <w:rFonts w:cstheme="minorHAnsi"/>
                <w:b/>
                <w:bCs/>
                <w:color w:val="000000" w:themeColor="text1"/>
                <w:sz w:val="24"/>
                <w:szCs w:val="24"/>
              </w:rPr>
              <w:t>ŻĄDANYCH W CELU POTWIERDZENIA BRAKU PODSTAW WYKLUCZENIA</w:t>
            </w:r>
          </w:p>
        </w:tc>
      </w:tr>
    </w:tbl>
    <w:p w14:paraId="0B7D7568" w14:textId="77777777" w:rsidR="005D5FEB" w:rsidRPr="00543132" w:rsidRDefault="005D5FEB" w:rsidP="005D5FEB">
      <w:pPr>
        <w:autoSpaceDE w:val="0"/>
        <w:autoSpaceDN w:val="0"/>
        <w:adjustRightInd w:val="0"/>
        <w:spacing w:after="0" w:line="276" w:lineRule="auto"/>
        <w:ind w:left="426"/>
        <w:jc w:val="both"/>
        <w:rPr>
          <w:rFonts w:eastAsia="Times New Roman" w:cstheme="minorHAnsi"/>
          <w:color w:val="000000" w:themeColor="text1"/>
          <w:lang w:eastAsia="pl-PL"/>
        </w:rPr>
      </w:pPr>
    </w:p>
    <w:p w14:paraId="79078A0D" w14:textId="5D6F2223" w:rsidR="007F5251" w:rsidRPr="00543132" w:rsidRDefault="007F5251" w:rsidP="009A251C">
      <w:pPr>
        <w:numPr>
          <w:ilvl w:val="0"/>
          <w:numId w:val="3"/>
        </w:numPr>
        <w:autoSpaceDE w:val="0"/>
        <w:autoSpaceDN w:val="0"/>
        <w:adjustRightInd w:val="0"/>
        <w:spacing w:after="0" w:line="276" w:lineRule="auto"/>
        <w:ind w:left="426" w:hanging="426"/>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31480544" w14:textId="77777777" w:rsidR="007F5251" w:rsidRPr="00543132" w:rsidRDefault="007F5251" w:rsidP="009A251C">
      <w:pPr>
        <w:numPr>
          <w:ilvl w:val="0"/>
          <w:numId w:val="3"/>
        </w:numPr>
        <w:autoSpaceDE w:val="0"/>
        <w:autoSpaceDN w:val="0"/>
        <w:adjustRightInd w:val="0"/>
        <w:spacing w:after="0" w:line="276" w:lineRule="auto"/>
        <w:ind w:left="426" w:hanging="426"/>
        <w:jc w:val="both"/>
        <w:rPr>
          <w:rFonts w:eastAsia="Times New Roman" w:cstheme="minorHAnsi"/>
          <w:color w:val="000000" w:themeColor="text1"/>
          <w:lang w:eastAsia="pl-PL"/>
        </w:rPr>
      </w:pPr>
      <w:r w:rsidRPr="00543132">
        <w:rPr>
          <w:rFonts w:eastAsia="Times New Roman" w:cstheme="minorHAnsi"/>
          <w:color w:val="000000" w:themeColor="text1"/>
          <w:u w:val="single"/>
          <w:lang w:eastAsia="pl-PL"/>
        </w:rPr>
        <w:t xml:space="preserve">Do oferty Wykonawca zobowiązany jest dołączyć aktualne na dzień składania ofert oświadczenie </w:t>
      </w:r>
      <w:r w:rsidRPr="00543132">
        <w:rPr>
          <w:rFonts w:eastAsia="Times New Roman" w:cstheme="minorHAnsi"/>
          <w:color w:val="000000" w:themeColor="text1"/>
          <w:u w:val="single"/>
          <w:lang w:eastAsia="pl-PL"/>
        </w:rPr>
        <w:br/>
        <w:t xml:space="preserve">o braku podstaw do wykluczenia określonych </w:t>
      </w:r>
      <w:r w:rsidRPr="00543132">
        <w:rPr>
          <w:rFonts w:eastAsia="Times New Roman" w:cstheme="minorHAnsi"/>
          <w:b/>
          <w:bCs/>
          <w:color w:val="000000" w:themeColor="text1"/>
          <w:u w:val="single"/>
          <w:lang w:eastAsia="pl-PL"/>
        </w:rPr>
        <w:t>w art. 7 ust. 1 ustawy o szczególnych rozwiązaniach</w:t>
      </w:r>
      <w:r w:rsidRPr="00543132">
        <w:rPr>
          <w:rFonts w:eastAsia="Times New Roman" w:cstheme="minorHAnsi"/>
          <w:color w:val="000000" w:themeColor="text1"/>
          <w:u w:val="single"/>
          <w:lang w:eastAsia="pl-PL"/>
        </w:rPr>
        <w:t>, stanowiące wstępne potwierdzenie, że Wykonawca nie podlega wykluczeniu</w:t>
      </w:r>
      <w:r w:rsidRPr="00543132">
        <w:rPr>
          <w:rFonts w:cstheme="minorHAnsi"/>
          <w:color w:val="000000" w:themeColor="text1"/>
          <w:u w:val="single"/>
        </w:rPr>
        <w:t xml:space="preserve">. </w:t>
      </w:r>
      <w:r w:rsidRPr="00543132">
        <w:rPr>
          <w:rFonts w:cstheme="minorHAnsi"/>
          <w:b/>
          <w:bCs/>
          <w:color w:val="000000" w:themeColor="text1"/>
          <w:u w:val="single"/>
        </w:rPr>
        <w:t xml:space="preserve">Wzór oświadczenia stanowi  Załączniki nr 3a do SWZ; </w:t>
      </w:r>
    </w:p>
    <w:p w14:paraId="32FED4F3" w14:textId="77777777" w:rsidR="007F5251" w:rsidRPr="00543132" w:rsidRDefault="007F5251" w:rsidP="009A251C">
      <w:pPr>
        <w:numPr>
          <w:ilvl w:val="0"/>
          <w:numId w:val="3"/>
        </w:numPr>
        <w:autoSpaceDE w:val="0"/>
        <w:autoSpaceDN w:val="0"/>
        <w:adjustRightInd w:val="0"/>
        <w:spacing w:after="0" w:line="276" w:lineRule="auto"/>
        <w:ind w:left="426" w:hanging="426"/>
        <w:jc w:val="both"/>
        <w:rPr>
          <w:rFonts w:eastAsia="Times New Roman" w:cstheme="minorHAnsi"/>
          <w:color w:val="000000" w:themeColor="text1"/>
          <w:lang w:eastAsia="pl-PL"/>
        </w:rPr>
      </w:pPr>
      <w:r w:rsidRPr="00543132">
        <w:rPr>
          <w:rFonts w:eastAsia="Times New Roman" w:cstheme="minorHAnsi"/>
          <w:color w:val="000000" w:themeColor="text1"/>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753C408C" w14:textId="77777777" w:rsidR="007F5251" w:rsidRPr="00543132" w:rsidRDefault="007F5251" w:rsidP="009A251C">
      <w:pPr>
        <w:numPr>
          <w:ilvl w:val="0"/>
          <w:numId w:val="3"/>
        </w:numPr>
        <w:autoSpaceDE w:val="0"/>
        <w:autoSpaceDN w:val="0"/>
        <w:adjustRightInd w:val="0"/>
        <w:spacing w:after="0" w:line="276" w:lineRule="auto"/>
        <w:ind w:left="426" w:hanging="426"/>
        <w:jc w:val="both"/>
        <w:rPr>
          <w:rFonts w:eastAsia="Times New Roman" w:cstheme="minorHAnsi"/>
          <w:color w:val="000000" w:themeColor="text1"/>
          <w:lang w:eastAsia="pl-PL"/>
        </w:rPr>
      </w:pPr>
      <w:r w:rsidRPr="00543132">
        <w:rPr>
          <w:rFonts w:eastAsia="Times New Roman" w:cstheme="minorHAnsi"/>
          <w:color w:val="000000" w:themeColor="text1"/>
          <w:lang w:eastAsia="pl-PL"/>
        </w:rPr>
        <w:t>W celu potwierdzenia braku podstaw wykluczenia wykonawcy z udziału w postępowaniu o udzielenie zamówienia publicznego, zamawiający żąda następujących podmiotowych środków dowodowych:</w:t>
      </w:r>
    </w:p>
    <w:p w14:paraId="238525A2" w14:textId="021AAE82" w:rsidR="007F5251" w:rsidRPr="00543132" w:rsidRDefault="007F5251" w:rsidP="009A251C">
      <w:pPr>
        <w:pStyle w:val="Default"/>
        <w:numPr>
          <w:ilvl w:val="0"/>
          <w:numId w:val="2"/>
        </w:numPr>
        <w:spacing w:line="276" w:lineRule="auto"/>
        <w:ind w:left="709" w:hanging="283"/>
        <w:jc w:val="both"/>
        <w:rPr>
          <w:rFonts w:asciiTheme="minorHAnsi" w:hAnsiTheme="minorHAnsi" w:cstheme="minorHAnsi"/>
          <w:color w:val="000000" w:themeColor="text1"/>
          <w:sz w:val="28"/>
          <w:szCs w:val="28"/>
        </w:rPr>
      </w:pPr>
      <w:r w:rsidRPr="00543132">
        <w:rPr>
          <w:rFonts w:asciiTheme="minorHAnsi" w:hAnsiTheme="minorHAnsi" w:cstheme="minorHAnsi"/>
          <w:color w:val="000000" w:themeColor="text1"/>
          <w:sz w:val="22"/>
          <w:szCs w:val="22"/>
        </w:rPr>
        <w:t xml:space="preserve">oświadczenia wykonawcy, w zakresie art. 108 ust. 1 pkt 5 Pzp, o braku przynależności do tej samej grupy kapitałowej w rozumieniu ustawy z dnia 16 lutego 2007 r. o ochronie konkurencji i konsumentów (Dz. U. z 2021 r. poz. 275 ze zm.),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543132">
        <w:rPr>
          <w:rFonts w:asciiTheme="minorHAnsi" w:hAnsiTheme="minorHAnsi" w:cstheme="minorHAnsi"/>
          <w:b/>
          <w:bCs/>
          <w:color w:val="000000" w:themeColor="text1"/>
          <w:sz w:val="22"/>
          <w:szCs w:val="22"/>
        </w:rPr>
        <w:t xml:space="preserve">wzory oświadczeń o braku przynależności do tej samej grupy kapitałowej albo przynależności do tej samej grupy kapitałowej stanowią odpowiednio Załączniki nr </w:t>
      </w:r>
      <w:r w:rsidR="00E419DA" w:rsidRPr="00543132">
        <w:rPr>
          <w:rFonts w:asciiTheme="minorHAnsi" w:hAnsiTheme="minorHAnsi" w:cstheme="minorHAnsi"/>
          <w:b/>
          <w:bCs/>
          <w:color w:val="000000" w:themeColor="text1"/>
          <w:sz w:val="22"/>
          <w:szCs w:val="22"/>
        </w:rPr>
        <w:t>12</w:t>
      </w:r>
      <w:r w:rsidRPr="00543132">
        <w:rPr>
          <w:rFonts w:asciiTheme="minorHAnsi" w:hAnsiTheme="minorHAnsi" w:cstheme="minorHAnsi"/>
          <w:b/>
          <w:bCs/>
          <w:color w:val="000000" w:themeColor="text1"/>
          <w:sz w:val="22"/>
          <w:szCs w:val="22"/>
        </w:rPr>
        <w:t xml:space="preserve"> i 1</w:t>
      </w:r>
      <w:r w:rsidR="00E419DA" w:rsidRPr="00543132">
        <w:rPr>
          <w:rFonts w:asciiTheme="minorHAnsi" w:hAnsiTheme="minorHAnsi" w:cstheme="minorHAnsi"/>
          <w:b/>
          <w:bCs/>
          <w:color w:val="000000" w:themeColor="text1"/>
          <w:sz w:val="22"/>
          <w:szCs w:val="22"/>
        </w:rPr>
        <w:t>3</w:t>
      </w:r>
      <w:r w:rsidRPr="00543132">
        <w:rPr>
          <w:rFonts w:asciiTheme="minorHAnsi" w:hAnsiTheme="minorHAnsi" w:cstheme="minorHAnsi"/>
          <w:b/>
          <w:bCs/>
          <w:color w:val="000000" w:themeColor="text1"/>
          <w:sz w:val="22"/>
          <w:szCs w:val="22"/>
        </w:rPr>
        <w:t xml:space="preserve"> do SWZ; </w:t>
      </w:r>
    </w:p>
    <w:p w14:paraId="46018B8C" w14:textId="77777777" w:rsidR="007F5251" w:rsidRPr="00543132" w:rsidRDefault="007F5251" w:rsidP="009A251C">
      <w:pPr>
        <w:pStyle w:val="Default"/>
        <w:numPr>
          <w:ilvl w:val="0"/>
          <w:numId w:val="2"/>
        </w:numPr>
        <w:spacing w:line="276" w:lineRule="auto"/>
        <w:ind w:left="709" w:hanging="283"/>
        <w:jc w:val="both"/>
        <w:rPr>
          <w:rFonts w:asciiTheme="minorHAnsi" w:hAnsiTheme="minorHAnsi" w:cstheme="minorHAnsi"/>
          <w:color w:val="000000" w:themeColor="text1"/>
          <w:sz w:val="22"/>
          <w:szCs w:val="22"/>
        </w:rPr>
      </w:pPr>
      <w:r w:rsidRPr="00543132">
        <w:rPr>
          <w:rFonts w:asciiTheme="minorHAnsi" w:eastAsia="Times New Roman" w:hAnsiTheme="minorHAnsi" w:cstheme="minorHAnsi"/>
          <w:color w:val="000000" w:themeColor="text1"/>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4534F94" w14:textId="77777777" w:rsidR="007F5251" w:rsidRPr="00543132" w:rsidRDefault="007F5251" w:rsidP="009A251C">
      <w:pPr>
        <w:pStyle w:val="Default"/>
        <w:numPr>
          <w:ilvl w:val="0"/>
          <w:numId w:val="2"/>
        </w:numPr>
        <w:spacing w:line="276" w:lineRule="auto"/>
        <w:ind w:left="709" w:hanging="283"/>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oświadczenia wykonawcy o aktualności informacji zawartych w oświadczeniu, o którym mowa w </w:t>
      </w:r>
      <w:r w:rsidRPr="00543132">
        <w:rPr>
          <w:rFonts w:asciiTheme="minorHAnsi" w:hAnsiTheme="minorHAnsi" w:cstheme="minorHAnsi"/>
          <w:b/>
          <w:bCs/>
          <w:color w:val="000000" w:themeColor="text1"/>
          <w:sz w:val="22"/>
          <w:szCs w:val="22"/>
        </w:rPr>
        <w:t>art. 125 ust. 1 Pzp</w:t>
      </w:r>
      <w:r w:rsidRPr="00543132">
        <w:rPr>
          <w:rFonts w:asciiTheme="minorHAnsi" w:hAnsiTheme="minorHAnsi" w:cstheme="minorHAnsi"/>
          <w:color w:val="000000" w:themeColor="text1"/>
          <w:sz w:val="22"/>
          <w:szCs w:val="22"/>
        </w:rPr>
        <w:t xml:space="preserve">, w zakresie podstaw wykluczenia z postępowania wskazanych przez zamawiającego, o których mowa w: </w:t>
      </w:r>
    </w:p>
    <w:p w14:paraId="4B20B2D0" w14:textId="77777777" w:rsidR="007F5251" w:rsidRPr="00543132" w:rsidRDefault="007F5251" w:rsidP="009A251C">
      <w:pPr>
        <w:pStyle w:val="Default"/>
        <w:numPr>
          <w:ilvl w:val="0"/>
          <w:numId w:val="22"/>
        </w:numPr>
        <w:spacing w:line="276" w:lineRule="auto"/>
        <w:ind w:left="993" w:hanging="284"/>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art. 108 ust. 1 pkt 3 Pzp, </w:t>
      </w:r>
    </w:p>
    <w:p w14:paraId="4078AB6E" w14:textId="77777777" w:rsidR="007F5251" w:rsidRPr="00543132" w:rsidRDefault="007F5251" w:rsidP="009A251C">
      <w:pPr>
        <w:pStyle w:val="Default"/>
        <w:numPr>
          <w:ilvl w:val="0"/>
          <w:numId w:val="22"/>
        </w:numPr>
        <w:spacing w:line="276" w:lineRule="auto"/>
        <w:ind w:left="993" w:hanging="284"/>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art. 108 ust. 1 pkt 4 Pzp, dotyczących orzeczenia zakazu ubiegania się o zamówienie publiczne tytułem środka zapobiegawczego, </w:t>
      </w:r>
    </w:p>
    <w:p w14:paraId="70557AF1" w14:textId="77777777" w:rsidR="007F5251" w:rsidRPr="00543132" w:rsidRDefault="007F5251" w:rsidP="009A251C">
      <w:pPr>
        <w:pStyle w:val="Default"/>
        <w:numPr>
          <w:ilvl w:val="0"/>
          <w:numId w:val="22"/>
        </w:numPr>
        <w:spacing w:line="276" w:lineRule="auto"/>
        <w:ind w:left="993" w:hanging="284"/>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art. 108 ust. 1 pkt 6 Pzp, </w:t>
      </w:r>
    </w:p>
    <w:p w14:paraId="1A5A638B" w14:textId="77777777" w:rsidR="007F5251" w:rsidRPr="00543132" w:rsidRDefault="007F5251" w:rsidP="009A251C">
      <w:pPr>
        <w:pStyle w:val="Default"/>
        <w:numPr>
          <w:ilvl w:val="0"/>
          <w:numId w:val="22"/>
        </w:numPr>
        <w:spacing w:line="276" w:lineRule="auto"/>
        <w:ind w:left="993" w:hanging="284"/>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art. 109 ust. 1 pkt 4, 5, 7 i 8 Pzp. </w:t>
      </w:r>
    </w:p>
    <w:p w14:paraId="18A985DE" w14:textId="3015B0C6" w:rsidR="007F5251" w:rsidRPr="00543132" w:rsidRDefault="007F5251" w:rsidP="007F5251">
      <w:pPr>
        <w:pStyle w:val="Default"/>
        <w:spacing w:line="276" w:lineRule="auto"/>
        <w:ind w:left="709"/>
        <w:jc w:val="both"/>
        <w:rPr>
          <w:rFonts w:asciiTheme="minorHAnsi" w:hAnsiTheme="minorHAnsi" w:cstheme="minorHAnsi"/>
          <w:b/>
          <w:bCs/>
          <w:color w:val="000000" w:themeColor="text1"/>
          <w:sz w:val="22"/>
          <w:szCs w:val="22"/>
        </w:rPr>
      </w:pPr>
      <w:r w:rsidRPr="00543132">
        <w:rPr>
          <w:rFonts w:asciiTheme="minorHAnsi" w:hAnsiTheme="minorHAnsi" w:cstheme="minorHAnsi"/>
          <w:color w:val="000000" w:themeColor="text1"/>
          <w:sz w:val="22"/>
          <w:szCs w:val="22"/>
        </w:rPr>
        <w:lastRenderedPageBreak/>
        <w:t xml:space="preserve">Wzór oświadczenia wykonawcy o aktualności informacji zawartych w oświadczeniu, o którym mowa w art. 125 ust. 1 Pzp stanowi </w:t>
      </w:r>
      <w:r w:rsidRPr="00543132">
        <w:rPr>
          <w:rFonts w:asciiTheme="minorHAnsi" w:hAnsiTheme="minorHAnsi" w:cstheme="minorHAnsi"/>
          <w:b/>
          <w:bCs/>
          <w:color w:val="000000" w:themeColor="text1"/>
          <w:sz w:val="22"/>
          <w:szCs w:val="22"/>
        </w:rPr>
        <w:t xml:space="preserve">Załącznik nr </w:t>
      </w:r>
      <w:r w:rsidR="00A24F76" w:rsidRPr="00543132">
        <w:rPr>
          <w:rFonts w:asciiTheme="minorHAnsi" w:hAnsiTheme="minorHAnsi" w:cstheme="minorHAnsi"/>
          <w:b/>
          <w:bCs/>
          <w:color w:val="000000" w:themeColor="text1"/>
          <w:sz w:val="22"/>
          <w:szCs w:val="22"/>
        </w:rPr>
        <w:t>8</w:t>
      </w:r>
      <w:r w:rsidRPr="00543132">
        <w:rPr>
          <w:rFonts w:asciiTheme="minorHAnsi" w:hAnsiTheme="minorHAnsi" w:cstheme="minorHAnsi"/>
          <w:b/>
          <w:bCs/>
          <w:color w:val="000000" w:themeColor="text1"/>
          <w:sz w:val="22"/>
          <w:szCs w:val="22"/>
        </w:rPr>
        <w:t xml:space="preserve"> do SWZ.</w:t>
      </w:r>
    </w:p>
    <w:p w14:paraId="3A815C3B" w14:textId="77777777" w:rsidR="007F5251" w:rsidRPr="00543132" w:rsidRDefault="007F5251" w:rsidP="009A251C">
      <w:pPr>
        <w:numPr>
          <w:ilvl w:val="0"/>
          <w:numId w:val="3"/>
        </w:numPr>
        <w:tabs>
          <w:tab w:val="left" w:pos="2268"/>
        </w:tabs>
        <w:autoSpaceDE w:val="0"/>
        <w:autoSpaceDN w:val="0"/>
        <w:adjustRightInd w:val="0"/>
        <w:spacing w:after="0" w:line="276" w:lineRule="auto"/>
        <w:ind w:left="426" w:hanging="426"/>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Jeżeli wykonawca ma siedzibę lub miejsce zamieszkania poza granicami Rzeczypospolitej Polskiej, zamiast odpisu albo informacji z Krajowego Rejestru Sądowego lub z Centralnej Ewidencji i Informacji o Działalności Gospodarczej, o których mowa w części XI ust. 4 pkt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FBC2152" w14:textId="77777777" w:rsidR="007F5251" w:rsidRPr="00543132" w:rsidRDefault="007F5251" w:rsidP="009A251C">
      <w:pPr>
        <w:numPr>
          <w:ilvl w:val="0"/>
          <w:numId w:val="3"/>
        </w:numPr>
        <w:tabs>
          <w:tab w:val="left" w:pos="2268"/>
        </w:tabs>
        <w:autoSpaceDE w:val="0"/>
        <w:autoSpaceDN w:val="0"/>
        <w:adjustRightInd w:val="0"/>
        <w:spacing w:after="0" w:line="276" w:lineRule="auto"/>
        <w:ind w:left="426" w:hanging="426"/>
        <w:jc w:val="both"/>
        <w:rPr>
          <w:rFonts w:eastAsia="Times New Roman" w:cstheme="minorHAnsi"/>
          <w:b/>
          <w:bCs/>
          <w:color w:val="000000" w:themeColor="text1"/>
          <w:lang w:eastAsia="pl-PL"/>
        </w:rPr>
      </w:pPr>
      <w:r w:rsidRPr="00543132">
        <w:rPr>
          <w:rFonts w:eastAsia="Times New Roman" w:cstheme="minorHAnsi"/>
          <w:color w:val="000000" w:themeColor="text1"/>
          <w:lang w:eastAsia="pl-PL"/>
        </w:rPr>
        <w:t xml:space="preserve">Dokumenty, o których mowa w części XI ust. 4, powinny być wystawione nie wcześniej niż </w:t>
      </w:r>
      <w:r w:rsidRPr="00543132">
        <w:rPr>
          <w:rFonts w:eastAsia="Times New Roman" w:cstheme="minorHAnsi"/>
          <w:color w:val="000000" w:themeColor="text1"/>
          <w:lang w:eastAsia="pl-PL"/>
        </w:rPr>
        <w:br/>
      </w:r>
      <w:r w:rsidRPr="00543132">
        <w:rPr>
          <w:rFonts w:eastAsia="Times New Roman" w:cstheme="minorHAnsi"/>
          <w:b/>
          <w:bCs/>
          <w:color w:val="000000" w:themeColor="text1"/>
          <w:lang w:eastAsia="pl-PL"/>
        </w:rPr>
        <w:t>3 miesiące przed ich złożeniem.</w:t>
      </w:r>
    </w:p>
    <w:p w14:paraId="3F57111E" w14:textId="77777777" w:rsidR="007F5251" w:rsidRPr="00543132" w:rsidRDefault="007F5251" w:rsidP="009A251C">
      <w:pPr>
        <w:numPr>
          <w:ilvl w:val="0"/>
          <w:numId w:val="3"/>
        </w:numPr>
        <w:tabs>
          <w:tab w:val="left" w:pos="2268"/>
        </w:tabs>
        <w:autoSpaceDE w:val="0"/>
        <w:autoSpaceDN w:val="0"/>
        <w:adjustRightInd w:val="0"/>
        <w:spacing w:after="0" w:line="276" w:lineRule="auto"/>
        <w:ind w:left="426" w:hanging="426"/>
        <w:jc w:val="both"/>
        <w:rPr>
          <w:rFonts w:eastAsia="Times New Roman" w:cstheme="minorHAnsi"/>
          <w:b/>
          <w:bCs/>
          <w:color w:val="000000" w:themeColor="text1"/>
          <w:sz w:val="24"/>
          <w:szCs w:val="24"/>
          <w:lang w:eastAsia="pl-PL"/>
        </w:rPr>
      </w:pPr>
      <w:r w:rsidRPr="00543132">
        <w:rPr>
          <w:color w:val="000000" w:themeColor="text1"/>
        </w:rPr>
        <w:t>Jeżeli w kraju, w którym wykonawca ma siedzibę lub miejsce zamieszkania, nie wydaje się dokumentów, o których mowa w ust. 4, lub gdy dokumenty te nie odnoszą się do wszystkich przypadków, o których mowa w art. 108 ust. 1 pkt 1, 2 i 4 i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6 stosuje się.</w:t>
      </w:r>
    </w:p>
    <w:p w14:paraId="0A388CEF" w14:textId="5AF35386" w:rsidR="007F5251" w:rsidRPr="00543132" w:rsidRDefault="007F5251" w:rsidP="009A251C">
      <w:pPr>
        <w:numPr>
          <w:ilvl w:val="0"/>
          <w:numId w:val="3"/>
        </w:numPr>
        <w:tabs>
          <w:tab w:val="left" w:pos="2268"/>
        </w:tabs>
        <w:autoSpaceDE w:val="0"/>
        <w:autoSpaceDN w:val="0"/>
        <w:adjustRightInd w:val="0"/>
        <w:spacing w:after="0" w:line="276" w:lineRule="auto"/>
        <w:ind w:left="426" w:hanging="426"/>
        <w:jc w:val="both"/>
        <w:rPr>
          <w:rFonts w:eastAsia="Times New Roman" w:cstheme="minorHAnsi"/>
          <w:b/>
          <w:bCs/>
          <w:color w:val="000000" w:themeColor="text1"/>
          <w:sz w:val="24"/>
          <w:szCs w:val="24"/>
          <w:u w:val="single"/>
          <w:lang w:eastAsia="pl-PL"/>
        </w:rPr>
      </w:pPr>
      <w:bookmarkStart w:id="8" w:name="_Hlk105679275"/>
      <w:r w:rsidRPr="00543132">
        <w:rPr>
          <w:rFonts w:eastAsia="Times New Roman" w:cstheme="minorHAnsi"/>
          <w:color w:val="000000" w:themeColor="text1"/>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543132">
        <w:rPr>
          <w:rFonts w:cstheme="minorHAnsi"/>
          <w:color w:val="000000" w:themeColor="text1"/>
          <w:u w:val="single"/>
        </w:rPr>
        <w:t xml:space="preserve">oświadczenia wykonawcy o aktualności informacji zawartych w oświadczeniu o braku podstaw wykluczenia z art. 7 ust. 1 ustawy z dnia 13 kwietnia 2022r. o szczególnych rozwiązaniach w zakresie przeciwdziałania wspieraniu agresji na Ukrainę oraz służące ochronie bezpieczeństwa narodowego. </w:t>
      </w:r>
      <w:r w:rsidRPr="00543132">
        <w:rPr>
          <w:rFonts w:cstheme="minorHAnsi"/>
          <w:b/>
          <w:bCs/>
          <w:color w:val="000000" w:themeColor="text1"/>
          <w:u w:val="single"/>
        </w:rPr>
        <w:t xml:space="preserve">Wzór oświadczenia o aktualności stanowi  Załącznik nr </w:t>
      </w:r>
      <w:r w:rsidR="00A24F76" w:rsidRPr="00543132">
        <w:rPr>
          <w:rFonts w:cstheme="minorHAnsi"/>
          <w:b/>
          <w:bCs/>
          <w:color w:val="000000" w:themeColor="text1"/>
          <w:u w:val="single"/>
        </w:rPr>
        <w:t>9</w:t>
      </w:r>
      <w:r w:rsidRPr="00543132">
        <w:rPr>
          <w:rFonts w:cstheme="minorHAnsi"/>
          <w:b/>
          <w:bCs/>
          <w:color w:val="000000" w:themeColor="text1"/>
          <w:u w:val="single"/>
        </w:rPr>
        <w:t xml:space="preserve"> do SWZ; </w:t>
      </w:r>
    </w:p>
    <w:bookmarkEnd w:id="8"/>
    <w:p w14:paraId="368368EB" w14:textId="77777777" w:rsidR="007F5251" w:rsidRPr="00543132" w:rsidRDefault="007F5251" w:rsidP="009A251C">
      <w:pPr>
        <w:numPr>
          <w:ilvl w:val="0"/>
          <w:numId w:val="3"/>
        </w:numPr>
        <w:tabs>
          <w:tab w:val="left" w:pos="2268"/>
        </w:tabs>
        <w:autoSpaceDE w:val="0"/>
        <w:autoSpaceDN w:val="0"/>
        <w:adjustRightInd w:val="0"/>
        <w:spacing w:after="0" w:line="276" w:lineRule="auto"/>
        <w:ind w:left="426" w:hanging="426"/>
        <w:jc w:val="both"/>
        <w:rPr>
          <w:rFonts w:eastAsia="Times New Roman" w:cstheme="minorHAnsi"/>
          <w:b/>
          <w:bCs/>
          <w:color w:val="000000" w:themeColor="text1"/>
          <w:lang w:eastAsia="pl-PL"/>
        </w:rPr>
      </w:pPr>
      <w:r w:rsidRPr="00543132">
        <w:rPr>
          <w:rFonts w:eastAsia="Times New Roman" w:cstheme="minorHAnsi"/>
          <w:b/>
          <w:bCs/>
          <w:color w:val="000000" w:themeColor="text1"/>
          <w:lang w:eastAsia="pl-PL"/>
        </w:rPr>
        <w:t>W przypadku wspólnego ubiegania się o zamówienie przez dwóch lub więcej Wykonawców, dokumenty o których mowa w ust. 4 pkt 1-3 oraz ust. 7 składa osobno każdy z Wykonawców.</w:t>
      </w:r>
    </w:p>
    <w:p w14:paraId="54EABE4E" w14:textId="3B3FC468" w:rsidR="00F85058" w:rsidRPr="00543132" w:rsidRDefault="007F5251" w:rsidP="009A251C">
      <w:pPr>
        <w:numPr>
          <w:ilvl w:val="0"/>
          <w:numId w:val="3"/>
        </w:numPr>
        <w:tabs>
          <w:tab w:val="left" w:pos="2268"/>
        </w:tabs>
        <w:autoSpaceDE w:val="0"/>
        <w:autoSpaceDN w:val="0"/>
        <w:adjustRightInd w:val="0"/>
        <w:spacing w:after="0" w:line="276" w:lineRule="auto"/>
        <w:ind w:left="426" w:hanging="426"/>
        <w:jc w:val="both"/>
        <w:rPr>
          <w:rFonts w:eastAsia="Times New Roman" w:cstheme="minorHAnsi"/>
          <w:b/>
          <w:bCs/>
          <w:color w:val="000000" w:themeColor="text1"/>
          <w:sz w:val="24"/>
          <w:szCs w:val="24"/>
          <w:lang w:eastAsia="pl-PL"/>
        </w:rPr>
      </w:pPr>
      <w:r w:rsidRPr="00543132">
        <w:rPr>
          <w:color w:val="000000" w:themeColor="text1"/>
        </w:rP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0823289" w14:textId="77777777" w:rsidR="007255F2" w:rsidRPr="00543132" w:rsidRDefault="007255F2" w:rsidP="007255F2">
      <w:pPr>
        <w:tabs>
          <w:tab w:val="left" w:pos="1276"/>
        </w:tabs>
        <w:spacing w:after="0" w:line="312" w:lineRule="auto"/>
        <w:jc w:val="both"/>
        <w:rPr>
          <w:rFonts w:eastAsia="Times New Roman" w:cstheme="minorHAnsi"/>
          <w:color w:val="000000" w:themeColor="text1"/>
          <w:lang w:eastAsia="pl-PL"/>
        </w:rPr>
      </w:pPr>
    </w:p>
    <w:tbl>
      <w:tblPr>
        <w:tblStyle w:val="Tabela-Siatka"/>
        <w:tblW w:w="10065" w:type="dxa"/>
        <w:jc w:val="center"/>
        <w:tblLook w:val="04A0" w:firstRow="1" w:lastRow="0" w:firstColumn="1" w:lastColumn="0" w:noHBand="0" w:noVBand="1"/>
      </w:tblPr>
      <w:tblGrid>
        <w:gridCol w:w="10065"/>
      </w:tblGrid>
      <w:tr w:rsidR="00543132" w:rsidRPr="00543132"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543132" w:rsidRDefault="007255F2" w:rsidP="009A251C">
            <w:pPr>
              <w:pStyle w:val="Akapitzlist"/>
              <w:numPr>
                <w:ilvl w:val="0"/>
                <w:numId w:val="40"/>
              </w:numPr>
              <w:ind w:left="447" w:hanging="425"/>
              <w:jc w:val="both"/>
              <w:rPr>
                <w:rFonts w:cstheme="minorHAnsi"/>
                <w:b/>
                <w:bCs/>
                <w:color w:val="000000" w:themeColor="text1"/>
              </w:rPr>
            </w:pPr>
            <w:r w:rsidRPr="00543132">
              <w:rPr>
                <w:rFonts w:cstheme="minorHAnsi"/>
                <w:b/>
                <w:bCs/>
                <w:color w:val="000000" w:themeColor="text1"/>
                <w:sz w:val="24"/>
                <w:szCs w:val="24"/>
              </w:rPr>
              <w:t>POLEGANIE NA ZDOLNOŚCIACH E</w:t>
            </w:r>
            <w:r w:rsidR="00996FA1" w:rsidRPr="00543132">
              <w:rPr>
                <w:rFonts w:cstheme="minorHAnsi"/>
                <w:b/>
                <w:bCs/>
                <w:color w:val="000000" w:themeColor="text1"/>
                <w:sz w:val="24"/>
                <w:szCs w:val="24"/>
              </w:rPr>
              <w:t>KO</w:t>
            </w:r>
            <w:r w:rsidRPr="00543132">
              <w:rPr>
                <w:rFonts w:cstheme="minorHAnsi"/>
                <w:b/>
                <w:bCs/>
                <w:color w:val="000000" w:themeColor="text1"/>
                <w:sz w:val="24"/>
                <w:szCs w:val="24"/>
              </w:rPr>
              <w:t>N</w:t>
            </w:r>
            <w:r w:rsidR="00996FA1" w:rsidRPr="00543132">
              <w:rPr>
                <w:rFonts w:cstheme="minorHAnsi"/>
                <w:b/>
                <w:bCs/>
                <w:color w:val="000000" w:themeColor="text1"/>
                <w:sz w:val="24"/>
                <w:szCs w:val="24"/>
              </w:rPr>
              <w:t>OM</w:t>
            </w:r>
            <w:r w:rsidRPr="00543132">
              <w:rPr>
                <w:rFonts w:cstheme="minorHAnsi"/>
                <w:b/>
                <w:bCs/>
                <w:color w:val="000000" w:themeColor="text1"/>
                <w:sz w:val="24"/>
                <w:szCs w:val="24"/>
              </w:rPr>
              <w:t xml:space="preserve">ICZNYCH LUB ZAWODOWYCH LUB SYTUACJI FINANSOWEJ LUB </w:t>
            </w:r>
            <w:r w:rsidR="00996FA1" w:rsidRPr="00543132">
              <w:rPr>
                <w:rFonts w:cstheme="minorHAnsi"/>
                <w:b/>
                <w:bCs/>
                <w:color w:val="000000" w:themeColor="text1"/>
                <w:sz w:val="24"/>
                <w:szCs w:val="24"/>
              </w:rPr>
              <w:t xml:space="preserve">EKONOMICZNEJ </w:t>
            </w:r>
            <w:r w:rsidRPr="00543132">
              <w:rPr>
                <w:rFonts w:cstheme="minorHAnsi"/>
                <w:b/>
                <w:bCs/>
                <w:color w:val="000000" w:themeColor="text1"/>
                <w:sz w:val="24"/>
                <w:szCs w:val="24"/>
              </w:rPr>
              <w:t>PODMIOTÓW UDOSTĘPNIAJĄCYCH ZASOBY</w:t>
            </w:r>
          </w:p>
        </w:tc>
      </w:tr>
    </w:tbl>
    <w:p w14:paraId="3FD02DFA" w14:textId="77777777" w:rsidR="007255F2" w:rsidRPr="00543132" w:rsidRDefault="007255F2" w:rsidP="007255F2">
      <w:pPr>
        <w:pStyle w:val="Default"/>
        <w:rPr>
          <w:color w:val="000000" w:themeColor="text1"/>
        </w:rPr>
      </w:pPr>
    </w:p>
    <w:p w14:paraId="52EF17E3" w14:textId="77777777" w:rsidR="007255F2" w:rsidRPr="00543132" w:rsidRDefault="007255F2" w:rsidP="009A251C">
      <w:pPr>
        <w:pStyle w:val="Default"/>
        <w:numPr>
          <w:ilvl w:val="0"/>
          <w:numId w:val="23"/>
        </w:numPr>
        <w:spacing w:line="276" w:lineRule="auto"/>
        <w:ind w:left="284" w:hanging="284"/>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543132" w:rsidRDefault="007255F2" w:rsidP="009A251C">
      <w:pPr>
        <w:pStyle w:val="Default"/>
        <w:numPr>
          <w:ilvl w:val="0"/>
          <w:numId w:val="23"/>
        </w:numPr>
        <w:spacing w:line="276" w:lineRule="auto"/>
        <w:ind w:left="284" w:hanging="284"/>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lastRenderedPageBreak/>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543132" w:rsidRDefault="007255F2" w:rsidP="009A251C">
      <w:pPr>
        <w:pStyle w:val="Default"/>
        <w:numPr>
          <w:ilvl w:val="0"/>
          <w:numId w:val="23"/>
        </w:numPr>
        <w:spacing w:line="276" w:lineRule="auto"/>
        <w:ind w:left="284" w:hanging="284"/>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543132" w:rsidRDefault="007255F2" w:rsidP="009A251C">
      <w:pPr>
        <w:pStyle w:val="Default"/>
        <w:numPr>
          <w:ilvl w:val="0"/>
          <w:numId w:val="23"/>
        </w:numPr>
        <w:spacing w:line="276" w:lineRule="auto"/>
        <w:ind w:left="284" w:hanging="284"/>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543132" w:rsidRDefault="007255F2" w:rsidP="009A251C">
      <w:pPr>
        <w:pStyle w:val="Default"/>
        <w:numPr>
          <w:ilvl w:val="1"/>
          <w:numId w:val="24"/>
        </w:numPr>
        <w:spacing w:line="276" w:lineRule="auto"/>
        <w:ind w:left="567" w:hanging="283"/>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zakres dostępnych wykonawcy zasobów podmiotu udostępniającego zasoby; </w:t>
      </w:r>
    </w:p>
    <w:p w14:paraId="36C9D461" w14:textId="28105681" w:rsidR="007255F2" w:rsidRPr="00543132" w:rsidRDefault="007255F2" w:rsidP="009A251C">
      <w:pPr>
        <w:pStyle w:val="Default"/>
        <w:numPr>
          <w:ilvl w:val="1"/>
          <w:numId w:val="24"/>
        </w:numPr>
        <w:spacing w:line="276" w:lineRule="auto"/>
        <w:ind w:left="567" w:hanging="283"/>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sposób i okres udostępnienia wykonawcy i wykorzystania przez niego zasobów podmiotu udostępniającego te zasoby przy wykonywaniu zamówienia; </w:t>
      </w:r>
    </w:p>
    <w:p w14:paraId="1612909D" w14:textId="77777777" w:rsidR="007255F2" w:rsidRPr="00543132" w:rsidRDefault="007255F2" w:rsidP="009A251C">
      <w:pPr>
        <w:pStyle w:val="Default"/>
        <w:numPr>
          <w:ilvl w:val="1"/>
          <w:numId w:val="24"/>
        </w:numPr>
        <w:spacing w:line="276" w:lineRule="auto"/>
        <w:ind w:left="567" w:hanging="283"/>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543132" w:rsidRDefault="007255F2" w:rsidP="00EE12BE">
      <w:pPr>
        <w:pStyle w:val="Default"/>
        <w:spacing w:line="276" w:lineRule="auto"/>
        <w:ind w:left="284"/>
        <w:jc w:val="both"/>
        <w:rPr>
          <w:rFonts w:asciiTheme="minorHAnsi" w:hAnsiTheme="minorHAnsi" w:cstheme="minorHAnsi"/>
          <w:color w:val="000000" w:themeColor="text1"/>
          <w:sz w:val="22"/>
          <w:szCs w:val="22"/>
        </w:rPr>
      </w:pPr>
      <w:r w:rsidRPr="00543132">
        <w:rPr>
          <w:rFonts w:asciiTheme="minorHAnsi" w:hAnsiTheme="minorHAnsi" w:cstheme="minorHAnsi"/>
          <w:b/>
          <w:bCs/>
          <w:color w:val="000000" w:themeColor="text1"/>
          <w:sz w:val="22"/>
          <w:szCs w:val="22"/>
        </w:rPr>
        <w:t xml:space="preserve">Wzór zobowiązania podmiotu udostępniającego zasoby stanowi Załącznik nr 5 do SWZ. </w:t>
      </w:r>
    </w:p>
    <w:p w14:paraId="766963B8" w14:textId="77777777" w:rsidR="007255F2" w:rsidRPr="00543132" w:rsidRDefault="007255F2" w:rsidP="009A251C">
      <w:pPr>
        <w:pStyle w:val="Default"/>
        <w:numPr>
          <w:ilvl w:val="0"/>
          <w:numId w:val="23"/>
        </w:numPr>
        <w:spacing w:line="276" w:lineRule="auto"/>
        <w:ind w:left="284" w:hanging="284"/>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543132" w:rsidRDefault="007255F2" w:rsidP="009A251C">
      <w:pPr>
        <w:pStyle w:val="Default"/>
        <w:numPr>
          <w:ilvl w:val="0"/>
          <w:numId w:val="23"/>
        </w:numPr>
        <w:spacing w:line="276" w:lineRule="auto"/>
        <w:ind w:left="284" w:hanging="284"/>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543132" w:rsidRDefault="007255F2" w:rsidP="009A251C">
      <w:pPr>
        <w:pStyle w:val="Default"/>
        <w:numPr>
          <w:ilvl w:val="0"/>
          <w:numId w:val="23"/>
        </w:numPr>
        <w:spacing w:line="276" w:lineRule="auto"/>
        <w:ind w:left="284" w:hanging="284"/>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4C64E65" w14:textId="789E7FA1" w:rsidR="00F85058" w:rsidRPr="00543132" w:rsidRDefault="00F85058" w:rsidP="00F85058">
      <w:pPr>
        <w:tabs>
          <w:tab w:val="left" w:pos="1276"/>
        </w:tabs>
        <w:spacing w:after="0" w:line="312" w:lineRule="auto"/>
        <w:jc w:val="both"/>
        <w:rPr>
          <w:rFonts w:eastAsia="Times New Roman" w:cstheme="minorHAnsi"/>
          <w:color w:val="000000" w:themeColor="text1"/>
          <w:lang w:eastAsia="pl-PL"/>
        </w:rPr>
      </w:pPr>
    </w:p>
    <w:tbl>
      <w:tblPr>
        <w:tblStyle w:val="Tabela-Siatka"/>
        <w:tblW w:w="10065" w:type="dxa"/>
        <w:jc w:val="center"/>
        <w:tblLook w:val="04A0" w:firstRow="1" w:lastRow="0" w:firstColumn="1" w:lastColumn="0" w:noHBand="0" w:noVBand="1"/>
      </w:tblPr>
      <w:tblGrid>
        <w:gridCol w:w="10065"/>
      </w:tblGrid>
      <w:tr w:rsidR="00543132" w:rsidRPr="00543132"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543132" w:rsidRDefault="00F85058" w:rsidP="009A251C">
            <w:pPr>
              <w:pStyle w:val="Akapitzlist"/>
              <w:numPr>
                <w:ilvl w:val="0"/>
                <w:numId w:val="40"/>
              </w:numPr>
              <w:ind w:left="447" w:hanging="425"/>
              <w:jc w:val="both"/>
              <w:rPr>
                <w:rFonts w:cstheme="minorHAnsi"/>
                <w:b/>
                <w:bCs/>
                <w:color w:val="000000" w:themeColor="text1"/>
              </w:rPr>
            </w:pPr>
            <w:r w:rsidRPr="00543132">
              <w:rPr>
                <w:rFonts w:cstheme="minorHAnsi"/>
                <w:b/>
                <w:bCs/>
                <w:color w:val="000000" w:themeColor="text1"/>
                <w:sz w:val="24"/>
                <w:szCs w:val="24"/>
              </w:rPr>
              <w:t>ODSTĄPIENIE</w:t>
            </w:r>
            <w:r w:rsidR="00BE636C" w:rsidRPr="00543132">
              <w:rPr>
                <w:rFonts w:cstheme="minorHAnsi"/>
                <w:b/>
                <w:bCs/>
                <w:color w:val="000000" w:themeColor="text1"/>
                <w:sz w:val="24"/>
                <w:szCs w:val="24"/>
              </w:rPr>
              <w:t xml:space="preserve"> WYKONAWCY</w:t>
            </w:r>
            <w:r w:rsidRPr="00543132">
              <w:rPr>
                <w:rFonts w:cstheme="minorHAnsi"/>
                <w:b/>
                <w:bCs/>
                <w:color w:val="000000" w:themeColor="text1"/>
                <w:sz w:val="24"/>
                <w:szCs w:val="24"/>
              </w:rPr>
              <w:t xml:space="preserve"> OD SKŁADANIA PODMIOTOWYCH ŚRODKÓW DOWODOWYCH</w:t>
            </w:r>
          </w:p>
        </w:tc>
      </w:tr>
    </w:tbl>
    <w:p w14:paraId="6586FBD2" w14:textId="77777777" w:rsidR="00F85058" w:rsidRPr="00543132"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color w:val="000000" w:themeColor="text1"/>
          <w:sz w:val="20"/>
          <w:szCs w:val="20"/>
          <w:lang w:eastAsia="pl-PL"/>
        </w:rPr>
      </w:pPr>
    </w:p>
    <w:p w14:paraId="35043BE0" w14:textId="48E3C846" w:rsidR="00F85058" w:rsidRPr="00543132" w:rsidRDefault="00F85058" w:rsidP="009A251C">
      <w:pPr>
        <w:numPr>
          <w:ilvl w:val="0"/>
          <w:numId w:val="5"/>
        </w:numPr>
        <w:shd w:val="clear" w:color="auto" w:fill="FFFFFF"/>
        <w:tabs>
          <w:tab w:val="left" w:pos="284"/>
        </w:tabs>
        <w:autoSpaceDE w:val="0"/>
        <w:autoSpaceDN w:val="0"/>
        <w:adjustRightInd w:val="0"/>
        <w:spacing w:after="0" w:line="276" w:lineRule="auto"/>
        <w:ind w:left="284"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Zamawiający nie wzywa do złożenia podmiotowych środków dowodowych, jeżeli: </w:t>
      </w:r>
    </w:p>
    <w:p w14:paraId="7E79E2AD" w14:textId="19CD86F1" w:rsidR="00F85058" w:rsidRPr="00543132" w:rsidRDefault="00F85058" w:rsidP="009A251C">
      <w:pPr>
        <w:numPr>
          <w:ilvl w:val="1"/>
          <w:numId w:val="4"/>
        </w:numPr>
        <w:shd w:val="clear" w:color="auto" w:fill="FFFFFF"/>
        <w:tabs>
          <w:tab w:val="left" w:pos="567"/>
          <w:tab w:val="left" w:pos="1701"/>
        </w:tabs>
        <w:spacing w:after="0" w:line="276" w:lineRule="auto"/>
        <w:ind w:left="567" w:hanging="283"/>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543132">
        <w:rPr>
          <w:rFonts w:eastAsia="Times New Roman" w:cstheme="minorHAnsi"/>
          <w:color w:val="000000" w:themeColor="text1"/>
          <w:lang w:eastAsia="pl-PL"/>
        </w:rPr>
        <w:t>dokumentów</w:t>
      </w:r>
      <w:r w:rsidRPr="00543132">
        <w:rPr>
          <w:rFonts w:eastAsia="Times New Roman" w:cstheme="minorHAnsi"/>
          <w:color w:val="000000" w:themeColor="text1"/>
          <w:lang w:eastAsia="pl-PL"/>
        </w:rPr>
        <w:t>;</w:t>
      </w:r>
    </w:p>
    <w:p w14:paraId="24FA130A" w14:textId="77777777" w:rsidR="00F85058" w:rsidRPr="00543132" w:rsidRDefault="00F85058" w:rsidP="009A251C">
      <w:pPr>
        <w:numPr>
          <w:ilvl w:val="1"/>
          <w:numId w:val="4"/>
        </w:numPr>
        <w:shd w:val="clear" w:color="auto" w:fill="FFFFFF"/>
        <w:tabs>
          <w:tab w:val="left" w:pos="567"/>
          <w:tab w:val="left" w:pos="1701"/>
        </w:tabs>
        <w:spacing w:after="0" w:line="276" w:lineRule="auto"/>
        <w:ind w:left="567" w:hanging="283"/>
        <w:jc w:val="both"/>
        <w:rPr>
          <w:rFonts w:eastAsia="Times New Roman" w:cstheme="minorHAnsi"/>
          <w:color w:val="000000" w:themeColor="text1"/>
          <w:lang w:eastAsia="pl-PL"/>
        </w:rPr>
      </w:pPr>
      <w:r w:rsidRPr="00543132">
        <w:rPr>
          <w:rFonts w:eastAsia="Times New Roman" w:cstheme="minorHAnsi"/>
          <w:color w:val="000000" w:themeColor="text1"/>
          <w:lang w:eastAsia="pl-PL"/>
        </w:rPr>
        <w:t>podmiotowym środkiem dowodowym jest oświadczenie, którego treść odpowiada zakresowi oświadczenia o niepodleganiu wykluczeniu i spełnianiu warunków udziału w postępowaniu.</w:t>
      </w:r>
    </w:p>
    <w:p w14:paraId="28B93AC7" w14:textId="4621FEE6" w:rsidR="00F85058" w:rsidRPr="00543132" w:rsidRDefault="00F85058" w:rsidP="009A251C">
      <w:pPr>
        <w:numPr>
          <w:ilvl w:val="0"/>
          <w:numId w:val="5"/>
        </w:numPr>
        <w:shd w:val="clear" w:color="auto" w:fill="FFFFFF"/>
        <w:tabs>
          <w:tab w:val="left" w:pos="284"/>
        </w:tabs>
        <w:autoSpaceDE w:val="0"/>
        <w:autoSpaceDN w:val="0"/>
        <w:adjustRightInd w:val="0"/>
        <w:spacing w:after="0" w:line="276" w:lineRule="auto"/>
        <w:ind w:left="284"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lastRenderedPageBreak/>
        <w:t>Wykonawca nie jest zobowiązany do złożenia podmiotowych środków dowodowych, które zamawiający posiada, jeżeli wykonawca wskaże te środki oraz potwierdzi ich prawidłowość i aktualność.</w:t>
      </w:r>
    </w:p>
    <w:p w14:paraId="213C948C" w14:textId="42421525" w:rsidR="00D32C0A" w:rsidRPr="00543132" w:rsidRDefault="00AB1DF1" w:rsidP="009A251C">
      <w:pPr>
        <w:numPr>
          <w:ilvl w:val="0"/>
          <w:numId w:val="5"/>
        </w:numPr>
        <w:shd w:val="clear" w:color="auto" w:fill="FFFFFF"/>
        <w:tabs>
          <w:tab w:val="left" w:pos="284"/>
        </w:tabs>
        <w:autoSpaceDE w:val="0"/>
        <w:autoSpaceDN w:val="0"/>
        <w:adjustRightInd w:val="0"/>
        <w:spacing w:after="0" w:line="276" w:lineRule="auto"/>
        <w:ind w:left="284"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W</w:t>
      </w:r>
      <w:r w:rsidR="00D32C0A" w:rsidRPr="00543132">
        <w:rPr>
          <w:rFonts w:eastAsia="Times New Roman" w:cstheme="minorHAnsi"/>
          <w:color w:val="000000" w:themeColor="text1"/>
          <w:lang w:eastAsia="pl-PL"/>
        </w:rPr>
        <w:t xml:space="preserve"> przypadku, o którym mowa w ust. 2, Wykonawca wskazuje podmiotowe środki dowodowe, które Zamawiający posiada, w formularzu oferty stanowiącym załącznik </w:t>
      </w:r>
      <w:r w:rsidR="00203063" w:rsidRPr="00543132">
        <w:rPr>
          <w:rFonts w:eastAsia="Times New Roman" w:cstheme="minorHAnsi"/>
          <w:color w:val="000000" w:themeColor="text1"/>
          <w:lang w:eastAsia="pl-PL"/>
        </w:rPr>
        <w:t xml:space="preserve">nr 1 </w:t>
      </w:r>
      <w:r w:rsidR="00D32C0A" w:rsidRPr="00543132">
        <w:rPr>
          <w:rFonts w:eastAsia="Times New Roman" w:cstheme="minorHAnsi"/>
          <w:color w:val="000000" w:themeColor="text1"/>
          <w:lang w:eastAsia="pl-PL"/>
        </w:rPr>
        <w:t>do SWZ.</w:t>
      </w:r>
    </w:p>
    <w:p w14:paraId="26697A7C" w14:textId="77777777" w:rsidR="00F85058" w:rsidRPr="00543132" w:rsidRDefault="00F85058" w:rsidP="009C73BA">
      <w:pPr>
        <w:shd w:val="clear" w:color="auto" w:fill="FFFFFF"/>
        <w:tabs>
          <w:tab w:val="left" w:pos="284"/>
        </w:tabs>
        <w:autoSpaceDE w:val="0"/>
        <w:autoSpaceDN w:val="0"/>
        <w:adjustRightInd w:val="0"/>
        <w:spacing w:after="0" w:line="276" w:lineRule="auto"/>
        <w:jc w:val="both"/>
        <w:rPr>
          <w:rFonts w:eastAsia="Times New Roman" w:cstheme="minorHAnsi"/>
          <w:color w:val="000000" w:themeColor="text1"/>
          <w:lang w:eastAsia="pl-PL"/>
        </w:rPr>
      </w:pPr>
    </w:p>
    <w:tbl>
      <w:tblPr>
        <w:tblStyle w:val="Tabela-Siatka"/>
        <w:tblW w:w="10065" w:type="dxa"/>
        <w:jc w:val="center"/>
        <w:tblLook w:val="04A0" w:firstRow="1" w:lastRow="0" w:firstColumn="1" w:lastColumn="0" w:noHBand="0" w:noVBand="1"/>
      </w:tblPr>
      <w:tblGrid>
        <w:gridCol w:w="10065"/>
      </w:tblGrid>
      <w:tr w:rsidR="00543132" w:rsidRPr="00543132" w14:paraId="7839620A" w14:textId="77777777" w:rsidTr="00984ED6">
        <w:trPr>
          <w:trHeight w:val="777"/>
          <w:jc w:val="center"/>
        </w:trPr>
        <w:tc>
          <w:tcPr>
            <w:tcW w:w="10065" w:type="dxa"/>
            <w:shd w:val="clear" w:color="auto" w:fill="D9D9D9" w:themeFill="background1" w:themeFillShade="D9"/>
            <w:vAlign w:val="center"/>
          </w:tcPr>
          <w:p w14:paraId="7F2CE425" w14:textId="6AC57B0C" w:rsidR="00F85058" w:rsidRPr="00543132" w:rsidRDefault="00201F0A" w:rsidP="009A251C">
            <w:pPr>
              <w:pStyle w:val="Akapitzlist"/>
              <w:numPr>
                <w:ilvl w:val="0"/>
                <w:numId w:val="40"/>
              </w:numPr>
              <w:ind w:left="447" w:hanging="447"/>
              <w:jc w:val="both"/>
              <w:rPr>
                <w:rFonts w:cstheme="minorHAnsi"/>
                <w:b/>
                <w:bCs/>
                <w:color w:val="000000" w:themeColor="text1"/>
              </w:rPr>
            </w:pPr>
            <w:r w:rsidRPr="00543132">
              <w:rPr>
                <w:rFonts w:cstheme="minorHAnsi"/>
                <w:b/>
                <w:bCs/>
                <w:color w:val="000000" w:themeColor="text1"/>
                <w:sz w:val="24"/>
                <w:szCs w:val="24"/>
              </w:rPr>
              <w:t xml:space="preserve">WYKONAWCY WSPÓLNIE UBIEGAJĄCY SIĘ O UDZELENIE ZAMÓWIENIA ORAZ </w:t>
            </w:r>
            <w:r w:rsidR="00F85058" w:rsidRPr="00543132">
              <w:rPr>
                <w:rFonts w:cstheme="minorHAnsi"/>
                <w:b/>
                <w:bCs/>
                <w:color w:val="000000" w:themeColor="text1"/>
                <w:sz w:val="24"/>
                <w:szCs w:val="24"/>
              </w:rPr>
              <w:t>INFORMACJE DOTYCZĄCE SKŁADANIA PEŁNOMOCNICTWA LUB INNEGO DOKUMENTU POTWIERDZAJĄCEGO UMOCOWANIE DO REPREZENTOWANIA WYKONAWCY</w:t>
            </w:r>
          </w:p>
        </w:tc>
      </w:tr>
    </w:tbl>
    <w:p w14:paraId="4C730A8D" w14:textId="77777777" w:rsidR="00F85058" w:rsidRPr="00543132" w:rsidRDefault="00F85058" w:rsidP="00F85058">
      <w:pPr>
        <w:tabs>
          <w:tab w:val="decimal" w:leader="dot" w:pos="6946"/>
        </w:tabs>
        <w:spacing w:after="0" w:line="240" w:lineRule="auto"/>
        <w:jc w:val="both"/>
        <w:rPr>
          <w:rFonts w:cstheme="minorHAnsi"/>
          <w:color w:val="000000" w:themeColor="text1"/>
        </w:rPr>
      </w:pPr>
    </w:p>
    <w:p w14:paraId="57354B79" w14:textId="77777777" w:rsidR="00201F0A" w:rsidRPr="00543132" w:rsidRDefault="00201F0A" w:rsidP="009A251C">
      <w:pPr>
        <w:numPr>
          <w:ilvl w:val="0"/>
          <w:numId w:val="6"/>
        </w:numPr>
        <w:tabs>
          <w:tab w:val="left" w:pos="284"/>
        </w:tabs>
        <w:autoSpaceDE w:val="0"/>
        <w:autoSpaceDN w:val="0"/>
        <w:adjustRightInd w:val="0"/>
        <w:spacing w:after="0" w:line="276" w:lineRule="auto"/>
        <w:ind w:left="284" w:hanging="284"/>
        <w:jc w:val="both"/>
        <w:rPr>
          <w:rFonts w:eastAsia="Times New Roman" w:cstheme="minorHAnsi"/>
          <w:color w:val="000000" w:themeColor="text1"/>
          <w:sz w:val="20"/>
          <w:szCs w:val="20"/>
          <w:lang w:eastAsia="pl-PL"/>
        </w:rPr>
      </w:pPr>
      <w:r w:rsidRPr="00543132">
        <w:rPr>
          <w:rFonts w:eastAsia="Times New Roman" w:cstheme="minorHAnsi"/>
          <w:color w:val="000000" w:themeColor="text1"/>
          <w:lang w:eastAsia="pl-PL"/>
        </w:rPr>
        <w:t xml:space="preserve">Wykonawcy mogą wspólnie ubiegać się o udzielenie zamówienia. </w:t>
      </w:r>
    </w:p>
    <w:p w14:paraId="329D363A" w14:textId="77777777" w:rsidR="00201F0A" w:rsidRPr="00543132" w:rsidRDefault="00201F0A" w:rsidP="009A251C">
      <w:pPr>
        <w:numPr>
          <w:ilvl w:val="0"/>
          <w:numId w:val="6"/>
        </w:numPr>
        <w:tabs>
          <w:tab w:val="left" w:pos="284"/>
        </w:tabs>
        <w:autoSpaceDE w:val="0"/>
        <w:autoSpaceDN w:val="0"/>
        <w:adjustRightInd w:val="0"/>
        <w:spacing w:after="0" w:line="276" w:lineRule="auto"/>
        <w:ind w:left="284" w:hanging="284"/>
        <w:jc w:val="both"/>
        <w:rPr>
          <w:rFonts w:eastAsia="Times New Roman" w:cstheme="minorHAnsi"/>
          <w:color w:val="000000" w:themeColor="text1"/>
          <w:sz w:val="20"/>
          <w:szCs w:val="20"/>
          <w:lang w:eastAsia="pl-PL"/>
        </w:rPr>
      </w:pPr>
      <w:r w:rsidRPr="00543132">
        <w:rPr>
          <w:rFonts w:eastAsia="Times New Roman" w:cstheme="minorHAnsi"/>
          <w:color w:val="000000" w:themeColor="text1"/>
          <w:lang w:eastAsia="pl-PL"/>
        </w:rPr>
        <w:t>W przypadku o którym mowa w ust. 1, wykonawcy ustanawiają pełnomocnika do reprezentowania ich w postępowaniu o udzielenie zamówienia albo do reprezentowania w postępowaniu i zawarcia umowy w sprawie zamówienia publicznego.</w:t>
      </w:r>
    </w:p>
    <w:p w14:paraId="54361DAB" w14:textId="77777777" w:rsidR="00201F0A" w:rsidRPr="00543132" w:rsidRDefault="00201F0A" w:rsidP="009A251C">
      <w:pPr>
        <w:numPr>
          <w:ilvl w:val="0"/>
          <w:numId w:val="6"/>
        </w:numPr>
        <w:tabs>
          <w:tab w:val="left" w:pos="284"/>
        </w:tabs>
        <w:autoSpaceDE w:val="0"/>
        <w:autoSpaceDN w:val="0"/>
        <w:adjustRightInd w:val="0"/>
        <w:spacing w:after="0" w:line="276" w:lineRule="auto"/>
        <w:ind w:left="284" w:hanging="284"/>
        <w:jc w:val="both"/>
        <w:rPr>
          <w:rFonts w:eastAsia="Times New Roman" w:cstheme="minorHAnsi"/>
          <w:color w:val="000000" w:themeColor="text1"/>
          <w:sz w:val="20"/>
          <w:szCs w:val="20"/>
          <w:lang w:eastAsia="pl-PL"/>
        </w:rPr>
      </w:pPr>
      <w:r w:rsidRPr="00543132">
        <w:rPr>
          <w:rFonts w:eastAsia="Times New Roman" w:cstheme="minorHAnsi"/>
          <w:color w:val="000000" w:themeColor="text1"/>
          <w:lang w:eastAsia="pl-PL"/>
        </w:rPr>
        <w:t>Przepisy dotyczące wykonawcy stosuje się odpowiednio do wykonawców wspólnie ubiegających się o udzielenie zamówienia.</w:t>
      </w:r>
    </w:p>
    <w:p w14:paraId="3B1D17B7" w14:textId="77777777" w:rsidR="00201F0A" w:rsidRPr="00543132" w:rsidRDefault="00201F0A" w:rsidP="009A251C">
      <w:pPr>
        <w:numPr>
          <w:ilvl w:val="0"/>
          <w:numId w:val="6"/>
        </w:numPr>
        <w:tabs>
          <w:tab w:val="left" w:pos="284"/>
        </w:tabs>
        <w:autoSpaceDE w:val="0"/>
        <w:autoSpaceDN w:val="0"/>
        <w:adjustRightInd w:val="0"/>
        <w:spacing w:after="0" w:line="276" w:lineRule="auto"/>
        <w:ind w:left="284" w:hanging="284"/>
        <w:jc w:val="both"/>
        <w:rPr>
          <w:rFonts w:eastAsia="Times New Roman" w:cstheme="minorHAnsi"/>
          <w:color w:val="000000" w:themeColor="text1"/>
          <w:sz w:val="20"/>
          <w:szCs w:val="20"/>
          <w:lang w:eastAsia="pl-PL"/>
        </w:rPr>
      </w:pPr>
      <w:r w:rsidRPr="00543132">
        <w:rPr>
          <w:rFonts w:eastAsia="Times New Roman" w:cstheme="minorHAnsi"/>
          <w:color w:val="000000" w:themeColor="text1"/>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6623A537" w14:textId="77777777" w:rsidR="00201F0A" w:rsidRPr="00543132" w:rsidRDefault="00201F0A" w:rsidP="009A251C">
      <w:pPr>
        <w:numPr>
          <w:ilvl w:val="0"/>
          <w:numId w:val="6"/>
        </w:numPr>
        <w:tabs>
          <w:tab w:val="left" w:pos="284"/>
        </w:tabs>
        <w:autoSpaceDE w:val="0"/>
        <w:autoSpaceDN w:val="0"/>
        <w:adjustRightInd w:val="0"/>
        <w:spacing w:after="0" w:line="276" w:lineRule="auto"/>
        <w:ind w:left="284"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008611BD" w14:textId="77777777" w:rsidR="00201F0A" w:rsidRPr="00543132" w:rsidRDefault="00201F0A" w:rsidP="009A251C">
      <w:pPr>
        <w:numPr>
          <w:ilvl w:val="0"/>
          <w:numId w:val="6"/>
        </w:numPr>
        <w:tabs>
          <w:tab w:val="left" w:pos="284"/>
        </w:tabs>
        <w:autoSpaceDE w:val="0"/>
        <w:autoSpaceDN w:val="0"/>
        <w:adjustRightInd w:val="0"/>
        <w:spacing w:after="0" w:line="276" w:lineRule="auto"/>
        <w:ind w:left="284"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2634293" w14:textId="77777777" w:rsidR="00201F0A" w:rsidRPr="00543132" w:rsidRDefault="00201F0A" w:rsidP="009A251C">
      <w:pPr>
        <w:numPr>
          <w:ilvl w:val="0"/>
          <w:numId w:val="6"/>
        </w:numPr>
        <w:tabs>
          <w:tab w:val="left" w:pos="284"/>
        </w:tabs>
        <w:autoSpaceDE w:val="0"/>
        <w:autoSpaceDN w:val="0"/>
        <w:adjustRightInd w:val="0"/>
        <w:spacing w:after="0" w:line="276" w:lineRule="auto"/>
        <w:ind w:left="284"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Przepis ust. 6 stosuje się odpowiednio do osoby działającej w imieniu wykonawców wspólnie ubiegających się o udzielenie zamówienia publicznego. </w:t>
      </w:r>
    </w:p>
    <w:p w14:paraId="24FDBCC0" w14:textId="77777777" w:rsidR="00201F0A" w:rsidRPr="00543132" w:rsidRDefault="00201F0A" w:rsidP="009A251C">
      <w:pPr>
        <w:numPr>
          <w:ilvl w:val="0"/>
          <w:numId w:val="6"/>
        </w:numPr>
        <w:tabs>
          <w:tab w:val="left" w:pos="284"/>
        </w:tabs>
        <w:autoSpaceDE w:val="0"/>
        <w:autoSpaceDN w:val="0"/>
        <w:adjustRightInd w:val="0"/>
        <w:spacing w:after="0" w:line="276" w:lineRule="auto"/>
        <w:ind w:left="284"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Przepisy ust. 4-6 stosuje się odpowiednio do osoby działającej w imieniu podmiotu udostępniającego zasoby na zasadach określonych w art. 118 ustawy Pzp lub podwykonawcy niebędącego podmiotem udostępniającym zasoby na takich zasadach. </w:t>
      </w:r>
    </w:p>
    <w:p w14:paraId="0D7D76CC" w14:textId="77777777" w:rsidR="00126991" w:rsidRPr="00543132" w:rsidRDefault="00126991" w:rsidP="00126991">
      <w:pPr>
        <w:tabs>
          <w:tab w:val="left" w:pos="284"/>
        </w:tabs>
        <w:autoSpaceDE w:val="0"/>
        <w:autoSpaceDN w:val="0"/>
        <w:adjustRightInd w:val="0"/>
        <w:spacing w:after="0" w:line="276" w:lineRule="auto"/>
        <w:ind w:left="284"/>
        <w:jc w:val="both"/>
        <w:rPr>
          <w:rFonts w:eastAsia="Times New Roman" w:cstheme="minorHAnsi"/>
          <w:color w:val="000000" w:themeColor="text1"/>
          <w:sz w:val="20"/>
          <w:szCs w:val="20"/>
          <w:lang w:eastAsia="pl-PL"/>
        </w:rPr>
      </w:pPr>
    </w:p>
    <w:tbl>
      <w:tblPr>
        <w:tblStyle w:val="Tabela-Siatka"/>
        <w:tblW w:w="10065" w:type="dxa"/>
        <w:jc w:val="center"/>
        <w:tblLook w:val="04A0" w:firstRow="1" w:lastRow="0" w:firstColumn="1" w:lastColumn="0" w:noHBand="0" w:noVBand="1"/>
      </w:tblPr>
      <w:tblGrid>
        <w:gridCol w:w="10065"/>
      </w:tblGrid>
      <w:tr w:rsidR="00543132" w:rsidRPr="00543132"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543132" w:rsidRDefault="00BC554C" w:rsidP="009A251C">
            <w:pPr>
              <w:pStyle w:val="Akapitzlist"/>
              <w:numPr>
                <w:ilvl w:val="0"/>
                <w:numId w:val="40"/>
              </w:numPr>
              <w:ind w:left="447" w:hanging="447"/>
              <w:jc w:val="both"/>
              <w:rPr>
                <w:rFonts w:cstheme="minorHAnsi"/>
                <w:b/>
                <w:bCs/>
                <w:color w:val="000000" w:themeColor="text1"/>
              </w:rPr>
            </w:pPr>
            <w:r w:rsidRPr="00543132">
              <w:rPr>
                <w:rFonts w:cstheme="minorHAnsi"/>
                <w:b/>
                <w:bCs/>
                <w:color w:val="000000" w:themeColor="text1"/>
                <w:sz w:val="24"/>
                <w:szCs w:val="24"/>
              </w:rPr>
              <w:t>FORMA I POSTAĆ SKŁADANYCH OŚWIADCZEŃ I DOKUMENTÓW ORAZ OFERTY</w:t>
            </w:r>
          </w:p>
        </w:tc>
      </w:tr>
    </w:tbl>
    <w:p w14:paraId="711F4BB7" w14:textId="77777777" w:rsidR="00BC554C" w:rsidRPr="00543132" w:rsidRDefault="00BC554C" w:rsidP="00BC554C">
      <w:pPr>
        <w:tabs>
          <w:tab w:val="decimal" w:leader="dot" w:pos="6946"/>
        </w:tabs>
        <w:spacing w:after="0" w:line="240" w:lineRule="auto"/>
        <w:jc w:val="both"/>
        <w:rPr>
          <w:rFonts w:cstheme="minorHAnsi"/>
          <w:color w:val="000000" w:themeColor="text1"/>
        </w:rPr>
      </w:pPr>
    </w:p>
    <w:p w14:paraId="10345986" w14:textId="77777777" w:rsidR="00201F0A" w:rsidRPr="00543132" w:rsidRDefault="00201F0A" w:rsidP="009A251C">
      <w:pPr>
        <w:pStyle w:val="Akapitzlist"/>
        <w:numPr>
          <w:ilvl w:val="2"/>
          <w:numId w:val="4"/>
        </w:numPr>
        <w:autoSpaceDE w:val="0"/>
        <w:autoSpaceDN w:val="0"/>
        <w:adjustRightInd w:val="0"/>
        <w:spacing w:after="0" w:line="276" w:lineRule="auto"/>
        <w:ind w:left="284" w:hanging="284"/>
        <w:jc w:val="both"/>
        <w:rPr>
          <w:rFonts w:cs="Arial"/>
          <w:color w:val="000000" w:themeColor="text1"/>
        </w:rPr>
      </w:pPr>
      <w:r w:rsidRPr="00543132">
        <w:rPr>
          <w:rFonts w:cs="Arial"/>
          <w:color w:val="000000" w:themeColor="text1"/>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w:t>
      </w:r>
      <w:r w:rsidRPr="00543132">
        <w:rPr>
          <w:rFonts w:cs="Arial"/>
          <w:color w:val="000000" w:themeColor="text1"/>
        </w:rPr>
        <w:lastRenderedPageBreak/>
        <w:t xml:space="preserve">dokumentów elektronicznych oraz środków komunikacji elektronicznej w postępowaniu o udzielenie zamówienia publicznego lub konkursie (Dz.U. poz. 2452) - dalej jako </w:t>
      </w:r>
      <w:r w:rsidRPr="00543132">
        <w:rPr>
          <w:rFonts w:cs="Arial"/>
          <w:b/>
          <w:bCs/>
          <w:color w:val="000000" w:themeColor="text1"/>
        </w:rPr>
        <w:t>„rozporządzenie</w:t>
      </w:r>
      <w:r w:rsidRPr="00543132">
        <w:rPr>
          <w:rFonts w:cs="Arial"/>
          <w:color w:val="000000" w:themeColor="text1"/>
        </w:rPr>
        <w:t xml:space="preserve">”. </w:t>
      </w:r>
    </w:p>
    <w:p w14:paraId="435B1E6E" w14:textId="77777777" w:rsidR="00201F0A" w:rsidRPr="00543132" w:rsidRDefault="00201F0A" w:rsidP="009A251C">
      <w:pPr>
        <w:pStyle w:val="Akapitzlist"/>
        <w:numPr>
          <w:ilvl w:val="2"/>
          <w:numId w:val="4"/>
        </w:numPr>
        <w:autoSpaceDE w:val="0"/>
        <w:autoSpaceDN w:val="0"/>
        <w:adjustRightInd w:val="0"/>
        <w:spacing w:after="0" w:line="276" w:lineRule="auto"/>
        <w:ind w:left="284" w:hanging="284"/>
        <w:jc w:val="both"/>
        <w:rPr>
          <w:rFonts w:cs="Arial"/>
          <w:color w:val="000000" w:themeColor="text1"/>
        </w:rPr>
      </w:pPr>
      <w:r w:rsidRPr="00543132">
        <w:rPr>
          <w:rFonts w:cs="Arial"/>
          <w:color w:val="000000" w:themeColor="text1"/>
        </w:rPr>
        <w:t xml:space="preserve">Podmiotowe środki dowodowe, w tym oświadczenie, o którym mowa w art. 117 ust. 4 Pzp, oraz zobowiązanie podmiotu udostępniającego zasoby, o którym mowa w art. 118 ust. 3 Pzp, zwane dalej </w:t>
      </w:r>
      <w:r w:rsidRPr="00543132">
        <w:rPr>
          <w:rFonts w:cs="Arial"/>
          <w:b/>
          <w:bCs/>
          <w:color w:val="000000" w:themeColor="text1"/>
        </w:rPr>
        <w:t>„zobowiązaniem podmiotu udostępniającego zasoby”</w:t>
      </w:r>
      <w:r w:rsidRPr="00543132">
        <w:rPr>
          <w:rFonts w:cs="Arial"/>
          <w:color w:val="000000" w:themeColor="text1"/>
        </w:rPr>
        <w:t xml:space="preserve">, pełnomocnictwo, </w:t>
      </w:r>
      <w:r w:rsidRPr="00543132">
        <w:rPr>
          <w:rFonts w:cs="Arial"/>
          <w:b/>
          <w:bCs/>
          <w:color w:val="000000" w:themeColor="text1"/>
        </w:rPr>
        <w:t xml:space="preserve">sporządza się w postaci elektronicznej, w formatach danych określonych w przepisach wydanych na podstawie art. 18 ustawy z dnia 17 lutego 2005 r. o informatyzacji działalności podmiotów realizujących zadania publiczne, </w:t>
      </w:r>
      <w:r w:rsidRPr="00543132">
        <w:rPr>
          <w:rFonts w:cs="Arial"/>
          <w:color w:val="000000" w:themeColor="text1"/>
        </w:rPr>
        <w:t xml:space="preserve">z zastrzeżeniem formatów, o których mowa w art. 66 ust. 1 Pzp, z uwzględnieniem rodzaju przekazywanych danych. </w:t>
      </w:r>
    </w:p>
    <w:p w14:paraId="19AB3702" w14:textId="77777777" w:rsidR="00201F0A" w:rsidRPr="00543132" w:rsidRDefault="00201F0A" w:rsidP="009A251C">
      <w:pPr>
        <w:pStyle w:val="Akapitzlist"/>
        <w:numPr>
          <w:ilvl w:val="2"/>
          <w:numId w:val="4"/>
        </w:numPr>
        <w:autoSpaceDE w:val="0"/>
        <w:autoSpaceDN w:val="0"/>
        <w:adjustRightInd w:val="0"/>
        <w:spacing w:after="0" w:line="276" w:lineRule="auto"/>
        <w:ind w:left="284" w:hanging="284"/>
        <w:jc w:val="both"/>
        <w:rPr>
          <w:rFonts w:cs="Arial"/>
          <w:color w:val="000000" w:themeColor="text1"/>
        </w:rPr>
      </w:pPr>
      <w:r w:rsidRPr="00543132">
        <w:rPr>
          <w:rFonts w:cs="Arial"/>
          <w:color w:val="000000" w:themeColor="text1"/>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586A016C" w14:textId="0FA2CE31" w:rsidR="00201F0A" w:rsidRPr="00543132" w:rsidRDefault="00201F0A" w:rsidP="009A251C">
      <w:pPr>
        <w:pStyle w:val="Akapitzlist"/>
        <w:numPr>
          <w:ilvl w:val="2"/>
          <w:numId w:val="4"/>
        </w:numPr>
        <w:autoSpaceDE w:val="0"/>
        <w:autoSpaceDN w:val="0"/>
        <w:adjustRightInd w:val="0"/>
        <w:spacing w:after="0" w:line="276" w:lineRule="auto"/>
        <w:ind w:left="284" w:hanging="284"/>
        <w:jc w:val="both"/>
        <w:rPr>
          <w:rFonts w:cs="Arial"/>
          <w:color w:val="000000" w:themeColor="text1"/>
        </w:rPr>
      </w:pPr>
      <w:r w:rsidRPr="00543132">
        <w:rPr>
          <w:color w:val="000000" w:themeColor="text1"/>
        </w:rPr>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543132">
        <w:rPr>
          <w:rFonts w:cs="Arial"/>
          <w:color w:val="000000" w:themeColor="text1"/>
        </w:rPr>
        <w:t>zwalczaniu nieuczciwej konkurencji (Dz. U. z 202</w:t>
      </w:r>
      <w:r w:rsidR="00E441A7" w:rsidRPr="00543132">
        <w:rPr>
          <w:rFonts w:cs="Arial"/>
          <w:color w:val="000000" w:themeColor="text1"/>
        </w:rPr>
        <w:t>2</w:t>
      </w:r>
      <w:r w:rsidRPr="00543132">
        <w:rPr>
          <w:rFonts w:cs="Arial"/>
          <w:color w:val="000000" w:themeColor="text1"/>
        </w:rPr>
        <w:t xml:space="preserve"> r. poz. 1</w:t>
      </w:r>
      <w:r w:rsidR="00E441A7" w:rsidRPr="00543132">
        <w:rPr>
          <w:rFonts w:cs="Arial"/>
          <w:color w:val="000000" w:themeColor="text1"/>
        </w:rPr>
        <w:t>233</w:t>
      </w:r>
      <w:r w:rsidRPr="00543132">
        <w:rPr>
          <w:rFonts w:cs="Arial"/>
          <w:color w:val="000000" w:themeColor="text1"/>
        </w:rPr>
        <w:t xml:space="preserve">), wykonawca, w celu utrzymania w poufności tych informacji, przekazuje je w wydzielonym i odpowiednio oznaczonym pliku. </w:t>
      </w:r>
    </w:p>
    <w:p w14:paraId="75C560D3" w14:textId="77777777" w:rsidR="00201F0A" w:rsidRPr="00543132" w:rsidRDefault="00201F0A" w:rsidP="009A251C">
      <w:pPr>
        <w:pStyle w:val="Akapitzlist"/>
        <w:numPr>
          <w:ilvl w:val="2"/>
          <w:numId w:val="4"/>
        </w:numPr>
        <w:autoSpaceDE w:val="0"/>
        <w:autoSpaceDN w:val="0"/>
        <w:adjustRightInd w:val="0"/>
        <w:spacing w:after="0" w:line="276" w:lineRule="auto"/>
        <w:ind w:left="284" w:hanging="284"/>
        <w:jc w:val="both"/>
        <w:rPr>
          <w:rFonts w:cs="Arial"/>
          <w:color w:val="000000" w:themeColor="text1"/>
        </w:rPr>
      </w:pPr>
      <w:r w:rsidRPr="00543132">
        <w:rPr>
          <w:rFonts w:cs="Arial"/>
          <w:color w:val="000000" w:themeColor="text1"/>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302081A1" w14:textId="77777777" w:rsidR="00201F0A" w:rsidRPr="00543132" w:rsidRDefault="00201F0A" w:rsidP="009A251C">
      <w:pPr>
        <w:pStyle w:val="Akapitzlist"/>
        <w:numPr>
          <w:ilvl w:val="2"/>
          <w:numId w:val="4"/>
        </w:numPr>
        <w:autoSpaceDE w:val="0"/>
        <w:autoSpaceDN w:val="0"/>
        <w:adjustRightInd w:val="0"/>
        <w:spacing w:after="0" w:line="276" w:lineRule="auto"/>
        <w:ind w:left="284" w:hanging="284"/>
        <w:jc w:val="both"/>
        <w:rPr>
          <w:rFonts w:cs="Arial"/>
          <w:color w:val="000000" w:themeColor="text1"/>
        </w:rPr>
      </w:pPr>
      <w:r w:rsidRPr="00543132">
        <w:rPr>
          <w:rFonts w:cs="Arial"/>
          <w:color w:val="000000" w:themeColor="text1"/>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543132">
        <w:rPr>
          <w:rFonts w:cs="Arial"/>
          <w:b/>
          <w:bCs/>
          <w:color w:val="000000" w:themeColor="text1"/>
        </w:rPr>
        <w:t>„dokumentami potwierdzającymi umocowanie do reprezentowania”</w:t>
      </w:r>
      <w:r w:rsidRPr="00543132">
        <w:rPr>
          <w:rFonts w:cs="Arial"/>
          <w:color w:val="000000" w:themeColor="text1"/>
        </w:rPr>
        <w:t xml:space="preserve">, zostały wystawione przez upoważnione podmioty inne niż wykonawca, wykonawca wspólnie ubiegający się o udzielenie zamówienia, podmiot udostępniający zasoby lub podwykonawca, zwane dalej </w:t>
      </w:r>
      <w:r w:rsidRPr="00543132">
        <w:rPr>
          <w:rFonts w:cs="Arial"/>
          <w:b/>
          <w:bCs/>
          <w:color w:val="000000" w:themeColor="text1"/>
        </w:rPr>
        <w:t>„upoważnionymi podmiotami”</w:t>
      </w:r>
      <w:r w:rsidRPr="00543132">
        <w:rPr>
          <w:rFonts w:cs="Arial"/>
          <w:color w:val="000000" w:themeColor="text1"/>
        </w:rPr>
        <w:t xml:space="preserve">, jako dokument elektroniczny, przekazuje się ten dokument. </w:t>
      </w:r>
    </w:p>
    <w:p w14:paraId="6A19C471" w14:textId="77777777" w:rsidR="00201F0A" w:rsidRPr="00543132" w:rsidRDefault="00201F0A" w:rsidP="009A251C">
      <w:pPr>
        <w:pStyle w:val="Akapitzlist"/>
        <w:numPr>
          <w:ilvl w:val="2"/>
          <w:numId w:val="4"/>
        </w:numPr>
        <w:autoSpaceDE w:val="0"/>
        <w:autoSpaceDN w:val="0"/>
        <w:adjustRightInd w:val="0"/>
        <w:spacing w:after="0" w:line="276" w:lineRule="auto"/>
        <w:ind w:left="284" w:hanging="284"/>
        <w:jc w:val="both"/>
        <w:rPr>
          <w:rFonts w:cs="Arial"/>
          <w:color w:val="000000" w:themeColor="text1"/>
        </w:rPr>
      </w:pPr>
      <w:r w:rsidRPr="00543132">
        <w:rPr>
          <w:rFonts w:cs="Arial"/>
          <w:color w:val="000000" w:themeColor="text1"/>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799223C6" w14:textId="77777777" w:rsidR="00201F0A" w:rsidRPr="00543132" w:rsidRDefault="00201F0A" w:rsidP="009A251C">
      <w:pPr>
        <w:pStyle w:val="Akapitzlist"/>
        <w:numPr>
          <w:ilvl w:val="2"/>
          <w:numId w:val="4"/>
        </w:numPr>
        <w:autoSpaceDE w:val="0"/>
        <w:autoSpaceDN w:val="0"/>
        <w:adjustRightInd w:val="0"/>
        <w:spacing w:after="0" w:line="276" w:lineRule="auto"/>
        <w:ind w:left="284" w:hanging="284"/>
        <w:jc w:val="both"/>
        <w:rPr>
          <w:rFonts w:cs="Arial"/>
          <w:color w:val="000000" w:themeColor="text1"/>
        </w:rPr>
      </w:pPr>
      <w:r w:rsidRPr="00543132">
        <w:rPr>
          <w:rFonts w:cs="Arial"/>
          <w:color w:val="000000" w:themeColor="text1"/>
        </w:rPr>
        <w:t>Zgodnie z § 6 ust. 3 rozporządzenia poświadczenia zgodności cyfrowego odwzorowania z dokumentem w postaci papierowej, o którym mowa w § 6 ust. 2 rozporządzenia, dokonuje w przypadku:</w:t>
      </w:r>
    </w:p>
    <w:p w14:paraId="76736560" w14:textId="77777777" w:rsidR="00201F0A" w:rsidRPr="00543132" w:rsidRDefault="00201F0A" w:rsidP="009A251C">
      <w:pPr>
        <w:pStyle w:val="Akapitzlist"/>
        <w:numPr>
          <w:ilvl w:val="1"/>
          <w:numId w:val="40"/>
        </w:numPr>
        <w:autoSpaceDE w:val="0"/>
        <w:autoSpaceDN w:val="0"/>
        <w:adjustRightInd w:val="0"/>
        <w:spacing w:after="0" w:line="276" w:lineRule="auto"/>
        <w:ind w:left="567" w:hanging="283"/>
        <w:jc w:val="both"/>
        <w:rPr>
          <w:rFonts w:cs="Arial"/>
          <w:color w:val="000000" w:themeColor="text1"/>
        </w:rPr>
      </w:pPr>
      <w:r w:rsidRPr="00543132">
        <w:rPr>
          <w:rFonts w:cs="Arial"/>
          <w:color w:val="000000" w:themeColor="text1"/>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w:t>
      </w:r>
      <w:r w:rsidRPr="00543132">
        <w:rPr>
          <w:rFonts w:cs="Arial"/>
          <w:color w:val="000000" w:themeColor="text1"/>
        </w:rPr>
        <w:lastRenderedPageBreak/>
        <w:t xml:space="preserve">środków dowodowych lub dokumentów potwierdzających umocowanie do reprezentowania, które każdego z nich dotyczą; </w:t>
      </w:r>
    </w:p>
    <w:p w14:paraId="44051D38" w14:textId="77777777" w:rsidR="00201F0A" w:rsidRPr="00543132" w:rsidRDefault="00201F0A" w:rsidP="009A251C">
      <w:pPr>
        <w:pStyle w:val="Akapitzlist"/>
        <w:numPr>
          <w:ilvl w:val="1"/>
          <w:numId w:val="40"/>
        </w:numPr>
        <w:autoSpaceDE w:val="0"/>
        <w:autoSpaceDN w:val="0"/>
        <w:adjustRightInd w:val="0"/>
        <w:spacing w:after="0" w:line="276" w:lineRule="auto"/>
        <w:ind w:left="567" w:hanging="283"/>
        <w:jc w:val="both"/>
        <w:rPr>
          <w:rFonts w:cs="Arial"/>
          <w:color w:val="000000" w:themeColor="text1"/>
        </w:rPr>
      </w:pPr>
      <w:r w:rsidRPr="00543132">
        <w:rPr>
          <w:rFonts w:cs="Arial"/>
          <w:color w:val="000000" w:themeColor="text1"/>
        </w:rPr>
        <w:t xml:space="preserve">innych dokumentów – odpowiednio wykonawca lub wykonawca wspólnie ubiegający się o udzielenie zamówienia, w zakresie dokumentów, które każdego z nich dotyczą. </w:t>
      </w:r>
    </w:p>
    <w:p w14:paraId="133EC53D" w14:textId="77777777" w:rsidR="00201F0A" w:rsidRPr="00543132" w:rsidRDefault="00201F0A" w:rsidP="009A251C">
      <w:pPr>
        <w:pStyle w:val="Akapitzlist"/>
        <w:numPr>
          <w:ilvl w:val="2"/>
          <w:numId w:val="4"/>
        </w:numPr>
        <w:autoSpaceDE w:val="0"/>
        <w:autoSpaceDN w:val="0"/>
        <w:adjustRightInd w:val="0"/>
        <w:spacing w:after="0" w:line="276" w:lineRule="auto"/>
        <w:ind w:left="284" w:hanging="284"/>
        <w:jc w:val="both"/>
        <w:rPr>
          <w:rFonts w:cs="Arial"/>
          <w:color w:val="000000" w:themeColor="text1"/>
        </w:rPr>
      </w:pPr>
      <w:r w:rsidRPr="00543132">
        <w:rPr>
          <w:rFonts w:cs="Arial"/>
          <w:color w:val="000000" w:themeColor="text1"/>
        </w:rPr>
        <w:t xml:space="preserve">Zgodnie z § 6 ust. 4 rozporządzenia poświadczenia zgodności cyfrowego odwzorowania z dokumentem w postaci papierowej, o którym mowa w § 6 ust. 2 rozporządzenia, może dokonać również notariusz. </w:t>
      </w:r>
    </w:p>
    <w:p w14:paraId="6A216B1B" w14:textId="77777777" w:rsidR="00201F0A" w:rsidRPr="00543132" w:rsidRDefault="00201F0A" w:rsidP="009A251C">
      <w:pPr>
        <w:pStyle w:val="Akapitzlist"/>
        <w:numPr>
          <w:ilvl w:val="2"/>
          <w:numId w:val="4"/>
        </w:numPr>
        <w:autoSpaceDE w:val="0"/>
        <w:autoSpaceDN w:val="0"/>
        <w:adjustRightInd w:val="0"/>
        <w:spacing w:after="0" w:line="276" w:lineRule="auto"/>
        <w:ind w:left="284" w:hanging="284"/>
        <w:jc w:val="both"/>
        <w:rPr>
          <w:rFonts w:cs="Arial"/>
          <w:color w:val="000000" w:themeColor="text1"/>
        </w:rPr>
      </w:pPr>
      <w:r w:rsidRPr="00543132">
        <w:rPr>
          <w:rFonts w:cs="Arial"/>
          <w:color w:val="000000" w:themeColor="text1"/>
        </w:rPr>
        <w:t xml:space="preserve">Podmiotowe środki dowodowe, w tym oświadczenie, o którym mowa w art. 117 ust. 4 Pzp, oraz zobowiązanie podmiotu udostępniającego zasoby, niewystawione przez upoważnione podmioty, oraz pełnomocnictwo przekazuje się w postaci elektronicznej i opatruje kwalifikowanym podpisem elektronicznym, podpisem zaufanym lub podpisem osobistym. </w:t>
      </w:r>
    </w:p>
    <w:p w14:paraId="1F16E29F" w14:textId="77777777" w:rsidR="00201F0A" w:rsidRPr="00543132" w:rsidRDefault="00201F0A" w:rsidP="009A251C">
      <w:pPr>
        <w:pStyle w:val="Akapitzlist"/>
        <w:numPr>
          <w:ilvl w:val="2"/>
          <w:numId w:val="4"/>
        </w:numPr>
        <w:autoSpaceDE w:val="0"/>
        <w:autoSpaceDN w:val="0"/>
        <w:adjustRightInd w:val="0"/>
        <w:spacing w:after="0" w:line="276" w:lineRule="auto"/>
        <w:ind w:left="284" w:hanging="284"/>
        <w:jc w:val="both"/>
        <w:rPr>
          <w:rFonts w:cs="Arial"/>
          <w:color w:val="000000" w:themeColor="text1"/>
        </w:rPr>
      </w:pPr>
      <w:r w:rsidRPr="00543132">
        <w:rPr>
          <w:rFonts w:cs="Arial"/>
          <w:color w:val="000000" w:themeColor="text1"/>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4C00B23F" w14:textId="77777777" w:rsidR="00201F0A" w:rsidRPr="00543132" w:rsidRDefault="00201F0A" w:rsidP="009A251C">
      <w:pPr>
        <w:pStyle w:val="Akapitzlist"/>
        <w:numPr>
          <w:ilvl w:val="2"/>
          <w:numId w:val="4"/>
        </w:numPr>
        <w:autoSpaceDE w:val="0"/>
        <w:autoSpaceDN w:val="0"/>
        <w:adjustRightInd w:val="0"/>
        <w:spacing w:after="0" w:line="276" w:lineRule="auto"/>
        <w:ind w:left="284" w:hanging="284"/>
        <w:jc w:val="both"/>
        <w:rPr>
          <w:rFonts w:cs="Arial"/>
          <w:color w:val="000000" w:themeColor="text1"/>
        </w:rPr>
      </w:pPr>
      <w:r w:rsidRPr="00543132">
        <w:rPr>
          <w:rFonts w:cs="Arial"/>
          <w:color w:val="000000" w:themeColor="text1"/>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51C2F579" w14:textId="77777777" w:rsidR="00201F0A" w:rsidRPr="00543132" w:rsidRDefault="00201F0A" w:rsidP="009A251C">
      <w:pPr>
        <w:pStyle w:val="Akapitzlist"/>
        <w:numPr>
          <w:ilvl w:val="2"/>
          <w:numId w:val="4"/>
        </w:numPr>
        <w:autoSpaceDE w:val="0"/>
        <w:autoSpaceDN w:val="0"/>
        <w:adjustRightInd w:val="0"/>
        <w:spacing w:after="0" w:line="276" w:lineRule="auto"/>
        <w:ind w:left="284" w:hanging="284"/>
        <w:jc w:val="both"/>
        <w:rPr>
          <w:rFonts w:cs="Arial"/>
          <w:color w:val="000000" w:themeColor="text1"/>
        </w:rPr>
      </w:pPr>
      <w:r w:rsidRPr="00543132">
        <w:rPr>
          <w:rFonts w:cs="Arial"/>
          <w:color w:val="000000" w:themeColor="text1"/>
        </w:rPr>
        <w:t xml:space="preserve">Zgodnie z § 7 ust. 3 rozporządzenia poświadczenia zgodności cyfrowego odwzorowania z dokumentem w postaci papierowej, o którym mowa w § 7 ust. 2, dokonuje w przypadku: </w:t>
      </w:r>
    </w:p>
    <w:p w14:paraId="3F5013F3" w14:textId="77777777" w:rsidR="00201F0A" w:rsidRPr="00543132" w:rsidRDefault="00201F0A" w:rsidP="009A251C">
      <w:pPr>
        <w:pStyle w:val="Akapitzlist"/>
        <w:numPr>
          <w:ilvl w:val="1"/>
          <w:numId w:val="6"/>
        </w:numPr>
        <w:autoSpaceDE w:val="0"/>
        <w:autoSpaceDN w:val="0"/>
        <w:adjustRightInd w:val="0"/>
        <w:spacing w:after="0" w:line="276" w:lineRule="auto"/>
        <w:ind w:left="567" w:hanging="283"/>
        <w:jc w:val="both"/>
        <w:rPr>
          <w:rFonts w:cs="Arial"/>
          <w:color w:val="000000" w:themeColor="text1"/>
        </w:rPr>
      </w:pPr>
      <w:r w:rsidRPr="00543132">
        <w:rPr>
          <w:rFonts w:cs="Arial"/>
          <w:color w:val="000000" w:themeColor="text1"/>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7E1A27D1" w14:textId="77777777" w:rsidR="00201F0A" w:rsidRPr="00543132" w:rsidRDefault="00201F0A" w:rsidP="009A251C">
      <w:pPr>
        <w:pStyle w:val="Akapitzlist"/>
        <w:numPr>
          <w:ilvl w:val="1"/>
          <w:numId w:val="6"/>
        </w:numPr>
        <w:autoSpaceDE w:val="0"/>
        <w:autoSpaceDN w:val="0"/>
        <w:adjustRightInd w:val="0"/>
        <w:spacing w:after="0" w:line="276" w:lineRule="auto"/>
        <w:ind w:left="567" w:hanging="283"/>
        <w:jc w:val="both"/>
        <w:rPr>
          <w:rFonts w:cs="Arial"/>
          <w:color w:val="000000" w:themeColor="text1"/>
        </w:rPr>
      </w:pPr>
      <w:r w:rsidRPr="00543132">
        <w:rPr>
          <w:rFonts w:cs="Arial"/>
          <w:color w:val="000000" w:themeColor="text1"/>
        </w:rPr>
        <w:t xml:space="preserve">oświadczenia, o którym mowa w art. 117 ust. 4 Pzp, lub zobowiązania podmiotu udostępniającego zasoby - odpowiednio wykonawca lub wykonawca wspólnie ubiegający się o udzielenie zamówienia; </w:t>
      </w:r>
    </w:p>
    <w:p w14:paraId="4C767543" w14:textId="77777777" w:rsidR="00201F0A" w:rsidRPr="00543132" w:rsidRDefault="00201F0A" w:rsidP="009A251C">
      <w:pPr>
        <w:pStyle w:val="Akapitzlist"/>
        <w:numPr>
          <w:ilvl w:val="1"/>
          <w:numId w:val="6"/>
        </w:numPr>
        <w:autoSpaceDE w:val="0"/>
        <w:autoSpaceDN w:val="0"/>
        <w:adjustRightInd w:val="0"/>
        <w:spacing w:after="0" w:line="276" w:lineRule="auto"/>
        <w:ind w:left="567" w:hanging="283"/>
        <w:jc w:val="both"/>
        <w:rPr>
          <w:rFonts w:cs="Arial"/>
          <w:color w:val="000000" w:themeColor="text1"/>
        </w:rPr>
      </w:pPr>
      <w:r w:rsidRPr="00543132">
        <w:rPr>
          <w:rFonts w:cs="Arial"/>
          <w:color w:val="000000" w:themeColor="text1"/>
        </w:rPr>
        <w:t xml:space="preserve">pełnomocnictwa - mocodawca. </w:t>
      </w:r>
    </w:p>
    <w:p w14:paraId="777D5A63" w14:textId="77777777" w:rsidR="00201F0A" w:rsidRPr="00543132" w:rsidRDefault="00201F0A" w:rsidP="009A251C">
      <w:pPr>
        <w:pStyle w:val="Akapitzlist"/>
        <w:numPr>
          <w:ilvl w:val="2"/>
          <w:numId w:val="4"/>
        </w:numPr>
        <w:autoSpaceDE w:val="0"/>
        <w:autoSpaceDN w:val="0"/>
        <w:adjustRightInd w:val="0"/>
        <w:spacing w:after="0" w:line="276" w:lineRule="auto"/>
        <w:ind w:left="284" w:hanging="284"/>
        <w:jc w:val="both"/>
        <w:rPr>
          <w:rFonts w:cs="Arial"/>
          <w:color w:val="000000" w:themeColor="text1"/>
        </w:rPr>
      </w:pPr>
      <w:r w:rsidRPr="00543132">
        <w:rPr>
          <w:rFonts w:cs="Arial"/>
          <w:color w:val="000000" w:themeColor="text1"/>
        </w:rPr>
        <w:t xml:space="preserve">Poświadczenia zgodności cyfrowego odwzorowania z dokumentem w postaci papierowej, o którym mowa w § 7 ust. 2 rozporządzenia, może dokonać również notariusz. </w:t>
      </w:r>
    </w:p>
    <w:p w14:paraId="1F017A02" w14:textId="77777777" w:rsidR="00201F0A" w:rsidRPr="00543132" w:rsidRDefault="00201F0A" w:rsidP="009A251C">
      <w:pPr>
        <w:pStyle w:val="Akapitzlist"/>
        <w:numPr>
          <w:ilvl w:val="2"/>
          <w:numId w:val="4"/>
        </w:numPr>
        <w:autoSpaceDE w:val="0"/>
        <w:autoSpaceDN w:val="0"/>
        <w:adjustRightInd w:val="0"/>
        <w:spacing w:after="0" w:line="276" w:lineRule="auto"/>
        <w:ind w:left="284" w:hanging="284"/>
        <w:jc w:val="both"/>
        <w:rPr>
          <w:rFonts w:cs="Arial"/>
          <w:color w:val="000000" w:themeColor="text1"/>
        </w:rPr>
      </w:pPr>
      <w:r w:rsidRPr="00543132">
        <w:rPr>
          <w:rFonts w:cs="Arial"/>
          <w:color w:val="000000" w:themeColor="text1"/>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16B263E3" w14:textId="77777777" w:rsidR="00201F0A" w:rsidRPr="00543132" w:rsidRDefault="00201F0A" w:rsidP="009A251C">
      <w:pPr>
        <w:pStyle w:val="Akapitzlist"/>
        <w:numPr>
          <w:ilvl w:val="2"/>
          <w:numId w:val="4"/>
        </w:numPr>
        <w:autoSpaceDE w:val="0"/>
        <w:autoSpaceDN w:val="0"/>
        <w:adjustRightInd w:val="0"/>
        <w:spacing w:after="0" w:line="276" w:lineRule="auto"/>
        <w:ind w:left="284" w:hanging="284"/>
        <w:jc w:val="both"/>
        <w:rPr>
          <w:rFonts w:cs="Arial"/>
          <w:color w:val="000000" w:themeColor="text1"/>
        </w:rPr>
      </w:pPr>
      <w:r w:rsidRPr="00543132">
        <w:rPr>
          <w:rFonts w:cs="Arial"/>
          <w:color w:val="000000" w:themeColor="text1"/>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54AEC80A" w14:textId="77777777" w:rsidR="00201F0A" w:rsidRPr="00543132" w:rsidRDefault="00201F0A" w:rsidP="009A251C">
      <w:pPr>
        <w:pStyle w:val="Akapitzlist"/>
        <w:numPr>
          <w:ilvl w:val="2"/>
          <w:numId w:val="4"/>
        </w:numPr>
        <w:autoSpaceDE w:val="0"/>
        <w:autoSpaceDN w:val="0"/>
        <w:adjustRightInd w:val="0"/>
        <w:spacing w:after="0" w:line="276" w:lineRule="auto"/>
        <w:ind w:left="284" w:hanging="284"/>
        <w:jc w:val="both"/>
        <w:rPr>
          <w:rFonts w:cs="Arial"/>
          <w:color w:val="000000" w:themeColor="text1"/>
        </w:rPr>
      </w:pPr>
      <w:r w:rsidRPr="00543132">
        <w:rPr>
          <w:rFonts w:cs="Arial"/>
          <w:color w:val="000000" w:themeColor="text1"/>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w:t>
      </w:r>
      <w:r w:rsidRPr="00543132">
        <w:rPr>
          <w:rFonts w:cs="Arial"/>
          <w:color w:val="000000" w:themeColor="text1"/>
        </w:rPr>
        <w:lastRenderedPageBreak/>
        <w:t xml:space="preserve">zasoby lub podwykonawcy, potwierdzający zgodność wydruku z treścią dokumentu elektronicznego. </w:t>
      </w:r>
    </w:p>
    <w:p w14:paraId="503D19E6" w14:textId="77777777" w:rsidR="00201F0A" w:rsidRPr="00543132" w:rsidRDefault="00201F0A" w:rsidP="009A251C">
      <w:pPr>
        <w:pStyle w:val="Akapitzlist"/>
        <w:numPr>
          <w:ilvl w:val="2"/>
          <w:numId w:val="4"/>
        </w:numPr>
        <w:autoSpaceDE w:val="0"/>
        <w:autoSpaceDN w:val="0"/>
        <w:adjustRightInd w:val="0"/>
        <w:spacing w:after="0" w:line="276" w:lineRule="auto"/>
        <w:ind w:left="284" w:hanging="284"/>
        <w:jc w:val="both"/>
        <w:rPr>
          <w:rFonts w:cs="Arial"/>
          <w:color w:val="000000" w:themeColor="text1"/>
        </w:rPr>
      </w:pPr>
      <w:r w:rsidRPr="00543132">
        <w:rPr>
          <w:rFonts w:cs="Arial"/>
          <w:color w:val="000000" w:themeColor="text1"/>
        </w:rPr>
        <w:t xml:space="preserve">Zamawiający może żądać przedstawienia oryginału lub notarialnie poświadczonej kopii, wyłącznie wtedy, gdy złożona kopia jest nieczytelna lub budzi wątpliwości co do jej prawdziwości. </w:t>
      </w:r>
    </w:p>
    <w:p w14:paraId="53176678" w14:textId="77777777" w:rsidR="00201F0A" w:rsidRPr="00543132" w:rsidRDefault="00201F0A" w:rsidP="009A251C">
      <w:pPr>
        <w:pStyle w:val="Akapitzlist"/>
        <w:numPr>
          <w:ilvl w:val="2"/>
          <w:numId w:val="4"/>
        </w:numPr>
        <w:autoSpaceDE w:val="0"/>
        <w:autoSpaceDN w:val="0"/>
        <w:adjustRightInd w:val="0"/>
        <w:spacing w:after="0" w:line="276" w:lineRule="auto"/>
        <w:ind w:left="284" w:hanging="284"/>
        <w:jc w:val="both"/>
        <w:rPr>
          <w:rFonts w:cs="Arial"/>
          <w:color w:val="000000" w:themeColor="text1"/>
        </w:rPr>
      </w:pPr>
      <w:r w:rsidRPr="00543132">
        <w:rPr>
          <w:rFonts w:cs="Arial"/>
          <w:color w:val="000000" w:themeColor="text1"/>
        </w:rPr>
        <w:t>Zgodnie z § 10 rozporządzenia dokumenty elektroniczne w postępowaniu muszą spełniać łącznie następujące wymagania:</w:t>
      </w:r>
    </w:p>
    <w:p w14:paraId="43C2E23C" w14:textId="77777777" w:rsidR="00201F0A" w:rsidRPr="00543132" w:rsidRDefault="00201F0A" w:rsidP="009A251C">
      <w:pPr>
        <w:pStyle w:val="Akapitzlist"/>
        <w:numPr>
          <w:ilvl w:val="2"/>
          <w:numId w:val="55"/>
        </w:numPr>
        <w:autoSpaceDE w:val="0"/>
        <w:autoSpaceDN w:val="0"/>
        <w:adjustRightInd w:val="0"/>
        <w:spacing w:after="0" w:line="276" w:lineRule="auto"/>
        <w:ind w:left="567" w:hanging="283"/>
        <w:jc w:val="both"/>
        <w:rPr>
          <w:rFonts w:cs="Arial"/>
          <w:color w:val="000000" w:themeColor="text1"/>
        </w:rPr>
      </w:pPr>
      <w:r w:rsidRPr="00543132">
        <w:rPr>
          <w:rFonts w:cs="Arial"/>
          <w:color w:val="000000" w:themeColor="text1"/>
        </w:rPr>
        <w:t xml:space="preserve">muszą być utrwalone w sposób umożliwiający ich wielokrotne odczytanie, zapisanie i powielenie, a także przekazanie przy użyciu środków komunikacji elektronicznej lub na informatycznym nośniku danych; </w:t>
      </w:r>
    </w:p>
    <w:p w14:paraId="266DED11" w14:textId="77777777" w:rsidR="00201F0A" w:rsidRPr="00543132" w:rsidRDefault="00201F0A" w:rsidP="009A251C">
      <w:pPr>
        <w:pStyle w:val="Akapitzlist"/>
        <w:numPr>
          <w:ilvl w:val="2"/>
          <w:numId w:val="55"/>
        </w:numPr>
        <w:autoSpaceDE w:val="0"/>
        <w:autoSpaceDN w:val="0"/>
        <w:adjustRightInd w:val="0"/>
        <w:spacing w:after="0" w:line="276" w:lineRule="auto"/>
        <w:ind w:left="567" w:hanging="283"/>
        <w:jc w:val="both"/>
        <w:rPr>
          <w:rFonts w:cs="Arial"/>
          <w:color w:val="000000" w:themeColor="text1"/>
        </w:rPr>
      </w:pPr>
      <w:r w:rsidRPr="00543132">
        <w:rPr>
          <w:rFonts w:cs="Arial"/>
          <w:color w:val="000000" w:themeColor="text1"/>
        </w:rPr>
        <w:t xml:space="preserve">muszą umożliwiać prezentację treści w postaci elektronicznej, w szczególności przez wyświetlenie tej treści na monitorze ekranowym; </w:t>
      </w:r>
    </w:p>
    <w:p w14:paraId="622C73C6" w14:textId="77777777" w:rsidR="00201F0A" w:rsidRPr="00543132" w:rsidRDefault="00201F0A" w:rsidP="009A251C">
      <w:pPr>
        <w:pStyle w:val="Akapitzlist"/>
        <w:numPr>
          <w:ilvl w:val="2"/>
          <w:numId w:val="55"/>
        </w:numPr>
        <w:autoSpaceDE w:val="0"/>
        <w:autoSpaceDN w:val="0"/>
        <w:adjustRightInd w:val="0"/>
        <w:spacing w:after="0" w:line="276" w:lineRule="auto"/>
        <w:ind w:left="567" w:hanging="283"/>
        <w:jc w:val="both"/>
        <w:rPr>
          <w:rFonts w:cs="Arial"/>
          <w:color w:val="000000" w:themeColor="text1"/>
        </w:rPr>
      </w:pPr>
      <w:r w:rsidRPr="00543132">
        <w:rPr>
          <w:rFonts w:cs="Arial"/>
          <w:color w:val="000000" w:themeColor="text1"/>
        </w:rPr>
        <w:t>muszą umożliwiać prezentację treści w postaci papierowej, w szczególności za pomocą wydruku;</w:t>
      </w:r>
    </w:p>
    <w:p w14:paraId="5E626186" w14:textId="77777777" w:rsidR="00201F0A" w:rsidRPr="00543132" w:rsidRDefault="00201F0A" w:rsidP="009A251C">
      <w:pPr>
        <w:pStyle w:val="Akapitzlist"/>
        <w:numPr>
          <w:ilvl w:val="2"/>
          <w:numId w:val="55"/>
        </w:numPr>
        <w:autoSpaceDE w:val="0"/>
        <w:autoSpaceDN w:val="0"/>
        <w:adjustRightInd w:val="0"/>
        <w:spacing w:after="0" w:line="276" w:lineRule="auto"/>
        <w:ind w:left="567" w:hanging="283"/>
        <w:jc w:val="both"/>
        <w:rPr>
          <w:rFonts w:cs="Arial"/>
          <w:color w:val="000000" w:themeColor="text1"/>
        </w:rPr>
      </w:pPr>
      <w:r w:rsidRPr="00543132">
        <w:rPr>
          <w:rFonts w:cs="Arial"/>
          <w:color w:val="000000" w:themeColor="text1"/>
        </w:rPr>
        <w:t xml:space="preserve">muszą zawierać dane w układzie niepozostawiającym wątpliwości co do treści i kontekstu zapisanych informacji. </w:t>
      </w:r>
    </w:p>
    <w:p w14:paraId="7F442F69" w14:textId="77777777" w:rsidR="00201F0A" w:rsidRPr="00543132" w:rsidRDefault="00201F0A" w:rsidP="009A251C">
      <w:pPr>
        <w:pStyle w:val="Akapitzlist"/>
        <w:numPr>
          <w:ilvl w:val="2"/>
          <w:numId w:val="4"/>
        </w:numPr>
        <w:autoSpaceDE w:val="0"/>
        <w:autoSpaceDN w:val="0"/>
        <w:adjustRightInd w:val="0"/>
        <w:spacing w:after="0" w:line="276" w:lineRule="auto"/>
        <w:ind w:left="284" w:hanging="284"/>
        <w:jc w:val="both"/>
        <w:rPr>
          <w:rFonts w:cs="Arial"/>
          <w:color w:val="000000" w:themeColor="text1"/>
        </w:rPr>
      </w:pPr>
      <w:r w:rsidRPr="00543132">
        <w:rPr>
          <w:rFonts w:cs="Arial"/>
          <w:color w:val="000000" w:themeColor="text1"/>
        </w:rPr>
        <w:t>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C55F418" w14:textId="77777777" w:rsidR="00CA3ADF" w:rsidRPr="00543132" w:rsidRDefault="00CA3ADF" w:rsidP="00CA3ADF">
      <w:pPr>
        <w:tabs>
          <w:tab w:val="left" w:pos="1276"/>
        </w:tabs>
        <w:spacing w:after="0" w:line="276" w:lineRule="auto"/>
        <w:jc w:val="both"/>
        <w:rPr>
          <w:rFonts w:eastAsia="Times New Roman" w:cstheme="minorHAnsi"/>
          <w:color w:val="000000" w:themeColor="text1"/>
          <w:lang w:eastAsia="pl-PL"/>
        </w:rPr>
      </w:pPr>
    </w:p>
    <w:tbl>
      <w:tblPr>
        <w:tblStyle w:val="Tabela-Siatka"/>
        <w:tblW w:w="10065" w:type="dxa"/>
        <w:jc w:val="center"/>
        <w:tblLook w:val="04A0" w:firstRow="1" w:lastRow="0" w:firstColumn="1" w:lastColumn="0" w:noHBand="0" w:noVBand="1"/>
      </w:tblPr>
      <w:tblGrid>
        <w:gridCol w:w="10065"/>
      </w:tblGrid>
      <w:tr w:rsidR="00543132" w:rsidRPr="00543132"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543132" w:rsidRDefault="00B77F4B" w:rsidP="009A251C">
            <w:pPr>
              <w:pStyle w:val="Akapitzlist"/>
              <w:numPr>
                <w:ilvl w:val="0"/>
                <w:numId w:val="40"/>
              </w:numPr>
              <w:ind w:left="447" w:hanging="447"/>
              <w:jc w:val="both"/>
              <w:rPr>
                <w:rFonts w:cstheme="minorHAnsi"/>
                <w:b/>
                <w:bCs/>
                <w:color w:val="000000" w:themeColor="text1"/>
              </w:rPr>
            </w:pPr>
            <w:r w:rsidRPr="00543132">
              <w:rPr>
                <w:rFonts w:cstheme="minorHAnsi"/>
                <w:b/>
                <w:bCs/>
                <w:color w:val="000000" w:themeColor="text1"/>
                <w:sz w:val="24"/>
                <w:szCs w:val="24"/>
              </w:rPr>
              <w:t>PROJEKTOWANE POSTANOWIENIA UMOWY W SPRAWIE ZAMÓWIENIA PUBLICZNEGO, KTÓRE ZOSTANĄ WPROWADZONE DO TREŚCI ZAWIERANEJ UMOWY</w:t>
            </w:r>
          </w:p>
        </w:tc>
      </w:tr>
    </w:tbl>
    <w:p w14:paraId="4342190D" w14:textId="0A7C6578" w:rsidR="00B77F4B" w:rsidRPr="00543132" w:rsidRDefault="00B77F4B" w:rsidP="00B77F4B">
      <w:pPr>
        <w:tabs>
          <w:tab w:val="decimal" w:leader="dot" w:pos="6946"/>
        </w:tabs>
        <w:spacing w:after="0" w:line="240" w:lineRule="auto"/>
        <w:jc w:val="both"/>
        <w:rPr>
          <w:rFonts w:cstheme="minorHAnsi"/>
          <w:color w:val="000000" w:themeColor="text1"/>
        </w:rPr>
      </w:pPr>
    </w:p>
    <w:p w14:paraId="614D60BE" w14:textId="280D558C" w:rsidR="00B77F4B" w:rsidRPr="00543132" w:rsidRDefault="00D2642A" w:rsidP="009A251C">
      <w:pPr>
        <w:pStyle w:val="Akapitzlist"/>
        <w:numPr>
          <w:ilvl w:val="0"/>
          <w:numId w:val="41"/>
        </w:numPr>
        <w:tabs>
          <w:tab w:val="decimal" w:leader="dot" w:pos="6946"/>
        </w:tabs>
        <w:spacing w:after="0" w:line="276" w:lineRule="auto"/>
        <w:ind w:left="284" w:hanging="284"/>
        <w:jc w:val="both"/>
        <w:rPr>
          <w:rFonts w:cstheme="minorHAnsi"/>
          <w:color w:val="000000" w:themeColor="text1"/>
        </w:rPr>
      </w:pPr>
      <w:r w:rsidRPr="00543132">
        <w:rPr>
          <w:rFonts w:cstheme="minorHAnsi"/>
          <w:color w:val="000000" w:themeColor="text1"/>
        </w:rPr>
        <w:t xml:space="preserve">Wybrany Wykonawca jest zobowiązany do zawarcia umowy w sprawie zamówienia publicznego na warunkach określonych w projekcie umowy </w:t>
      </w:r>
      <w:r w:rsidR="00B77F4B" w:rsidRPr="00543132">
        <w:rPr>
          <w:rFonts w:cstheme="minorHAnsi"/>
          <w:color w:val="000000" w:themeColor="text1"/>
        </w:rPr>
        <w:t>stanowi</w:t>
      </w:r>
      <w:r w:rsidRPr="00543132">
        <w:rPr>
          <w:rFonts w:cstheme="minorHAnsi"/>
          <w:color w:val="000000" w:themeColor="text1"/>
        </w:rPr>
        <w:t>ącym</w:t>
      </w:r>
      <w:r w:rsidR="00B77F4B" w:rsidRPr="00543132">
        <w:rPr>
          <w:rFonts w:cstheme="minorHAnsi"/>
          <w:color w:val="000000" w:themeColor="text1"/>
        </w:rPr>
        <w:t xml:space="preserve"> załącznik nr 2 do SWZ.</w:t>
      </w:r>
    </w:p>
    <w:p w14:paraId="2297ABA9" w14:textId="5BFF437D" w:rsidR="00D2642A" w:rsidRPr="00543132" w:rsidRDefault="00D2642A" w:rsidP="009A251C">
      <w:pPr>
        <w:pStyle w:val="Akapitzlist"/>
        <w:numPr>
          <w:ilvl w:val="0"/>
          <w:numId w:val="41"/>
        </w:numPr>
        <w:tabs>
          <w:tab w:val="decimal" w:leader="dot" w:pos="6946"/>
        </w:tabs>
        <w:spacing w:after="0" w:line="276" w:lineRule="auto"/>
        <w:ind w:left="284" w:hanging="284"/>
        <w:jc w:val="both"/>
        <w:rPr>
          <w:rFonts w:cstheme="minorHAnsi"/>
          <w:color w:val="000000" w:themeColor="text1"/>
        </w:rPr>
      </w:pPr>
      <w:r w:rsidRPr="00543132">
        <w:rPr>
          <w:rFonts w:cstheme="minorHAnsi"/>
          <w:color w:val="000000" w:themeColor="text1"/>
        </w:rPr>
        <w:t>Zakres świadczenia Wykonawcy wynikający z umowy jest tożsamy z jego zobowiązaniem zawartym w ofercie.</w:t>
      </w:r>
    </w:p>
    <w:p w14:paraId="6ACCFB3C" w14:textId="0AB9132C" w:rsidR="00D2642A" w:rsidRPr="00543132" w:rsidRDefault="00D2642A" w:rsidP="009A251C">
      <w:pPr>
        <w:pStyle w:val="Akapitzlist"/>
        <w:numPr>
          <w:ilvl w:val="0"/>
          <w:numId w:val="41"/>
        </w:numPr>
        <w:tabs>
          <w:tab w:val="decimal" w:leader="dot" w:pos="6946"/>
        </w:tabs>
        <w:spacing w:after="0" w:line="276" w:lineRule="auto"/>
        <w:ind w:left="284" w:hanging="284"/>
        <w:jc w:val="both"/>
        <w:rPr>
          <w:rFonts w:cstheme="minorHAnsi"/>
          <w:color w:val="000000" w:themeColor="text1"/>
        </w:rPr>
      </w:pPr>
      <w:r w:rsidRPr="00543132">
        <w:rPr>
          <w:rFonts w:cstheme="minorHAnsi"/>
          <w:color w:val="000000" w:themeColor="text1"/>
        </w:rPr>
        <w:t>Zamawiający przewiduje możliwość zmiany zawartej umowy w stosunku do treści wybranej oferty w zakresie uregulowanym w art. 454 -455 ustawy Pzp oraz wskazanym w projekcie umowy w § 1</w:t>
      </w:r>
      <w:r w:rsidR="00B821A2" w:rsidRPr="00543132">
        <w:rPr>
          <w:rFonts w:cstheme="minorHAnsi"/>
          <w:color w:val="000000" w:themeColor="text1"/>
        </w:rPr>
        <w:t xml:space="preserve">7 i </w:t>
      </w:r>
      <w:r w:rsidRPr="00543132">
        <w:rPr>
          <w:rFonts w:cstheme="minorHAnsi"/>
          <w:color w:val="000000" w:themeColor="text1"/>
        </w:rPr>
        <w:t xml:space="preserve">§ </w:t>
      </w:r>
      <w:r w:rsidR="00B821A2" w:rsidRPr="00543132">
        <w:rPr>
          <w:rFonts w:cstheme="minorHAnsi"/>
          <w:color w:val="000000" w:themeColor="text1"/>
        </w:rPr>
        <w:t>18</w:t>
      </w:r>
      <w:r w:rsidRPr="00543132">
        <w:rPr>
          <w:rFonts w:cstheme="minorHAnsi"/>
          <w:color w:val="000000" w:themeColor="text1"/>
        </w:rPr>
        <w:t>.</w:t>
      </w:r>
    </w:p>
    <w:p w14:paraId="2EA5FAB9" w14:textId="1F6AA7B2" w:rsidR="00BA6858" w:rsidRPr="00543132" w:rsidRDefault="00BA6858" w:rsidP="009A251C">
      <w:pPr>
        <w:pStyle w:val="Akapitzlist"/>
        <w:numPr>
          <w:ilvl w:val="0"/>
          <w:numId w:val="41"/>
        </w:numPr>
        <w:tabs>
          <w:tab w:val="decimal" w:leader="dot" w:pos="6946"/>
        </w:tabs>
        <w:spacing w:after="0" w:line="276" w:lineRule="auto"/>
        <w:ind w:left="284" w:hanging="284"/>
        <w:jc w:val="both"/>
        <w:rPr>
          <w:rFonts w:cstheme="minorHAnsi"/>
          <w:color w:val="000000" w:themeColor="text1"/>
        </w:rPr>
      </w:pPr>
      <w:r w:rsidRPr="00543132">
        <w:rPr>
          <w:rFonts w:cstheme="minorHAnsi"/>
          <w:color w:val="000000" w:themeColor="text1"/>
        </w:rPr>
        <w:t xml:space="preserve">Zmiana umowy wymaga dla swej ważności, pod rygorem nieważności, zachowania formy pisemnej. </w:t>
      </w:r>
    </w:p>
    <w:p w14:paraId="4F54CEFF" w14:textId="77777777" w:rsidR="00D2642A" w:rsidRPr="00543132" w:rsidRDefault="00D2642A" w:rsidP="00B77F4B">
      <w:pPr>
        <w:tabs>
          <w:tab w:val="decimal" w:leader="dot" w:pos="6946"/>
        </w:tabs>
        <w:spacing w:after="0" w:line="240" w:lineRule="auto"/>
        <w:jc w:val="both"/>
        <w:rPr>
          <w:rFonts w:cstheme="minorHAnsi"/>
          <w:color w:val="000000" w:themeColor="text1"/>
        </w:rPr>
      </w:pPr>
    </w:p>
    <w:tbl>
      <w:tblPr>
        <w:tblStyle w:val="Tabela-Siatka"/>
        <w:tblW w:w="10065" w:type="dxa"/>
        <w:jc w:val="center"/>
        <w:tblLook w:val="04A0" w:firstRow="1" w:lastRow="0" w:firstColumn="1" w:lastColumn="0" w:noHBand="0" w:noVBand="1"/>
      </w:tblPr>
      <w:tblGrid>
        <w:gridCol w:w="10065"/>
      </w:tblGrid>
      <w:tr w:rsidR="00543132" w:rsidRPr="00543132"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543132" w:rsidRDefault="00157024" w:rsidP="009A251C">
            <w:pPr>
              <w:pStyle w:val="Akapitzlist"/>
              <w:numPr>
                <w:ilvl w:val="0"/>
                <w:numId w:val="40"/>
              </w:numPr>
              <w:ind w:left="589" w:hanging="567"/>
              <w:jc w:val="both"/>
              <w:rPr>
                <w:rFonts w:cstheme="minorHAnsi"/>
                <w:b/>
                <w:bCs/>
                <w:caps/>
                <w:color w:val="000000" w:themeColor="text1"/>
              </w:rPr>
            </w:pPr>
            <w:r w:rsidRPr="00543132">
              <w:rPr>
                <w:rFonts w:cstheme="minorHAnsi"/>
                <w:b/>
                <w:bCs/>
                <w:caps/>
                <w:color w:val="000000" w:themeColor="text1"/>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543132" w:rsidRDefault="00E00213" w:rsidP="00443115">
      <w:pPr>
        <w:spacing w:after="0" w:line="276" w:lineRule="auto"/>
        <w:ind w:left="720"/>
        <w:jc w:val="both"/>
        <w:rPr>
          <w:rFonts w:ascii="Calibri" w:eastAsia="Calibri" w:hAnsi="Calibri" w:cs="Calibri"/>
          <w:color w:val="000000" w:themeColor="text1"/>
        </w:rPr>
      </w:pPr>
    </w:p>
    <w:p w14:paraId="20B3ECA4" w14:textId="77777777" w:rsidR="00F36F7B" w:rsidRPr="00543132" w:rsidRDefault="00F36F7B" w:rsidP="009A251C">
      <w:pPr>
        <w:pStyle w:val="Akapitzlist"/>
        <w:numPr>
          <w:ilvl w:val="0"/>
          <w:numId w:val="13"/>
        </w:numPr>
        <w:autoSpaceDE w:val="0"/>
        <w:autoSpaceDN w:val="0"/>
        <w:adjustRightInd w:val="0"/>
        <w:spacing w:after="0" w:line="276" w:lineRule="auto"/>
        <w:ind w:left="284" w:hanging="284"/>
        <w:jc w:val="both"/>
        <w:rPr>
          <w:rFonts w:cs="Arial"/>
          <w:color w:val="000000" w:themeColor="text1"/>
        </w:rPr>
      </w:pPr>
      <w:r w:rsidRPr="00543132">
        <w:rPr>
          <w:rFonts w:cs="Arial"/>
          <w:color w:val="000000" w:themeColor="text1"/>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tj.:</w:t>
      </w:r>
    </w:p>
    <w:p w14:paraId="14E15A7A" w14:textId="153E663D" w:rsidR="00F36F7B" w:rsidRPr="00543132" w:rsidRDefault="00F36F7B" w:rsidP="009A251C">
      <w:pPr>
        <w:pStyle w:val="Akapitzlist"/>
        <w:numPr>
          <w:ilvl w:val="3"/>
          <w:numId w:val="4"/>
        </w:numPr>
        <w:autoSpaceDE w:val="0"/>
        <w:autoSpaceDN w:val="0"/>
        <w:adjustRightInd w:val="0"/>
        <w:spacing w:after="0" w:line="276" w:lineRule="auto"/>
        <w:ind w:left="567" w:hanging="283"/>
        <w:jc w:val="both"/>
        <w:rPr>
          <w:rFonts w:cs="Arial"/>
          <w:color w:val="000000" w:themeColor="text1"/>
        </w:rPr>
      </w:pPr>
      <w:r w:rsidRPr="00543132">
        <w:rPr>
          <w:rFonts w:cs="Arial"/>
          <w:color w:val="000000" w:themeColor="text1"/>
        </w:rPr>
        <w:t xml:space="preserve">za pośrednictwem </w:t>
      </w:r>
      <w:hyperlink r:id="rId18">
        <w:r w:rsidR="00E00213" w:rsidRPr="00543132">
          <w:rPr>
            <w:rFonts w:eastAsia="Calibri" w:cstheme="minorHAnsi"/>
            <w:color w:val="000000" w:themeColor="text1"/>
          </w:rPr>
          <w:t>platformazakupowa.pl</w:t>
        </w:r>
      </w:hyperlink>
      <w:r w:rsidR="00E00213" w:rsidRPr="00543132">
        <w:rPr>
          <w:rFonts w:eastAsia="Calibri" w:cstheme="minorHAnsi"/>
          <w:color w:val="000000" w:themeColor="text1"/>
        </w:rPr>
        <w:t xml:space="preserve"> pod adresem:</w:t>
      </w:r>
    </w:p>
    <w:p w14:paraId="6B7C5E70" w14:textId="35DA5AFD" w:rsidR="00F36F7B" w:rsidRPr="00543132" w:rsidRDefault="00F36F7B" w:rsidP="00EE12BE">
      <w:pPr>
        <w:pStyle w:val="Akapitzlist"/>
        <w:autoSpaceDE w:val="0"/>
        <w:autoSpaceDN w:val="0"/>
        <w:adjustRightInd w:val="0"/>
        <w:spacing w:after="0" w:line="276" w:lineRule="auto"/>
        <w:ind w:left="567"/>
        <w:jc w:val="both"/>
        <w:rPr>
          <w:rFonts w:cs="Arial"/>
          <w:color w:val="000000" w:themeColor="text1"/>
        </w:rPr>
      </w:pPr>
      <w:bookmarkStart w:id="9" w:name="_Hlk69211952"/>
      <w:r w:rsidRPr="00543132">
        <w:rPr>
          <w:rFonts w:cstheme="minorHAnsi"/>
          <w:b/>
          <w:bCs/>
          <w:color w:val="000000" w:themeColor="text1"/>
        </w:rPr>
        <w:t>https://platformazakupowa.pl/pn/powiat.glogow</w:t>
      </w:r>
    </w:p>
    <w:bookmarkEnd w:id="9"/>
    <w:p w14:paraId="7A41F4A0" w14:textId="1F129556" w:rsidR="00F36F7B" w:rsidRPr="00543132" w:rsidRDefault="00F36F7B" w:rsidP="009A251C">
      <w:pPr>
        <w:pStyle w:val="Akapitzlist"/>
        <w:numPr>
          <w:ilvl w:val="3"/>
          <w:numId w:val="4"/>
        </w:numPr>
        <w:autoSpaceDE w:val="0"/>
        <w:autoSpaceDN w:val="0"/>
        <w:adjustRightInd w:val="0"/>
        <w:spacing w:after="0" w:line="276" w:lineRule="auto"/>
        <w:ind w:left="567" w:hanging="283"/>
        <w:jc w:val="both"/>
        <w:rPr>
          <w:rFonts w:cs="Arial"/>
          <w:color w:val="000000" w:themeColor="text1"/>
        </w:rPr>
      </w:pPr>
      <w:r w:rsidRPr="00543132">
        <w:rPr>
          <w:rFonts w:cs="Arial"/>
          <w:color w:val="000000" w:themeColor="text1"/>
        </w:rPr>
        <w:t>poczty elektronicznej: rz@powiat.glogow.pl</w:t>
      </w:r>
    </w:p>
    <w:p w14:paraId="3D0473D5" w14:textId="2AF233E2" w:rsidR="00AC25BC" w:rsidRPr="00543132" w:rsidRDefault="00AC25BC" w:rsidP="009A251C">
      <w:pPr>
        <w:pStyle w:val="Akapitzlist"/>
        <w:numPr>
          <w:ilvl w:val="0"/>
          <w:numId w:val="13"/>
        </w:numPr>
        <w:spacing w:after="0" w:line="276" w:lineRule="auto"/>
        <w:ind w:left="284" w:hanging="284"/>
        <w:jc w:val="both"/>
        <w:rPr>
          <w:rFonts w:ascii="Calibri" w:eastAsia="Calibri" w:hAnsi="Calibri" w:cs="Calibri"/>
          <w:color w:val="000000" w:themeColor="text1"/>
        </w:rPr>
      </w:pPr>
      <w:r w:rsidRPr="00543132">
        <w:rPr>
          <w:rFonts w:ascii="Calibri" w:eastAsia="Calibri" w:hAnsi="Calibri" w:cs="Calibri"/>
          <w:color w:val="000000" w:themeColor="text1"/>
        </w:rPr>
        <w:t xml:space="preserve">W celu skrócenia czasu udzielenia odpowiedzi na pytania preferuje się, aby komunikacja między zamawiającym a wykonawcami, w tym wszelkie oświadczenia, wnioski, zawiadomienia oraz </w:t>
      </w:r>
      <w:r w:rsidRPr="00543132">
        <w:rPr>
          <w:rFonts w:ascii="Calibri" w:eastAsia="Calibri" w:hAnsi="Calibri" w:cs="Calibri"/>
          <w:color w:val="000000" w:themeColor="text1"/>
        </w:rPr>
        <w:lastRenderedPageBreak/>
        <w:t xml:space="preserve">informacje, przekazywane są w formie elektronicznej za pośrednictwem platformazakupowa.pl i formularza „Wyślij wiadomość do zamawiającego”. </w:t>
      </w:r>
    </w:p>
    <w:p w14:paraId="7FD1928A" w14:textId="7C3636F9" w:rsidR="00AC25BC" w:rsidRPr="00543132" w:rsidRDefault="00AC25BC" w:rsidP="00EE12BE">
      <w:pPr>
        <w:spacing w:after="0" w:line="276" w:lineRule="auto"/>
        <w:ind w:left="284"/>
        <w:jc w:val="both"/>
        <w:rPr>
          <w:rFonts w:ascii="Calibri" w:eastAsia="Calibri" w:hAnsi="Calibri" w:cs="Calibri"/>
          <w:b/>
          <w:bCs/>
          <w:color w:val="000000" w:themeColor="text1"/>
        </w:rPr>
      </w:pPr>
      <w:r w:rsidRPr="00543132">
        <w:rPr>
          <w:rFonts w:ascii="Calibri" w:eastAsia="Calibri" w:hAnsi="Calibri" w:cs="Calibri"/>
          <w:color w:val="000000" w:themeColor="text1"/>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543132">
        <w:rPr>
          <w:rFonts w:ascii="Calibri" w:eastAsia="Calibri" w:hAnsi="Calibri" w:cs="Calibri"/>
          <w:b/>
          <w:bCs/>
          <w:color w:val="000000" w:themeColor="text1"/>
        </w:rPr>
        <w:t>rz@powiat.glogow.pl</w:t>
      </w:r>
    </w:p>
    <w:p w14:paraId="2C4C24E0" w14:textId="0AE32D5D" w:rsidR="00AC25BC" w:rsidRPr="00543132" w:rsidRDefault="00AC25BC" w:rsidP="009A251C">
      <w:pPr>
        <w:numPr>
          <w:ilvl w:val="0"/>
          <w:numId w:val="13"/>
        </w:numPr>
        <w:spacing w:after="0" w:line="276" w:lineRule="auto"/>
        <w:ind w:left="284" w:hanging="284"/>
        <w:jc w:val="both"/>
        <w:rPr>
          <w:rFonts w:ascii="Calibri" w:eastAsia="Calibri" w:hAnsi="Calibri" w:cs="Calibri"/>
          <w:color w:val="000000" w:themeColor="text1"/>
        </w:rPr>
      </w:pPr>
      <w:r w:rsidRPr="00543132">
        <w:rPr>
          <w:rFonts w:ascii="Calibri" w:eastAsia="Calibri" w:hAnsi="Calibri" w:cs="Calibri"/>
          <w:color w:val="000000" w:themeColor="text1"/>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543132" w:rsidRDefault="00AC25BC" w:rsidP="009A251C">
      <w:pPr>
        <w:numPr>
          <w:ilvl w:val="0"/>
          <w:numId w:val="13"/>
        </w:numPr>
        <w:spacing w:after="0" w:line="276" w:lineRule="auto"/>
        <w:ind w:left="284" w:hanging="284"/>
        <w:jc w:val="both"/>
        <w:rPr>
          <w:rFonts w:ascii="Calibri" w:eastAsia="Calibri" w:hAnsi="Calibri" w:cs="Calibri"/>
          <w:color w:val="000000" w:themeColor="text1"/>
        </w:rPr>
      </w:pPr>
      <w:r w:rsidRPr="00543132">
        <w:rPr>
          <w:rFonts w:ascii="Calibri" w:eastAsia="Calibri" w:hAnsi="Calibri" w:cs="Calibri"/>
          <w:color w:val="000000" w:themeColor="text1"/>
        </w:rPr>
        <w:t xml:space="preserve">Wykonawca jako podmiot profesjonalny ma obowiązek sprawdzania komunikatów </w:t>
      </w:r>
      <w:r w:rsidRPr="00543132">
        <w:rPr>
          <w:rFonts w:ascii="Calibri" w:eastAsia="Calibri" w:hAnsi="Calibri" w:cs="Calibri"/>
          <w:color w:val="000000" w:themeColor="text1"/>
        </w:rPr>
        <w:br/>
        <w:t>i wiadomości bezpośrednio na platformazakupowa.pl przesłanych przez zamawiającego, gdyż system powiadomień może ulec awarii lub powiadomienie może trafić do folderu SPAM.</w:t>
      </w:r>
    </w:p>
    <w:p w14:paraId="6BF3B81A" w14:textId="018FE67B" w:rsidR="00AC25BC" w:rsidRPr="00543132" w:rsidRDefault="00AC25BC" w:rsidP="009A251C">
      <w:pPr>
        <w:numPr>
          <w:ilvl w:val="0"/>
          <w:numId w:val="13"/>
        </w:numPr>
        <w:spacing w:after="0" w:line="276" w:lineRule="auto"/>
        <w:ind w:left="284" w:hanging="284"/>
        <w:jc w:val="both"/>
        <w:rPr>
          <w:rFonts w:eastAsia="Calibri" w:cs="Calibri"/>
          <w:color w:val="000000" w:themeColor="text1"/>
        </w:rPr>
      </w:pPr>
      <w:r w:rsidRPr="00543132">
        <w:rPr>
          <w:rFonts w:eastAsia="Calibri" w:cs="Calibri"/>
          <w:color w:val="000000" w:themeColor="text1"/>
        </w:rPr>
        <w:t xml:space="preserve">Zamawiający, zgodnie z Rozporządzeniem </w:t>
      </w:r>
      <w:r w:rsidRPr="00543132">
        <w:rPr>
          <w:rFonts w:eastAsia="Roboto" w:cs="Roboto"/>
          <w:color w:val="000000" w:themeColor="text1"/>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543132">
        <w:rPr>
          <w:rFonts w:eastAsia="Calibri" w:cs="Calibri"/>
          <w:color w:val="000000" w:themeColor="text1"/>
        </w:rPr>
        <w:t>, określa niezbędne wymagania sprzętowo - aplikacyjne umożliwiające pracę na platformazakupowa.pl, tj.:</w:t>
      </w:r>
    </w:p>
    <w:p w14:paraId="7FEAA943" w14:textId="77777777" w:rsidR="00AC25BC" w:rsidRPr="00543132" w:rsidRDefault="00AC25BC" w:rsidP="009A251C">
      <w:pPr>
        <w:numPr>
          <w:ilvl w:val="1"/>
          <w:numId w:val="25"/>
        </w:numPr>
        <w:spacing w:after="0" w:line="276" w:lineRule="auto"/>
        <w:ind w:left="567" w:hanging="283"/>
        <w:jc w:val="both"/>
        <w:rPr>
          <w:rFonts w:ascii="Calibri" w:eastAsia="Calibri" w:hAnsi="Calibri" w:cs="Calibri"/>
          <w:color w:val="000000" w:themeColor="text1"/>
        </w:rPr>
      </w:pPr>
      <w:r w:rsidRPr="00543132">
        <w:rPr>
          <w:rFonts w:ascii="Calibri" w:eastAsia="Calibri" w:hAnsi="Calibri" w:cs="Calibri"/>
          <w:color w:val="000000" w:themeColor="text1"/>
        </w:rPr>
        <w:t>stały dostęp do sieci Internet o gwarantowanej przepustowości nie mniejszej niż 512 kb/s,</w:t>
      </w:r>
    </w:p>
    <w:p w14:paraId="686C7E3A" w14:textId="77777777" w:rsidR="00AC25BC" w:rsidRPr="00543132" w:rsidRDefault="00AC25BC" w:rsidP="009A251C">
      <w:pPr>
        <w:numPr>
          <w:ilvl w:val="1"/>
          <w:numId w:val="25"/>
        </w:numPr>
        <w:spacing w:after="0" w:line="276" w:lineRule="auto"/>
        <w:ind w:left="567" w:hanging="283"/>
        <w:jc w:val="both"/>
        <w:rPr>
          <w:rFonts w:ascii="Calibri" w:eastAsia="Calibri" w:hAnsi="Calibri" w:cs="Calibri"/>
          <w:color w:val="000000" w:themeColor="text1"/>
        </w:rPr>
      </w:pPr>
      <w:r w:rsidRPr="00543132">
        <w:rPr>
          <w:rFonts w:ascii="Calibri" w:eastAsia="Calibri" w:hAnsi="Calibri" w:cs="Calibri"/>
          <w:color w:val="000000" w:themeColor="text1"/>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543132" w:rsidRDefault="00AC25BC" w:rsidP="009A251C">
      <w:pPr>
        <w:numPr>
          <w:ilvl w:val="1"/>
          <w:numId w:val="25"/>
        </w:numPr>
        <w:spacing w:after="0" w:line="276" w:lineRule="auto"/>
        <w:ind w:left="567" w:hanging="283"/>
        <w:jc w:val="both"/>
        <w:rPr>
          <w:rFonts w:ascii="Calibri" w:eastAsia="Calibri" w:hAnsi="Calibri" w:cs="Calibri"/>
          <w:color w:val="000000" w:themeColor="text1"/>
        </w:rPr>
      </w:pPr>
      <w:r w:rsidRPr="00543132">
        <w:rPr>
          <w:rFonts w:ascii="Calibri" w:eastAsia="Calibri" w:hAnsi="Calibri" w:cs="Calibri"/>
          <w:color w:val="000000" w:themeColor="text1"/>
        </w:rPr>
        <w:t>zainstalowana dowolna przeglądarka internetowa, w przypadku Internet Explorer minimalnie wersja 10 0.,</w:t>
      </w:r>
    </w:p>
    <w:p w14:paraId="3EF2B274" w14:textId="77777777" w:rsidR="00AC25BC" w:rsidRPr="00543132" w:rsidRDefault="00AC25BC" w:rsidP="009A251C">
      <w:pPr>
        <w:numPr>
          <w:ilvl w:val="1"/>
          <w:numId w:val="25"/>
        </w:numPr>
        <w:spacing w:after="0" w:line="276" w:lineRule="auto"/>
        <w:ind w:left="567" w:hanging="283"/>
        <w:jc w:val="both"/>
        <w:rPr>
          <w:rFonts w:ascii="Calibri" w:eastAsia="Calibri" w:hAnsi="Calibri" w:cs="Calibri"/>
          <w:color w:val="000000" w:themeColor="text1"/>
        </w:rPr>
      </w:pPr>
      <w:r w:rsidRPr="00543132">
        <w:rPr>
          <w:rFonts w:ascii="Calibri" w:eastAsia="Calibri" w:hAnsi="Calibri" w:cs="Calibri"/>
          <w:color w:val="000000" w:themeColor="text1"/>
        </w:rPr>
        <w:t>włączona obsługa JavaScript,</w:t>
      </w:r>
    </w:p>
    <w:p w14:paraId="7FB4D2F2" w14:textId="77777777" w:rsidR="00AC25BC" w:rsidRPr="00543132" w:rsidRDefault="00AC25BC" w:rsidP="009A251C">
      <w:pPr>
        <w:numPr>
          <w:ilvl w:val="1"/>
          <w:numId w:val="25"/>
        </w:numPr>
        <w:spacing w:after="0" w:line="276" w:lineRule="auto"/>
        <w:ind w:left="567" w:hanging="283"/>
        <w:jc w:val="both"/>
        <w:rPr>
          <w:rFonts w:ascii="Calibri" w:eastAsia="Calibri" w:hAnsi="Calibri" w:cs="Calibri"/>
          <w:color w:val="000000" w:themeColor="text1"/>
        </w:rPr>
      </w:pPr>
      <w:r w:rsidRPr="00543132">
        <w:rPr>
          <w:rFonts w:ascii="Calibri" w:eastAsia="Calibri" w:hAnsi="Calibri" w:cs="Calibri"/>
          <w:color w:val="000000" w:themeColor="text1"/>
        </w:rPr>
        <w:t>zainstalowany program Adobe Acrobat Reader lub inny obsługujący format plików .pdf,</w:t>
      </w:r>
    </w:p>
    <w:p w14:paraId="570D80B4" w14:textId="77777777" w:rsidR="00AC25BC" w:rsidRPr="00543132" w:rsidRDefault="00AC25BC" w:rsidP="009A251C">
      <w:pPr>
        <w:numPr>
          <w:ilvl w:val="1"/>
          <w:numId w:val="25"/>
        </w:numPr>
        <w:spacing w:after="0" w:line="276" w:lineRule="auto"/>
        <w:ind w:left="567" w:hanging="283"/>
        <w:jc w:val="both"/>
        <w:rPr>
          <w:rFonts w:ascii="Calibri" w:eastAsia="Calibri" w:hAnsi="Calibri" w:cs="Calibri"/>
          <w:color w:val="000000" w:themeColor="text1"/>
        </w:rPr>
      </w:pPr>
      <w:r w:rsidRPr="00543132">
        <w:rPr>
          <w:rFonts w:ascii="Calibri" w:eastAsia="Calibri" w:hAnsi="Calibri" w:cs="Calibri"/>
          <w:color w:val="000000" w:themeColor="text1"/>
        </w:rPr>
        <w:t>Platformazakupowa.pl działa według standardu przyjętego w komunikacji sieciowej - kodowanie UTF8,</w:t>
      </w:r>
    </w:p>
    <w:p w14:paraId="3C0F5DB8" w14:textId="77777777" w:rsidR="00AC25BC" w:rsidRPr="00543132" w:rsidRDefault="00AC25BC" w:rsidP="009A251C">
      <w:pPr>
        <w:numPr>
          <w:ilvl w:val="1"/>
          <w:numId w:val="25"/>
        </w:numPr>
        <w:spacing w:after="0" w:line="276" w:lineRule="auto"/>
        <w:ind w:left="567" w:hanging="283"/>
        <w:jc w:val="both"/>
        <w:rPr>
          <w:rFonts w:ascii="Calibri" w:eastAsia="Calibri" w:hAnsi="Calibri" w:cs="Calibri"/>
          <w:color w:val="000000" w:themeColor="text1"/>
        </w:rPr>
      </w:pPr>
      <w:r w:rsidRPr="00543132">
        <w:rPr>
          <w:rFonts w:ascii="Calibri" w:eastAsia="Calibri" w:hAnsi="Calibri" w:cs="Calibri"/>
          <w:color w:val="000000" w:themeColor="text1"/>
        </w:rPr>
        <w:t>Oznaczenie czasu odbioru danych przez platformę zakupową stanowi datę oraz dokładny czas (hh:mm:ss) generowany wg. czasu lokalnego serwera synchronizowanego z zegarem Głównego Urzędu Miar.</w:t>
      </w:r>
    </w:p>
    <w:p w14:paraId="348B3E00" w14:textId="77777777" w:rsidR="00AC25BC" w:rsidRPr="00543132" w:rsidRDefault="00AC25BC" w:rsidP="009A251C">
      <w:pPr>
        <w:numPr>
          <w:ilvl w:val="0"/>
          <w:numId w:val="13"/>
        </w:numPr>
        <w:spacing w:after="0" w:line="276" w:lineRule="auto"/>
        <w:ind w:left="284" w:hanging="284"/>
        <w:jc w:val="both"/>
        <w:rPr>
          <w:rFonts w:ascii="Calibri" w:eastAsia="Calibri" w:hAnsi="Calibri" w:cs="Calibri"/>
          <w:color w:val="000000" w:themeColor="text1"/>
        </w:rPr>
      </w:pPr>
      <w:r w:rsidRPr="00543132">
        <w:rPr>
          <w:rFonts w:ascii="Calibri" w:eastAsia="Calibri" w:hAnsi="Calibri" w:cs="Calibri"/>
          <w:color w:val="000000" w:themeColor="text1"/>
        </w:rPr>
        <w:t>Wykonawca, przystępując do niniejszego postępowania o udzielenie zamówienia publicznego:</w:t>
      </w:r>
    </w:p>
    <w:p w14:paraId="17AFD60B" w14:textId="4AE0F963" w:rsidR="00443115" w:rsidRPr="00543132" w:rsidRDefault="00AC25BC" w:rsidP="009A251C">
      <w:pPr>
        <w:pStyle w:val="Akapitzlist"/>
        <w:numPr>
          <w:ilvl w:val="1"/>
          <w:numId w:val="13"/>
        </w:numPr>
        <w:spacing w:after="0" w:line="276" w:lineRule="auto"/>
        <w:ind w:left="709" w:hanging="425"/>
        <w:jc w:val="both"/>
        <w:rPr>
          <w:rFonts w:ascii="Calibri" w:eastAsia="Calibri" w:hAnsi="Calibri" w:cs="Calibri"/>
          <w:color w:val="000000" w:themeColor="text1"/>
        </w:rPr>
      </w:pPr>
      <w:r w:rsidRPr="00543132">
        <w:rPr>
          <w:rFonts w:ascii="Calibri" w:eastAsia="Calibri" w:hAnsi="Calibri" w:cs="Calibri"/>
          <w:color w:val="000000" w:themeColor="text1"/>
        </w:rPr>
        <w:t xml:space="preserve">akceptuje warunki korzystania z platformazakupowa.pl określone w Regulaminie zamieszczonym na stronie internetowej </w:t>
      </w:r>
      <w:hyperlink r:id="rId19">
        <w:r w:rsidRPr="00543132">
          <w:rPr>
            <w:rFonts w:ascii="Calibri" w:eastAsia="Calibri" w:hAnsi="Calibri" w:cs="Calibri"/>
            <w:color w:val="000000" w:themeColor="text1"/>
          </w:rPr>
          <w:t>pod linkiem</w:t>
        </w:r>
      </w:hyperlink>
      <w:r w:rsidRPr="00543132">
        <w:rPr>
          <w:rFonts w:ascii="Calibri" w:eastAsia="Calibri" w:hAnsi="Calibri" w:cs="Calibri"/>
          <w:color w:val="000000" w:themeColor="text1"/>
        </w:rPr>
        <w:t xml:space="preserve">  w zakładce „Regulamin" oraz uznaje go za wiążący,</w:t>
      </w:r>
    </w:p>
    <w:p w14:paraId="26DCD024" w14:textId="3CF9D8DE" w:rsidR="00AC25BC" w:rsidRPr="00543132" w:rsidRDefault="00AC25BC" w:rsidP="009A251C">
      <w:pPr>
        <w:pStyle w:val="Akapitzlist"/>
        <w:numPr>
          <w:ilvl w:val="1"/>
          <w:numId w:val="13"/>
        </w:numPr>
        <w:spacing w:after="0" w:line="276" w:lineRule="auto"/>
        <w:ind w:left="709" w:hanging="425"/>
        <w:jc w:val="both"/>
        <w:rPr>
          <w:rFonts w:ascii="Calibri" w:eastAsia="Calibri" w:hAnsi="Calibri" w:cs="Calibri"/>
          <w:color w:val="000000" w:themeColor="text1"/>
        </w:rPr>
      </w:pPr>
      <w:r w:rsidRPr="00543132">
        <w:rPr>
          <w:rFonts w:ascii="Calibri" w:eastAsia="Calibri" w:hAnsi="Calibri" w:cs="Calibri"/>
          <w:color w:val="000000" w:themeColor="text1"/>
        </w:rPr>
        <w:t xml:space="preserve">zapoznał i stosuje się do Instrukcji składania ofert/wniosków dostępnej </w:t>
      </w:r>
      <w:hyperlink r:id="rId20">
        <w:r w:rsidRPr="00543132">
          <w:rPr>
            <w:rFonts w:ascii="Calibri" w:eastAsia="Calibri" w:hAnsi="Calibri" w:cs="Calibri"/>
            <w:color w:val="000000" w:themeColor="text1"/>
            <w:u w:val="single"/>
          </w:rPr>
          <w:t>pod linkiem</w:t>
        </w:r>
      </w:hyperlink>
      <w:r w:rsidRPr="00543132">
        <w:rPr>
          <w:rFonts w:ascii="Calibri" w:eastAsia="Calibri" w:hAnsi="Calibri" w:cs="Calibri"/>
          <w:color w:val="000000" w:themeColor="text1"/>
        </w:rPr>
        <w:t xml:space="preserve">. </w:t>
      </w:r>
    </w:p>
    <w:p w14:paraId="5801913E" w14:textId="77777777" w:rsidR="00E441A7" w:rsidRPr="00543132" w:rsidRDefault="00E441A7" w:rsidP="00E441A7">
      <w:pPr>
        <w:pStyle w:val="Akapitzlist"/>
        <w:spacing w:after="0" w:line="276" w:lineRule="auto"/>
        <w:ind w:left="709"/>
        <w:jc w:val="both"/>
        <w:rPr>
          <w:rFonts w:ascii="Calibri" w:eastAsia="Calibri" w:hAnsi="Calibri" w:cs="Calibri"/>
          <w:color w:val="000000" w:themeColor="text1"/>
        </w:rPr>
      </w:pPr>
    </w:p>
    <w:p w14:paraId="5B5DBECF" w14:textId="3753FF8A" w:rsidR="00443115" w:rsidRPr="00543132" w:rsidRDefault="00AC25BC" w:rsidP="009A251C">
      <w:pPr>
        <w:numPr>
          <w:ilvl w:val="0"/>
          <w:numId w:val="13"/>
        </w:numPr>
        <w:spacing w:after="0" w:line="276" w:lineRule="auto"/>
        <w:ind w:left="284" w:hanging="284"/>
        <w:jc w:val="both"/>
        <w:rPr>
          <w:rFonts w:ascii="Calibri" w:eastAsia="Calibri" w:hAnsi="Calibri" w:cs="Calibri"/>
          <w:color w:val="000000" w:themeColor="text1"/>
        </w:rPr>
      </w:pPr>
      <w:r w:rsidRPr="00543132">
        <w:rPr>
          <w:rFonts w:ascii="Calibri" w:eastAsia="Calibri" w:hAnsi="Calibri" w:cs="Calibri"/>
          <w:b/>
          <w:color w:val="000000" w:themeColor="text1"/>
        </w:rPr>
        <w:t>Zamawiający nie ponosi odpowiedzialności za złożenie oferty w sposób niezgodny z Instrukcją korzystania z platformazakupowa.pl</w:t>
      </w:r>
      <w:r w:rsidRPr="00543132">
        <w:rPr>
          <w:rFonts w:ascii="Calibri" w:eastAsia="Calibri" w:hAnsi="Calibri" w:cs="Calibri"/>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w:t>
      </w:r>
      <w:r w:rsidRPr="00543132">
        <w:rPr>
          <w:rFonts w:ascii="Calibri" w:eastAsia="Calibri" w:hAnsi="Calibri" w:cs="Calibri"/>
          <w:color w:val="000000" w:themeColor="text1"/>
        </w:rPr>
        <w:lastRenderedPageBreak/>
        <w:t xml:space="preserve">handlową i nie będzie brana pod uwagę w przedmiotowym postępowaniu ponieważ nie został spełniony obowiązek </w:t>
      </w:r>
      <w:r w:rsidR="00443115" w:rsidRPr="00543132">
        <w:rPr>
          <w:rFonts w:ascii="Calibri" w:eastAsia="Calibri" w:hAnsi="Calibri" w:cs="Calibri"/>
          <w:color w:val="000000" w:themeColor="text1"/>
        </w:rPr>
        <w:t>określony</w:t>
      </w:r>
      <w:r w:rsidRPr="00543132">
        <w:rPr>
          <w:rFonts w:ascii="Calibri" w:eastAsia="Calibri" w:hAnsi="Calibri" w:cs="Calibri"/>
          <w:color w:val="000000" w:themeColor="text1"/>
        </w:rPr>
        <w:t xml:space="preserve"> w art. 221 </w:t>
      </w:r>
      <w:r w:rsidR="00443115" w:rsidRPr="00543132">
        <w:rPr>
          <w:rFonts w:ascii="Calibri" w:eastAsia="Calibri" w:hAnsi="Calibri" w:cs="Calibri"/>
          <w:color w:val="000000" w:themeColor="text1"/>
        </w:rPr>
        <w:t>ustawy Pzp</w:t>
      </w:r>
      <w:r w:rsidRPr="00543132">
        <w:rPr>
          <w:rFonts w:ascii="Calibri" w:eastAsia="Calibri" w:hAnsi="Calibri" w:cs="Calibri"/>
          <w:color w:val="000000" w:themeColor="text1"/>
        </w:rPr>
        <w:t>.</w:t>
      </w:r>
    </w:p>
    <w:p w14:paraId="5AD10711" w14:textId="12ABEBC3" w:rsidR="00571C8D" w:rsidRPr="00543132" w:rsidRDefault="00AC25BC" w:rsidP="009A251C">
      <w:pPr>
        <w:numPr>
          <w:ilvl w:val="0"/>
          <w:numId w:val="13"/>
        </w:numPr>
        <w:spacing w:after="0" w:line="276" w:lineRule="auto"/>
        <w:ind w:left="284" w:hanging="284"/>
        <w:jc w:val="both"/>
        <w:rPr>
          <w:rFonts w:ascii="Calibri" w:eastAsia="Calibri" w:hAnsi="Calibri" w:cs="Calibri"/>
          <w:color w:val="000000" w:themeColor="text1"/>
        </w:rPr>
      </w:pPr>
      <w:r w:rsidRPr="00543132">
        <w:rPr>
          <w:rFonts w:ascii="Calibri" w:eastAsia="Calibri" w:hAnsi="Calibri" w:cs="Calibri"/>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r w:rsidRPr="00543132">
          <w:rPr>
            <w:rFonts w:ascii="Calibri" w:eastAsia="Calibri" w:hAnsi="Calibri" w:cs="Calibri"/>
            <w:color w:val="000000" w:themeColor="text1"/>
            <w:u w:val="single"/>
          </w:rPr>
          <w:t>https://platformazakupowa.pl/strona/45-instrukcje</w:t>
        </w:r>
      </w:hyperlink>
    </w:p>
    <w:p w14:paraId="68804FF6" w14:textId="77777777" w:rsidR="009A3B42" w:rsidRPr="00543132" w:rsidRDefault="009A3B42" w:rsidP="009A3B42">
      <w:pPr>
        <w:spacing w:after="0" w:line="276" w:lineRule="auto"/>
        <w:ind w:left="284"/>
        <w:jc w:val="both"/>
        <w:rPr>
          <w:rFonts w:ascii="Calibri" w:eastAsia="Calibri" w:hAnsi="Calibri" w:cs="Calibri"/>
          <w:color w:val="000000" w:themeColor="text1"/>
        </w:rPr>
      </w:pPr>
    </w:p>
    <w:tbl>
      <w:tblPr>
        <w:tblStyle w:val="Tabela-Siatka"/>
        <w:tblW w:w="10065" w:type="dxa"/>
        <w:jc w:val="center"/>
        <w:tblLook w:val="04A0" w:firstRow="1" w:lastRow="0" w:firstColumn="1" w:lastColumn="0" w:noHBand="0" w:noVBand="1"/>
      </w:tblPr>
      <w:tblGrid>
        <w:gridCol w:w="10065"/>
      </w:tblGrid>
      <w:tr w:rsidR="00543132" w:rsidRPr="00543132" w14:paraId="450B1D98" w14:textId="77777777" w:rsidTr="001E3712">
        <w:trPr>
          <w:trHeight w:val="1111"/>
          <w:jc w:val="center"/>
        </w:trPr>
        <w:tc>
          <w:tcPr>
            <w:tcW w:w="10065" w:type="dxa"/>
            <w:shd w:val="clear" w:color="auto" w:fill="D9D9D9" w:themeFill="background1" w:themeFillShade="D9"/>
            <w:vAlign w:val="center"/>
          </w:tcPr>
          <w:p w14:paraId="08DDEE49" w14:textId="3C21B857" w:rsidR="009A3B42" w:rsidRPr="00543132" w:rsidRDefault="009A3B42" w:rsidP="009A3B42">
            <w:pPr>
              <w:pStyle w:val="Akapitzlist"/>
              <w:ind w:left="164"/>
              <w:jc w:val="both"/>
              <w:rPr>
                <w:rFonts w:cstheme="minorHAnsi"/>
                <w:b/>
                <w:bCs/>
                <w:caps/>
                <w:color w:val="000000" w:themeColor="text1"/>
              </w:rPr>
            </w:pPr>
            <w:r w:rsidRPr="00543132">
              <w:rPr>
                <w:rFonts w:cstheme="minorHAnsi"/>
                <w:b/>
                <w:bCs/>
                <w:caps/>
                <w:color w:val="000000" w:themeColor="text1"/>
                <w:sz w:val="24"/>
                <w:szCs w:val="24"/>
              </w:rPr>
              <w:t>xviii. Informacja o SPOSOBIE KOMUNIKOWANIA się zAMAWIAJĄCEGO Z WYKONAWCAMI W INNY SPOSÓB NIŻ PRZY UŻYCIU ŚRODKÓW KOMUNIKACJI ELEKTRONICZNEJ W PRZYPADKU ZAISTNIENIA JEDNEJ Z SYTUACJI OKREŚLONYCH W art. 65 UST. 1, art. 66 I art. 69 USTAWY PZP</w:t>
            </w:r>
          </w:p>
        </w:tc>
      </w:tr>
    </w:tbl>
    <w:p w14:paraId="11F1CC84" w14:textId="77777777" w:rsidR="00201F0A" w:rsidRPr="00543132" w:rsidRDefault="00201F0A" w:rsidP="00201F0A">
      <w:pPr>
        <w:spacing w:after="0" w:line="276" w:lineRule="auto"/>
        <w:ind w:left="284"/>
        <w:jc w:val="both"/>
        <w:rPr>
          <w:rFonts w:ascii="Calibri" w:eastAsia="Calibri" w:hAnsi="Calibri" w:cs="Calibri"/>
          <w:color w:val="000000" w:themeColor="text1"/>
        </w:rPr>
      </w:pPr>
    </w:p>
    <w:p w14:paraId="0133E5FD" w14:textId="77777777" w:rsidR="009A3B42" w:rsidRPr="00543132" w:rsidRDefault="009A3B42" w:rsidP="009A251C">
      <w:pPr>
        <w:numPr>
          <w:ilvl w:val="0"/>
          <w:numId w:val="56"/>
        </w:numPr>
        <w:shd w:val="clear" w:color="auto" w:fill="FFFFFF"/>
        <w:tabs>
          <w:tab w:val="left" w:pos="284"/>
        </w:tabs>
        <w:autoSpaceDE w:val="0"/>
        <w:autoSpaceDN w:val="0"/>
        <w:adjustRightInd w:val="0"/>
        <w:spacing w:after="120" w:line="276" w:lineRule="auto"/>
        <w:ind w:left="284"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Zamawiający nie przewiduje odstąpienia </w:t>
      </w:r>
      <w:r w:rsidRPr="00543132">
        <w:rPr>
          <w:rFonts w:eastAsia="Times New Roman" w:cstheme="minorHAnsi"/>
          <w:color w:val="000000" w:themeColor="text1"/>
          <w:shd w:val="clear" w:color="auto" w:fill="FFFFFF"/>
          <w:lang w:eastAsia="pl-PL"/>
        </w:rPr>
        <w:t>od wymagania użycia środków komunikacji elektronicznej w okolicznościach, o których mowa w art. 65 ust. 1 Pzp.</w:t>
      </w:r>
    </w:p>
    <w:p w14:paraId="3F0ABE80" w14:textId="77777777" w:rsidR="009A3B42" w:rsidRPr="00543132" w:rsidRDefault="009A3B42" w:rsidP="009A251C">
      <w:pPr>
        <w:numPr>
          <w:ilvl w:val="0"/>
          <w:numId w:val="56"/>
        </w:numPr>
        <w:shd w:val="clear" w:color="auto" w:fill="FFFFFF"/>
        <w:tabs>
          <w:tab w:val="left" w:pos="284"/>
        </w:tabs>
        <w:autoSpaceDE w:val="0"/>
        <w:autoSpaceDN w:val="0"/>
        <w:adjustRightInd w:val="0"/>
        <w:spacing w:after="120" w:line="276" w:lineRule="auto"/>
        <w:ind w:left="284" w:hanging="284"/>
        <w:jc w:val="both"/>
        <w:rPr>
          <w:rFonts w:eastAsia="Times New Roman" w:cstheme="minorHAnsi"/>
          <w:color w:val="000000" w:themeColor="text1"/>
          <w:lang w:eastAsia="pl-PL"/>
        </w:rPr>
      </w:pPr>
      <w:r w:rsidRPr="00543132">
        <w:rPr>
          <w:rFonts w:eastAsia="Times New Roman" w:cstheme="minorHAnsi"/>
          <w:color w:val="000000" w:themeColor="text1"/>
          <w:shd w:val="clear" w:color="auto" w:fill="FFFFFF"/>
          <w:lang w:eastAsia="pl-PL"/>
        </w:rPr>
        <w:t>Zamawiający nie wymaga użycia narzędzi, urządzeń lub formatów plików, które nie są ogólnie dostępne, o których mowa w art. 66 Pzp.</w:t>
      </w:r>
    </w:p>
    <w:p w14:paraId="1A3B190F" w14:textId="77777777" w:rsidR="009A3B42" w:rsidRPr="00543132" w:rsidRDefault="009A3B42" w:rsidP="009A251C">
      <w:pPr>
        <w:numPr>
          <w:ilvl w:val="0"/>
          <w:numId w:val="56"/>
        </w:numPr>
        <w:shd w:val="clear" w:color="auto" w:fill="FFFFFF"/>
        <w:tabs>
          <w:tab w:val="left" w:pos="284"/>
        </w:tabs>
        <w:autoSpaceDE w:val="0"/>
        <w:autoSpaceDN w:val="0"/>
        <w:adjustRightInd w:val="0"/>
        <w:spacing w:after="120" w:line="276" w:lineRule="auto"/>
        <w:ind w:left="284"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Z</w:t>
      </w:r>
      <w:r w:rsidRPr="00543132">
        <w:rPr>
          <w:rFonts w:eastAsia="Times New Roman" w:cstheme="minorHAnsi"/>
          <w:color w:val="000000" w:themeColor="text1"/>
          <w:shd w:val="clear" w:color="auto" w:fill="FFFFFF"/>
          <w:lang w:eastAsia="pl-PL"/>
        </w:rPr>
        <w:t>amawiający nie wymaga sporządzenia i przedstawienia ofert przy użyciu narzędzi elektronicznego modelowania danych budowlanych lub innych podobnych narzędzi, które nie są ogólnie dostępne.</w:t>
      </w:r>
    </w:p>
    <w:p w14:paraId="53BAB32F" w14:textId="75EA0BD4" w:rsidR="00157024" w:rsidRPr="00543132" w:rsidRDefault="00157024" w:rsidP="00157024">
      <w:pPr>
        <w:tabs>
          <w:tab w:val="decimal" w:leader="dot" w:pos="6946"/>
        </w:tabs>
        <w:spacing w:after="0" w:line="240" w:lineRule="auto"/>
        <w:jc w:val="both"/>
        <w:rPr>
          <w:rFonts w:cstheme="minorHAnsi"/>
          <w:color w:val="000000" w:themeColor="text1"/>
        </w:rPr>
      </w:pPr>
    </w:p>
    <w:tbl>
      <w:tblPr>
        <w:tblStyle w:val="Tabela-Siatka"/>
        <w:tblW w:w="10065" w:type="dxa"/>
        <w:jc w:val="center"/>
        <w:tblLook w:val="04A0" w:firstRow="1" w:lastRow="0" w:firstColumn="1" w:lastColumn="0" w:noHBand="0" w:noVBand="1"/>
      </w:tblPr>
      <w:tblGrid>
        <w:gridCol w:w="10065"/>
      </w:tblGrid>
      <w:tr w:rsidR="00543132" w:rsidRPr="00543132" w14:paraId="5757F91D" w14:textId="77777777" w:rsidTr="00157024">
        <w:trPr>
          <w:trHeight w:val="656"/>
          <w:jc w:val="center"/>
        </w:trPr>
        <w:tc>
          <w:tcPr>
            <w:tcW w:w="10065" w:type="dxa"/>
            <w:shd w:val="clear" w:color="auto" w:fill="D9D9D9" w:themeFill="background1" w:themeFillShade="D9"/>
            <w:vAlign w:val="center"/>
          </w:tcPr>
          <w:p w14:paraId="7CDD782B" w14:textId="047FF68A" w:rsidR="00157024" w:rsidRPr="00543132" w:rsidRDefault="009A3B42" w:rsidP="009A3B42">
            <w:pPr>
              <w:pStyle w:val="Akapitzlist"/>
              <w:ind w:left="22" w:hanging="22"/>
              <w:jc w:val="both"/>
              <w:rPr>
                <w:rFonts w:cstheme="minorHAnsi"/>
                <w:b/>
                <w:bCs/>
                <w:caps/>
                <w:color w:val="000000" w:themeColor="text1"/>
                <w:sz w:val="24"/>
                <w:szCs w:val="24"/>
              </w:rPr>
            </w:pPr>
            <w:r w:rsidRPr="00543132">
              <w:rPr>
                <w:rFonts w:cstheme="minorHAnsi"/>
                <w:b/>
                <w:bCs/>
                <w:caps/>
                <w:color w:val="000000" w:themeColor="text1"/>
                <w:sz w:val="24"/>
                <w:szCs w:val="24"/>
              </w:rPr>
              <w:t xml:space="preserve">xix. </w:t>
            </w:r>
            <w:r w:rsidR="00157024" w:rsidRPr="00543132">
              <w:rPr>
                <w:rFonts w:cstheme="minorHAnsi"/>
                <w:b/>
                <w:bCs/>
                <w:caps/>
                <w:color w:val="000000" w:themeColor="text1"/>
                <w:sz w:val="24"/>
                <w:szCs w:val="24"/>
              </w:rPr>
              <w:t>wskazanie osób uprawnionych do komunikowania się z wykonawcami</w:t>
            </w:r>
          </w:p>
        </w:tc>
      </w:tr>
    </w:tbl>
    <w:p w14:paraId="64FCB229" w14:textId="77777777" w:rsidR="00157024" w:rsidRPr="00543132" w:rsidRDefault="00157024" w:rsidP="00157024">
      <w:pPr>
        <w:tabs>
          <w:tab w:val="decimal" w:leader="dot" w:pos="6946"/>
        </w:tabs>
        <w:spacing w:after="0" w:line="240" w:lineRule="auto"/>
        <w:jc w:val="both"/>
        <w:rPr>
          <w:rFonts w:cstheme="minorHAnsi"/>
          <w:color w:val="000000" w:themeColor="text1"/>
        </w:rPr>
      </w:pPr>
    </w:p>
    <w:p w14:paraId="008CCAE6" w14:textId="77777777" w:rsidR="00157024" w:rsidRPr="00543132" w:rsidRDefault="00157024" w:rsidP="009A251C">
      <w:pPr>
        <w:numPr>
          <w:ilvl w:val="0"/>
          <w:numId w:val="8"/>
        </w:numPr>
        <w:tabs>
          <w:tab w:val="left" w:pos="284"/>
        </w:tabs>
        <w:autoSpaceDE w:val="0"/>
        <w:autoSpaceDN w:val="0"/>
        <w:spacing w:after="0" w:line="276" w:lineRule="auto"/>
        <w:ind w:left="284"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Osobami uprawnionymi do porozumiewania się z wykonawcami są:</w:t>
      </w:r>
    </w:p>
    <w:p w14:paraId="345088D6" w14:textId="76024949" w:rsidR="00157024" w:rsidRPr="00543132" w:rsidRDefault="00C55D6D" w:rsidP="009A251C">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color w:val="000000" w:themeColor="text1"/>
          <w:lang w:eastAsia="pl-PL"/>
        </w:rPr>
      </w:pPr>
      <w:r w:rsidRPr="00543132">
        <w:rPr>
          <w:rFonts w:eastAsia="Times New Roman" w:cstheme="minorHAnsi"/>
          <w:b/>
          <w:bCs/>
          <w:color w:val="000000" w:themeColor="text1"/>
          <w:lang w:eastAsia="pl-PL"/>
        </w:rPr>
        <w:t>Agnieszka Krawczyk – Naczelnik Wydziału Rozwoju Powiatu i Zamówień Publicznych;</w:t>
      </w:r>
    </w:p>
    <w:p w14:paraId="109E44D3" w14:textId="3FEF41EB" w:rsidR="00157024" w:rsidRPr="00543132" w:rsidRDefault="00157024" w:rsidP="009A251C">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color w:val="000000" w:themeColor="text1"/>
          <w:lang w:val="en-US" w:eastAsia="pl-PL"/>
        </w:rPr>
      </w:pPr>
      <w:r w:rsidRPr="00543132">
        <w:rPr>
          <w:rFonts w:eastAsia="Times New Roman" w:cstheme="minorHAnsi"/>
          <w:b/>
          <w:bCs/>
          <w:color w:val="000000" w:themeColor="text1"/>
          <w:lang w:val="en-US" w:eastAsia="pl-PL"/>
        </w:rPr>
        <w:t xml:space="preserve">e-mail: </w:t>
      </w:r>
      <w:r w:rsidR="00C55D6D" w:rsidRPr="00543132">
        <w:rPr>
          <w:rFonts w:eastAsia="Times New Roman" w:cstheme="minorHAnsi"/>
          <w:b/>
          <w:bCs/>
          <w:color w:val="000000" w:themeColor="text1"/>
          <w:lang w:val="en-US" w:eastAsia="pl-PL"/>
        </w:rPr>
        <w:t>rz@powiat.glogow.pl</w:t>
      </w:r>
      <w:r w:rsidRPr="00543132">
        <w:rPr>
          <w:rFonts w:eastAsia="Times New Roman" w:cstheme="minorHAnsi"/>
          <w:b/>
          <w:bCs/>
          <w:color w:val="000000" w:themeColor="text1"/>
          <w:lang w:val="en-US" w:eastAsia="pl-PL"/>
        </w:rPr>
        <w:t>;</w:t>
      </w:r>
    </w:p>
    <w:p w14:paraId="4FDF0BC8" w14:textId="7FC9A66B" w:rsidR="00157024" w:rsidRPr="00543132" w:rsidRDefault="00C55D6D" w:rsidP="009A251C">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color w:val="000000" w:themeColor="text1"/>
          <w:lang w:eastAsia="pl-PL"/>
        </w:rPr>
      </w:pPr>
      <w:r w:rsidRPr="00543132">
        <w:rPr>
          <w:rFonts w:eastAsia="Times New Roman" w:cstheme="minorHAnsi"/>
          <w:b/>
          <w:bCs/>
          <w:color w:val="000000" w:themeColor="text1"/>
          <w:lang w:eastAsia="pl-PL"/>
        </w:rPr>
        <w:t>Edward Borkowski – Naczelnik Wydziału Infrastruktury Powiatu;</w:t>
      </w:r>
    </w:p>
    <w:p w14:paraId="3AD3D9C7" w14:textId="6FA3F3B7" w:rsidR="00157024" w:rsidRPr="00543132" w:rsidRDefault="00157024" w:rsidP="009A251C">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color w:val="000000" w:themeColor="text1"/>
          <w:lang w:val="en-US" w:eastAsia="pl-PL"/>
        </w:rPr>
      </w:pPr>
      <w:r w:rsidRPr="00543132">
        <w:rPr>
          <w:rFonts w:eastAsia="Times New Roman" w:cstheme="minorHAnsi"/>
          <w:b/>
          <w:bCs/>
          <w:color w:val="000000" w:themeColor="text1"/>
          <w:lang w:val="en-US" w:eastAsia="pl-PL"/>
        </w:rPr>
        <w:t xml:space="preserve">e-mail: </w:t>
      </w:r>
      <w:r w:rsidR="00C55D6D" w:rsidRPr="00543132">
        <w:rPr>
          <w:rFonts w:eastAsia="Times New Roman" w:cstheme="minorHAnsi"/>
          <w:b/>
          <w:bCs/>
          <w:color w:val="000000" w:themeColor="text1"/>
          <w:lang w:val="en-US" w:eastAsia="pl-PL"/>
        </w:rPr>
        <w:t>ip@powiat.glogow.pl</w:t>
      </w:r>
    </w:p>
    <w:p w14:paraId="2D07153D" w14:textId="2B9DC5E7" w:rsidR="00157024" w:rsidRPr="00543132" w:rsidRDefault="00157024" w:rsidP="009A251C">
      <w:pPr>
        <w:numPr>
          <w:ilvl w:val="0"/>
          <w:numId w:val="8"/>
        </w:numPr>
        <w:tabs>
          <w:tab w:val="left" w:pos="284"/>
        </w:tabs>
        <w:autoSpaceDE w:val="0"/>
        <w:autoSpaceDN w:val="0"/>
        <w:spacing w:after="0" w:line="276" w:lineRule="auto"/>
        <w:ind w:left="284"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Komunikacja ustna dopuszczalna jest w odniesieniu do informacji, które nie są istotne, </w:t>
      </w:r>
      <w:r w:rsidR="00C55D6D" w:rsidRPr="00543132">
        <w:rPr>
          <w:rFonts w:eastAsia="Times New Roman" w:cstheme="minorHAnsi"/>
          <w:color w:val="000000" w:themeColor="text1"/>
          <w:lang w:eastAsia="pl-PL"/>
        </w:rPr>
        <w:br/>
      </w:r>
      <w:r w:rsidRPr="00543132">
        <w:rPr>
          <w:rFonts w:eastAsia="Times New Roman" w:cstheme="minorHAnsi"/>
          <w:color w:val="000000" w:themeColor="text1"/>
          <w:lang w:eastAsia="pl-PL"/>
        </w:rPr>
        <w:t>w szczególności nie dotyczą ogłoszenia o zamówieniu lub SWZ, a także ofert</w:t>
      </w:r>
      <w:r w:rsidR="006D305E" w:rsidRPr="00543132">
        <w:rPr>
          <w:rFonts w:eastAsia="Times New Roman" w:cstheme="minorHAnsi"/>
          <w:color w:val="000000" w:themeColor="text1"/>
          <w:lang w:eastAsia="pl-PL"/>
        </w:rPr>
        <w:t>.</w:t>
      </w:r>
    </w:p>
    <w:p w14:paraId="5EBDEE61" w14:textId="77777777" w:rsidR="00D22515" w:rsidRPr="00543132" w:rsidRDefault="00D22515" w:rsidP="00D22515">
      <w:pPr>
        <w:tabs>
          <w:tab w:val="left" w:pos="284"/>
        </w:tabs>
        <w:autoSpaceDE w:val="0"/>
        <w:autoSpaceDN w:val="0"/>
        <w:spacing w:after="0" w:line="276" w:lineRule="auto"/>
        <w:ind w:left="284"/>
        <w:jc w:val="both"/>
        <w:rPr>
          <w:rFonts w:eastAsia="Times New Roman" w:cstheme="minorHAnsi"/>
          <w:color w:val="000000" w:themeColor="text1"/>
          <w:lang w:eastAsia="pl-PL"/>
        </w:rPr>
      </w:pPr>
    </w:p>
    <w:tbl>
      <w:tblPr>
        <w:tblStyle w:val="Tabela-Siatka"/>
        <w:tblW w:w="10065" w:type="dxa"/>
        <w:jc w:val="center"/>
        <w:tblLook w:val="04A0" w:firstRow="1" w:lastRow="0" w:firstColumn="1" w:lastColumn="0" w:noHBand="0" w:noVBand="1"/>
      </w:tblPr>
      <w:tblGrid>
        <w:gridCol w:w="10065"/>
      </w:tblGrid>
      <w:tr w:rsidR="00543132" w:rsidRPr="00543132" w14:paraId="3B92B690" w14:textId="77777777" w:rsidTr="006D305E">
        <w:trPr>
          <w:trHeight w:val="639"/>
          <w:jc w:val="center"/>
        </w:trPr>
        <w:tc>
          <w:tcPr>
            <w:tcW w:w="10065" w:type="dxa"/>
            <w:shd w:val="clear" w:color="auto" w:fill="D9D9D9" w:themeFill="background1" w:themeFillShade="D9"/>
            <w:vAlign w:val="center"/>
          </w:tcPr>
          <w:p w14:paraId="20AA2D25" w14:textId="777B4DE2" w:rsidR="006D305E" w:rsidRPr="00543132" w:rsidRDefault="006D305E" w:rsidP="00EF1351">
            <w:pPr>
              <w:pStyle w:val="Akapitzlist"/>
              <w:numPr>
                <w:ilvl w:val="2"/>
                <w:numId w:val="25"/>
              </w:numPr>
              <w:ind w:left="447" w:hanging="447"/>
              <w:jc w:val="both"/>
              <w:rPr>
                <w:rFonts w:cstheme="minorHAnsi"/>
                <w:b/>
                <w:bCs/>
                <w:color w:val="000000" w:themeColor="text1"/>
              </w:rPr>
            </w:pPr>
            <w:r w:rsidRPr="00543132">
              <w:rPr>
                <w:rFonts w:cstheme="minorHAnsi"/>
                <w:b/>
                <w:bCs/>
                <w:color w:val="000000" w:themeColor="text1"/>
                <w:sz w:val="24"/>
                <w:szCs w:val="24"/>
              </w:rPr>
              <w:t>TERMIN ZWIĄZANIA OFERTĄ</w:t>
            </w:r>
          </w:p>
        </w:tc>
      </w:tr>
    </w:tbl>
    <w:p w14:paraId="6FF64825" w14:textId="77777777" w:rsidR="00D22515" w:rsidRPr="00543132" w:rsidRDefault="00D22515" w:rsidP="00D22515">
      <w:pPr>
        <w:autoSpaceDE w:val="0"/>
        <w:autoSpaceDN w:val="0"/>
        <w:adjustRightInd w:val="0"/>
        <w:spacing w:after="0" w:line="276" w:lineRule="auto"/>
        <w:jc w:val="both"/>
        <w:rPr>
          <w:rFonts w:cs="Arial"/>
          <w:color w:val="000000" w:themeColor="text1"/>
          <w:sz w:val="28"/>
          <w:szCs w:val="28"/>
        </w:rPr>
      </w:pPr>
    </w:p>
    <w:p w14:paraId="102A43D9" w14:textId="3E4730C8" w:rsidR="00D22515" w:rsidRPr="00543132" w:rsidRDefault="009C73BA" w:rsidP="009A251C">
      <w:pPr>
        <w:pStyle w:val="Akapitzlist"/>
        <w:numPr>
          <w:ilvl w:val="0"/>
          <w:numId w:val="26"/>
        </w:numPr>
        <w:autoSpaceDE w:val="0"/>
        <w:autoSpaceDN w:val="0"/>
        <w:adjustRightInd w:val="0"/>
        <w:spacing w:after="7" w:line="276" w:lineRule="auto"/>
        <w:ind w:left="284" w:hanging="284"/>
        <w:jc w:val="both"/>
        <w:rPr>
          <w:rFonts w:cs="Arial"/>
          <w:color w:val="000000" w:themeColor="text1"/>
        </w:rPr>
      </w:pPr>
      <w:r w:rsidRPr="00543132">
        <w:rPr>
          <w:rFonts w:cs="Arial"/>
          <w:color w:val="000000" w:themeColor="text1"/>
        </w:rPr>
        <w:t xml:space="preserve">Wykonawca jest związany ofertą przez 30 dni od dnia upływu terminu składania ofert do dnia: </w:t>
      </w:r>
      <w:r w:rsidRPr="00543132">
        <w:rPr>
          <w:rFonts w:cs="Arial"/>
          <w:color w:val="000000" w:themeColor="text1"/>
        </w:rPr>
        <w:br/>
      </w:r>
      <w:r w:rsidR="00BB71B3" w:rsidRPr="00543132">
        <w:rPr>
          <w:rFonts w:cs="Arial"/>
          <w:b/>
          <w:bCs/>
          <w:color w:val="000000" w:themeColor="text1"/>
        </w:rPr>
        <w:t>1</w:t>
      </w:r>
      <w:r w:rsidR="005A25E6">
        <w:rPr>
          <w:rFonts w:cs="Arial"/>
          <w:b/>
          <w:bCs/>
          <w:color w:val="000000" w:themeColor="text1"/>
        </w:rPr>
        <w:t>5</w:t>
      </w:r>
      <w:r w:rsidR="00BB71B3" w:rsidRPr="00543132">
        <w:rPr>
          <w:rFonts w:cs="Arial"/>
          <w:b/>
          <w:bCs/>
          <w:color w:val="000000" w:themeColor="text1"/>
        </w:rPr>
        <w:t xml:space="preserve"> grudnia </w:t>
      </w:r>
      <w:r w:rsidRPr="00543132">
        <w:rPr>
          <w:rFonts w:cs="Arial"/>
          <w:b/>
          <w:bCs/>
          <w:color w:val="000000" w:themeColor="text1"/>
        </w:rPr>
        <w:t>2022r</w:t>
      </w:r>
      <w:r w:rsidRPr="00543132">
        <w:rPr>
          <w:rFonts w:cs="Arial"/>
          <w:color w:val="000000" w:themeColor="text1"/>
        </w:rPr>
        <w:t xml:space="preserve">., przy czym pierwszym dniem terminu związania ofertą jest dzień, w którym upływa termin składania ofert. </w:t>
      </w:r>
    </w:p>
    <w:p w14:paraId="47FA9889" w14:textId="7EFCDEB9" w:rsidR="00D22515" w:rsidRPr="00543132" w:rsidRDefault="00D22515" w:rsidP="009A251C">
      <w:pPr>
        <w:pStyle w:val="Akapitzlist"/>
        <w:numPr>
          <w:ilvl w:val="0"/>
          <w:numId w:val="26"/>
        </w:numPr>
        <w:autoSpaceDE w:val="0"/>
        <w:autoSpaceDN w:val="0"/>
        <w:adjustRightInd w:val="0"/>
        <w:spacing w:after="7" w:line="276" w:lineRule="auto"/>
        <w:ind w:left="284" w:hanging="284"/>
        <w:jc w:val="both"/>
        <w:rPr>
          <w:rFonts w:cs="Arial"/>
          <w:color w:val="000000" w:themeColor="text1"/>
        </w:rPr>
      </w:pPr>
      <w:r w:rsidRPr="00543132">
        <w:rPr>
          <w:rFonts w:cs="Arial"/>
          <w:color w:val="000000" w:themeColor="text1"/>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543132" w:rsidRDefault="00D22515" w:rsidP="009A251C">
      <w:pPr>
        <w:pStyle w:val="Akapitzlist"/>
        <w:numPr>
          <w:ilvl w:val="0"/>
          <w:numId w:val="26"/>
        </w:numPr>
        <w:autoSpaceDE w:val="0"/>
        <w:autoSpaceDN w:val="0"/>
        <w:adjustRightInd w:val="0"/>
        <w:spacing w:after="7" w:line="276" w:lineRule="auto"/>
        <w:ind w:left="284" w:hanging="284"/>
        <w:jc w:val="both"/>
        <w:rPr>
          <w:rFonts w:cs="Arial"/>
          <w:color w:val="000000" w:themeColor="text1"/>
        </w:rPr>
      </w:pPr>
      <w:r w:rsidRPr="00543132">
        <w:rPr>
          <w:rFonts w:cs="Arial"/>
          <w:color w:val="000000" w:themeColor="text1"/>
        </w:rPr>
        <w:t xml:space="preserve">Przedłużenie terminu związania ofertą, wymaga złożenia przez wykonawcę pisemnego oświadczenia o wyrażeniu zgody na przedłużenie terminu związania ofertą. </w:t>
      </w:r>
    </w:p>
    <w:p w14:paraId="4F09FAAA" w14:textId="0C15C227" w:rsidR="00D22515" w:rsidRPr="00543132" w:rsidRDefault="00D22515" w:rsidP="009A251C">
      <w:pPr>
        <w:pStyle w:val="Akapitzlist"/>
        <w:numPr>
          <w:ilvl w:val="0"/>
          <w:numId w:val="26"/>
        </w:numPr>
        <w:autoSpaceDE w:val="0"/>
        <w:autoSpaceDN w:val="0"/>
        <w:adjustRightInd w:val="0"/>
        <w:spacing w:after="7" w:line="276" w:lineRule="auto"/>
        <w:ind w:left="284" w:hanging="284"/>
        <w:jc w:val="both"/>
        <w:rPr>
          <w:rFonts w:cs="Arial"/>
          <w:color w:val="000000" w:themeColor="text1"/>
        </w:rPr>
      </w:pPr>
      <w:r w:rsidRPr="00543132">
        <w:rPr>
          <w:color w:val="000000" w:themeColor="text1"/>
        </w:rPr>
        <w:lastRenderedPageBreak/>
        <w:t xml:space="preserve">W przypadku gdy zamawiający żąda wniesienia wadium, przedłużenie terminu związania ofertą, następuje wraz z przedłużeniem okresu </w:t>
      </w:r>
      <w:r w:rsidRPr="00543132">
        <w:rPr>
          <w:rFonts w:cs="Arial"/>
          <w:color w:val="000000" w:themeColor="text1"/>
        </w:rPr>
        <w:t xml:space="preserve">ważności wadium albo, jeżeli nie jest to możliwe, z wniesieniem nowego wadium na przedłużony okres związania ofertą. </w:t>
      </w:r>
    </w:p>
    <w:p w14:paraId="5EF8846B" w14:textId="77777777" w:rsidR="009E7E09" w:rsidRPr="00543132" w:rsidRDefault="009E7E09" w:rsidP="009E7E09">
      <w:pPr>
        <w:pStyle w:val="Akapitzlist"/>
        <w:autoSpaceDE w:val="0"/>
        <w:autoSpaceDN w:val="0"/>
        <w:adjustRightInd w:val="0"/>
        <w:spacing w:after="7" w:line="276" w:lineRule="auto"/>
        <w:ind w:left="284"/>
        <w:jc w:val="both"/>
        <w:rPr>
          <w:rFonts w:cs="Arial"/>
          <w:color w:val="000000" w:themeColor="text1"/>
        </w:rPr>
      </w:pPr>
    </w:p>
    <w:tbl>
      <w:tblPr>
        <w:tblStyle w:val="Tabela-Siatka"/>
        <w:tblW w:w="10065" w:type="dxa"/>
        <w:jc w:val="center"/>
        <w:tblLook w:val="04A0" w:firstRow="1" w:lastRow="0" w:firstColumn="1" w:lastColumn="0" w:noHBand="0" w:noVBand="1"/>
      </w:tblPr>
      <w:tblGrid>
        <w:gridCol w:w="10065"/>
      </w:tblGrid>
      <w:tr w:rsidR="00543132" w:rsidRPr="00543132" w14:paraId="52783E0C" w14:textId="77777777" w:rsidTr="00984ED6">
        <w:trPr>
          <w:trHeight w:val="639"/>
          <w:jc w:val="center"/>
        </w:trPr>
        <w:tc>
          <w:tcPr>
            <w:tcW w:w="10065" w:type="dxa"/>
            <w:shd w:val="clear" w:color="auto" w:fill="D9D9D9" w:themeFill="background1" w:themeFillShade="D9"/>
            <w:vAlign w:val="center"/>
          </w:tcPr>
          <w:p w14:paraId="29A24D32" w14:textId="29AF4F4C" w:rsidR="006D305E" w:rsidRPr="00543132" w:rsidRDefault="006D305E" w:rsidP="009A251C">
            <w:pPr>
              <w:pStyle w:val="Akapitzlist"/>
              <w:numPr>
                <w:ilvl w:val="2"/>
                <w:numId w:val="25"/>
              </w:numPr>
              <w:ind w:left="447" w:hanging="425"/>
              <w:jc w:val="both"/>
              <w:rPr>
                <w:rFonts w:cstheme="minorHAnsi"/>
                <w:b/>
                <w:bCs/>
                <w:color w:val="000000" w:themeColor="text1"/>
              </w:rPr>
            </w:pPr>
            <w:r w:rsidRPr="00543132">
              <w:rPr>
                <w:rFonts w:cstheme="minorHAnsi"/>
                <w:b/>
                <w:bCs/>
                <w:color w:val="000000" w:themeColor="text1"/>
                <w:sz w:val="24"/>
                <w:szCs w:val="24"/>
              </w:rPr>
              <w:t>OPIS SPOSOBU PRZYGOTOWANIA OFERTY</w:t>
            </w:r>
          </w:p>
        </w:tc>
      </w:tr>
    </w:tbl>
    <w:p w14:paraId="69F125C1" w14:textId="600131A3" w:rsidR="006D305E" w:rsidRPr="00543132" w:rsidRDefault="006D305E" w:rsidP="006D305E">
      <w:pPr>
        <w:tabs>
          <w:tab w:val="decimal" w:leader="dot" w:pos="6946"/>
        </w:tabs>
        <w:spacing w:after="0" w:line="240" w:lineRule="auto"/>
        <w:jc w:val="both"/>
        <w:rPr>
          <w:rFonts w:cstheme="minorHAnsi"/>
          <w:color w:val="000000" w:themeColor="text1"/>
        </w:rPr>
      </w:pPr>
    </w:p>
    <w:p w14:paraId="1D5DFC9D" w14:textId="07B7B995" w:rsidR="00E00213" w:rsidRPr="00543132" w:rsidRDefault="00E00213" w:rsidP="009A251C">
      <w:pPr>
        <w:numPr>
          <w:ilvl w:val="0"/>
          <w:numId w:val="12"/>
        </w:numPr>
        <w:spacing w:after="0" w:line="276" w:lineRule="auto"/>
        <w:ind w:left="284" w:hanging="284"/>
        <w:jc w:val="both"/>
        <w:rPr>
          <w:color w:val="000000" w:themeColor="text1"/>
        </w:rPr>
      </w:pPr>
      <w:r w:rsidRPr="00543132">
        <w:rPr>
          <w:rFonts w:ascii="Calibri" w:eastAsia="Calibri" w:hAnsi="Calibri" w:cs="Calibri"/>
          <w:b/>
          <w:bCs/>
          <w:color w:val="000000" w:themeColor="text1"/>
        </w:rPr>
        <w:t>Oferta</w:t>
      </w:r>
      <w:r w:rsidR="00542BDE" w:rsidRPr="00543132">
        <w:rPr>
          <w:rFonts w:ascii="Calibri" w:eastAsia="Calibri" w:hAnsi="Calibri" w:cs="Calibri"/>
          <w:b/>
          <w:bCs/>
          <w:color w:val="000000" w:themeColor="text1"/>
        </w:rPr>
        <w:t xml:space="preserve"> </w:t>
      </w:r>
      <w:r w:rsidR="00F9771B" w:rsidRPr="00543132">
        <w:rPr>
          <w:rFonts w:ascii="Calibri" w:eastAsia="Calibri" w:hAnsi="Calibri" w:cs="Calibri"/>
          <w:b/>
          <w:bCs/>
          <w:color w:val="000000" w:themeColor="text1"/>
        </w:rPr>
        <w:t>wraz z załącznikami</w:t>
      </w:r>
      <w:r w:rsidR="009F7EF5" w:rsidRPr="00543132">
        <w:rPr>
          <w:rFonts w:ascii="Calibri" w:eastAsia="Calibri" w:hAnsi="Calibri" w:cs="Calibri"/>
          <w:b/>
          <w:bCs/>
          <w:color w:val="000000" w:themeColor="text1"/>
        </w:rPr>
        <w:t>, pod rygorem nieważności,</w:t>
      </w:r>
      <w:r w:rsidR="00F9771B" w:rsidRPr="00543132">
        <w:rPr>
          <w:rFonts w:ascii="Calibri" w:eastAsia="Calibri" w:hAnsi="Calibri" w:cs="Calibri"/>
          <w:b/>
          <w:bCs/>
          <w:color w:val="000000" w:themeColor="text1"/>
        </w:rPr>
        <w:t xml:space="preserve"> muszą być złożone</w:t>
      </w:r>
      <w:r w:rsidRPr="00543132">
        <w:rPr>
          <w:rFonts w:ascii="Calibri" w:eastAsia="Calibri" w:hAnsi="Calibri" w:cs="Calibri"/>
          <w:b/>
          <w:bCs/>
          <w:color w:val="000000" w:themeColor="text1"/>
        </w:rPr>
        <w:t xml:space="preserve"> </w:t>
      </w:r>
      <w:r w:rsidR="009F7EF5" w:rsidRPr="00543132">
        <w:rPr>
          <w:rFonts w:ascii="Calibri" w:eastAsia="Calibri" w:hAnsi="Calibri" w:cs="Calibri"/>
          <w:b/>
          <w:bCs/>
          <w:color w:val="000000" w:themeColor="text1"/>
        </w:rPr>
        <w:t>w formie elektronicznej lub w postaci elektronicznej</w:t>
      </w:r>
      <w:r w:rsidRPr="00543132">
        <w:rPr>
          <w:rFonts w:ascii="Calibri" w:eastAsia="Calibri" w:hAnsi="Calibri" w:cs="Calibri"/>
          <w:b/>
          <w:bCs/>
          <w:color w:val="000000" w:themeColor="text1"/>
        </w:rPr>
        <w:t xml:space="preserve"> </w:t>
      </w:r>
      <w:r w:rsidR="00F9771B" w:rsidRPr="00543132">
        <w:rPr>
          <w:rFonts w:ascii="Calibri" w:eastAsia="Calibri" w:hAnsi="Calibri" w:cs="Calibri"/>
          <w:b/>
          <w:bCs/>
          <w:color w:val="000000" w:themeColor="text1"/>
        </w:rPr>
        <w:t>oraz</w:t>
      </w:r>
      <w:r w:rsidRPr="00543132">
        <w:rPr>
          <w:rFonts w:ascii="Calibri" w:eastAsia="Calibri" w:hAnsi="Calibri" w:cs="Calibri"/>
          <w:b/>
          <w:bCs/>
          <w:color w:val="000000" w:themeColor="text1"/>
        </w:rPr>
        <w:t xml:space="preserve"> podpisane</w:t>
      </w:r>
      <w:r w:rsidR="00542BDE" w:rsidRPr="00543132">
        <w:rPr>
          <w:rFonts w:ascii="Calibri" w:eastAsia="Calibri" w:hAnsi="Calibri" w:cs="Calibri"/>
          <w:color w:val="000000" w:themeColor="text1"/>
        </w:rPr>
        <w:t xml:space="preserve"> </w:t>
      </w:r>
      <w:r w:rsidRPr="00543132">
        <w:rPr>
          <w:rFonts w:ascii="Calibri" w:eastAsia="Calibri" w:hAnsi="Calibri" w:cs="Calibri"/>
          <w:b/>
          <w:bCs/>
          <w:color w:val="000000" w:themeColor="text1"/>
        </w:rPr>
        <w:t>kwalifikowanym podpisem</w:t>
      </w:r>
      <w:r w:rsidR="009F7EF5" w:rsidRPr="00543132">
        <w:rPr>
          <w:rFonts w:ascii="Calibri" w:eastAsia="Calibri" w:hAnsi="Calibri" w:cs="Calibri"/>
          <w:b/>
          <w:bCs/>
          <w:color w:val="000000" w:themeColor="text1"/>
        </w:rPr>
        <w:t xml:space="preserve"> elektronicznym</w:t>
      </w:r>
      <w:r w:rsidRPr="00543132">
        <w:rPr>
          <w:rFonts w:ascii="Calibri" w:eastAsia="Calibri" w:hAnsi="Calibri" w:cs="Calibri"/>
          <w:b/>
          <w:bCs/>
          <w:color w:val="000000" w:themeColor="text1"/>
        </w:rPr>
        <w:t xml:space="preserve"> lub podpisem zaufanym lub podpisem osobistym.</w:t>
      </w:r>
      <w:r w:rsidRPr="00543132">
        <w:rPr>
          <w:rFonts w:ascii="Calibri" w:eastAsia="Calibri" w:hAnsi="Calibri" w:cs="Calibri"/>
          <w:color w:val="000000" w:themeColor="text1"/>
        </w:rPr>
        <w:t xml:space="preserve"> W procesie składania oferty</w:t>
      </w:r>
      <w:r w:rsidR="00542BDE" w:rsidRPr="00543132">
        <w:rPr>
          <w:rFonts w:ascii="Calibri" w:eastAsia="Calibri" w:hAnsi="Calibri" w:cs="Calibri"/>
          <w:color w:val="000000" w:themeColor="text1"/>
        </w:rPr>
        <w:t xml:space="preserve"> </w:t>
      </w:r>
      <w:r w:rsidRPr="00543132">
        <w:rPr>
          <w:rFonts w:ascii="Calibri" w:eastAsia="Calibri" w:hAnsi="Calibri" w:cs="Calibri"/>
          <w:color w:val="000000" w:themeColor="text1"/>
        </w:rPr>
        <w:t xml:space="preserve">na platformie, </w:t>
      </w:r>
      <w:r w:rsidR="00542BDE" w:rsidRPr="00543132">
        <w:rPr>
          <w:rFonts w:ascii="Calibri" w:eastAsia="Calibri" w:hAnsi="Calibri" w:cs="Calibri"/>
          <w:color w:val="000000" w:themeColor="text1"/>
        </w:rPr>
        <w:t>odpowiedni podpis</w:t>
      </w:r>
      <w:r w:rsidRPr="00543132">
        <w:rPr>
          <w:rFonts w:ascii="Calibri" w:eastAsia="Calibri" w:hAnsi="Calibri" w:cs="Calibri"/>
          <w:color w:val="000000" w:themeColor="text1"/>
        </w:rPr>
        <w:t xml:space="preserve"> wykonawca składa bezpośrednio na dokumencie, który następnie przesyła do systemu</w:t>
      </w:r>
      <w:r w:rsidR="00542BDE" w:rsidRPr="00543132">
        <w:rPr>
          <w:rFonts w:ascii="Calibri" w:eastAsia="Calibri" w:hAnsi="Calibri" w:cs="Calibri"/>
          <w:color w:val="000000" w:themeColor="text1"/>
        </w:rPr>
        <w:t xml:space="preserve"> </w:t>
      </w:r>
      <w:r w:rsidRPr="00543132">
        <w:rPr>
          <w:rFonts w:ascii="Calibri" w:eastAsia="Calibri" w:hAnsi="Calibri" w:cs="Calibri"/>
          <w:color w:val="000000" w:themeColor="text1"/>
        </w:rPr>
        <w:t>(</w:t>
      </w:r>
      <w:r w:rsidRPr="00543132">
        <w:rPr>
          <w:rFonts w:ascii="Calibri" w:eastAsia="Calibri" w:hAnsi="Calibri" w:cs="Calibri"/>
          <w:b/>
          <w:color w:val="000000" w:themeColor="text1"/>
        </w:rPr>
        <w:t xml:space="preserve">opcja rekomendowana </w:t>
      </w:r>
      <w:r w:rsidRPr="00543132">
        <w:rPr>
          <w:rFonts w:ascii="Calibri" w:eastAsia="Calibri" w:hAnsi="Calibri" w:cs="Calibri"/>
          <w:color w:val="000000" w:themeColor="text1"/>
        </w:rPr>
        <w:t>przez</w:t>
      </w:r>
      <w:r w:rsidRPr="00543132">
        <w:rPr>
          <w:rFonts w:ascii="Calibri" w:eastAsia="Calibri" w:hAnsi="Calibri" w:cs="Calibri"/>
          <w:b/>
          <w:color w:val="000000" w:themeColor="text1"/>
        </w:rPr>
        <w:t xml:space="preserve"> platformazakupowa.pl</w:t>
      </w:r>
      <w:r w:rsidRPr="00543132">
        <w:rPr>
          <w:rFonts w:ascii="Calibri" w:eastAsia="Calibri" w:hAnsi="Calibri" w:cs="Calibri"/>
          <w:color w:val="000000" w:themeColor="text1"/>
        </w:rPr>
        <w:t>).</w:t>
      </w:r>
    </w:p>
    <w:p w14:paraId="39B0CD68" w14:textId="77777777" w:rsidR="00E00213" w:rsidRPr="00543132" w:rsidRDefault="00E00213" w:rsidP="009A251C">
      <w:pPr>
        <w:numPr>
          <w:ilvl w:val="0"/>
          <w:numId w:val="12"/>
        </w:numPr>
        <w:spacing w:after="0" w:line="276" w:lineRule="auto"/>
        <w:ind w:left="284" w:hanging="284"/>
        <w:jc w:val="both"/>
        <w:rPr>
          <w:rFonts w:ascii="Calibri" w:eastAsia="Calibri" w:hAnsi="Calibri" w:cs="Calibri"/>
          <w:color w:val="000000" w:themeColor="text1"/>
        </w:rPr>
      </w:pPr>
      <w:r w:rsidRPr="00543132">
        <w:rPr>
          <w:rFonts w:ascii="Calibri" w:eastAsia="Calibri" w:hAnsi="Calibri" w:cs="Calibri"/>
          <w:color w:val="000000" w:themeColor="text1"/>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EC4D55D" w14:textId="77777777" w:rsidR="00E00213" w:rsidRPr="00543132" w:rsidRDefault="00E00213" w:rsidP="009A251C">
      <w:pPr>
        <w:numPr>
          <w:ilvl w:val="0"/>
          <w:numId w:val="12"/>
        </w:numPr>
        <w:spacing w:after="0" w:line="276" w:lineRule="auto"/>
        <w:ind w:left="284" w:hanging="284"/>
        <w:jc w:val="both"/>
        <w:rPr>
          <w:rFonts w:ascii="Calibri" w:eastAsia="Calibri" w:hAnsi="Calibri" w:cs="Calibri"/>
          <w:b/>
          <w:bCs/>
          <w:color w:val="000000" w:themeColor="text1"/>
        </w:rPr>
      </w:pPr>
      <w:r w:rsidRPr="00543132">
        <w:rPr>
          <w:rFonts w:ascii="Calibri" w:eastAsia="Calibri" w:hAnsi="Calibri" w:cs="Calibri"/>
          <w:b/>
          <w:bCs/>
          <w:color w:val="000000" w:themeColor="text1"/>
        </w:rPr>
        <w:t>Oferta powinna być:</w:t>
      </w:r>
    </w:p>
    <w:p w14:paraId="703A2EAB" w14:textId="65E7FFD0" w:rsidR="00E00213" w:rsidRPr="00543132" w:rsidRDefault="00E00213" w:rsidP="009A251C">
      <w:pPr>
        <w:numPr>
          <w:ilvl w:val="1"/>
          <w:numId w:val="27"/>
        </w:numPr>
        <w:spacing w:after="0" w:line="276" w:lineRule="auto"/>
        <w:ind w:left="567" w:hanging="283"/>
        <w:jc w:val="both"/>
        <w:rPr>
          <w:rFonts w:ascii="Calibri" w:eastAsia="Calibri" w:hAnsi="Calibri" w:cs="Calibri"/>
          <w:color w:val="000000" w:themeColor="text1"/>
        </w:rPr>
      </w:pPr>
      <w:r w:rsidRPr="00543132">
        <w:rPr>
          <w:rFonts w:ascii="Calibri" w:eastAsia="Calibri" w:hAnsi="Calibri" w:cs="Calibri"/>
          <w:color w:val="000000" w:themeColor="text1"/>
        </w:rPr>
        <w:t>sporządzona na podstawie załączników</w:t>
      </w:r>
      <w:r w:rsidR="00DA0DD2" w:rsidRPr="00543132">
        <w:rPr>
          <w:rFonts w:ascii="Calibri" w:eastAsia="Calibri" w:hAnsi="Calibri" w:cs="Calibri"/>
          <w:color w:val="000000" w:themeColor="text1"/>
        </w:rPr>
        <w:t xml:space="preserve"> do</w:t>
      </w:r>
      <w:r w:rsidRPr="00543132">
        <w:rPr>
          <w:rFonts w:ascii="Calibri" w:eastAsia="Calibri" w:hAnsi="Calibri" w:cs="Calibri"/>
          <w:color w:val="000000" w:themeColor="text1"/>
        </w:rPr>
        <w:t xml:space="preserve"> niniejszej SWZ w języku polskim,</w:t>
      </w:r>
    </w:p>
    <w:p w14:paraId="031D46D1" w14:textId="06311AA6" w:rsidR="00E00213" w:rsidRPr="00543132" w:rsidRDefault="00E00213" w:rsidP="009A251C">
      <w:pPr>
        <w:numPr>
          <w:ilvl w:val="1"/>
          <w:numId w:val="27"/>
        </w:numPr>
        <w:spacing w:after="0" w:line="276" w:lineRule="auto"/>
        <w:ind w:left="567" w:hanging="283"/>
        <w:jc w:val="both"/>
        <w:rPr>
          <w:rFonts w:ascii="Calibri" w:eastAsia="Calibri" w:hAnsi="Calibri" w:cs="Calibri"/>
          <w:b/>
          <w:bCs/>
          <w:color w:val="000000" w:themeColor="text1"/>
        </w:rPr>
      </w:pPr>
      <w:r w:rsidRPr="00543132">
        <w:rPr>
          <w:rFonts w:ascii="Calibri" w:eastAsia="Calibri" w:hAnsi="Calibri" w:cs="Calibri"/>
          <w:color w:val="000000" w:themeColor="text1"/>
        </w:rPr>
        <w:t xml:space="preserve">przy użyciu środków komunikacji elektronicznej </w:t>
      </w:r>
      <w:r w:rsidRPr="00543132">
        <w:rPr>
          <w:rFonts w:ascii="Calibri" w:eastAsia="Calibri" w:hAnsi="Calibri" w:cs="Calibri"/>
          <w:b/>
          <w:bCs/>
          <w:color w:val="000000" w:themeColor="text1"/>
        </w:rPr>
        <w:t>tzn. za pośrednictwem platformazakupowa.pl,</w:t>
      </w:r>
    </w:p>
    <w:p w14:paraId="15327A99" w14:textId="01FFB619" w:rsidR="00E00213" w:rsidRPr="00543132" w:rsidRDefault="00E00213" w:rsidP="009A251C">
      <w:pPr>
        <w:numPr>
          <w:ilvl w:val="1"/>
          <w:numId w:val="27"/>
        </w:numPr>
        <w:spacing w:after="0" w:line="276" w:lineRule="auto"/>
        <w:ind w:left="567" w:hanging="283"/>
        <w:jc w:val="both"/>
        <w:rPr>
          <w:rFonts w:ascii="Calibri" w:eastAsia="Calibri" w:hAnsi="Calibri" w:cs="Calibri"/>
          <w:color w:val="000000" w:themeColor="text1"/>
        </w:rPr>
      </w:pPr>
      <w:r w:rsidRPr="00543132">
        <w:rPr>
          <w:rFonts w:ascii="Calibri" w:eastAsia="Calibri" w:hAnsi="Calibri" w:cs="Calibri"/>
          <w:color w:val="000000" w:themeColor="text1"/>
        </w:rPr>
        <w:t>podpisana kwalifikowanym podpisem elektronicznym lub podpisem zaufanym lub podpisem osobistym przez osobę/osoby upoważnioną/upoważnione</w:t>
      </w:r>
      <w:r w:rsidR="00F9771B" w:rsidRPr="00543132">
        <w:rPr>
          <w:rFonts w:ascii="Calibri" w:eastAsia="Calibri" w:hAnsi="Calibri" w:cs="Calibri"/>
          <w:color w:val="000000" w:themeColor="text1"/>
        </w:rPr>
        <w:t>.</w:t>
      </w:r>
    </w:p>
    <w:p w14:paraId="30E50041" w14:textId="77777777" w:rsidR="00E00213" w:rsidRPr="00543132" w:rsidRDefault="00E00213" w:rsidP="009A251C">
      <w:pPr>
        <w:numPr>
          <w:ilvl w:val="0"/>
          <w:numId w:val="12"/>
        </w:numPr>
        <w:spacing w:after="0" w:line="276" w:lineRule="auto"/>
        <w:ind w:left="284" w:hanging="284"/>
        <w:jc w:val="both"/>
        <w:rPr>
          <w:rFonts w:ascii="Calibri" w:eastAsia="Calibri" w:hAnsi="Calibri" w:cs="Calibri"/>
          <w:color w:val="000000" w:themeColor="text1"/>
        </w:rPr>
      </w:pPr>
      <w:r w:rsidRPr="00543132">
        <w:rPr>
          <w:rFonts w:ascii="Calibri" w:eastAsia="Calibri" w:hAnsi="Calibri" w:cs="Calibri"/>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C47805F" w14:textId="385CD177" w:rsidR="00E00213" w:rsidRPr="00543132" w:rsidRDefault="00E00213" w:rsidP="009A251C">
      <w:pPr>
        <w:numPr>
          <w:ilvl w:val="0"/>
          <w:numId w:val="12"/>
        </w:numPr>
        <w:spacing w:after="0" w:line="276" w:lineRule="auto"/>
        <w:ind w:left="284" w:hanging="284"/>
        <w:jc w:val="both"/>
        <w:rPr>
          <w:rFonts w:ascii="Calibri" w:eastAsia="Calibri" w:hAnsi="Calibri" w:cs="Calibri"/>
          <w:color w:val="000000" w:themeColor="text1"/>
        </w:rPr>
      </w:pPr>
      <w:r w:rsidRPr="00543132">
        <w:rPr>
          <w:rFonts w:ascii="Calibri" w:eastAsia="Calibri" w:hAnsi="Calibri" w:cs="Calibri"/>
          <w:color w:val="000000" w:themeColor="text1"/>
        </w:rPr>
        <w:t>W przypadku wykorzystania formatu podpisu XAdES zewnętrzny</w:t>
      </w:r>
      <w:r w:rsidR="00542BDE" w:rsidRPr="00543132">
        <w:rPr>
          <w:rFonts w:ascii="Calibri" w:eastAsia="Calibri" w:hAnsi="Calibri" w:cs="Calibri"/>
          <w:color w:val="000000" w:themeColor="text1"/>
        </w:rPr>
        <w:t xml:space="preserve"> </w:t>
      </w:r>
      <w:r w:rsidRPr="00543132">
        <w:rPr>
          <w:rFonts w:ascii="Calibri" w:eastAsia="Calibri" w:hAnsi="Calibri" w:cs="Calibri"/>
          <w:color w:val="000000" w:themeColor="text1"/>
        </w:rPr>
        <w:t>Zamawiający wymaga dołączenia odpowiedniej ilości plików tj. podpisywanych plików z danymi oraz plików podpisu w formacie XAdES.</w:t>
      </w:r>
    </w:p>
    <w:p w14:paraId="3E14B6A5" w14:textId="77777777" w:rsidR="00E00213" w:rsidRPr="00543132" w:rsidRDefault="00E00213" w:rsidP="009A251C">
      <w:pPr>
        <w:numPr>
          <w:ilvl w:val="0"/>
          <w:numId w:val="12"/>
        </w:numPr>
        <w:spacing w:after="0" w:line="276" w:lineRule="auto"/>
        <w:ind w:left="284" w:hanging="284"/>
        <w:jc w:val="both"/>
        <w:rPr>
          <w:rFonts w:ascii="Calibri" w:eastAsia="Calibri" w:hAnsi="Calibri" w:cs="Calibri"/>
          <w:color w:val="000000" w:themeColor="text1"/>
        </w:rPr>
      </w:pPr>
      <w:r w:rsidRPr="00543132">
        <w:rPr>
          <w:rFonts w:ascii="Calibri" w:eastAsia="Calibri" w:hAnsi="Calibri" w:cs="Calibri"/>
          <w:color w:val="000000" w:themeColor="text1"/>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543132" w:rsidRDefault="00E00213" w:rsidP="009A251C">
      <w:pPr>
        <w:numPr>
          <w:ilvl w:val="0"/>
          <w:numId w:val="12"/>
        </w:numPr>
        <w:spacing w:after="0" w:line="276" w:lineRule="auto"/>
        <w:ind w:left="284" w:hanging="284"/>
        <w:jc w:val="both"/>
        <w:rPr>
          <w:rFonts w:ascii="Calibri" w:eastAsia="Calibri" w:hAnsi="Calibri" w:cs="Calibri"/>
          <w:color w:val="000000" w:themeColor="text1"/>
        </w:rPr>
      </w:pPr>
      <w:r w:rsidRPr="00543132">
        <w:rPr>
          <w:rFonts w:ascii="Calibri" w:eastAsia="Calibri" w:hAnsi="Calibri" w:cs="Calibri"/>
          <w:color w:val="000000" w:themeColor="text1"/>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543132" w:rsidRDefault="005A25E6" w:rsidP="00542BDE">
      <w:pPr>
        <w:pStyle w:val="Akapitzlist"/>
        <w:spacing w:after="0" w:line="276" w:lineRule="auto"/>
        <w:ind w:left="284"/>
        <w:jc w:val="both"/>
        <w:rPr>
          <w:rFonts w:ascii="Calibri" w:eastAsia="Calibri" w:hAnsi="Calibri" w:cs="Calibri"/>
          <w:color w:val="000000" w:themeColor="text1"/>
        </w:rPr>
      </w:pPr>
      <w:hyperlink r:id="rId22" w:history="1">
        <w:r w:rsidR="00542BDE" w:rsidRPr="00543132">
          <w:rPr>
            <w:rStyle w:val="Hipercze"/>
            <w:rFonts w:ascii="Calibri" w:eastAsia="Calibri" w:hAnsi="Calibri" w:cs="Calibri"/>
            <w:color w:val="000000" w:themeColor="text1"/>
          </w:rPr>
          <w:t>https://platformazakupowa.pl/strona/45-instrukcje</w:t>
        </w:r>
      </w:hyperlink>
    </w:p>
    <w:p w14:paraId="53B382C0" w14:textId="77777777" w:rsidR="00E00213" w:rsidRPr="00543132" w:rsidRDefault="00E00213" w:rsidP="009A251C">
      <w:pPr>
        <w:numPr>
          <w:ilvl w:val="0"/>
          <w:numId w:val="12"/>
        </w:numPr>
        <w:spacing w:after="0" w:line="276" w:lineRule="auto"/>
        <w:ind w:left="284" w:hanging="284"/>
        <w:jc w:val="both"/>
        <w:rPr>
          <w:rFonts w:ascii="Calibri" w:eastAsia="Calibri" w:hAnsi="Calibri" w:cs="Calibri"/>
          <w:color w:val="000000" w:themeColor="text1"/>
        </w:rPr>
      </w:pPr>
      <w:r w:rsidRPr="00543132">
        <w:rPr>
          <w:rFonts w:ascii="Calibri" w:eastAsia="Calibri" w:hAnsi="Calibri" w:cs="Calibri"/>
          <w:color w:val="000000" w:themeColor="text1"/>
        </w:rPr>
        <w:t>Każdy z wykonawców może złożyć tylko jedną ofertę. Złożenie większej liczby ofert lub oferty zawierającej propozycje wariantowe spowoduje podlegać będzie odrzuceniu.</w:t>
      </w:r>
    </w:p>
    <w:p w14:paraId="28ABDC37" w14:textId="77777777" w:rsidR="00E00213" w:rsidRPr="00543132" w:rsidRDefault="00E00213" w:rsidP="009A251C">
      <w:pPr>
        <w:numPr>
          <w:ilvl w:val="0"/>
          <w:numId w:val="12"/>
        </w:numPr>
        <w:spacing w:after="0" w:line="276" w:lineRule="auto"/>
        <w:ind w:left="284" w:hanging="284"/>
        <w:jc w:val="both"/>
        <w:rPr>
          <w:rFonts w:ascii="Calibri" w:eastAsia="Calibri" w:hAnsi="Calibri" w:cs="Calibri"/>
          <w:color w:val="000000" w:themeColor="text1"/>
        </w:rPr>
      </w:pPr>
      <w:r w:rsidRPr="00543132">
        <w:rPr>
          <w:rFonts w:ascii="Calibri" w:eastAsia="Calibri" w:hAnsi="Calibri" w:cs="Calibri"/>
          <w:color w:val="000000" w:themeColor="text1"/>
        </w:rPr>
        <w:lastRenderedPageBreak/>
        <w:t>Ceny oferty muszą zawierać wszystkie koszty, jakie musi ponieść wykonawca, aby zrealizować zamówienie z najwyższą starannością oraz ewentualne rabaty.</w:t>
      </w:r>
    </w:p>
    <w:p w14:paraId="642BE300" w14:textId="77777777" w:rsidR="00E00213" w:rsidRPr="00543132" w:rsidRDefault="00E00213" w:rsidP="009A251C">
      <w:pPr>
        <w:numPr>
          <w:ilvl w:val="0"/>
          <w:numId w:val="12"/>
        </w:numPr>
        <w:spacing w:after="0" w:line="276" w:lineRule="auto"/>
        <w:ind w:left="284" w:hanging="284"/>
        <w:jc w:val="both"/>
        <w:rPr>
          <w:rFonts w:ascii="Calibri" w:eastAsia="Calibri" w:hAnsi="Calibri" w:cs="Calibri"/>
          <w:color w:val="000000" w:themeColor="text1"/>
        </w:rPr>
      </w:pPr>
      <w:r w:rsidRPr="00543132">
        <w:rPr>
          <w:rFonts w:ascii="Calibri" w:eastAsia="Calibri" w:hAnsi="Calibri" w:cs="Calibri"/>
          <w:color w:val="000000" w:themeColor="text1"/>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543132" w:rsidRDefault="00E00213" w:rsidP="009A251C">
      <w:pPr>
        <w:numPr>
          <w:ilvl w:val="0"/>
          <w:numId w:val="12"/>
        </w:numPr>
        <w:spacing w:after="0" w:line="276" w:lineRule="auto"/>
        <w:ind w:left="284" w:hanging="284"/>
        <w:jc w:val="both"/>
        <w:rPr>
          <w:rFonts w:ascii="Calibri" w:eastAsia="Calibri" w:hAnsi="Calibri" w:cs="Calibri"/>
          <w:color w:val="000000" w:themeColor="text1"/>
        </w:rPr>
      </w:pPr>
      <w:r w:rsidRPr="00543132">
        <w:rPr>
          <w:rFonts w:ascii="Calibri" w:eastAsia="Calibri" w:hAnsi="Calibri" w:cs="Calibri"/>
          <w:color w:val="000000" w:themeColor="text1"/>
        </w:rPr>
        <w:t>Zgodnie z definicją dokumentu elektronicznego z art.3 us</w:t>
      </w:r>
      <w:r w:rsidR="00F9771B" w:rsidRPr="00543132">
        <w:rPr>
          <w:rFonts w:ascii="Calibri" w:eastAsia="Calibri" w:hAnsi="Calibri" w:cs="Calibri"/>
          <w:color w:val="000000" w:themeColor="text1"/>
        </w:rPr>
        <w:t xml:space="preserve">t. </w:t>
      </w:r>
      <w:r w:rsidRPr="00543132">
        <w:rPr>
          <w:rFonts w:ascii="Calibri" w:eastAsia="Calibri" w:hAnsi="Calibri" w:cs="Calibri"/>
          <w:color w:val="000000" w:themeColor="text1"/>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543132" w:rsidRDefault="00E00213" w:rsidP="009A251C">
      <w:pPr>
        <w:numPr>
          <w:ilvl w:val="0"/>
          <w:numId w:val="12"/>
        </w:numPr>
        <w:spacing w:after="0" w:line="276" w:lineRule="auto"/>
        <w:ind w:left="284" w:hanging="284"/>
        <w:jc w:val="both"/>
        <w:rPr>
          <w:rFonts w:ascii="Calibri" w:eastAsia="Calibri" w:hAnsi="Calibri" w:cs="Calibri"/>
          <w:color w:val="000000" w:themeColor="text1"/>
        </w:rPr>
      </w:pPr>
      <w:r w:rsidRPr="00543132">
        <w:rPr>
          <w:rFonts w:ascii="Calibri" w:eastAsia="Calibri" w:hAnsi="Calibri" w:cs="Calibri"/>
          <w:color w:val="000000" w:themeColor="text1"/>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543132" w:rsidRDefault="00620960" w:rsidP="009A251C">
      <w:pPr>
        <w:numPr>
          <w:ilvl w:val="0"/>
          <w:numId w:val="12"/>
        </w:numPr>
        <w:spacing w:after="0" w:line="276" w:lineRule="auto"/>
        <w:ind w:left="284" w:hanging="284"/>
        <w:jc w:val="both"/>
        <w:rPr>
          <w:rFonts w:ascii="Calibri" w:eastAsia="Calibri" w:hAnsi="Calibri" w:cs="Calibri"/>
          <w:color w:val="000000" w:themeColor="text1"/>
        </w:rPr>
      </w:pPr>
      <w:r w:rsidRPr="00543132">
        <w:rPr>
          <w:rFonts w:eastAsia="Arial-BoldMT" w:cs="Arial-BoldMT"/>
          <w:b/>
          <w:bCs/>
          <w:color w:val="000000" w:themeColor="text1"/>
        </w:rPr>
        <w:t>Rozszerzenia plików wykorzystywanych przez Wykonawców powinny być zgodne z</w:t>
      </w:r>
      <w:r w:rsidRPr="00543132">
        <w:rPr>
          <w:rFonts w:ascii="Calibri" w:eastAsia="Calibri" w:hAnsi="Calibri" w:cs="Calibri"/>
          <w:color w:val="000000" w:themeColor="text1"/>
        </w:rPr>
        <w:t xml:space="preserve"> </w:t>
      </w:r>
      <w:r w:rsidRPr="00543132">
        <w:rPr>
          <w:rFonts w:eastAsia="ArialMT" w:cs="ArialMT"/>
          <w:color w:val="000000" w:themeColor="text1"/>
        </w:rPr>
        <w:t>Załącznikiem nr 2 do “Rozporządzenia Rady Ministrów w sprawie Krajowych Ram</w:t>
      </w:r>
      <w:r w:rsidRPr="00543132">
        <w:rPr>
          <w:rFonts w:ascii="Calibri" w:eastAsia="Calibri" w:hAnsi="Calibri" w:cs="Calibri"/>
          <w:color w:val="000000" w:themeColor="text1"/>
        </w:rPr>
        <w:t xml:space="preserve"> </w:t>
      </w:r>
      <w:r w:rsidRPr="00543132">
        <w:rPr>
          <w:rFonts w:eastAsia="ArialMT" w:cs="ArialMT"/>
          <w:color w:val="000000" w:themeColor="text1"/>
        </w:rPr>
        <w:t>Interoperacyjności, minimalnych wymagań dla rejestrów publicznych i wymiany informacji w</w:t>
      </w:r>
      <w:r w:rsidRPr="00543132">
        <w:rPr>
          <w:rFonts w:ascii="Calibri" w:eastAsia="Calibri" w:hAnsi="Calibri" w:cs="Calibri"/>
          <w:color w:val="000000" w:themeColor="text1"/>
        </w:rPr>
        <w:t xml:space="preserve"> </w:t>
      </w:r>
      <w:r w:rsidRPr="00543132">
        <w:rPr>
          <w:rFonts w:eastAsia="ArialMT" w:cs="ArialMT"/>
          <w:color w:val="000000" w:themeColor="text1"/>
        </w:rPr>
        <w:t>postaci elektronicznej oraz minimalnych wymagań dla systemów teleinformatycznych”,</w:t>
      </w:r>
      <w:r w:rsidRPr="00543132">
        <w:rPr>
          <w:rFonts w:ascii="Calibri" w:eastAsia="Calibri" w:hAnsi="Calibri" w:cs="Calibri"/>
          <w:color w:val="000000" w:themeColor="text1"/>
        </w:rPr>
        <w:t xml:space="preserve"> </w:t>
      </w:r>
      <w:r w:rsidRPr="00543132">
        <w:rPr>
          <w:rFonts w:eastAsia="ArialMT" w:cs="ArialMT"/>
          <w:color w:val="000000" w:themeColor="text1"/>
        </w:rPr>
        <w:t>zwanego dalej Rozporządzeniem KRI.</w:t>
      </w:r>
    </w:p>
    <w:p w14:paraId="35321510" w14:textId="77777777" w:rsidR="00620960" w:rsidRPr="00543132" w:rsidRDefault="00620960" w:rsidP="009A251C">
      <w:pPr>
        <w:numPr>
          <w:ilvl w:val="0"/>
          <w:numId w:val="12"/>
        </w:numPr>
        <w:spacing w:after="0" w:line="276" w:lineRule="auto"/>
        <w:ind w:left="284" w:hanging="284"/>
        <w:jc w:val="both"/>
        <w:rPr>
          <w:rFonts w:ascii="Calibri" w:eastAsia="Calibri" w:hAnsi="Calibri" w:cs="Calibri"/>
          <w:color w:val="000000" w:themeColor="text1"/>
        </w:rPr>
      </w:pPr>
      <w:r w:rsidRPr="00543132">
        <w:rPr>
          <w:rFonts w:eastAsia="ArialMT" w:cs="ArialMT"/>
          <w:color w:val="000000" w:themeColor="text1"/>
        </w:rPr>
        <w:t xml:space="preserve">Zamawiający rekomenduje wykorzystanie formatów: .pdf .doc .docx .xls .xlsx .jpg (.jpeg) </w:t>
      </w:r>
      <w:r w:rsidRPr="00543132">
        <w:rPr>
          <w:rFonts w:eastAsia="Arial-BoldMT" w:cs="Arial-BoldMT"/>
          <w:b/>
          <w:bCs/>
          <w:color w:val="000000" w:themeColor="text1"/>
        </w:rPr>
        <w:t>ze</w:t>
      </w:r>
      <w:r w:rsidRPr="00543132">
        <w:rPr>
          <w:rFonts w:ascii="Calibri" w:eastAsia="Calibri" w:hAnsi="Calibri" w:cs="Calibri"/>
          <w:color w:val="000000" w:themeColor="text1"/>
        </w:rPr>
        <w:t xml:space="preserve"> </w:t>
      </w:r>
      <w:r w:rsidRPr="00543132">
        <w:rPr>
          <w:rFonts w:eastAsia="Arial-BoldMT" w:cs="Arial-BoldMT"/>
          <w:b/>
          <w:bCs/>
          <w:color w:val="000000" w:themeColor="text1"/>
        </w:rPr>
        <w:t>szczególnym wskazaniem na .pdf</w:t>
      </w:r>
    </w:p>
    <w:p w14:paraId="4E1378B1" w14:textId="6B8BD6AF" w:rsidR="00620960" w:rsidRPr="00543132" w:rsidRDefault="00620960" w:rsidP="009A251C">
      <w:pPr>
        <w:numPr>
          <w:ilvl w:val="0"/>
          <w:numId w:val="12"/>
        </w:numPr>
        <w:spacing w:after="0" w:line="276" w:lineRule="auto"/>
        <w:ind w:left="284" w:hanging="284"/>
        <w:jc w:val="both"/>
        <w:rPr>
          <w:rFonts w:ascii="Calibri" w:eastAsia="Calibri" w:hAnsi="Calibri" w:cs="Calibri"/>
          <w:color w:val="000000" w:themeColor="text1"/>
        </w:rPr>
      </w:pPr>
      <w:r w:rsidRPr="00543132">
        <w:rPr>
          <w:rFonts w:eastAsia="ArialMT" w:cs="ArialMT"/>
          <w:color w:val="000000" w:themeColor="text1"/>
        </w:rPr>
        <w:t xml:space="preserve">W celu ewentualnej kompresji danych Zamawiający rekomenduje wykorzystanie jednego </w:t>
      </w:r>
      <w:r w:rsidR="005A0104" w:rsidRPr="00543132">
        <w:rPr>
          <w:rFonts w:eastAsia="ArialMT" w:cs="ArialMT"/>
          <w:color w:val="000000" w:themeColor="text1"/>
        </w:rPr>
        <w:br/>
      </w:r>
      <w:r w:rsidRPr="00543132">
        <w:rPr>
          <w:rFonts w:eastAsia="ArialMT" w:cs="ArialMT"/>
          <w:color w:val="000000" w:themeColor="text1"/>
        </w:rPr>
        <w:t>z</w:t>
      </w:r>
      <w:r w:rsidRPr="00543132">
        <w:rPr>
          <w:rFonts w:ascii="Calibri" w:eastAsia="Calibri" w:hAnsi="Calibri" w:cs="Calibri"/>
          <w:color w:val="000000" w:themeColor="text1"/>
        </w:rPr>
        <w:t xml:space="preserve"> </w:t>
      </w:r>
      <w:r w:rsidRPr="00543132">
        <w:rPr>
          <w:rFonts w:eastAsia="ArialMT" w:cs="ArialMT"/>
          <w:color w:val="000000" w:themeColor="text1"/>
        </w:rPr>
        <w:t>rozszerzeń:</w:t>
      </w:r>
      <w:r w:rsidRPr="00543132">
        <w:rPr>
          <w:rFonts w:ascii="Calibri" w:eastAsia="Calibri" w:hAnsi="Calibri" w:cs="Calibri"/>
          <w:color w:val="000000" w:themeColor="text1"/>
        </w:rPr>
        <w:t xml:space="preserve"> </w:t>
      </w:r>
      <w:r w:rsidRPr="00543132">
        <w:rPr>
          <w:rFonts w:eastAsia="ArialMT" w:cs="ArialMT"/>
          <w:color w:val="000000" w:themeColor="text1"/>
        </w:rPr>
        <w:t>.zip</w:t>
      </w:r>
      <w:r w:rsidRPr="00543132">
        <w:rPr>
          <w:rFonts w:ascii="Calibri" w:eastAsia="Calibri" w:hAnsi="Calibri" w:cs="Calibri"/>
          <w:color w:val="000000" w:themeColor="text1"/>
        </w:rPr>
        <w:t xml:space="preserve">; </w:t>
      </w:r>
      <w:r w:rsidRPr="00543132">
        <w:rPr>
          <w:rFonts w:eastAsia="ArialMT" w:cs="ArialMT"/>
          <w:color w:val="000000" w:themeColor="text1"/>
        </w:rPr>
        <w:t>.7Z;</w:t>
      </w:r>
    </w:p>
    <w:p w14:paraId="048EBA43" w14:textId="77777777" w:rsidR="00620960" w:rsidRPr="00543132" w:rsidRDefault="00620960" w:rsidP="009A251C">
      <w:pPr>
        <w:numPr>
          <w:ilvl w:val="0"/>
          <w:numId w:val="12"/>
        </w:numPr>
        <w:spacing w:after="0" w:line="276" w:lineRule="auto"/>
        <w:ind w:left="284" w:hanging="284"/>
        <w:jc w:val="both"/>
        <w:rPr>
          <w:rFonts w:ascii="Calibri" w:eastAsia="Calibri" w:hAnsi="Calibri" w:cs="Calibri"/>
          <w:color w:val="000000" w:themeColor="text1"/>
        </w:rPr>
      </w:pPr>
      <w:r w:rsidRPr="00543132">
        <w:rPr>
          <w:rFonts w:eastAsia="ArialMT" w:cs="ArialMT"/>
          <w:color w:val="000000" w:themeColor="text1"/>
        </w:rPr>
        <w:t xml:space="preserve">Wśród rozszerzeń powszechnych a </w:t>
      </w:r>
      <w:r w:rsidRPr="00543132">
        <w:rPr>
          <w:rFonts w:eastAsia="Arial-BoldMT" w:cs="Arial-BoldMT"/>
          <w:b/>
          <w:bCs/>
          <w:color w:val="000000" w:themeColor="text1"/>
        </w:rPr>
        <w:t xml:space="preserve">niewystępujących </w:t>
      </w:r>
      <w:r w:rsidRPr="00543132">
        <w:rPr>
          <w:rFonts w:eastAsia="ArialMT" w:cs="ArialMT"/>
          <w:color w:val="000000" w:themeColor="text1"/>
        </w:rPr>
        <w:t>w Rozporządzeniu KRI występują:</w:t>
      </w:r>
      <w:r w:rsidRPr="00543132">
        <w:rPr>
          <w:rFonts w:ascii="Calibri" w:eastAsia="Calibri" w:hAnsi="Calibri" w:cs="Calibri"/>
          <w:color w:val="000000" w:themeColor="text1"/>
        </w:rPr>
        <w:t xml:space="preserve"> </w:t>
      </w:r>
      <w:r w:rsidRPr="00543132">
        <w:rPr>
          <w:rFonts w:eastAsia="ArialMT" w:cs="ArialMT"/>
          <w:color w:val="000000" w:themeColor="text1"/>
        </w:rPr>
        <w:t xml:space="preserve">.rar .gif .bmp .numbers .pages. </w:t>
      </w:r>
      <w:r w:rsidRPr="00543132">
        <w:rPr>
          <w:rFonts w:eastAsia="Arial-BoldMT" w:cs="Arial-BoldMT"/>
          <w:b/>
          <w:bCs/>
          <w:color w:val="000000" w:themeColor="text1"/>
        </w:rPr>
        <w:t>Dokumenty złożone w takich plikach zostaną uznane za</w:t>
      </w:r>
      <w:r w:rsidRPr="00543132">
        <w:rPr>
          <w:rFonts w:ascii="Calibri" w:eastAsia="Calibri" w:hAnsi="Calibri" w:cs="Calibri"/>
          <w:color w:val="000000" w:themeColor="text1"/>
        </w:rPr>
        <w:t xml:space="preserve"> </w:t>
      </w:r>
      <w:r w:rsidRPr="00543132">
        <w:rPr>
          <w:rFonts w:eastAsia="Arial-BoldMT" w:cs="Arial-BoldMT"/>
          <w:b/>
          <w:bCs/>
          <w:color w:val="000000" w:themeColor="text1"/>
        </w:rPr>
        <w:t>złożone nieskutecznie.</w:t>
      </w:r>
    </w:p>
    <w:p w14:paraId="30DF9D7D" w14:textId="77777777" w:rsidR="00620960" w:rsidRPr="00543132" w:rsidRDefault="00620960" w:rsidP="009A251C">
      <w:pPr>
        <w:numPr>
          <w:ilvl w:val="0"/>
          <w:numId w:val="12"/>
        </w:numPr>
        <w:spacing w:after="0" w:line="276" w:lineRule="auto"/>
        <w:ind w:left="284" w:hanging="284"/>
        <w:jc w:val="both"/>
        <w:rPr>
          <w:rFonts w:ascii="Calibri" w:eastAsia="Calibri" w:hAnsi="Calibri" w:cs="Calibri"/>
          <w:color w:val="000000" w:themeColor="text1"/>
        </w:rPr>
      </w:pPr>
      <w:r w:rsidRPr="00543132">
        <w:rPr>
          <w:rFonts w:eastAsia="ArialMT" w:cs="ArialMT"/>
          <w:color w:val="000000" w:themeColor="text1"/>
        </w:rPr>
        <w:t>Zamawiający zwraca uwagę na ograniczenia wielkości plików podpisywanych profilem</w:t>
      </w:r>
      <w:r w:rsidRPr="00543132">
        <w:rPr>
          <w:rFonts w:ascii="Calibri" w:eastAsia="Calibri" w:hAnsi="Calibri" w:cs="Calibri"/>
          <w:color w:val="000000" w:themeColor="text1"/>
        </w:rPr>
        <w:t xml:space="preserve"> </w:t>
      </w:r>
      <w:r w:rsidRPr="00543132">
        <w:rPr>
          <w:rFonts w:eastAsia="ArialMT" w:cs="ArialMT"/>
          <w:color w:val="000000" w:themeColor="text1"/>
        </w:rPr>
        <w:t xml:space="preserve">zaufanym, który wynosi </w:t>
      </w:r>
      <w:r w:rsidRPr="00543132">
        <w:rPr>
          <w:rFonts w:eastAsia="Arial-BoldMT" w:cs="Arial-BoldMT"/>
          <w:b/>
          <w:bCs/>
          <w:color w:val="000000" w:themeColor="text1"/>
        </w:rPr>
        <w:t>maksymalnie 10MB</w:t>
      </w:r>
      <w:r w:rsidRPr="00543132">
        <w:rPr>
          <w:rFonts w:eastAsia="ArialMT" w:cs="ArialMT"/>
          <w:color w:val="000000" w:themeColor="text1"/>
        </w:rPr>
        <w:t>, oraz na ograniczenie wielkości plików</w:t>
      </w:r>
      <w:r w:rsidRPr="00543132">
        <w:rPr>
          <w:rFonts w:ascii="Calibri" w:eastAsia="Calibri" w:hAnsi="Calibri" w:cs="Calibri"/>
          <w:color w:val="000000" w:themeColor="text1"/>
        </w:rPr>
        <w:t xml:space="preserve"> </w:t>
      </w:r>
      <w:r w:rsidRPr="00543132">
        <w:rPr>
          <w:rFonts w:eastAsia="ArialMT" w:cs="ArialMT"/>
          <w:color w:val="000000" w:themeColor="text1"/>
        </w:rPr>
        <w:t>podpisywanych w aplikacji eDoApp służącej do składania podpisu osobistego, który wynosi</w:t>
      </w:r>
      <w:r w:rsidRPr="00543132">
        <w:rPr>
          <w:rFonts w:ascii="Calibri" w:eastAsia="Calibri" w:hAnsi="Calibri" w:cs="Calibri"/>
          <w:color w:val="000000" w:themeColor="text1"/>
        </w:rPr>
        <w:t xml:space="preserve"> </w:t>
      </w:r>
      <w:r w:rsidRPr="00543132">
        <w:rPr>
          <w:rFonts w:eastAsia="Arial-BoldMT" w:cs="Arial-BoldMT"/>
          <w:b/>
          <w:bCs/>
          <w:color w:val="000000" w:themeColor="text1"/>
        </w:rPr>
        <w:t>maksymalnie 5MB</w:t>
      </w:r>
      <w:r w:rsidRPr="00543132">
        <w:rPr>
          <w:rFonts w:eastAsia="ArialMT" w:cs="ArialMT"/>
          <w:color w:val="000000" w:themeColor="text1"/>
        </w:rPr>
        <w:t>.</w:t>
      </w:r>
    </w:p>
    <w:p w14:paraId="2BB87F31" w14:textId="77777777" w:rsidR="00620960" w:rsidRPr="00543132" w:rsidRDefault="00620960" w:rsidP="009A251C">
      <w:pPr>
        <w:numPr>
          <w:ilvl w:val="0"/>
          <w:numId w:val="12"/>
        </w:numPr>
        <w:spacing w:after="0" w:line="276" w:lineRule="auto"/>
        <w:ind w:left="284" w:hanging="284"/>
        <w:jc w:val="both"/>
        <w:rPr>
          <w:rFonts w:ascii="Calibri" w:eastAsia="Calibri" w:hAnsi="Calibri" w:cs="Calibri"/>
          <w:color w:val="000000" w:themeColor="text1"/>
        </w:rPr>
      </w:pPr>
      <w:r w:rsidRPr="00543132">
        <w:rPr>
          <w:rFonts w:eastAsia="ArialMT" w:cs="ArialMT"/>
          <w:color w:val="000000" w:themeColor="text1"/>
        </w:rPr>
        <w:t>W przypadku stosowania przez wykonawcę kwalifikowanego podpisu elektronicznego ze względu na niskie ryzyko naruszenia integralności pliku oraz łatwiejszą</w:t>
      </w:r>
      <w:r w:rsidRPr="00543132">
        <w:rPr>
          <w:rFonts w:ascii="Calibri" w:eastAsia="Calibri" w:hAnsi="Calibri" w:cs="Calibri"/>
          <w:color w:val="000000" w:themeColor="text1"/>
        </w:rPr>
        <w:t xml:space="preserve"> </w:t>
      </w:r>
      <w:r w:rsidRPr="00543132">
        <w:rPr>
          <w:rFonts w:eastAsia="ArialMT" w:cs="ArialMT"/>
          <w:color w:val="000000" w:themeColor="text1"/>
        </w:rPr>
        <w:t xml:space="preserve">weryfikację podpisu zamawiający zaleca, w miarę możliwości, </w:t>
      </w:r>
      <w:r w:rsidRPr="00543132">
        <w:rPr>
          <w:rFonts w:eastAsia="Arial-BoldMT" w:cs="Arial-BoldMT"/>
          <w:b/>
          <w:bCs/>
          <w:color w:val="000000" w:themeColor="text1"/>
        </w:rPr>
        <w:t>przekonwertowanie</w:t>
      </w:r>
      <w:r w:rsidRPr="00543132">
        <w:rPr>
          <w:rFonts w:ascii="Calibri" w:eastAsia="Calibri" w:hAnsi="Calibri" w:cs="Calibri"/>
          <w:color w:val="000000" w:themeColor="text1"/>
        </w:rPr>
        <w:t xml:space="preserve"> </w:t>
      </w:r>
      <w:r w:rsidRPr="00543132">
        <w:rPr>
          <w:rFonts w:eastAsia="Arial-BoldMT" w:cs="Arial-BoldMT"/>
          <w:b/>
          <w:bCs/>
          <w:color w:val="000000" w:themeColor="text1"/>
        </w:rPr>
        <w:t>plików składających się na ofertę na rozszerzenie .pdf i opatrzenie ich</w:t>
      </w:r>
      <w:r w:rsidRPr="00543132">
        <w:rPr>
          <w:rFonts w:ascii="Calibri" w:eastAsia="Calibri" w:hAnsi="Calibri" w:cs="Calibri"/>
          <w:color w:val="000000" w:themeColor="text1"/>
        </w:rPr>
        <w:t xml:space="preserve"> </w:t>
      </w:r>
      <w:r w:rsidRPr="00543132">
        <w:rPr>
          <w:rFonts w:eastAsia="Arial-BoldMT" w:cs="Arial-BoldMT"/>
          <w:b/>
          <w:bCs/>
          <w:color w:val="000000" w:themeColor="text1"/>
        </w:rPr>
        <w:t>podpisem kwalifikowanym w formacie PAdES.</w:t>
      </w:r>
      <w:r w:rsidRPr="00543132">
        <w:rPr>
          <w:rFonts w:ascii="Calibri" w:eastAsia="Calibri" w:hAnsi="Calibri" w:cs="Calibri"/>
          <w:color w:val="000000" w:themeColor="text1"/>
        </w:rPr>
        <w:t xml:space="preserve"> </w:t>
      </w:r>
      <w:r w:rsidRPr="00543132">
        <w:rPr>
          <w:rFonts w:eastAsia="ArialMT" w:cs="ArialMT"/>
          <w:color w:val="000000" w:themeColor="text1"/>
        </w:rPr>
        <w:t xml:space="preserve">Pliki w innych formatach niż PDF </w:t>
      </w:r>
      <w:r w:rsidRPr="00543132">
        <w:rPr>
          <w:rFonts w:eastAsia="Arial-BoldMT" w:cs="Arial-BoldMT"/>
          <w:b/>
          <w:bCs/>
          <w:color w:val="000000" w:themeColor="text1"/>
        </w:rPr>
        <w:t>zaleca się opatrzyć podpisem w formacie</w:t>
      </w:r>
      <w:r w:rsidRPr="00543132">
        <w:rPr>
          <w:rFonts w:ascii="Calibri" w:eastAsia="Calibri" w:hAnsi="Calibri" w:cs="Calibri"/>
          <w:color w:val="000000" w:themeColor="text1"/>
        </w:rPr>
        <w:t xml:space="preserve"> </w:t>
      </w:r>
      <w:r w:rsidRPr="00543132">
        <w:rPr>
          <w:rFonts w:eastAsia="Arial-BoldMT" w:cs="Arial-BoldMT"/>
          <w:b/>
          <w:bCs/>
          <w:color w:val="000000" w:themeColor="text1"/>
        </w:rPr>
        <w:t>XAdES o typie zewnętrznym</w:t>
      </w:r>
      <w:r w:rsidRPr="00543132">
        <w:rPr>
          <w:rFonts w:eastAsia="ArialMT" w:cs="ArialMT"/>
          <w:color w:val="000000" w:themeColor="text1"/>
        </w:rPr>
        <w:t>. Wykonawca powinien pamiętać, aby plik z podpisem</w:t>
      </w:r>
      <w:r w:rsidRPr="00543132">
        <w:rPr>
          <w:rFonts w:ascii="Calibri" w:eastAsia="Calibri" w:hAnsi="Calibri" w:cs="Calibri"/>
          <w:color w:val="000000" w:themeColor="text1"/>
        </w:rPr>
        <w:t xml:space="preserve"> </w:t>
      </w:r>
      <w:r w:rsidRPr="00543132">
        <w:rPr>
          <w:rFonts w:eastAsia="ArialMT" w:cs="ArialMT"/>
          <w:color w:val="000000" w:themeColor="text1"/>
        </w:rPr>
        <w:t>przekazywać łącznie z dokumentem podpisywanym.</w:t>
      </w:r>
      <w:r w:rsidRPr="00543132">
        <w:rPr>
          <w:rFonts w:ascii="Calibri" w:eastAsia="Calibri" w:hAnsi="Calibri" w:cs="Calibri"/>
          <w:color w:val="000000" w:themeColor="text1"/>
        </w:rPr>
        <w:t xml:space="preserve"> </w:t>
      </w:r>
      <w:r w:rsidRPr="00543132">
        <w:rPr>
          <w:rFonts w:eastAsia="ArialMT" w:cs="ArialMT"/>
          <w:color w:val="000000" w:themeColor="text1"/>
        </w:rPr>
        <w:t>Zamawiający rekomenduje wykorzystanie podpisu z kwalifikowanym znacznikiem</w:t>
      </w:r>
      <w:r w:rsidRPr="00543132">
        <w:rPr>
          <w:rFonts w:ascii="Calibri" w:eastAsia="Calibri" w:hAnsi="Calibri" w:cs="Calibri"/>
          <w:color w:val="000000" w:themeColor="text1"/>
        </w:rPr>
        <w:t xml:space="preserve"> </w:t>
      </w:r>
      <w:r w:rsidRPr="00543132">
        <w:rPr>
          <w:rFonts w:eastAsia="ArialMT" w:cs="ArialMT"/>
          <w:color w:val="000000" w:themeColor="text1"/>
        </w:rPr>
        <w:t>czasu.</w:t>
      </w:r>
    </w:p>
    <w:p w14:paraId="25494A64" w14:textId="77777777" w:rsidR="005A0104" w:rsidRPr="00543132" w:rsidRDefault="00620960" w:rsidP="009A251C">
      <w:pPr>
        <w:numPr>
          <w:ilvl w:val="0"/>
          <w:numId w:val="12"/>
        </w:numPr>
        <w:spacing w:after="0" w:line="276" w:lineRule="auto"/>
        <w:ind w:left="284" w:hanging="284"/>
        <w:jc w:val="both"/>
        <w:rPr>
          <w:rFonts w:ascii="Calibri" w:eastAsia="Calibri" w:hAnsi="Calibri" w:cs="Calibri"/>
          <w:color w:val="000000" w:themeColor="text1"/>
        </w:rPr>
      </w:pPr>
      <w:r w:rsidRPr="00543132">
        <w:rPr>
          <w:rFonts w:eastAsia="ArialMT" w:cs="ArialMT"/>
          <w:color w:val="000000" w:themeColor="text1"/>
        </w:rPr>
        <w:t xml:space="preserve">Zamawiający zaleca aby </w:t>
      </w:r>
      <w:r w:rsidRPr="00543132">
        <w:rPr>
          <w:rFonts w:eastAsia="Arial-BoldMT" w:cs="Arial-BoldMT"/>
          <w:b/>
          <w:bCs/>
          <w:color w:val="000000" w:themeColor="text1"/>
        </w:rPr>
        <w:t>w przypadku podpisywania pliku przez kilka osób, stosować</w:t>
      </w:r>
      <w:r w:rsidRPr="00543132">
        <w:rPr>
          <w:rFonts w:ascii="Calibri" w:eastAsia="Calibri" w:hAnsi="Calibri" w:cs="Calibri"/>
          <w:color w:val="000000" w:themeColor="text1"/>
        </w:rPr>
        <w:t xml:space="preserve"> </w:t>
      </w:r>
      <w:r w:rsidRPr="00543132">
        <w:rPr>
          <w:rFonts w:eastAsia="Arial-BoldMT" w:cs="Arial-BoldMT"/>
          <w:b/>
          <w:bCs/>
          <w:color w:val="000000" w:themeColor="text1"/>
        </w:rPr>
        <w:t xml:space="preserve">podpisy tego samego rodzaju. </w:t>
      </w:r>
      <w:r w:rsidRPr="00543132">
        <w:rPr>
          <w:rFonts w:eastAsia="ArialMT" w:cs="ArialMT"/>
          <w:color w:val="000000" w:themeColor="text1"/>
        </w:rPr>
        <w:t>Podpisywanie różnymi rodzajami podpisów np. osobistym i</w:t>
      </w:r>
      <w:r w:rsidRPr="00543132">
        <w:rPr>
          <w:rFonts w:ascii="Calibri" w:eastAsia="Calibri" w:hAnsi="Calibri" w:cs="Calibri"/>
          <w:color w:val="000000" w:themeColor="text1"/>
        </w:rPr>
        <w:t xml:space="preserve"> </w:t>
      </w:r>
      <w:r w:rsidRPr="00543132">
        <w:rPr>
          <w:rFonts w:eastAsia="ArialMT" w:cs="ArialMT"/>
          <w:color w:val="000000" w:themeColor="text1"/>
        </w:rPr>
        <w:t>kwalifikowanym może doprowadzić do problemów w weryfikacji plików.</w:t>
      </w:r>
    </w:p>
    <w:p w14:paraId="7996152F" w14:textId="77777777" w:rsidR="005A0104" w:rsidRPr="00543132" w:rsidRDefault="005A0104" w:rsidP="009A251C">
      <w:pPr>
        <w:numPr>
          <w:ilvl w:val="0"/>
          <w:numId w:val="12"/>
        </w:numPr>
        <w:spacing w:after="0" w:line="276" w:lineRule="auto"/>
        <w:ind w:left="284" w:hanging="284"/>
        <w:jc w:val="both"/>
        <w:rPr>
          <w:rFonts w:ascii="Calibri" w:eastAsia="Calibri" w:hAnsi="Calibri" w:cs="Calibri"/>
          <w:color w:val="000000" w:themeColor="text1"/>
        </w:rPr>
      </w:pPr>
      <w:r w:rsidRPr="00543132">
        <w:rPr>
          <w:rFonts w:eastAsia="ArialMT" w:cs="ArialMT"/>
          <w:color w:val="000000" w:themeColor="text1"/>
        </w:rPr>
        <w:t>Zamawiający zaleca, aby Wykonawca z odpowiednim wyprzedzeniem przetestował</w:t>
      </w:r>
      <w:r w:rsidRPr="00543132">
        <w:rPr>
          <w:rFonts w:ascii="Calibri" w:eastAsia="Calibri" w:hAnsi="Calibri" w:cs="Calibri"/>
          <w:color w:val="000000" w:themeColor="text1"/>
        </w:rPr>
        <w:t xml:space="preserve"> </w:t>
      </w:r>
      <w:r w:rsidRPr="00543132">
        <w:rPr>
          <w:rFonts w:eastAsia="ArialMT" w:cs="ArialMT"/>
          <w:color w:val="000000" w:themeColor="text1"/>
        </w:rPr>
        <w:t>możliwość prawidłowego wykorzystania wybranej metody podpisania plików oferty.</w:t>
      </w:r>
    </w:p>
    <w:p w14:paraId="253C4C48" w14:textId="77777777" w:rsidR="005A0104" w:rsidRPr="00543132" w:rsidRDefault="005A0104" w:rsidP="009A251C">
      <w:pPr>
        <w:numPr>
          <w:ilvl w:val="0"/>
          <w:numId w:val="12"/>
        </w:numPr>
        <w:spacing w:after="0" w:line="276" w:lineRule="auto"/>
        <w:ind w:left="284" w:hanging="284"/>
        <w:jc w:val="both"/>
        <w:rPr>
          <w:rFonts w:ascii="Calibri" w:eastAsia="Calibri" w:hAnsi="Calibri" w:cs="Calibri"/>
          <w:color w:val="000000" w:themeColor="text1"/>
        </w:rPr>
      </w:pPr>
      <w:r w:rsidRPr="00543132">
        <w:rPr>
          <w:rFonts w:eastAsia="ArialMT" w:cs="ArialMT"/>
          <w:color w:val="000000" w:themeColor="text1"/>
        </w:rPr>
        <w:t>Osobą składającą ofertę powinna być osoba kontaktowa podawana w dokumentacji.</w:t>
      </w:r>
    </w:p>
    <w:p w14:paraId="37755BD6" w14:textId="77777777" w:rsidR="005A0104" w:rsidRPr="00543132" w:rsidRDefault="005A0104" w:rsidP="009A251C">
      <w:pPr>
        <w:numPr>
          <w:ilvl w:val="0"/>
          <w:numId w:val="12"/>
        </w:numPr>
        <w:spacing w:after="0" w:line="276" w:lineRule="auto"/>
        <w:ind w:left="284" w:hanging="284"/>
        <w:jc w:val="both"/>
        <w:rPr>
          <w:rFonts w:ascii="Calibri" w:eastAsia="Calibri" w:hAnsi="Calibri" w:cs="Calibri"/>
          <w:color w:val="000000" w:themeColor="text1"/>
        </w:rPr>
      </w:pPr>
      <w:r w:rsidRPr="00543132">
        <w:rPr>
          <w:rFonts w:eastAsia="ArialMT" w:cs="ArialMT"/>
          <w:color w:val="000000" w:themeColor="text1"/>
        </w:rPr>
        <w:t>Ofertę należy przygotować z należytą starannością dla podmiotu ubiegającego się o</w:t>
      </w:r>
      <w:r w:rsidRPr="00543132">
        <w:rPr>
          <w:rFonts w:ascii="Calibri" w:eastAsia="Calibri" w:hAnsi="Calibri" w:cs="Calibri"/>
          <w:color w:val="000000" w:themeColor="text1"/>
        </w:rPr>
        <w:t xml:space="preserve"> </w:t>
      </w:r>
      <w:r w:rsidRPr="00543132">
        <w:rPr>
          <w:rFonts w:eastAsia="ArialMT" w:cs="ArialMT"/>
          <w:color w:val="000000" w:themeColor="text1"/>
        </w:rPr>
        <w:t>udzielenie zamówienia publicznego i zachowaniem odpowiedniego odstępu czasu do</w:t>
      </w:r>
      <w:r w:rsidRPr="00543132">
        <w:rPr>
          <w:rFonts w:ascii="Calibri" w:eastAsia="Calibri" w:hAnsi="Calibri" w:cs="Calibri"/>
          <w:color w:val="000000" w:themeColor="text1"/>
        </w:rPr>
        <w:t xml:space="preserve"> </w:t>
      </w:r>
      <w:r w:rsidRPr="00543132">
        <w:rPr>
          <w:rFonts w:eastAsia="ArialMT" w:cs="ArialMT"/>
          <w:color w:val="000000" w:themeColor="text1"/>
        </w:rPr>
        <w:t>zakończenia przyjmowania ofert/wniosków. Zamawiający rekomenduje złożenie oferty na 24 godziny przed</w:t>
      </w:r>
      <w:r w:rsidRPr="00543132">
        <w:rPr>
          <w:rFonts w:ascii="Calibri" w:eastAsia="Calibri" w:hAnsi="Calibri" w:cs="Calibri"/>
          <w:color w:val="000000" w:themeColor="text1"/>
        </w:rPr>
        <w:t xml:space="preserve"> </w:t>
      </w:r>
      <w:r w:rsidRPr="00543132">
        <w:rPr>
          <w:rFonts w:eastAsia="ArialMT" w:cs="ArialMT"/>
          <w:color w:val="000000" w:themeColor="text1"/>
        </w:rPr>
        <w:t>terminem składania ofert/wniosków.</w:t>
      </w:r>
    </w:p>
    <w:p w14:paraId="015D6F96" w14:textId="77777777" w:rsidR="005A0104" w:rsidRPr="00543132" w:rsidRDefault="005A0104" w:rsidP="009A251C">
      <w:pPr>
        <w:numPr>
          <w:ilvl w:val="0"/>
          <w:numId w:val="12"/>
        </w:numPr>
        <w:spacing w:after="0" w:line="276" w:lineRule="auto"/>
        <w:ind w:left="284" w:hanging="284"/>
        <w:jc w:val="both"/>
        <w:rPr>
          <w:rFonts w:ascii="Calibri" w:eastAsia="Calibri" w:hAnsi="Calibri" w:cs="Calibri"/>
          <w:color w:val="000000" w:themeColor="text1"/>
        </w:rPr>
      </w:pPr>
      <w:r w:rsidRPr="00543132">
        <w:rPr>
          <w:rFonts w:eastAsia="ArialMT" w:cs="ArialMT"/>
          <w:color w:val="000000" w:themeColor="text1"/>
        </w:rPr>
        <w:lastRenderedPageBreak/>
        <w:t>Jeśli Wykonawca pakuje dokumenty np. w plik o rozszerzeniu .zip, zaleca się wcześniejsze</w:t>
      </w:r>
      <w:r w:rsidRPr="00543132">
        <w:rPr>
          <w:rFonts w:ascii="Calibri" w:eastAsia="Calibri" w:hAnsi="Calibri" w:cs="Calibri"/>
          <w:color w:val="000000" w:themeColor="text1"/>
        </w:rPr>
        <w:t xml:space="preserve"> </w:t>
      </w:r>
      <w:r w:rsidRPr="00543132">
        <w:rPr>
          <w:rFonts w:eastAsia="ArialMT" w:cs="ArialMT"/>
          <w:color w:val="000000" w:themeColor="text1"/>
        </w:rPr>
        <w:t>podpisanie każdego ze skompresowanych plików.</w:t>
      </w:r>
    </w:p>
    <w:p w14:paraId="57F9B02C" w14:textId="02543685" w:rsidR="00542BDE" w:rsidRPr="00543132" w:rsidRDefault="005A0104" w:rsidP="009A251C">
      <w:pPr>
        <w:numPr>
          <w:ilvl w:val="0"/>
          <w:numId w:val="12"/>
        </w:numPr>
        <w:spacing w:after="0" w:line="276" w:lineRule="auto"/>
        <w:ind w:left="284" w:hanging="284"/>
        <w:jc w:val="both"/>
        <w:rPr>
          <w:rFonts w:ascii="Calibri" w:eastAsia="Calibri" w:hAnsi="Calibri" w:cs="Calibri"/>
          <w:color w:val="000000" w:themeColor="text1"/>
        </w:rPr>
      </w:pPr>
      <w:r w:rsidRPr="00543132">
        <w:rPr>
          <w:rFonts w:eastAsia="ArialMT" w:cs="ArialMT"/>
          <w:color w:val="000000" w:themeColor="text1"/>
        </w:rPr>
        <w:t xml:space="preserve"> Zamawiający zaleca aby </w:t>
      </w:r>
      <w:r w:rsidRPr="00543132">
        <w:rPr>
          <w:rFonts w:eastAsia="Arial-BoldMT" w:cs="Arial-BoldMT"/>
          <w:b/>
          <w:bCs/>
          <w:color w:val="000000" w:themeColor="text1"/>
        </w:rPr>
        <w:t xml:space="preserve">nie </w:t>
      </w:r>
      <w:r w:rsidRPr="00543132">
        <w:rPr>
          <w:rFonts w:eastAsia="ArialMT" w:cs="ArialMT"/>
          <w:color w:val="000000" w:themeColor="text1"/>
        </w:rPr>
        <w:t>wprowadzać jakichkolwiek zmian w plikach po podpisaniu ich</w:t>
      </w:r>
      <w:r w:rsidRPr="00543132">
        <w:rPr>
          <w:rFonts w:ascii="Calibri" w:eastAsia="Calibri" w:hAnsi="Calibri" w:cs="Calibri"/>
          <w:color w:val="000000" w:themeColor="text1"/>
        </w:rPr>
        <w:t xml:space="preserve"> </w:t>
      </w:r>
      <w:r w:rsidRPr="00543132">
        <w:rPr>
          <w:rFonts w:eastAsia="ArialMT" w:cs="ArialMT"/>
          <w:color w:val="000000" w:themeColor="text1"/>
        </w:rPr>
        <w:t>podpisem kwalifikowanym. Może to skutkować naruszeniem integralności plików co</w:t>
      </w:r>
      <w:r w:rsidRPr="00543132">
        <w:rPr>
          <w:rFonts w:ascii="Calibri" w:eastAsia="Calibri" w:hAnsi="Calibri" w:cs="Calibri"/>
          <w:color w:val="000000" w:themeColor="text1"/>
        </w:rPr>
        <w:t xml:space="preserve"> </w:t>
      </w:r>
      <w:r w:rsidRPr="00543132">
        <w:rPr>
          <w:rFonts w:eastAsia="ArialMT" w:cs="ArialMT"/>
          <w:color w:val="000000" w:themeColor="text1"/>
        </w:rPr>
        <w:t>równoważne będzie z koniecznością odrzucenia oferty.</w:t>
      </w:r>
    </w:p>
    <w:p w14:paraId="73BC40B0" w14:textId="77777777" w:rsidR="00381ADD" w:rsidRPr="00543132" w:rsidRDefault="00381ADD" w:rsidP="00381ADD">
      <w:pPr>
        <w:spacing w:after="0" w:line="276" w:lineRule="auto"/>
        <w:ind w:left="284"/>
        <w:jc w:val="both"/>
        <w:rPr>
          <w:rFonts w:ascii="Calibri" w:eastAsia="Calibri" w:hAnsi="Calibri" w:cs="Calibri"/>
          <w:color w:val="000000" w:themeColor="text1"/>
        </w:rPr>
      </w:pPr>
    </w:p>
    <w:tbl>
      <w:tblPr>
        <w:tblStyle w:val="Tabela-Siatka"/>
        <w:tblW w:w="10065" w:type="dxa"/>
        <w:jc w:val="center"/>
        <w:tblLook w:val="04A0" w:firstRow="1" w:lastRow="0" w:firstColumn="1" w:lastColumn="0" w:noHBand="0" w:noVBand="1"/>
      </w:tblPr>
      <w:tblGrid>
        <w:gridCol w:w="10065"/>
      </w:tblGrid>
      <w:tr w:rsidR="00543132" w:rsidRPr="00543132" w14:paraId="0DED7AD8" w14:textId="77777777" w:rsidTr="004543E5">
        <w:trPr>
          <w:trHeight w:val="639"/>
          <w:jc w:val="center"/>
        </w:trPr>
        <w:tc>
          <w:tcPr>
            <w:tcW w:w="10065" w:type="dxa"/>
            <w:shd w:val="clear" w:color="auto" w:fill="D9D9D9" w:themeFill="background1" w:themeFillShade="D9"/>
            <w:vAlign w:val="center"/>
          </w:tcPr>
          <w:p w14:paraId="6BA75825" w14:textId="57563308" w:rsidR="00381ADD" w:rsidRPr="00543132" w:rsidRDefault="00381ADD" w:rsidP="009A251C">
            <w:pPr>
              <w:pStyle w:val="Akapitzlist"/>
              <w:numPr>
                <w:ilvl w:val="4"/>
                <w:numId w:val="27"/>
              </w:numPr>
              <w:ind w:left="447" w:hanging="447"/>
              <w:jc w:val="both"/>
              <w:rPr>
                <w:rFonts w:cstheme="minorHAnsi"/>
                <w:b/>
                <w:bCs/>
                <w:color w:val="000000" w:themeColor="text1"/>
                <w:sz w:val="24"/>
                <w:szCs w:val="24"/>
              </w:rPr>
            </w:pPr>
            <w:bookmarkStart w:id="10" w:name="_Hlk114047421"/>
            <w:r w:rsidRPr="00543132">
              <w:rPr>
                <w:rFonts w:cstheme="minorHAnsi"/>
                <w:b/>
                <w:bCs/>
                <w:color w:val="000000" w:themeColor="text1"/>
                <w:sz w:val="24"/>
                <w:szCs w:val="24"/>
              </w:rPr>
              <w:t>WYJAŚNIENIA TREŚCI SWZ ORAZ JEJ ZMIANA</w:t>
            </w:r>
          </w:p>
        </w:tc>
      </w:tr>
      <w:bookmarkEnd w:id="10"/>
    </w:tbl>
    <w:p w14:paraId="0CCFF6F2" w14:textId="2898CE95" w:rsidR="00126991" w:rsidRPr="00543132" w:rsidRDefault="00126991" w:rsidP="00126991">
      <w:pPr>
        <w:spacing w:after="0" w:line="276" w:lineRule="auto"/>
        <w:ind w:left="284"/>
        <w:jc w:val="both"/>
        <w:rPr>
          <w:rFonts w:ascii="Calibri" w:eastAsia="Calibri" w:hAnsi="Calibri" w:cs="Calibri"/>
          <w:color w:val="000000" w:themeColor="text1"/>
        </w:rPr>
      </w:pPr>
    </w:p>
    <w:p w14:paraId="7FED380B" w14:textId="77777777" w:rsidR="00381ADD" w:rsidRPr="00543132" w:rsidRDefault="00381ADD" w:rsidP="009A251C">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themeColor="text1"/>
        </w:rPr>
      </w:pPr>
      <w:r w:rsidRPr="00543132">
        <w:rPr>
          <w:rFonts w:ascii="Calibri" w:hAnsi="Calibri" w:cs="Calibri"/>
          <w:color w:val="000000" w:themeColor="text1"/>
        </w:rPr>
        <w:t xml:space="preserve">Wykonawca może zwrócić się do Zamawiającego o wyjaśnienie treści SWZ. </w:t>
      </w:r>
    </w:p>
    <w:p w14:paraId="4A8BF49B" w14:textId="77777777" w:rsidR="00381ADD" w:rsidRPr="00543132" w:rsidRDefault="00381ADD" w:rsidP="009A251C">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themeColor="text1"/>
        </w:rPr>
      </w:pPr>
      <w:r w:rsidRPr="00543132">
        <w:rPr>
          <w:rFonts w:ascii="Calibri" w:hAnsi="Calibri" w:cs="Calibri"/>
          <w:color w:val="000000" w:themeColor="text1"/>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7633CCD3" w14:textId="77777777" w:rsidR="00381ADD" w:rsidRPr="00543132" w:rsidRDefault="00381ADD" w:rsidP="009A251C">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themeColor="text1"/>
        </w:rPr>
      </w:pPr>
      <w:r w:rsidRPr="00543132">
        <w:rPr>
          <w:rFonts w:ascii="Calibri" w:hAnsi="Calibri" w:cs="Calibri"/>
          <w:b/>
          <w:bCs/>
          <w:color w:val="000000" w:themeColor="text1"/>
        </w:rPr>
        <w:t xml:space="preserve">Treść pytań wraz z wyjaśnieniami Zamawiający udostępnia na stronie prowadzonego postępowania bez ujawniania źródła zapytania. </w:t>
      </w:r>
    </w:p>
    <w:p w14:paraId="3C45B7C8" w14:textId="77777777" w:rsidR="00381ADD" w:rsidRPr="00543132" w:rsidRDefault="00381ADD" w:rsidP="009A251C">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themeColor="text1"/>
        </w:rPr>
      </w:pPr>
      <w:r w:rsidRPr="00543132">
        <w:rPr>
          <w:rFonts w:ascii="Calibri" w:hAnsi="Calibri" w:cs="Calibri"/>
          <w:b/>
          <w:bCs/>
          <w:color w:val="000000" w:themeColor="text1"/>
        </w:rPr>
        <w:t xml:space="preserve">Wszelkie wyjaśnienia, zmiany treści SWZ oraz inne informacje związane z niniejszym postępowaniem, Zamawiający będzie zamieszczał wyłącznie na stronie prowadzonego postępowania, w wierszu oznaczonym tytułem oraz znakiem sprawy przedmiotowego postępowania. </w:t>
      </w:r>
    </w:p>
    <w:p w14:paraId="59A85AAE" w14:textId="77777777" w:rsidR="00381ADD" w:rsidRPr="00543132" w:rsidRDefault="00381ADD" w:rsidP="00381ADD">
      <w:pPr>
        <w:spacing w:after="0" w:line="276" w:lineRule="auto"/>
        <w:ind w:left="284"/>
        <w:jc w:val="both"/>
        <w:rPr>
          <w:rFonts w:ascii="Calibri" w:hAnsi="Calibri" w:cs="Calibri"/>
          <w:color w:val="000000" w:themeColor="text1"/>
        </w:rPr>
      </w:pPr>
      <w:r w:rsidRPr="00543132">
        <w:rPr>
          <w:rFonts w:ascii="Calibri" w:hAnsi="Calibri" w:cs="Calibri"/>
          <w:color w:val="000000" w:themeColor="text1"/>
        </w:rPr>
        <w:t>W uzasadnionych przypadkach Zamawiający może przed upływem terminu składania ofert zmienić treść SWZ. Każda wprowadzona przez Zamawiającego zmiana staje się w takim przypadku częścią SWZ. Dokonaną zmianę treści SWZ Zamawiający udostępnia na stronie prowadzonego postępowania.</w:t>
      </w:r>
    </w:p>
    <w:p w14:paraId="0939E660" w14:textId="77777777" w:rsidR="00381ADD" w:rsidRPr="00543132" w:rsidRDefault="00381ADD" w:rsidP="00126991">
      <w:pPr>
        <w:spacing w:after="0" w:line="276" w:lineRule="auto"/>
        <w:ind w:left="284"/>
        <w:jc w:val="both"/>
        <w:rPr>
          <w:rFonts w:ascii="Calibri" w:eastAsia="Calibri" w:hAnsi="Calibri" w:cs="Calibri"/>
          <w:color w:val="000000" w:themeColor="text1"/>
        </w:rPr>
      </w:pPr>
    </w:p>
    <w:tbl>
      <w:tblPr>
        <w:tblStyle w:val="Tabela-Siatka"/>
        <w:tblW w:w="10065" w:type="dxa"/>
        <w:jc w:val="center"/>
        <w:tblLook w:val="04A0" w:firstRow="1" w:lastRow="0" w:firstColumn="1" w:lastColumn="0" w:noHBand="0" w:noVBand="1"/>
      </w:tblPr>
      <w:tblGrid>
        <w:gridCol w:w="10065"/>
      </w:tblGrid>
      <w:tr w:rsidR="00543132" w:rsidRPr="00543132" w14:paraId="4D76AA2C" w14:textId="77777777" w:rsidTr="00984ED6">
        <w:trPr>
          <w:trHeight w:val="639"/>
          <w:jc w:val="center"/>
        </w:trPr>
        <w:tc>
          <w:tcPr>
            <w:tcW w:w="10065" w:type="dxa"/>
            <w:shd w:val="clear" w:color="auto" w:fill="D9D9D9" w:themeFill="background1" w:themeFillShade="D9"/>
            <w:vAlign w:val="center"/>
          </w:tcPr>
          <w:p w14:paraId="48C8767E" w14:textId="2A1A8CAA" w:rsidR="006D305E" w:rsidRPr="00543132" w:rsidRDefault="00C30027" w:rsidP="009A251C">
            <w:pPr>
              <w:pStyle w:val="Akapitzlist"/>
              <w:numPr>
                <w:ilvl w:val="4"/>
                <w:numId w:val="27"/>
              </w:numPr>
              <w:ind w:left="22" w:firstLine="0"/>
              <w:jc w:val="both"/>
              <w:rPr>
                <w:rFonts w:cstheme="minorHAnsi"/>
                <w:b/>
                <w:bCs/>
                <w:color w:val="000000" w:themeColor="text1"/>
              </w:rPr>
            </w:pPr>
            <w:bookmarkStart w:id="11" w:name="_Hlk114047443"/>
            <w:r w:rsidRPr="00543132">
              <w:rPr>
                <w:rFonts w:cstheme="minorHAnsi"/>
                <w:b/>
                <w:bCs/>
                <w:color w:val="000000" w:themeColor="text1"/>
                <w:sz w:val="24"/>
                <w:szCs w:val="24"/>
              </w:rPr>
              <w:t>SPOSÓB ORAZ TERMIN SKŁADANIA OFERT</w:t>
            </w:r>
          </w:p>
        </w:tc>
      </w:tr>
      <w:bookmarkEnd w:id="11"/>
    </w:tbl>
    <w:p w14:paraId="5C6B3120" w14:textId="69ED5016" w:rsidR="006D305E" w:rsidRPr="00543132" w:rsidRDefault="006D305E" w:rsidP="006D305E">
      <w:pPr>
        <w:tabs>
          <w:tab w:val="decimal" w:leader="dot" w:pos="6946"/>
        </w:tabs>
        <w:spacing w:after="0" w:line="240" w:lineRule="auto"/>
        <w:jc w:val="both"/>
        <w:rPr>
          <w:rFonts w:cstheme="minorHAnsi"/>
          <w:color w:val="000000" w:themeColor="text1"/>
        </w:rPr>
      </w:pPr>
    </w:p>
    <w:p w14:paraId="19D3905E" w14:textId="77777777" w:rsidR="00395CE2" w:rsidRPr="00543132" w:rsidRDefault="00395CE2" w:rsidP="009A251C">
      <w:pPr>
        <w:numPr>
          <w:ilvl w:val="0"/>
          <w:numId w:val="10"/>
        </w:numPr>
        <w:spacing w:after="120" w:line="312" w:lineRule="auto"/>
        <w:ind w:left="284" w:hanging="284"/>
        <w:jc w:val="both"/>
        <w:rPr>
          <w:rFonts w:eastAsia="Times New Roman" w:cstheme="minorHAnsi"/>
          <w:b/>
          <w:bCs/>
          <w:color w:val="000000" w:themeColor="text1"/>
          <w:u w:val="single"/>
          <w:lang w:eastAsia="pl-PL"/>
        </w:rPr>
      </w:pPr>
      <w:r w:rsidRPr="00543132">
        <w:rPr>
          <w:rFonts w:eastAsia="Times New Roman" w:cstheme="minorHAnsi"/>
          <w:b/>
          <w:bCs/>
          <w:color w:val="000000" w:themeColor="text1"/>
          <w:u w:val="single"/>
          <w:lang w:eastAsia="pl-PL"/>
        </w:rPr>
        <w:t>Sposób składania ofert.</w:t>
      </w:r>
    </w:p>
    <w:p w14:paraId="64561640" w14:textId="77777777" w:rsidR="00395CE2" w:rsidRPr="00543132" w:rsidRDefault="00395CE2" w:rsidP="009A251C">
      <w:pPr>
        <w:pStyle w:val="Akapitzlist"/>
        <w:numPr>
          <w:ilvl w:val="0"/>
          <w:numId w:val="11"/>
        </w:numPr>
        <w:autoSpaceDE w:val="0"/>
        <w:autoSpaceDN w:val="0"/>
        <w:adjustRightInd w:val="0"/>
        <w:spacing w:after="0" w:line="276" w:lineRule="auto"/>
        <w:ind w:left="284" w:hanging="284"/>
        <w:jc w:val="both"/>
        <w:rPr>
          <w:rFonts w:cs="Arial"/>
          <w:color w:val="000000" w:themeColor="text1"/>
        </w:rPr>
      </w:pPr>
      <w:r w:rsidRPr="00543132">
        <w:rPr>
          <w:rFonts w:cs="Arial"/>
          <w:color w:val="000000" w:themeColor="text1"/>
        </w:rPr>
        <w:t>Do oferty składanej w odpowiedzi na ogłoszenie o zamówieniu wykonawca dołącza:</w:t>
      </w:r>
    </w:p>
    <w:p w14:paraId="55A0869E" w14:textId="77777777" w:rsidR="00395CE2" w:rsidRPr="00543132" w:rsidRDefault="00395CE2" w:rsidP="009A251C">
      <w:pPr>
        <w:pStyle w:val="Akapitzlist"/>
        <w:numPr>
          <w:ilvl w:val="1"/>
          <w:numId w:val="57"/>
        </w:numPr>
        <w:autoSpaceDE w:val="0"/>
        <w:autoSpaceDN w:val="0"/>
        <w:adjustRightInd w:val="0"/>
        <w:spacing w:after="0" w:line="276" w:lineRule="auto"/>
        <w:ind w:left="567" w:hanging="283"/>
        <w:jc w:val="both"/>
        <w:rPr>
          <w:rFonts w:cs="Arial"/>
          <w:b/>
          <w:bCs/>
          <w:color w:val="000000" w:themeColor="text1"/>
        </w:rPr>
      </w:pPr>
      <w:r w:rsidRPr="00543132">
        <w:rPr>
          <w:rFonts w:cs="Arial"/>
          <w:color w:val="000000" w:themeColor="text1"/>
        </w:rPr>
        <w:t>Formularz ofertowy – załącznik nr 1 do SWZ;</w:t>
      </w:r>
    </w:p>
    <w:p w14:paraId="1A56A29A" w14:textId="77777777" w:rsidR="00395CE2" w:rsidRPr="00543132" w:rsidRDefault="00395CE2" w:rsidP="009A251C">
      <w:pPr>
        <w:pStyle w:val="Akapitzlist"/>
        <w:numPr>
          <w:ilvl w:val="1"/>
          <w:numId w:val="57"/>
        </w:numPr>
        <w:autoSpaceDE w:val="0"/>
        <w:autoSpaceDN w:val="0"/>
        <w:adjustRightInd w:val="0"/>
        <w:spacing w:after="0" w:line="276" w:lineRule="auto"/>
        <w:ind w:left="567" w:hanging="283"/>
        <w:jc w:val="both"/>
        <w:rPr>
          <w:rFonts w:cs="Arial"/>
          <w:color w:val="000000" w:themeColor="text1"/>
          <w:u w:val="single"/>
        </w:rPr>
      </w:pPr>
      <w:r w:rsidRPr="00543132">
        <w:rPr>
          <w:rFonts w:cs="Arial"/>
          <w:b/>
          <w:bCs/>
          <w:color w:val="000000" w:themeColor="text1"/>
        </w:rPr>
        <w:t>oświadczenia o braku podstaw do wykluczeniu oraz o spełnianiu warunków udziału w postępowaniu, o których mowa w art. 125 ust. 1 Pzp</w:t>
      </w:r>
      <w:r w:rsidRPr="00543132">
        <w:rPr>
          <w:rFonts w:cs="Arial"/>
          <w:color w:val="000000" w:themeColor="text1"/>
        </w:rPr>
        <w:t xml:space="preserve"> – wzory stanowią załączniki nr 3 i 4 do SWZ; </w:t>
      </w:r>
      <w:r w:rsidRPr="00543132">
        <w:rPr>
          <w:rFonts w:cstheme="minorHAnsi"/>
          <w:color w:val="000000" w:themeColor="text1"/>
          <w:u w:val="single"/>
        </w:rPr>
        <w:t xml:space="preserve">W przypadku wspólnego ubiegania się o zamówienie przez wykonawców, oświadczenie, o którym mowa w art. 125 ust. 1 Pzp, </w:t>
      </w:r>
      <w:r w:rsidRPr="00543132">
        <w:rPr>
          <w:rFonts w:cstheme="minorHAnsi"/>
          <w:b/>
          <w:bCs/>
          <w:color w:val="000000" w:themeColor="text1"/>
          <w:u w:val="single"/>
        </w:rPr>
        <w:t>składa każdy z wykonawców</w:t>
      </w:r>
      <w:r w:rsidRPr="00543132">
        <w:rPr>
          <w:rFonts w:ascii="Arial" w:hAnsi="Arial" w:cs="Arial"/>
          <w:color w:val="000000" w:themeColor="text1"/>
          <w:sz w:val="24"/>
          <w:szCs w:val="24"/>
          <w:u w:val="single"/>
        </w:rPr>
        <w:t>.</w:t>
      </w:r>
    </w:p>
    <w:p w14:paraId="08A8BEB9" w14:textId="77777777" w:rsidR="00395CE2" w:rsidRPr="00543132" w:rsidRDefault="00395CE2" w:rsidP="009A251C">
      <w:pPr>
        <w:pStyle w:val="Akapitzlist"/>
        <w:numPr>
          <w:ilvl w:val="1"/>
          <w:numId w:val="57"/>
        </w:numPr>
        <w:autoSpaceDE w:val="0"/>
        <w:autoSpaceDN w:val="0"/>
        <w:adjustRightInd w:val="0"/>
        <w:spacing w:after="0" w:line="276" w:lineRule="auto"/>
        <w:ind w:left="567" w:hanging="283"/>
        <w:jc w:val="both"/>
        <w:rPr>
          <w:rFonts w:cs="Arial"/>
          <w:color w:val="000000" w:themeColor="text1"/>
          <w:u w:val="single"/>
        </w:rPr>
      </w:pPr>
      <w:r w:rsidRPr="00543132">
        <w:rPr>
          <w:rFonts w:cs="Arial"/>
          <w:color w:val="000000" w:themeColor="text1"/>
          <w:u w:val="single"/>
        </w:rPr>
        <w:t xml:space="preserve">Oświadczenie </w:t>
      </w:r>
      <w:r w:rsidRPr="00543132">
        <w:rPr>
          <w:rFonts w:cstheme="minorHAnsi"/>
          <w:color w:val="000000" w:themeColor="text1"/>
          <w:u w:val="single"/>
        </w:rPr>
        <w:t xml:space="preserve">o braku podstaw wykluczenia z art. 7 ust. 1 ustawy o szczególnych rozwiązaniach w zakresie przeciwdziałania wspieraniu agresji na Ukrainę oraz służące ochronie bezpieczeństwa narodowego – załącznik nr 3a do SWZ; </w:t>
      </w:r>
      <w:r w:rsidRPr="00543132">
        <w:rPr>
          <w:rFonts w:cstheme="minorHAnsi"/>
          <w:b/>
          <w:bCs/>
          <w:color w:val="000000" w:themeColor="text1"/>
          <w:u w:val="single"/>
        </w:rPr>
        <w:t>W przypadku wspólnego ubiegania się o zamówienie przez wykonawców, oświadczenie, o którym mowa w art. 7 ust. 1 Pzp, składa każdy z wykonawców</w:t>
      </w:r>
      <w:r w:rsidRPr="00543132">
        <w:rPr>
          <w:rFonts w:ascii="Arial" w:hAnsi="Arial" w:cs="Arial"/>
          <w:b/>
          <w:bCs/>
          <w:color w:val="000000" w:themeColor="text1"/>
          <w:sz w:val="24"/>
          <w:szCs w:val="24"/>
          <w:u w:val="single"/>
        </w:rPr>
        <w:t>.</w:t>
      </w:r>
    </w:p>
    <w:p w14:paraId="4CA96B57" w14:textId="77777777" w:rsidR="00395CE2" w:rsidRPr="00543132" w:rsidRDefault="00395CE2" w:rsidP="009A251C">
      <w:pPr>
        <w:pStyle w:val="Akapitzlist"/>
        <w:numPr>
          <w:ilvl w:val="1"/>
          <w:numId w:val="57"/>
        </w:numPr>
        <w:autoSpaceDE w:val="0"/>
        <w:autoSpaceDN w:val="0"/>
        <w:adjustRightInd w:val="0"/>
        <w:spacing w:after="0" w:line="276" w:lineRule="auto"/>
        <w:ind w:left="567" w:hanging="283"/>
        <w:jc w:val="both"/>
        <w:rPr>
          <w:rFonts w:cs="Arial"/>
          <w:color w:val="000000" w:themeColor="text1"/>
        </w:rPr>
      </w:pPr>
      <w:r w:rsidRPr="00543132">
        <w:rPr>
          <w:rFonts w:cs="Arial"/>
          <w:b/>
          <w:bCs/>
          <w:color w:val="000000" w:themeColor="text1"/>
        </w:rPr>
        <w:t>pełnomocnictwo</w:t>
      </w:r>
      <w:r w:rsidRPr="00543132">
        <w:rPr>
          <w:rFonts w:cs="Arial"/>
          <w:color w:val="000000" w:themeColor="text1"/>
        </w:rPr>
        <w:t xml:space="preserve"> </w:t>
      </w:r>
      <w:r w:rsidRPr="00543132">
        <w:rPr>
          <w:rFonts w:ascii="Calibri" w:hAnsi="Calibri"/>
          <w:color w:val="000000" w:themeColor="text1"/>
        </w:rPr>
        <w:t xml:space="preserve">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w:t>
      </w:r>
      <w:r w:rsidRPr="00543132">
        <w:rPr>
          <w:rFonts w:ascii="Calibri" w:hAnsi="Calibri"/>
          <w:color w:val="000000" w:themeColor="text1"/>
        </w:rPr>
        <w:lastRenderedPageBreak/>
        <w:t>informatyzacji działalności podmiotów realizujących zadania publiczne (t. j. Dz.U. z 2021 poz. 2070).</w:t>
      </w:r>
      <w:r w:rsidRPr="00543132">
        <w:rPr>
          <w:rFonts w:cs="Arial"/>
          <w:color w:val="000000" w:themeColor="text1"/>
        </w:rPr>
        <w:t>;</w:t>
      </w:r>
    </w:p>
    <w:p w14:paraId="1A87C1EC" w14:textId="77777777" w:rsidR="00395CE2" w:rsidRPr="00543132" w:rsidRDefault="00395CE2" w:rsidP="009A251C">
      <w:pPr>
        <w:pStyle w:val="Akapitzlist"/>
        <w:numPr>
          <w:ilvl w:val="1"/>
          <w:numId w:val="57"/>
        </w:numPr>
        <w:autoSpaceDE w:val="0"/>
        <w:autoSpaceDN w:val="0"/>
        <w:adjustRightInd w:val="0"/>
        <w:spacing w:after="0" w:line="276" w:lineRule="auto"/>
        <w:ind w:left="567" w:hanging="283"/>
        <w:jc w:val="both"/>
        <w:rPr>
          <w:rFonts w:cstheme="minorHAnsi"/>
          <w:color w:val="000000" w:themeColor="text1"/>
          <w:sz w:val="18"/>
          <w:szCs w:val="18"/>
        </w:rPr>
      </w:pPr>
      <w:r w:rsidRPr="00543132">
        <w:rPr>
          <w:rFonts w:cs="Arial"/>
          <w:color w:val="000000" w:themeColor="text1"/>
        </w:rPr>
        <w:t xml:space="preserve">zobowiązanie podmiotu trzeciego (jeśli występuje) – załącznik nr 5 do SWZ – </w:t>
      </w:r>
      <w:r w:rsidRPr="00543132">
        <w:rPr>
          <w:rFonts w:cstheme="minorHAnsi"/>
          <w:color w:val="000000" w:themeColor="text1"/>
        </w:rPr>
        <w:t>W</w:t>
      </w:r>
      <w:r w:rsidRPr="00543132">
        <w:rPr>
          <w:rFonts w:cstheme="minorHAnsi"/>
          <w:color w:val="000000" w:themeColor="text1"/>
          <w:shd w:val="clear" w:color="auto" w:fill="FFFFFF"/>
        </w:rPr>
        <w:t>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543132">
        <w:rPr>
          <w:rFonts w:ascii="Arial" w:hAnsi="Arial" w:cs="Arial"/>
          <w:color w:val="000000" w:themeColor="text1"/>
          <w:sz w:val="24"/>
          <w:szCs w:val="24"/>
        </w:rPr>
        <w:t xml:space="preserve"> </w:t>
      </w:r>
    </w:p>
    <w:p w14:paraId="652741FD" w14:textId="77777777" w:rsidR="00395CE2" w:rsidRPr="00543132" w:rsidRDefault="00395CE2" w:rsidP="009A251C">
      <w:pPr>
        <w:pStyle w:val="Akapitzlist"/>
        <w:numPr>
          <w:ilvl w:val="1"/>
          <w:numId w:val="57"/>
        </w:numPr>
        <w:autoSpaceDE w:val="0"/>
        <w:autoSpaceDN w:val="0"/>
        <w:adjustRightInd w:val="0"/>
        <w:spacing w:after="0" w:line="276" w:lineRule="auto"/>
        <w:ind w:left="567" w:hanging="283"/>
        <w:jc w:val="both"/>
        <w:rPr>
          <w:rFonts w:cstheme="minorHAnsi"/>
          <w:color w:val="000000" w:themeColor="text1"/>
          <w:sz w:val="18"/>
          <w:szCs w:val="18"/>
        </w:rPr>
      </w:pPr>
      <w:r w:rsidRPr="00543132">
        <w:rPr>
          <w:rFonts w:cstheme="minorHAnsi"/>
          <w:color w:val="000000" w:themeColor="text1"/>
        </w:rPr>
        <w:t xml:space="preserve">Wykonawca, w przypadku polegania na zdolnościach lub sytuacji podmiotów udostępniających zasoby, przedstawia, wraz z oświadczeniem, o którym mowa w art. 125 ust. 1 Pzp, także </w:t>
      </w:r>
      <w:r w:rsidRPr="00543132">
        <w:rPr>
          <w:rFonts w:cstheme="minorHAnsi"/>
          <w:b/>
          <w:bCs/>
          <w:color w:val="000000" w:themeColor="text1"/>
        </w:rPr>
        <w:t>oświadczenie podmiotu udostępniającego zasoby, potwierdzające brak podstaw wykluczenia tego podmiotu oraz spełnianie warunków udziału w postępowaniu, w zakresie, w jakim wykonawca powołuje się na jego zasoby – załączniki nr 11, 12, 13 do SWZ.</w:t>
      </w:r>
    </w:p>
    <w:p w14:paraId="2E1B7D26" w14:textId="200BC2A4" w:rsidR="00395CE2" w:rsidRPr="00543132" w:rsidRDefault="00395CE2" w:rsidP="009A251C">
      <w:pPr>
        <w:pStyle w:val="Akapitzlist"/>
        <w:numPr>
          <w:ilvl w:val="1"/>
          <w:numId w:val="57"/>
        </w:numPr>
        <w:autoSpaceDE w:val="0"/>
        <w:autoSpaceDN w:val="0"/>
        <w:adjustRightInd w:val="0"/>
        <w:spacing w:after="0" w:line="276" w:lineRule="auto"/>
        <w:ind w:left="567" w:hanging="283"/>
        <w:jc w:val="both"/>
        <w:rPr>
          <w:rFonts w:cs="Arial"/>
          <w:color w:val="000000" w:themeColor="text1"/>
        </w:rPr>
      </w:pPr>
      <w:r w:rsidRPr="00543132">
        <w:rPr>
          <w:rFonts w:cs="Arial"/>
          <w:color w:val="000000" w:themeColor="text1"/>
        </w:rPr>
        <w:t xml:space="preserve">oświadczenie, o którym mowa w art. 117 ust. 4 ustawy Pzp – załącznik nr </w:t>
      </w:r>
      <w:r w:rsidR="00B02F00" w:rsidRPr="00543132">
        <w:rPr>
          <w:rFonts w:cs="Arial"/>
          <w:color w:val="000000" w:themeColor="text1"/>
        </w:rPr>
        <w:t>7</w:t>
      </w:r>
      <w:r w:rsidRPr="00543132">
        <w:rPr>
          <w:rFonts w:cs="Arial"/>
          <w:color w:val="000000" w:themeColor="text1"/>
        </w:rPr>
        <w:t xml:space="preserve"> do SWZ;</w:t>
      </w:r>
    </w:p>
    <w:p w14:paraId="6F9CE668" w14:textId="77777777" w:rsidR="00395CE2" w:rsidRPr="00543132" w:rsidRDefault="00395CE2" w:rsidP="009A251C">
      <w:pPr>
        <w:pStyle w:val="Akapitzlist"/>
        <w:numPr>
          <w:ilvl w:val="1"/>
          <w:numId w:val="57"/>
        </w:numPr>
        <w:autoSpaceDE w:val="0"/>
        <w:autoSpaceDN w:val="0"/>
        <w:adjustRightInd w:val="0"/>
        <w:spacing w:after="0" w:line="276" w:lineRule="auto"/>
        <w:ind w:left="567" w:hanging="283"/>
        <w:jc w:val="both"/>
        <w:rPr>
          <w:rFonts w:cs="Arial"/>
          <w:b/>
          <w:bCs/>
          <w:color w:val="000000" w:themeColor="text1"/>
        </w:rPr>
      </w:pPr>
      <w:r w:rsidRPr="00543132">
        <w:rPr>
          <w:rFonts w:cs="Arial"/>
          <w:color w:val="000000" w:themeColor="text1"/>
        </w:rPr>
        <w:t>wadium (jeżeli jest składane w formie niepieniężnej);</w:t>
      </w:r>
    </w:p>
    <w:p w14:paraId="7140082F" w14:textId="77777777" w:rsidR="00395CE2" w:rsidRPr="00543132" w:rsidRDefault="00395CE2" w:rsidP="009A251C">
      <w:pPr>
        <w:pStyle w:val="Akapitzlist"/>
        <w:numPr>
          <w:ilvl w:val="1"/>
          <w:numId w:val="57"/>
        </w:numPr>
        <w:autoSpaceDE w:val="0"/>
        <w:autoSpaceDN w:val="0"/>
        <w:adjustRightInd w:val="0"/>
        <w:spacing w:after="0" w:line="276" w:lineRule="auto"/>
        <w:ind w:left="567" w:hanging="283"/>
        <w:jc w:val="both"/>
        <w:rPr>
          <w:rFonts w:cs="Arial"/>
          <w:b/>
          <w:bCs/>
          <w:color w:val="000000" w:themeColor="text1"/>
        </w:rPr>
      </w:pPr>
      <w:r w:rsidRPr="00543132">
        <w:rPr>
          <w:rFonts w:cs="Arial"/>
          <w:color w:val="000000" w:themeColor="text1"/>
        </w:rPr>
        <w:t>zaleca się załączyć do oferty dokument potwierdzający wniesienie wadium w formie pieniężnej;</w:t>
      </w:r>
    </w:p>
    <w:p w14:paraId="4086DC33" w14:textId="77777777" w:rsidR="00395CE2" w:rsidRPr="00543132" w:rsidRDefault="00395CE2" w:rsidP="00395CE2">
      <w:pPr>
        <w:autoSpaceDE w:val="0"/>
        <w:autoSpaceDN w:val="0"/>
        <w:adjustRightInd w:val="0"/>
        <w:spacing w:after="0" w:line="276" w:lineRule="auto"/>
        <w:ind w:left="284"/>
        <w:jc w:val="both"/>
        <w:rPr>
          <w:rFonts w:cs="Arial"/>
          <w:b/>
          <w:bCs/>
          <w:color w:val="000000" w:themeColor="text1"/>
        </w:rPr>
      </w:pPr>
    </w:p>
    <w:p w14:paraId="10BA6460" w14:textId="77777777" w:rsidR="00395CE2" w:rsidRPr="00543132" w:rsidRDefault="00395CE2" w:rsidP="009A251C">
      <w:pPr>
        <w:pStyle w:val="Akapitzlist"/>
        <w:numPr>
          <w:ilvl w:val="0"/>
          <w:numId w:val="11"/>
        </w:numPr>
        <w:autoSpaceDE w:val="0"/>
        <w:autoSpaceDN w:val="0"/>
        <w:adjustRightInd w:val="0"/>
        <w:spacing w:after="0" w:line="276" w:lineRule="auto"/>
        <w:ind w:left="284" w:hanging="284"/>
        <w:jc w:val="both"/>
        <w:rPr>
          <w:rFonts w:cs="Arial"/>
          <w:color w:val="000000" w:themeColor="text1"/>
        </w:rPr>
      </w:pPr>
      <w:r w:rsidRPr="00543132">
        <w:rPr>
          <w:rFonts w:ascii="Calibri" w:eastAsia="Calibri" w:hAnsi="Calibri" w:cs="Calibri"/>
          <w:color w:val="000000" w:themeColor="text1"/>
        </w:rPr>
        <w:t>Po wypełnieniu Formularza składania oferty lub wniosku i dołączenia  wszystkich wymaganych załączników należy kliknąć przycisk „Przejdź do podsumowania”.</w:t>
      </w:r>
    </w:p>
    <w:p w14:paraId="59A9742A" w14:textId="77777777" w:rsidR="00395CE2" w:rsidRPr="00543132" w:rsidRDefault="00395CE2" w:rsidP="009A251C">
      <w:pPr>
        <w:pStyle w:val="Akapitzlist"/>
        <w:numPr>
          <w:ilvl w:val="0"/>
          <w:numId w:val="11"/>
        </w:numPr>
        <w:autoSpaceDE w:val="0"/>
        <w:autoSpaceDN w:val="0"/>
        <w:adjustRightInd w:val="0"/>
        <w:spacing w:after="0" w:line="276" w:lineRule="auto"/>
        <w:ind w:left="284" w:hanging="284"/>
        <w:jc w:val="both"/>
        <w:rPr>
          <w:rFonts w:cs="Arial"/>
          <w:color w:val="000000" w:themeColor="text1"/>
        </w:rPr>
      </w:pPr>
      <w:r w:rsidRPr="00543132">
        <w:rPr>
          <w:rFonts w:ascii="Calibri" w:eastAsia="Calibri" w:hAnsi="Calibri" w:cs="Calibri"/>
          <w:color w:val="000000" w:themeColor="text1"/>
        </w:rPr>
        <w:t xml:space="preserve">Ofertę wraz z wymaganymi dokumentami należy umieścić na </w:t>
      </w:r>
      <w:r w:rsidRPr="00543132">
        <w:rPr>
          <w:rFonts w:ascii="Calibri" w:eastAsia="Calibri" w:hAnsi="Calibri" w:cs="Calibri"/>
          <w:color w:val="000000" w:themeColor="text1"/>
          <w:u w:val="single"/>
        </w:rPr>
        <w:t>platformazakupowa.pl</w:t>
      </w:r>
      <w:r w:rsidRPr="00543132">
        <w:rPr>
          <w:rFonts w:ascii="Calibri" w:eastAsia="Calibri" w:hAnsi="Calibri" w:cs="Calibri"/>
          <w:color w:val="000000" w:themeColor="text1"/>
        </w:rPr>
        <w:t xml:space="preserve"> pod adresem: </w:t>
      </w:r>
      <w:hyperlink r:id="rId23" w:history="1">
        <w:r w:rsidRPr="00543132">
          <w:rPr>
            <w:rStyle w:val="Hipercze"/>
            <w:rFonts w:cstheme="minorHAnsi"/>
            <w:b/>
            <w:bCs/>
            <w:color w:val="000000" w:themeColor="text1"/>
          </w:rPr>
          <w:t>https://platformazakupowa.pl/pn/powiat.glogow</w:t>
        </w:r>
      </w:hyperlink>
    </w:p>
    <w:p w14:paraId="54DA5F6D" w14:textId="77777777" w:rsidR="00395CE2" w:rsidRPr="00543132" w:rsidRDefault="00395CE2" w:rsidP="009A251C">
      <w:pPr>
        <w:pStyle w:val="Akapitzlist"/>
        <w:numPr>
          <w:ilvl w:val="0"/>
          <w:numId w:val="11"/>
        </w:numPr>
        <w:autoSpaceDE w:val="0"/>
        <w:autoSpaceDN w:val="0"/>
        <w:adjustRightInd w:val="0"/>
        <w:spacing w:after="0" w:line="276" w:lineRule="auto"/>
        <w:ind w:left="284" w:hanging="284"/>
        <w:jc w:val="both"/>
        <w:rPr>
          <w:rFonts w:cs="Arial"/>
          <w:color w:val="000000" w:themeColor="text1"/>
        </w:rPr>
      </w:pPr>
      <w:r w:rsidRPr="00543132">
        <w:rPr>
          <w:rFonts w:ascii="Calibri" w:eastAsia="Calibri" w:hAnsi="Calibri" w:cs="Calibr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588BAF37" w14:textId="77777777" w:rsidR="00395CE2" w:rsidRPr="00543132" w:rsidRDefault="00395CE2" w:rsidP="009A251C">
      <w:pPr>
        <w:pStyle w:val="Akapitzlist"/>
        <w:numPr>
          <w:ilvl w:val="0"/>
          <w:numId w:val="11"/>
        </w:numPr>
        <w:autoSpaceDE w:val="0"/>
        <w:autoSpaceDN w:val="0"/>
        <w:adjustRightInd w:val="0"/>
        <w:spacing w:after="0" w:line="276" w:lineRule="auto"/>
        <w:ind w:left="284" w:hanging="284"/>
        <w:jc w:val="both"/>
        <w:rPr>
          <w:rFonts w:cs="Arial"/>
          <w:color w:val="000000" w:themeColor="text1"/>
        </w:rPr>
      </w:pPr>
      <w:r w:rsidRPr="00543132">
        <w:rPr>
          <w:rFonts w:ascii="Calibri" w:eastAsia="Calibri" w:hAnsi="Calibri" w:cs="Calibri"/>
          <w:color w:val="000000" w:themeColor="text1"/>
        </w:rPr>
        <w:t xml:space="preserve">Szczegółowa instrukcja dla Wykonawców dotycząca złożenia, zmiany i wycofania oferty znajduje się na stronie internetowej pod adresem:  </w:t>
      </w:r>
      <w:hyperlink r:id="rId24">
        <w:r w:rsidRPr="00543132">
          <w:rPr>
            <w:rFonts w:ascii="Calibri" w:eastAsia="Calibri" w:hAnsi="Calibri" w:cs="Calibri"/>
            <w:color w:val="000000" w:themeColor="text1"/>
            <w:u w:val="single"/>
          </w:rPr>
          <w:t>https://platformazakupowa.pl/strona/45-instrukcje</w:t>
        </w:r>
      </w:hyperlink>
    </w:p>
    <w:p w14:paraId="01CDA9ED" w14:textId="77777777" w:rsidR="00395CE2" w:rsidRPr="00543132" w:rsidRDefault="00395CE2" w:rsidP="009A251C">
      <w:pPr>
        <w:pStyle w:val="Akapitzlist"/>
        <w:numPr>
          <w:ilvl w:val="0"/>
          <w:numId w:val="11"/>
        </w:numPr>
        <w:autoSpaceDE w:val="0"/>
        <w:autoSpaceDN w:val="0"/>
        <w:adjustRightInd w:val="0"/>
        <w:spacing w:after="0" w:line="276" w:lineRule="auto"/>
        <w:ind w:left="284" w:hanging="284"/>
        <w:jc w:val="both"/>
        <w:rPr>
          <w:rFonts w:cs="Arial"/>
          <w:color w:val="000000" w:themeColor="text1"/>
        </w:rPr>
      </w:pPr>
      <w:r w:rsidRPr="00543132">
        <w:rPr>
          <w:rFonts w:cs="Arial"/>
          <w:color w:val="000000" w:themeColor="text1"/>
        </w:rPr>
        <w:t xml:space="preserve">Oświadczenie, o którym mowa w art. 125 ust. 1 Pzp,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543132">
        <w:rPr>
          <w:rFonts w:cs="Arial"/>
          <w:b/>
          <w:bCs/>
          <w:color w:val="000000" w:themeColor="text1"/>
        </w:rPr>
        <w:t xml:space="preserve">Załącznik nr 3 do SWZ. </w:t>
      </w:r>
      <w:r w:rsidRPr="00543132">
        <w:rPr>
          <w:rFonts w:cs="Arial"/>
          <w:color w:val="000000" w:themeColor="text1"/>
        </w:rPr>
        <w:t xml:space="preserve">Wzór oświadczenia o spełnianiu warunków udziału w postępowaniu stanowi </w:t>
      </w:r>
      <w:r w:rsidRPr="00543132">
        <w:rPr>
          <w:rFonts w:cs="Arial"/>
          <w:b/>
          <w:bCs/>
          <w:color w:val="000000" w:themeColor="text1"/>
        </w:rPr>
        <w:t xml:space="preserve">Załącznik nr 4 do SWZ. </w:t>
      </w:r>
    </w:p>
    <w:p w14:paraId="49FC8D83" w14:textId="77777777" w:rsidR="00395CE2" w:rsidRPr="00543132" w:rsidRDefault="00395CE2" w:rsidP="009A251C">
      <w:pPr>
        <w:pStyle w:val="Akapitzlist"/>
        <w:numPr>
          <w:ilvl w:val="0"/>
          <w:numId w:val="11"/>
        </w:numPr>
        <w:autoSpaceDE w:val="0"/>
        <w:autoSpaceDN w:val="0"/>
        <w:adjustRightInd w:val="0"/>
        <w:spacing w:after="0" w:line="276" w:lineRule="auto"/>
        <w:ind w:left="284" w:hanging="284"/>
        <w:jc w:val="both"/>
        <w:rPr>
          <w:rFonts w:cs="Arial"/>
          <w:color w:val="000000" w:themeColor="text1"/>
        </w:rPr>
      </w:pPr>
      <w:r w:rsidRPr="00543132">
        <w:rPr>
          <w:rFonts w:eastAsia="Times New Roman" w:cstheme="minorHAnsi"/>
          <w:color w:val="000000" w:themeColor="text1"/>
          <w:lang w:eastAsia="pl-PL"/>
        </w:rPr>
        <w:t xml:space="preserve">W przypadku wspólnego ubiegania się o zamówienie przez wykonawców, oświadczenie, o którym mowa w art. 125 ust. 1 Pzp, składa każdy z wykonawców. Oświadczenia te potwierdzają brak podstaw wykluczenia oraz spełnianie warunków udziału w postępowaniu w zakresie, w jakim każdy z wykonawców wykazuje spełnianie warunków udziału w postępowaniu. </w:t>
      </w:r>
    </w:p>
    <w:p w14:paraId="78CDBF11" w14:textId="77777777" w:rsidR="00395CE2" w:rsidRPr="00543132" w:rsidRDefault="00395CE2" w:rsidP="009A251C">
      <w:pPr>
        <w:pStyle w:val="Akapitzlist"/>
        <w:numPr>
          <w:ilvl w:val="0"/>
          <w:numId w:val="11"/>
        </w:numPr>
        <w:autoSpaceDE w:val="0"/>
        <w:autoSpaceDN w:val="0"/>
        <w:adjustRightInd w:val="0"/>
        <w:spacing w:after="0" w:line="276" w:lineRule="auto"/>
        <w:ind w:left="284" w:hanging="284"/>
        <w:jc w:val="both"/>
        <w:rPr>
          <w:rFonts w:cs="Arial"/>
          <w:b/>
          <w:bCs/>
          <w:color w:val="000000" w:themeColor="text1"/>
        </w:rPr>
      </w:pPr>
      <w:bookmarkStart w:id="12" w:name="_Hlk114047740"/>
      <w:r w:rsidRPr="00543132">
        <w:rPr>
          <w:rFonts w:eastAsia="Times New Roman" w:cstheme="minorHAnsi"/>
          <w:b/>
          <w:bCs/>
          <w:color w:val="000000" w:themeColor="text1"/>
          <w:lang w:eastAsia="pl-PL"/>
        </w:rPr>
        <w:t xml:space="preserve">W przypadku wspólnego ubiegania się o zamówienie przez wykonawców, oświadczenie, o którym mowa </w:t>
      </w:r>
      <w:r w:rsidRPr="00543132">
        <w:rPr>
          <w:rFonts w:cstheme="minorHAnsi"/>
          <w:b/>
          <w:bCs/>
          <w:color w:val="000000" w:themeColor="text1"/>
        </w:rPr>
        <w:t>z art. 7 ust. 1 ustawy o szczególnych rozwiązaniach w zakresie przeciwdziałania wspieraniu agresji na Ukrainę oraz służące ochronie bezpieczeństwa narodowego</w:t>
      </w:r>
      <w:r w:rsidRPr="00543132">
        <w:rPr>
          <w:rFonts w:eastAsia="Times New Roman" w:cstheme="minorHAnsi"/>
          <w:b/>
          <w:bCs/>
          <w:color w:val="000000" w:themeColor="text1"/>
          <w:lang w:eastAsia="pl-PL"/>
        </w:rPr>
        <w:t>, składa każdy z wykonawców.</w:t>
      </w:r>
    </w:p>
    <w:bookmarkEnd w:id="12"/>
    <w:p w14:paraId="0827F646" w14:textId="77777777" w:rsidR="00395CE2" w:rsidRPr="00543132" w:rsidRDefault="00395CE2" w:rsidP="009A251C">
      <w:pPr>
        <w:pStyle w:val="Akapitzlist"/>
        <w:numPr>
          <w:ilvl w:val="0"/>
          <w:numId w:val="11"/>
        </w:numPr>
        <w:autoSpaceDE w:val="0"/>
        <w:autoSpaceDN w:val="0"/>
        <w:adjustRightInd w:val="0"/>
        <w:spacing w:after="0" w:line="276" w:lineRule="auto"/>
        <w:ind w:left="284" w:hanging="284"/>
        <w:jc w:val="both"/>
        <w:rPr>
          <w:rFonts w:cs="Arial"/>
          <w:color w:val="000000" w:themeColor="text1"/>
        </w:rPr>
      </w:pPr>
      <w:r w:rsidRPr="00543132">
        <w:rPr>
          <w:rFonts w:eastAsia="Times New Roman" w:cstheme="minorHAnsi"/>
          <w:color w:val="000000" w:themeColor="text1"/>
          <w:lang w:eastAsia="pl-PL"/>
        </w:rPr>
        <w:t>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spełnianie warunków udziału w postępowaniu, w zakresie, w jakim wykonawca powołuje się na jego zasoby.</w:t>
      </w:r>
    </w:p>
    <w:p w14:paraId="001FA217" w14:textId="77777777" w:rsidR="00395CE2" w:rsidRPr="00543132" w:rsidRDefault="00395CE2" w:rsidP="009A251C">
      <w:pPr>
        <w:pStyle w:val="Akapitzlist"/>
        <w:numPr>
          <w:ilvl w:val="0"/>
          <w:numId w:val="11"/>
        </w:numPr>
        <w:autoSpaceDE w:val="0"/>
        <w:autoSpaceDN w:val="0"/>
        <w:adjustRightInd w:val="0"/>
        <w:spacing w:after="0" w:line="276" w:lineRule="auto"/>
        <w:ind w:left="284" w:hanging="284"/>
        <w:jc w:val="both"/>
        <w:rPr>
          <w:rFonts w:cs="Arial"/>
          <w:color w:val="000000" w:themeColor="text1"/>
        </w:rPr>
      </w:pPr>
      <w:r w:rsidRPr="00543132">
        <w:rPr>
          <w:rFonts w:eastAsia="Times New Roman" w:cstheme="minorHAnsi"/>
          <w:color w:val="000000" w:themeColor="text1"/>
          <w:lang w:eastAsia="pl-PL"/>
        </w:rPr>
        <w:lastRenderedPageBreak/>
        <w:t>Ofertę wraz z załącznikami, składa się, pod rygorem nieważności, w formie elektronicznej lub w postaci elektronicznej opatrzonej kwalifikowanym podpisem elektronicznym lub podpisem zaufanym lub podpisem osobistym.</w:t>
      </w:r>
    </w:p>
    <w:p w14:paraId="589A0AD8" w14:textId="77777777" w:rsidR="00395CE2" w:rsidRPr="00543132" w:rsidRDefault="00395CE2" w:rsidP="009A251C">
      <w:pPr>
        <w:pStyle w:val="Akapitzlist"/>
        <w:numPr>
          <w:ilvl w:val="0"/>
          <w:numId w:val="11"/>
        </w:numPr>
        <w:autoSpaceDE w:val="0"/>
        <w:autoSpaceDN w:val="0"/>
        <w:adjustRightInd w:val="0"/>
        <w:spacing w:after="0" w:line="276" w:lineRule="auto"/>
        <w:ind w:left="284" w:hanging="284"/>
        <w:jc w:val="both"/>
        <w:rPr>
          <w:rFonts w:cs="Arial"/>
          <w:color w:val="000000" w:themeColor="text1"/>
        </w:rPr>
      </w:pPr>
      <w:r w:rsidRPr="00543132">
        <w:rPr>
          <w:rFonts w:eastAsia="Times New Roman" w:cstheme="minorHAnsi"/>
          <w:color w:val="000000" w:themeColor="text1"/>
          <w:lang w:eastAsia="pl-PL"/>
        </w:rPr>
        <w:t>Oferta,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2021r. poz. 2070 ze zm. ), z zastrzeżeniem formatów, o których mowa w art. 66 ust. 1 Pzp, z uwzględnieniem rodzaju przekazywanych danych.</w:t>
      </w:r>
    </w:p>
    <w:p w14:paraId="289EED0B" w14:textId="77777777" w:rsidR="00395CE2" w:rsidRPr="00543132" w:rsidRDefault="00395CE2" w:rsidP="00395CE2">
      <w:pPr>
        <w:pStyle w:val="Akapitzlist"/>
        <w:autoSpaceDE w:val="0"/>
        <w:autoSpaceDN w:val="0"/>
        <w:adjustRightInd w:val="0"/>
        <w:spacing w:after="0" w:line="276" w:lineRule="auto"/>
        <w:ind w:left="284"/>
        <w:jc w:val="both"/>
        <w:rPr>
          <w:rFonts w:cs="Arial"/>
          <w:color w:val="000000" w:themeColor="text1"/>
        </w:rPr>
      </w:pPr>
    </w:p>
    <w:p w14:paraId="73F8886C" w14:textId="77777777" w:rsidR="00395CE2" w:rsidRPr="00543132" w:rsidRDefault="00395CE2" w:rsidP="009A251C">
      <w:pPr>
        <w:pStyle w:val="Akapitzlist"/>
        <w:numPr>
          <w:ilvl w:val="0"/>
          <w:numId w:val="10"/>
        </w:numPr>
        <w:autoSpaceDE w:val="0"/>
        <w:autoSpaceDN w:val="0"/>
        <w:adjustRightInd w:val="0"/>
        <w:spacing w:after="0" w:line="276" w:lineRule="auto"/>
        <w:ind w:left="284" w:hanging="284"/>
        <w:jc w:val="both"/>
        <w:rPr>
          <w:rFonts w:cs="Arial"/>
          <w:b/>
          <w:bCs/>
          <w:color w:val="000000" w:themeColor="text1"/>
          <w:u w:val="single"/>
        </w:rPr>
      </w:pPr>
      <w:r w:rsidRPr="00543132">
        <w:rPr>
          <w:rFonts w:eastAsia="Times New Roman" w:cstheme="minorHAnsi"/>
          <w:b/>
          <w:bCs/>
          <w:color w:val="000000" w:themeColor="text1"/>
          <w:u w:val="single"/>
          <w:lang w:eastAsia="pl-PL"/>
        </w:rPr>
        <w:t>Termin składania oraz otwarcia ofert:</w:t>
      </w:r>
    </w:p>
    <w:p w14:paraId="209697BD" w14:textId="77777777" w:rsidR="00395CE2" w:rsidRPr="00543132" w:rsidRDefault="00395CE2" w:rsidP="00395CE2">
      <w:pPr>
        <w:pStyle w:val="Akapitzlist"/>
        <w:autoSpaceDE w:val="0"/>
        <w:autoSpaceDN w:val="0"/>
        <w:adjustRightInd w:val="0"/>
        <w:spacing w:after="0" w:line="276" w:lineRule="auto"/>
        <w:ind w:left="284"/>
        <w:jc w:val="both"/>
        <w:rPr>
          <w:rFonts w:cs="Arial"/>
          <w:b/>
          <w:bCs/>
          <w:color w:val="000000" w:themeColor="text1"/>
        </w:rPr>
      </w:pPr>
    </w:p>
    <w:p w14:paraId="4C47F4EB" w14:textId="5B0440E7" w:rsidR="00395CE2" w:rsidRPr="00543132" w:rsidRDefault="00395CE2" w:rsidP="00395CE2">
      <w:pPr>
        <w:pStyle w:val="Akapitzlist"/>
        <w:autoSpaceDE w:val="0"/>
        <w:autoSpaceDN w:val="0"/>
        <w:adjustRightInd w:val="0"/>
        <w:spacing w:after="0" w:line="276" w:lineRule="auto"/>
        <w:ind w:left="284"/>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Ofertę należy złożyć do dnia </w:t>
      </w:r>
      <w:r w:rsidR="00BB71B3" w:rsidRPr="00543132">
        <w:rPr>
          <w:rFonts w:eastAsia="Times New Roman" w:cstheme="minorHAnsi"/>
          <w:b/>
          <w:bCs/>
          <w:color w:val="000000" w:themeColor="text1"/>
          <w:lang w:eastAsia="pl-PL"/>
        </w:rPr>
        <w:t>1</w:t>
      </w:r>
      <w:r w:rsidR="000B5AA7">
        <w:rPr>
          <w:rFonts w:eastAsia="Times New Roman" w:cstheme="minorHAnsi"/>
          <w:b/>
          <w:bCs/>
          <w:color w:val="000000" w:themeColor="text1"/>
          <w:lang w:eastAsia="pl-PL"/>
        </w:rPr>
        <w:t xml:space="preserve">6 </w:t>
      </w:r>
      <w:r w:rsidR="00BB71B3" w:rsidRPr="00543132">
        <w:rPr>
          <w:rFonts w:eastAsia="Times New Roman" w:cstheme="minorHAnsi"/>
          <w:b/>
          <w:bCs/>
          <w:color w:val="000000" w:themeColor="text1"/>
          <w:lang w:eastAsia="pl-PL"/>
        </w:rPr>
        <w:t>listopada</w:t>
      </w:r>
      <w:r w:rsidRPr="00543132">
        <w:rPr>
          <w:rFonts w:eastAsia="Times New Roman" w:cstheme="minorHAnsi"/>
          <w:b/>
          <w:bCs/>
          <w:color w:val="000000" w:themeColor="text1"/>
          <w:lang w:eastAsia="pl-PL"/>
        </w:rPr>
        <w:t xml:space="preserve"> 2022r., do godziny </w:t>
      </w:r>
      <w:r w:rsidR="003B2F02" w:rsidRPr="00543132">
        <w:rPr>
          <w:rFonts w:eastAsia="Times New Roman" w:cstheme="minorHAnsi"/>
          <w:b/>
          <w:bCs/>
          <w:color w:val="000000" w:themeColor="text1"/>
          <w:lang w:eastAsia="pl-PL"/>
        </w:rPr>
        <w:t>10</w:t>
      </w:r>
      <w:r w:rsidRPr="00543132">
        <w:rPr>
          <w:rFonts w:eastAsia="Times New Roman" w:cstheme="minorHAnsi"/>
          <w:b/>
          <w:bCs/>
          <w:color w:val="000000" w:themeColor="text1"/>
          <w:lang w:eastAsia="pl-PL"/>
        </w:rPr>
        <w:t>:00</w:t>
      </w:r>
      <w:r w:rsidRPr="00543132">
        <w:rPr>
          <w:rFonts w:eastAsia="Times New Roman" w:cstheme="minorHAnsi"/>
          <w:color w:val="000000" w:themeColor="text1"/>
          <w:lang w:eastAsia="pl-PL"/>
        </w:rPr>
        <w:t>.</w:t>
      </w:r>
    </w:p>
    <w:p w14:paraId="7F8BAB3E" w14:textId="77777777" w:rsidR="00395CE2" w:rsidRPr="00543132" w:rsidRDefault="00395CE2" w:rsidP="00395CE2">
      <w:pPr>
        <w:pStyle w:val="Akapitzlist"/>
        <w:autoSpaceDE w:val="0"/>
        <w:autoSpaceDN w:val="0"/>
        <w:adjustRightInd w:val="0"/>
        <w:spacing w:after="0" w:line="276" w:lineRule="auto"/>
        <w:ind w:left="284"/>
        <w:jc w:val="both"/>
        <w:rPr>
          <w:rFonts w:eastAsia="Times New Roman" w:cstheme="minorHAnsi"/>
          <w:color w:val="000000" w:themeColor="text1"/>
          <w:lang w:eastAsia="pl-PL"/>
        </w:rPr>
      </w:pPr>
    </w:p>
    <w:p w14:paraId="2C355B7E" w14:textId="77777777" w:rsidR="00395CE2" w:rsidRPr="00543132" w:rsidRDefault="00395CE2" w:rsidP="009A251C">
      <w:pPr>
        <w:pStyle w:val="Akapitzlist"/>
        <w:numPr>
          <w:ilvl w:val="0"/>
          <w:numId w:val="10"/>
        </w:numPr>
        <w:autoSpaceDE w:val="0"/>
        <w:autoSpaceDN w:val="0"/>
        <w:adjustRightInd w:val="0"/>
        <w:spacing w:after="0" w:line="276" w:lineRule="auto"/>
        <w:ind w:left="284" w:hanging="284"/>
        <w:jc w:val="both"/>
        <w:rPr>
          <w:rFonts w:cs="Arial"/>
          <w:b/>
          <w:bCs/>
          <w:color w:val="000000" w:themeColor="text1"/>
          <w:u w:val="single"/>
        </w:rPr>
      </w:pPr>
      <w:r w:rsidRPr="00543132">
        <w:rPr>
          <w:rFonts w:cs="Arial"/>
          <w:b/>
          <w:bCs/>
          <w:color w:val="000000" w:themeColor="text1"/>
          <w:u w:val="single"/>
        </w:rPr>
        <w:t xml:space="preserve">Otwarcie ofert: </w:t>
      </w:r>
    </w:p>
    <w:p w14:paraId="1603AEE4" w14:textId="77777777" w:rsidR="00395CE2" w:rsidRPr="00543132" w:rsidRDefault="00395CE2" w:rsidP="00395CE2">
      <w:pPr>
        <w:pStyle w:val="Akapitzlist"/>
        <w:autoSpaceDE w:val="0"/>
        <w:autoSpaceDN w:val="0"/>
        <w:adjustRightInd w:val="0"/>
        <w:spacing w:after="0" w:line="276" w:lineRule="auto"/>
        <w:ind w:left="284"/>
        <w:jc w:val="both"/>
        <w:rPr>
          <w:rFonts w:cs="Arial"/>
          <w:b/>
          <w:bCs/>
          <w:color w:val="000000" w:themeColor="text1"/>
        </w:rPr>
      </w:pPr>
    </w:p>
    <w:p w14:paraId="26592A8F" w14:textId="612C9933" w:rsidR="00395CE2" w:rsidRPr="00543132" w:rsidRDefault="00395CE2" w:rsidP="009A251C">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color w:val="000000" w:themeColor="text1"/>
        </w:rPr>
      </w:pPr>
      <w:r w:rsidRPr="00543132">
        <w:rPr>
          <w:rFonts w:eastAsia="ArialMT" w:cs="ArialMT"/>
          <w:color w:val="000000" w:themeColor="text1"/>
        </w:rPr>
        <w:t xml:space="preserve">Otwarcie ofert złożonych na Platformie nastąpi w dniu </w:t>
      </w:r>
      <w:r w:rsidR="00BB71B3" w:rsidRPr="00543132">
        <w:rPr>
          <w:rFonts w:eastAsia="ArialMT" w:cs="ArialMT"/>
          <w:b/>
          <w:bCs/>
          <w:color w:val="000000" w:themeColor="text1"/>
        </w:rPr>
        <w:t>1</w:t>
      </w:r>
      <w:r w:rsidR="000B5AA7">
        <w:rPr>
          <w:rFonts w:eastAsia="ArialMT" w:cs="ArialMT"/>
          <w:b/>
          <w:bCs/>
          <w:color w:val="000000" w:themeColor="text1"/>
        </w:rPr>
        <w:t>6</w:t>
      </w:r>
      <w:r w:rsidR="00BB71B3" w:rsidRPr="00543132">
        <w:rPr>
          <w:rFonts w:eastAsia="ArialMT" w:cs="ArialMT"/>
          <w:b/>
          <w:bCs/>
          <w:color w:val="000000" w:themeColor="text1"/>
        </w:rPr>
        <w:t xml:space="preserve"> listopada</w:t>
      </w:r>
      <w:r w:rsidRPr="00543132">
        <w:rPr>
          <w:rFonts w:eastAsia="ArialMT" w:cs="ArialMT"/>
          <w:b/>
          <w:bCs/>
          <w:color w:val="000000" w:themeColor="text1"/>
        </w:rPr>
        <w:t xml:space="preserve"> 2022r. o godz. </w:t>
      </w:r>
      <w:r w:rsidR="003B2F02" w:rsidRPr="00543132">
        <w:rPr>
          <w:rFonts w:eastAsia="ArialMT" w:cs="ArialMT"/>
          <w:b/>
          <w:bCs/>
          <w:color w:val="000000" w:themeColor="text1"/>
        </w:rPr>
        <w:t>10</w:t>
      </w:r>
      <w:r w:rsidRPr="00543132">
        <w:rPr>
          <w:rFonts w:eastAsia="ArialMT" w:cs="ArialMT"/>
          <w:b/>
          <w:bCs/>
          <w:color w:val="000000" w:themeColor="text1"/>
        </w:rPr>
        <w:t>:05</w:t>
      </w:r>
      <w:r w:rsidRPr="00543132">
        <w:rPr>
          <w:rFonts w:eastAsia="ArialMT" w:cs="ArialMT"/>
          <w:color w:val="000000" w:themeColor="text1"/>
        </w:rPr>
        <w:t>. Otwarcie ofert na Platformie dokonywane jest poprzez kliknięcie przycisku „Odszyfruj oferty”.</w:t>
      </w:r>
    </w:p>
    <w:p w14:paraId="45C27F99" w14:textId="77777777" w:rsidR="00395CE2" w:rsidRPr="00543132" w:rsidRDefault="00395CE2" w:rsidP="009A251C">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color w:val="000000" w:themeColor="text1"/>
        </w:rPr>
      </w:pPr>
      <w:r w:rsidRPr="00543132">
        <w:rPr>
          <w:rFonts w:eastAsia="ArialMT" w:cs="ArialMT"/>
          <w:color w:val="000000" w:themeColor="text1"/>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51A5EDA4" w14:textId="77777777" w:rsidR="00395CE2" w:rsidRPr="00543132" w:rsidRDefault="00395CE2" w:rsidP="009A251C">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color w:val="000000" w:themeColor="text1"/>
        </w:rPr>
      </w:pPr>
      <w:r w:rsidRPr="00543132">
        <w:rPr>
          <w:rFonts w:eastAsia="ArialMT" w:cs="ArialMT"/>
          <w:color w:val="000000" w:themeColor="text1"/>
        </w:rPr>
        <w:t>Zamawiający, najpóźniej przed otwarciem ofert, udostępnia na stronie internetowej prowadzonego postępowania informację o kwocie, jaką zamierza przeznaczyć na sfinansowanie zamówienia.</w:t>
      </w:r>
    </w:p>
    <w:p w14:paraId="659A9D58" w14:textId="77777777" w:rsidR="00395CE2" w:rsidRPr="00543132" w:rsidRDefault="00395CE2" w:rsidP="009A251C">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color w:val="000000" w:themeColor="text1"/>
        </w:rPr>
      </w:pPr>
      <w:r w:rsidRPr="00543132">
        <w:rPr>
          <w:rFonts w:eastAsia="ArialMT" w:cs="ArialMT"/>
          <w:color w:val="000000" w:themeColor="text1"/>
        </w:rPr>
        <w:t>Zamawiający, niezwłocznie po otwarciu ofert, udostępnia na stronie internetowej prowadzonego postępowania informacje o:</w:t>
      </w:r>
    </w:p>
    <w:p w14:paraId="779320F7" w14:textId="77777777" w:rsidR="00395CE2" w:rsidRPr="00543132" w:rsidRDefault="00395CE2" w:rsidP="009A251C">
      <w:pPr>
        <w:pStyle w:val="Akapitzlist"/>
        <w:numPr>
          <w:ilvl w:val="0"/>
          <w:numId w:val="28"/>
        </w:numPr>
        <w:autoSpaceDE w:val="0"/>
        <w:autoSpaceDN w:val="0"/>
        <w:adjustRightInd w:val="0"/>
        <w:spacing w:after="0" w:line="276" w:lineRule="auto"/>
        <w:jc w:val="both"/>
        <w:rPr>
          <w:rFonts w:eastAsia="ArialMT" w:cs="ArialMT"/>
          <w:color w:val="000000" w:themeColor="text1"/>
        </w:rPr>
      </w:pPr>
      <w:r w:rsidRPr="00543132">
        <w:rPr>
          <w:rFonts w:eastAsia="ArialMT" w:cs="ArialMT"/>
          <w:color w:val="000000" w:themeColor="text1"/>
        </w:rPr>
        <w:t>nazwach albo imionach i nazwiskach oraz siedzibach lub miejscach prowadzonej działalności gospodarczej albo miejscach zamieszkania Wykonawców, których oferty zostały otwarte;</w:t>
      </w:r>
    </w:p>
    <w:p w14:paraId="6264A86D" w14:textId="77777777" w:rsidR="00395CE2" w:rsidRPr="00543132" w:rsidRDefault="00395CE2" w:rsidP="009A251C">
      <w:pPr>
        <w:pStyle w:val="Akapitzlist"/>
        <w:numPr>
          <w:ilvl w:val="0"/>
          <w:numId w:val="28"/>
        </w:numPr>
        <w:autoSpaceDE w:val="0"/>
        <w:autoSpaceDN w:val="0"/>
        <w:adjustRightInd w:val="0"/>
        <w:spacing w:after="0" w:line="276" w:lineRule="auto"/>
        <w:jc w:val="both"/>
        <w:rPr>
          <w:rFonts w:eastAsia="ArialMT" w:cs="ArialMT"/>
          <w:color w:val="000000" w:themeColor="text1"/>
        </w:rPr>
      </w:pPr>
      <w:r w:rsidRPr="00543132">
        <w:rPr>
          <w:rFonts w:eastAsia="ArialMT" w:cs="ArialMT"/>
          <w:color w:val="000000" w:themeColor="text1"/>
        </w:rPr>
        <w:t>cenach lub kosztach zawartych w ofertach.</w:t>
      </w:r>
    </w:p>
    <w:p w14:paraId="4A9E51D0" w14:textId="77777777" w:rsidR="00395CE2" w:rsidRPr="00543132" w:rsidRDefault="00395CE2" w:rsidP="00395CE2">
      <w:pPr>
        <w:pStyle w:val="Akapitzlist"/>
        <w:autoSpaceDE w:val="0"/>
        <w:autoSpaceDN w:val="0"/>
        <w:adjustRightInd w:val="0"/>
        <w:spacing w:after="0" w:line="276" w:lineRule="auto"/>
        <w:jc w:val="both"/>
        <w:rPr>
          <w:rFonts w:eastAsia="ArialMT" w:cs="ArialMT"/>
          <w:color w:val="000000" w:themeColor="text1"/>
        </w:rPr>
      </w:pPr>
      <w:r w:rsidRPr="00543132">
        <w:rPr>
          <w:rFonts w:eastAsia="ArialMT" w:cs="ArialMT"/>
          <w:color w:val="000000" w:themeColor="text1"/>
        </w:rPr>
        <w:t>Informacja zostanie opublikowana na stronie postępowania na platformazakupowa.pl w sekcji ,,Komunikaty” .</w:t>
      </w:r>
    </w:p>
    <w:p w14:paraId="36B567D6" w14:textId="77777777" w:rsidR="00395CE2" w:rsidRPr="00543132" w:rsidRDefault="00395CE2" w:rsidP="00395CE2">
      <w:pPr>
        <w:autoSpaceDE w:val="0"/>
        <w:autoSpaceDN w:val="0"/>
        <w:adjustRightInd w:val="0"/>
        <w:spacing w:after="0" w:line="276" w:lineRule="auto"/>
        <w:jc w:val="both"/>
        <w:rPr>
          <w:rFonts w:eastAsia="Arial-BoldMT" w:cs="Arial-BoldMT"/>
          <w:b/>
          <w:bCs/>
          <w:color w:val="000000" w:themeColor="text1"/>
        </w:rPr>
      </w:pPr>
    </w:p>
    <w:p w14:paraId="685D5D53" w14:textId="77777777" w:rsidR="00395CE2" w:rsidRPr="00543132" w:rsidRDefault="00395CE2" w:rsidP="00395CE2">
      <w:pPr>
        <w:autoSpaceDE w:val="0"/>
        <w:autoSpaceDN w:val="0"/>
        <w:adjustRightInd w:val="0"/>
        <w:spacing w:after="0" w:line="276" w:lineRule="auto"/>
        <w:jc w:val="both"/>
        <w:rPr>
          <w:rFonts w:eastAsia="ArialMT" w:cs="ArialMT"/>
          <w:color w:val="000000" w:themeColor="text1"/>
        </w:rPr>
      </w:pPr>
      <w:r w:rsidRPr="00543132">
        <w:rPr>
          <w:rFonts w:eastAsia="Arial-BoldMT" w:cs="Arial-BoldMT"/>
          <w:b/>
          <w:bCs/>
          <w:color w:val="000000" w:themeColor="text1"/>
        </w:rPr>
        <w:t xml:space="preserve">Uwaga! </w:t>
      </w:r>
      <w:r w:rsidRPr="00543132">
        <w:rPr>
          <w:rFonts w:eastAsia="ArialMT" w:cs="ArialMT"/>
          <w:color w:val="000000" w:themeColor="text1"/>
        </w:rPr>
        <w:t xml:space="preserve">Zgodnie z Ustawą PZP </w:t>
      </w:r>
      <w:r w:rsidRPr="00543132">
        <w:rPr>
          <w:rFonts w:eastAsia="Arial-BoldMT" w:cs="Arial-BoldMT"/>
          <w:b/>
          <w:bCs/>
          <w:color w:val="000000" w:themeColor="text1"/>
        </w:rPr>
        <w:t xml:space="preserve">Zamawiający nie ma obowiązku przeprowadzania jawnej sesji otwarcia ofert </w:t>
      </w:r>
      <w:r w:rsidRPr="00543132">
        <w:rPr>
          <w:rFonts w:eastAsia="ArialMT" w:cs="ArialMT"/>
          <w:color w:val="000000" w:themeColor="text1"/>
        </w:rPr>
        <w:t>w sposób jawny z udziałem Wykonawców lub transmitowania</w:t>
      </w:r>
      <w:r w:rsidRPr="00543132">
        <w:rPr>
          <w:rFonts w:eastAsia="Arial-BoldMT" w:cs="Arial-BoldMT"/>
          <w:b/>
          <w:bCs/>
          <w:color w:val="000000" w:themeColor="text1"/>
        </w:rPr>
        <w:t xml:space="preserve"> </w:t>
      </w:r>
      <w:r w:rsidRPr="00543132">
        <w:rPr>
          <w:rFonts w:eastAsia="ArialMT" w:cs="ArialMT"/>
          <w:color w:val="000000" w:themeColor="text1"/>
        </w:rPr>
        <w:t>sesji otwarcia za pośrednictwem elektronicznych narzędzi do przekazu wideo on-line a ma</w:t>
      </w:r>
      <w:r w:rsidRPr="00543132">
        <w:rPr>
          <w:rFonts w:eastAsia="Arial-BoldMT" w:cs="Arial-BoldMT"/>
          <w:b/>
          <w:bCs/>
          <w:color w:val="000000" w:themeColor="text1"/>
        </w:rPr>
        <w:t xml:space="preserve"> </w:t>
      </w:r>
      <w:r w:rsidRPr="00543132">
        <w:rPr>
          <w:rFonts w:eastAsia="ArialMT" w:cs="ArialMT"/>
          <w:color w:val="000000" w:themeColor="text1"/>
        </w:rPr>
        <w:t>jedynie takie uprawnienie.</w:t>
      </w:r>
    </w:p>
    <w:p w14:paraId="034F3E8F" w14:textId="2173A813" w:rsidR="005014CA" w:rsidRPr="00543132" w:rsidRDefault="005014CA" w:rsidP="005B3FC8">
      <w:pPr>
        <w:autoSpaceDE w:val="0"/>
        <w:autoSpaceDN w:val="0"/>
        <w:adjustRightInd w:val="0"/>
        <w:spacing w:after="0" w:line="276" w:lineRule="auto"/>
        <w:jc w:val="both"/>
        <w:rPr>
          <w:rFonts w:cs="Arial"/>
          <w:color w:val="000000" w:themeColor="text1"/>
        </w:rPr>
      </w:pPr>
    </w:p>
    <w:tbl>
      <w:tblPr>
        <w:tblStyle w:val="Tabela-Siatka"/>
        <w:tblW w:w="10065" w:type="dxa"/>
        <w:jc w:val="center"/>
        <w:tblLook w:val="04A0" w:firstRow="1" w:lastRow="0" w:firstColumn="1" w:lastColumn="0" w:noHBand="0" w:noVBand="1"/>
      </w:tblPr>
      <w:tblGrid>
        <w:gridCol w:w="10065"/>
      </w:tblGrid>
      <w:tr w:rsidR="00543132" w:rsidRPr="00543132" w14:paraId="6EA17AC7" w14:textId="77777777" w:rsidTr="00EE12BE">
        <w:trPr>
          <w:trHeight w:val="639"/>
          <w:jc w:val="center"/>
        </w:trPr>
        <w:tc>
          <w:tcPr>
            <w:tcW w:w="10065" w:type="dxa"/>
            <w:shd w:val="clear" w:color="auto" w:fill="D9D9D9" w:themeFill="background1" w:themeFillShade="D9"/>
            <w:vAlign w:val="center"/>
          </w:tcPr>
          <w:p w14:paraId="5AC5BAF0" w14:textId="0FBF7564" w:rsidR="00AD0B6C" w:rsidRPr="00543132" w:rsidRDefault="0047786A" w:rsidP="009A251C">
            <w:pPr>
              <w:pStyle w:val="Akapitzlist"/>
              <w:numPr>
                <w:ilvl w:val="4"/>
                <w:numId w:val="27"/>
              </w:numPr>
              <w:ind w:left="164" w:firstLine="0"/>
              <w:jc w:val="both"/>
              <w:rPr>
                <w:rFonts w:cstheme="minorHAnsi"/>
                <w:b/>
                <w:bCs/>
                <w:color w:val="000000" w:themeColor="text1"/>
              </w:rPr>
            </w:pPr>
            <w:r w:rsidRPr="00543132">
              <w:rPr>
                <w:rFonts w:cstheme="minorHAnsi"/>
                <w:b/>
                <w:bCs/>
                <w:color w:val="000000" w:themeColor="text1"/>
                <w:sz w:val="24"/>
                <w:szCs w:val="24"/>
              </w:rPr>
              <w:t xml:space="preserve">INFORMACJE STANOWIĄCE TAJEMNICĘ PRZEDSIĘBIORSTWA </w:t>
            </w:r>
          </w:p>
        </w:tc>
      </w:tr>
    </w:tbl>
    <w:p w14:paraId="43F00C38" w14:textId="77777777" w:rsidR="00AD0B6C" w:rsidRPr="00543132" w:rsidRDefault="00AD0B6C" w:rsidP="00AD0B6C">
      <w:pPr>
        <w:tabs>
          <w:tab w:val="decimal" w:leader="dot" w:pos="6946"/>
        </w:tabs>
        <w:spacing w:after="0" w:line="240" w:lineRule="auto"/>
        <w:jc w:val="both"/>
        <w:rPr>
          <w:rFonts w:cstheme="minorHAnsi"/>
          <w:color w:val="000000" w:themeColor="text1"/>
        </w:rPr>
      </w:pPr>
    </w:p>
    <w:p w14:paraId="59B73FAD" w14:textId="63F5C44B" w:rsidR="0047786A" w:rsidRPr="00543132" w:rsidRDefault="0047786A" w:rsidP="009A251C">
      <w:pPr>
        <w:pStyle w:val="Akapitzlist"/>
        <w:numPr>
          <w:ilvl w:val="0"/>
          <w:numId w:val="29"/>
        </w:numPr>
        <w:autoSpaceDE w:val="0"/>
        <w:autoSpaceDN w:val="0"/>
        <w:adjustRightInd w:val="0"/>
        <w:spacing w:after="194" w:line="276" w:lineRule="auto"/>
        <w:ind w:left="284" w:hanging="284"/>
        <w:jc w:val="both"/>
        <w:rPr>
          <w:rFonts w:cs="Arial"/>
          <w:color w:val="000000" w:themeColor="text1"/>
        </w:rPr>
      </w:pPr>
      <w:r w:rsidRPr="00543132">
        <w:rPr>
          <w:rFonts w:cs="Arial"/>
          <w:color w:val="000000" w:themeColor="text1"/>
        </w:rPr>
        <w:t>Nie ujawnia się informacji stanowiących tajemnicę przedsiębiorstwa w rozumieniu przepisów ustawy z dnia 16 kwietnia 1993 r. o zwalczaniu nieuczciwej konkurencji (Dz. U. z 202</w:t>
      </w:r>
      <w:r w:rsidR="00E27C9F" w:rsidRPr="00543132">
        <w:rPr>
          <w:rFonts w:cs="Arial"/>
          <w:color w:val="000000" w:themeColor="text1"/>
        </w:rPr>
        <w:t>2</w:t>
      </w:r>
      <w:r w:rsidRPr="00543132">
        <w:rPr>
          <w:rFonts w:cs="Arial"/>
          <w:color w:val="000000" w:themeColor="text1"/>
        </w:rPr>
        <w:t xml:space="preserve"> r. poz. 1</w:t>
      </w:r>
      <w:r w:rsidR="00E27C9F" w:rsidRPr="00543132">
        <w:rPr>
          <w:rFonts w:cs="Arial"/>
          <w:color w:val="000000" w:themeColor="text1"/>
        </w:rPr>
        <w:t>233</w:t>
      </w:r>
      <w:r w:rsidRPr="00543132">
        <w:rPr>
          <w:rFonts w:cs="Arial"/>
          <w:color w:val="000000" w:themeColor="text1"/>
        </w:rPr>
        <w:t xml:space="preserve">), jeżeli wykonawca, wraz z przekazaniem takich informacji, zastrzegł, że nie mogą być one udostępniane oraz wykazał, że zastrzeżone informacje stanowią tajemnicę przedsiębiorstwa. </w:t>
      </w:r>
      <w:r w:rsidRPr="00543132">
        <w:rPr>
          <w:rFonts w:cs="Arial"/>
          <w:color w:val="000000" w:themeColor="text1"/>
        </w:rPr>
        <w:lastRenderedPageBreak/>
        <w:t xml:space="preserve">Wykonawca nie może zastrzec informacji, które zamawiający, niezwłocznie po otwarciu ofert, udostępni na stronie internetowej prowadzonego postępowania o: </w:t>
      </w:r>
    </w:p>
    <w:p w14:paraId="56AEB2AE" w14:textId="26DA4ACF" w:rsidR="0047786A" w:rsidRPr="00543132" w:rsidRDefault="0047786A" w:rsidP="009A251C">
      <w:pPr>
        <w:pStyle w:val="Akapitzlist"/>
        <w:numPr>
          <w:ilvl w:val="1"/>
          <w:numId w:val="27"/>
        </w:numPr>
        <w:autoSpaceDE w:val="0"/>
        <w:autoSpaceDN w:val="0"/>
        <w:adjustRightInd w:val="0"/>
        <w:spacing w:after="194" w:line="276" w:lineRule="auto"/>
        <w:ind w:left="567" w:hanging="283"/>
        <w:jc w:val="both"/>
        <w:rPr>
          <w:rFonts w:cs="Arial"/>
          <w:color w:val="000000" w:themeColor="text1"/>
        </w:rPr>
      </w:pPr>
      <w:r w:rsidRPr="00543132">
        <w:rPr>
          <w:rFonts w:cs="Arial"/>
          <w:color w:val="000000" w:themeColor="text1"/>
        </w:rPr>
        <w:t xml:space="preserve">nazwach albo imionach i nazwiskach oraz siedzibach lub miejscach prowadzonej działalności gospodarczej albo miejscach zamieszkania wykonawców, których oferty zostały otwarte; </w:t>
      </w:r>
    </w:p>
    <w:p w14:paraId="43421DA8" w14:textId="77777777" w:rsidR="0047786A" w:rsidRPr="00543132" w:rsidRDefault="0047786A" w:rsidP="009A251C">
      <w:pPr>
        <w:pStyle w:val="Akapitzlist"/>
        <w:numPr>
          <w:ilvl w:val="1"/>
          <w:numId w:val="27"/>
        </w:numPr>
        <w:autoSpaceDE w:val="0"/>
        <w:autoSpaceDN w:val="0"/>
        <w:adjustRightInd w:val="0"/>
        <w:spacing w:after="194" w:line="276" w:lineRule="auto"/>
        <w:ind w:left="567" w:hanging="283"/>
        <w:jc w:val="both"/>
        <w:rPr>
          <w:rFonts w:cs="Arial"/>
          <w:color w:val="000000" w:themeColor="text1"/>
        </w:rPr>
      </w:pPr>
      <w:r w:rsidRPr="00543132">
        <w:rPr>
          <w:rFonts w:cs="Arial"/>
          <w:color w:val="000000" w:themeColor="text1"/>
        </w:rPr>
        <w:t xml:space="preserve">cenach zawartych w ofertach. </w:t>
      </w:r>
    </w:p>
    <w:p w14:paraId="1405F9C2" w14:textId="77777777" w:rsidR="0047786A" w:rsidRPr="00543132" w:rsidRDefault="0047786A" w:rsidP="009A251C">
      <w:pPr>
        <w:pStyle w:val="Akapitzlist"/>
        <w:numPr>
          <w:ilvl w:val="0"/>
          <w:numId w:val="29"/>
        </w:numPr>
        <w:autoSpaceDE w:val="0"/>
        <w:autoSpaceDN w:val="0"/>
        <w:adjustRightInd w:val="0"/>
        <w:spacing w:after="194" w:line="276" w:lineRule="auto"/>
        <w:ind w:left="284" w:hanging="284"/>
        <w:jc w:val="both"/>
        <w:rPr>
          <w:rFonts w:cs="Arial"/>
          <w:color w:val="000000" w:themeColor="text1"/>
        </w:rPr>
      </w:pPr>
      <w:r w:rsidRPr="00543132">
        <w:rPr>
          <w:rFonts w:cs="Arial"/>
          <w:color w:val="000000" w:themeColor="text1"/>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3684DEC" w14:textId="0575AE1C" w:rsidR="0047786A" w:rsidRPr="00543132" w:rsidRDefault="0047786A" w:rsidP="009A251C">
      <w:pPr>
        <w:pStyle w:val="Akapitzlist"/>
        <w:numPr>
          <w:ilvl w:val="0"/>
          <w:numId w:val="29"/>
        </w:numPr>
        <w:autoSpaceDE w:val="0"/>
        <w:autoSpaceDN w:val="0"/>
        <w:adjustRightInd w:val="0"/>
        <w:spacing w:after="194" w:line="276" w:lineRule="auto"/>
        <w:ind w:left="284" w:hanging="284"/>
        <w:jc w:val="both"/>
        <w:rPr>
          <w:rFonts w:cs="Arial"/>
          <w:color w:val="000000" w:themeColor="text1"/>
        </w:rPr>
      </w:pPr>
      <w:r w:rsidRPr="00543132">
        <w:rPr>
          <w:rFonts w:cs="Arial"/>
          <w:color w:val="000000" w:themeColor="text1"/>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0EA50A31" w14:textId="77777777" w:rsidR="0047786A" w:rsidRPr="00543132" w:rsidRDefault="0047786A" w:rsidP="0047786A">
      <w:pPr>
        <w:pStyle w:val="Akapitzlist"/>
        <w:autoSpaceDE w:val="0"/>
        <w:autoSpaceDN w:val="0"/>
        <w:adjustRightInd w:val="0"/>
        <w:spacing w:after="194" w:line="276" w:lineRule="auto"/>
        <w:ind w:left="284"/>
        <w:jc w:val="both"/>
        <w:rPr>
          <w:rFonts w:cs="Arial"/>
          <w:color w:val="000000" w:themeColor="text1"/>
        </w:rPr>
      </w:pPr>
    </w:p>
    <w:tbl>
      <w:tblPr>
        <w:tblStyle w:val="Tabela-Siatka"/>
        <w:tblW w:w="10065" w:type="dxa"/>
        <w:jc w:val="center"/>
        <w:tblLook w:val="04A0" w:firstRow="1" w:lastRow="0" w:firstColumn="1" w:lastColumn="0" w:noHBand="0" w:noVBand="1"/>
      </w:tblPr>
      <w:tblGrid>
        <w:gridCol w:w="10065"/>
      </w:tblGrid>
      <w:tr w:rsidR="00543132" w:rsidRPr="00543132" w14:paraId="06AC4671" w14:textId="77777777" w:rsidTr="00EE12BE">
        <w:trPr>
          <w:trHeight w:val="639"/>
          <w:jc w:val="center"/>
        </w:trPr>
        <w:tc>
          <w:tcPr>
            <w:tcW w:w="10065" w:type="dxa"/>
            <w:shd w:val="clear" w:color="auto" w:fill="D9D9D9" w:themeFill="background1" w:themeFillShade="D9"/>
            <w:vAlign w:val="center"/>
          </w:tcPr>
          <w:p w14:paraId="1DF97939" w14:textId="1817FDE0" w:rsidR="0047786A" w:rsidRPr="00543132" w:rsidRDefault="0047786A" w:rsidP="009A251C">
            <w:pPr>
              <w:pStyle w:val="Akapitzlist"/>
              <w:numPr>
                <w:ilvl w:val="2"/>
                <w:numId w:val="25"/>
              </w:numPr>
              <w:ind w:left="0" w:firstLine="0"/>
              <w:jc w:val="both"/>
              <w:rPr>
                <w:rFonts w:cstheme="minorHAnsi"/>
                <w:b/>
                <w:bCs/>
                <w:color w:val="000000" w:themeColor="text1"/>
              </w:rPr>
            </w:pPr>
            <w:r w:rsidRPr="00543132">
              <w:rPr>
                <w:rFonts w:cstheme="minorHAnsi"/>
                <w:b/>
                <w:bCs/>
                <w:color w:val="000000" w:themeColor="text1"/>
                <w:sz w:val="24"/>
                <w:szCs w:val="24"/>
              </w:rPr>
              <w:t xml:space="preserve">SPOSÓB OBLICZENIA CENY </w:t>
            </w:r>
          </w:p>
        </w:tc>
      </w:tr>
    </w:tbl>
    <w:p w14:paraId="5175860E" w14:textId="77777777" w:rsidR="0047786A" w:rsidRPr="00543132" w:rsidRDefault="0047786A" w:rsidP="00920C11">
      <w:pPr>
        <w:autoSpaceDE w:val="0"/>
        <w:autoSpaceDN w:val="0"/>
        <w:adjustRightInd w:val="0"/>
        <w:spacing w:after="0" w:line="276" w:lineRule="auto"/>
        <w:jc w:val="both"/>
        <w:rPr>
          <w:rFonts w:cs="Arial"/>
          <w:color w:val="000000" w:themeColor="text1"/>
        </w:rPr>
      </w:pPr>
    </w:p>
    <w:p w14:paraId="02469B87" w14:textId="77777777" w:rsidR="005D5FEB" w:rsidRPr="00543132" w:rsidRDefault="001D4FC7" w:rsidP="009A251C">
      <w:pPr>
        <w:pStyle w:val="Akapitzlist"/>
        <w:numPr>
          <w:ilvl w:val="0"/>
          <w:numId w:val="59"/>
        </w:numPr>
        <w:spacing w:after="0" w:line="276" w:lineRule="auto"/>
        <w:ind w:left="284"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Cenę ofertową należy obliczyć, uwzględniając wszystkie ww. wymogi Zamawiającego, na podstawie załączonego przedmiaru, SWZ i jej wszystkich załączników, w rozbiciu na każdy obręb oddzielnie. </w:t>
      </w:r>
      <w:r w:rsidRPr="00543132">
        <w:rPr>
          <w:rFonts w:eastAsia="Times New Roman" w:cstheme="minorHAnsi"/>
          <w:b/>
          <w:color w:val="000000" w:themeColor="text1"/>
          <w:lang w:eastAsia="pl-PL"/>
        </w:rPr>
        <w:t xml:space="preserve">Zamawiający </w:t>
      </w:r>
      <w:r w:rsidRPr="00543132">
        <w:rPr>
          <w:rFonts w:eastAsia="Times New Roman" w:cstheme="minorHAnsi"/>
          <w:color w:val="000000" w:themeColor="text1"/>
          <w:lang w:eastAsia="pl-PL"/>
        </w:rPr>
        <w:t>zastrzega sobie prawo do wyboru najkorzystniejszej oferty dla danego obrębu. Cena ofertowa służy jedynie do wyboru najkorzystniejszej oferty przez Zamawiającego.</w:t>
      </w:r>
    </w:p>
    <w:p w14:paraId="4379A76A" w14:textId="77777777" w:rsidR="0071128C" w:rsidRPr="00543132" w:rsidRDefault="00C940B4" w:rsidP="0071128C">
      <w:pPr>
        <w:pStyle w:val="Akapitzlist"/>
        <w:numPr>
          <w:ilvl w:val="0"/>
          <w:numId w:val="59"/>
        </w:numPr>
        <w:spacing w:line="276" w:lineRule="auto"/>
        <w:ind w:left="284" w:hanging="284"/>
        <w:jc w:val="both"/>
        <w:rPr>
          <w:rFonts w:cs="Calibri"/>
          <w:color w:val="000000" w:themeColor="text1"/>
        </w:rPr>
      </w:pPr>
      <w:r w:rsidRPr="00543132">
        <w:rPr>
          <w:rFonts w:cs="Calibri"/>
          <w:color w:val="000000" w:themeColor="text1"/>
        </w:rPr>
        <w:t>W cenie oferty należy ująć:</w:t>
      </w:r>
    </w:p>
    <w:p w14:paraId="3C89B2D3" w14:textId="0F6AD24E" w:rsidR="0071128C" w:rsidRPr="00543132" w:rsidRDefault="0071128C" w:rsidP="0071128C">
      <w:pPr>
        <w:pStyle w:val="Akapitzlist"/>
        <w:numPr>
          <w:ilvl w:val="3"/>
          <w:numId w:val="27"/>
        </w:numPr>
        <w:spacing w:line="276" w:lineRule="auto"/>
        <w:ind w:left="567" w:hanging="283"/>
        <w:jc w:val="both"/>
        <w:rPr>
          <w:rFonts w:cs="Calibri"/>
          <w:color w:val="000000" w:themeColor="text1"/>
        </w:rPr>
      </w:pPr>
      <w:r w:rsidRPr="00543132">
        <w:rPr>
          <w:rFonts w:cstheme="minorHAnsi"/>
          <w:color w:val="000000" w:themeColor="text1"/>
        </w:rPr>
        <w:t xml:space="preserve">koszt wszystkich prac do wykonania na drogach </w:t>
      </w:r>
      <w:r w:rsidRPr="00543132">
        <w:rPr>
          <w:rFonts w:cstheme="minorHAnsi"/>
          <w:b/>
          <w:color w:val="000000" w:themeColor="text1"/>
        </w:rPr>
        <w:t>od godziny 12.00 do godziny 12.00 dnia następnego</w:t>
      </w:r>
      <w:r w:rsidRPr="00543132">
        <w:rPr>
          <w:rFonts w:cstheme="minorHAnsi"/>
          <w:color w:val="000000" w:themeColor="text1"/>
        </w:rPr>
        <w:t>, w tym potrzebnych materiałów;</w:t>
      </w:r>
    </w:p>
    <w:p w14:paraId="39ADFB9B" w14:textId="107390E1" w:rsidR="0071128C" w:rsidRPr="00543132" w:rsidRDefault="0071128C" w:rsidP="0071128C">
      <w:pPr>
        <w:pStyle w:val="Akapitzlist"/>
        <w:numPr>
          <w:ilvl w:val="3"/>
          <w:numId w:val="27"/>
        </w:numPr>
        <w:spacing w:line="276" w:lineRule="auto"/>
        <w:ind w:left="567" w:hanging="283"/>
        <w:jc w:val="both"/>
        <w:rPr>
          <w:rFonts w:cs="Calibri"/>
          <w:color w:val="000000" w:themeColor="text1"/>
        </w:rPr>
      </w:pPr>
      <w:r w:rsidRPr="00543132">
        <w:rPr>
          <w:rFonts w:cstheme="minorHAnsi"/>
          <w:color w:val="000000" w:themeColor="text1"/>
        </w:rPr>
        <w:t xml:space="preserve">koszt dyżuru dyspozycyjnego w maksymalnej wysokości 5% wartości wynagrodzenia brutto, wynikającego z oferty za 6 miesięcy tzw. gotowości </w:t>
      </w:r>
      <w:r w:rsidRPr="00543132">
        <w:rPr>
          <w:rFonts w:ascii="Calibri" w:hAnsi="Calibri" w:cs="Calibri"/>
          <w:color w:val="000000" w:themeColor="text1"/>
        </w:rPr>
        <w:t>w dniach niewymagających pracy na drogach, ale wykonanie których będzie niezbędne do prawidłowego reagowania na zmieniające się warunki atmosferyczne i wykonywania zimowego utrzymania zgodnie z wymogami Zamawiającego.</w:t>
      </w:r>
    </w:p>
    <w:p w14:paraId="4BDF2696" w14:textId="77777777" w:rsidR="00C940B4" w:rsidRPr="00543132" w:rsidRDefault="001D4FC7" w:rsidP="00C940B4">
      <w:pPr>
        <w:pStyle w:val="Akapitzlist"/>
        <w:numPr>
          <w:ilvl w:val="0"/>
          <w:numId w:val="27"/>
        </w:numPr>
        <w:spacing w:after="0" w:line="276" w:lineRule="auto"/>
        <w:ind w:left="284"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W cenach należy uwzględnić odśnieżanie chodników, ręcznie lub sprzętem lekkim, których odśnieżanie należy do obowiązków zarządcy drogi.</w:t>
      </w:r>
      <w:bookmarkStart w:id="13" w:name="_Hlk116040502"/>
    </w:p>
    <w:p w14:paraId="6BE8F3D8" w14:textId="77777777" w:rsidR="00C940B4" w:rsidRPr="00543132" w:rsidRDefault="00C940B4" w:rsidP="00C940B4">
      <w:pPr>
        <w:pStyle w:val="Akapitzlist"/>
        <w:numPr>
          <w:ilvl w:val="0"/>
          <w:numId w:val="27"/>
        </w:numPr>
        <w:spacing w:after="0" w:line="276" w:lineRule="auto"/>
        <w:ind w:left="284" w:hanging="284"/>
        <w:jc w:val="both"/>
        <w:rPr>
          <w:rFonts w:eastAsia="Times New Roman" w:cstheme="minorHAnsi"/>
          <w:color w:val="000000" w:themeColor="text1"/>
          <w:lang w:eastAsia="pl-PL"/>
        </w:rPr>
      </w:pPr>
      <w:r w:rsidRPr="00543132">
        <w:rPr>
          <w:rFonts w:cs="Calibri"/>
          <w:color w:val="000000" w:themeColor="text1"/>
        </w:rPr>
        <w:t>Cena – stawka za 1 dzień wykonania usługi winna zawierać wszystkie koszty niezbędne i potrzebne do wykonania zadania, w tym także koszty oznakowania na czas wykonywania prac, a także koszty odbioru prac.</w:t>
      </w:r>
      <w:bookmarkEnd w:id="13"/>
    </w:p>
    <w:p w14:paraId="60D7E67B" w14:textId="684CF892" w:rsidR="00C940B4" w:rsidRPr="00543132" w:rsidRDefault="00C940B4" w:rsidP="00C940B4">
      <w:pPr>
        <w:pStyle w:val="Akapitzlist"/>
        <w:numPr>
          <w:ilvl w:val="0"/>
          <w:numId w:val="27"/>
        </w:numPr>
        <w:spacing w:after="0" w:line="276" w:lineRule="auto"/>
        <w:ind w:left="284" w:hanging="284"/>
        <w:jc w:val="both"/>
        <w:rPr>
          <w:rFonts w:eastAsia="Times New Roman" w:cstheme="minorHAnsi"/>
          <w:color w:val="000000" w:themeColor="text1"/>
          <w:lang w:eastAsia="pl-PL"/>
        </w:rPr>
      </w:pPr>
      <w:r w:rsidRPr="00543132">
        <w:rPr>
          <w:rFonts w:cs="Calibri"/>
          <w:color w:val="000000" w:themeColor="text1"/>
        </w:rPr>
        <w:t xml:space="preserve">Określone w ofercie wynagrodzenie łączne jest wynagrodzeniem maksymalnym. Miesięczne wynagrodzenie Wykonawcy za wykonane prace ustala się jako iloczyn liczby dni prac związanych z zimowym utrzymaniem dróg i ceny wykonania usługi za 1 dzień zimowego utrzymania dróg, w którym prace zostaną wykonane i odebrane zgodnie z umową  dla każdego z obrębów oraz miesięczny ryczałt za pełnienie dyżuru dyspozycyjnego. </w:t>
      </w:r>
    </w:p>
    <w:p w14:paraId="15AE2E86" w14:textId="77777777" w:rsidR="005D5FEB" w:rsidRPr="00543132" w:rsidRDefault="001D4FC7" w:rsidP="00C940B4">
      <w:pPr>
        <w:pStyle w:val="Akapitzlist"/>
        <w:numPr>
          <w:ilvl w:val="0"/>
          <w:numId w:val="27"/>
        </w:numPr>
        <w:spacing w:after="0" w:line="276" w:lineRule="auto"/>
        <w:ind w:left="284"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Kosztorys powykonawczy sporządzany będzie na koniec każdego miesiąca na podstawie:</w:t>
      </w:r>
    </w:p>
    <w:p w14:paraId="405ADABC" w14:textId="77777777" w:rsidR="005D5FEB" w:rsidRPr="00543132" w:rsidRDefault="001D4FC7" w:rsidP="009A251C">
      <w:pPr>
        <w:pStyle w:val="Akapitzlist"/>
        <w:numPr>
          <w:ilvl w:val="3"/>
          <w:numId w:val="27"/>
        </w:numPr>
        <w:spacing w:after="0" w:line="276" w:lineRule="auto"/>
        <w:ind w:left="567" w:hanging="283"/>
        <w:jc w:val="both"/>
        <w:rPr>
          <w:rFonts w:eastAsia="Times New Roman" w:cstheme="minorHAnsi"/>
          <w:color w:val="000000" w:themeColor="text1"/>
          <w:lang w:eastAsia="pl-PL"/>
        </w:rPr>
      </w:pPr>
      <w:r w:rsidRPr="00543132">
        <w:rPr>
          <w:rFonts w:eastAsia="Times New Roman" w:cstheme="minorHAnsi"/>
          <w:color w:val="000000" w:themeColor="text1"/>
          <w:lang w:eastAsia="pl-PL"/>
        </w:rPr>
        <w:lastRenderedPageBreak/>
        <w:t>prowadzonego przez Wykonawcę dziennika zimowego utrzymania dróg, w którym Wykonawca każdego dnia odnotuje zakres wykonanych prac, a Zamawiający potwierdzi prawidłowość ich wykonania,</w:t>
      </w:r>
    </w:p>
    <w:p w14:paraId="0291737F" w14:textId="77777777" w:rsidR="005D5FEB" w:rsidRPr="00543132" w:rsidRDefault="001D4FC7" w:rsidP="009A251C">
      <w:pPr>
        <w:pStyle w:val="Akapitzlist"/>
        <w:numPr>
          <w:ilvl w:val="3"/>
          <w:numId w:val="27"/>
        </w:numPr>
        <w:spacing w:after="0" w:line="276" w:lineRule="auto"/>
        <w:ind w:left="567" w:hanging="283"/>
        <w:jc w:val="both"/>
        <w:rPr>
          <w:rFonts w:eastAsia="Times New Roman" w:cstheme="minorHAnsi"/>
          <w:color w:val="000000" w:themeColor="text1"/>
          <w:lang w:eastAsia="pl-PL"/>
        </w:rPr>
      </w:pPr>
      <w:r w:rsidRPr="00543132">
        <w:rPr>
          <w:rFonts w:eastAsia="Times New Roman" w:cstheme="minorHAnsi"/>
          <w:color w:val="000000" w:themeColor="text1"/>
          <w:lang w:eastAsia="pl-PL"/>
        </w:rPr>
        <w:t>cen jednostkowych podanych w ofercie.</w:t>
      </w:r>
    </w:p>
    <w:p w14:paraId="40644E21" w14:textId="77777777" w:rsidR="005D5FEB" w:rsidRPr="00543132" w:rsidRDefault="001D4FC7" w:rsidP="00C940B4">
      <w:pPr>
        <w:pStyle w:val="Akapitzlist"/>
        <w:numPr>
          <w:ilvl w:val="0"/>
          <w:numId w:val="27"/>
        </w:numPr>
        <w:spacing w:after="0" w:line="276" w:lineRule="auto"/>
        <w:ind w:left="284"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Rozliczenie za wykonane prace nastąpi fakturami częściowymi z jednomiesięcznym okresem rozliczeniowym.</w:t>
      </w:r>
    </w:p>
    <w:p w14:paraId="1102960B" w14:textId="77777777" w:rsidR="009A251C" w:rsidRPr="00543132" w:rsidRDefault="001D4FC7" w:rsidP="00C940B4">
      <w:pPr>
        <w:pStyle w:val="Akapitzlist"/>
        <w:numPr>
          <w:ilvl w:val="0"/>
          <w:numId w:val="27"/>
        </w:numPr>
        <w:spacing w:after="0" w:line="276" w:lineRule="auto"/>
        <w:ind w:left="284" w:hanging="284"/>
        <w:jc w:val="both"/>
        <w:rPr>
          <w:rFonts w:eastAsia="Times New Roman" w:cstheme="minorHAnsi"/>
          <w:color w:val="000000" w:themeColor="text1"/>
          <w:lang w:eastAsia="pl-PL"/>
        </w:rPr>
      </w:pPr>
      <w:r w:rsidRPr="00543132">
        <w:rPr>
          <w:rFonts w:eastAsia="Times New Roman" w:cstheme="minorHAnsi"/>
          <w:color w:val="000000" w:themeColor="text1"/>
          <w:lang w:eastAsia="pl-PL"/>
        </w:rPr>
        <w:t>Podstawą do wystawienia faktury częściowej będzie:</w:t>
      </w:r>
    </w:p>
    <w:p w14:paraId="5282B3DB" w14:textId="3E8B699C" w:rsidR="001D4FC7" w:rsidRPr="00543132" w:rsidRDefault="001D4FC7" w:rsidP="009A251C">
      <w:pPr>
        <w:pStyle w:val="Akapitzlist"/>
        <w:numPr>
          <w:ilvl w:val="0"/>
          <w:numId w:val="49"/>
        </w:numPr>
        <w:spacing w:after="0" w:line="276" w:lineRule="auto"/>
        <w:jc w:val="both"/>
        <w:rPr>
          <w:rFonts w:eastAsia="Times New Roman" w:cstheme="minorHAnsi"/>
          <w:color w:val="000000" w:themeColor="text1"/>
          <w:lang w:eastAsia="pl-PL"/>
        </w:rPr>
      </w:pPr>
      <w:r w:rsidRPr="00543132">
        <w:rPr>
          <w:rFonts w:eastAsia="Times New Roman" w:cstheme="minorHAnsi"/>
          <w:color w:val="000000" w:themeColor="text1"/>
          <w:lang w:val="x-none" w:eastAsia="x-none"/>
        </w:rPr>
        <w:t xml:space="preserve">potwierdzony zakres </w:t>
      </w:r>
      <w:r w:rsidRPr="00543132">
        <w:rPr>
          <w:rFonts w:eastAsia="Times New Roman" w:cstheme="minorHAnsi"/>
          <w:color w:val="000000" w:themeColor="text1"/>
          <w:lang w:eastAsia="x-none"/>
        </w:rPr>
        <w:t>prac</w:t>
      </w:r>
      <w:r w:rsidRPr="00543132">
        <w:rPr>
          <w:rFonts w:eastAsia="Times New Roman" w:cstheme="minorHAnsi"/>
          <w:color w:val="000000" w:themeColor="text1"/>
          <w:lang w:val="x-none" w:eastAsia="x-none"/>
        </w:rPr>
        <w:t xml:space="preserve"> w dzienniku zimowego utrzymania dróg przez przedstawiciela</w:t>
      </w:r>
      <w:r w:rsidRPr="00543132">
        <w:rPr>
          <w:rFonts w:eastAsia="Times New Roman" w:cstheme="minorHAnsi"/>
          <w:color w:val="000000" w:themeColor="text1"/>
          <w:lang w:eastAsia="x-none"/>
        </w:rPr>
        <w:t xml:space="preserve"> </w:t>
      </w:r>
      <w:r w:rsidRPr="00543132">
        <w:rPr>
          <w:rFonts w:eastAsia="Times New Roman" w:cstheme="minorHAnsi"/>
          <w:color w:val="000000" w:themeColor="text1"/>
          <w:lang w:val="x-none" w:eastAsia="x-none"/>
        </w:rPr>
        <w:t>Zamawiającego,</w:t>
      </w:r>
    </w:p>
    <w:p w14:paraId="7B3AB59E" w14:textId="1546F63A" w:rsidR="001D4FC7" w:rsidRPr="00543132" w:rsidRDefault="001D4FC7" w:rsidP="009A251C">
      <w:pPr>
        <w:numPr>
          <w:ilvl w:val="0"/>
          <w:numId w:val="49"/>
        </w:numPr>
        <w:spacing w:after="0" w:line="276" w:lineRule="auto"/>
        <w:ind w:right="72"/>
        <w:jc w:val="both"/>
        <w:rPr>
          <w:rFonts w:eastAsia="Times New Roman" w:cstheme="minorHAnsi"/>
          <w:color w:val="000000" w:themeColor="text1"/>
          <w:lang w:val="x-none" w:eastAsia="x-none"/>
        </w:rPr>
      </w:pPr>
      <w:r w:rsidRPr="00543132">
        <w:rPr>
          <w:rFonts w:eastAsia="Times New Roman" w:cstheme="minorHAnsi"/>
          <w:color w:val="000000" w:themeColor="text1"/>
          <w:lang w:val="x-none" w:eastAsia="x-none"/>
        </w:rPr>
        <w:t>oraz w przypadku wykonywania prac stanowiących przedmiot niniejszej umowy przez podwykonawcę/ów, z którymi Wykonawca podpisał umowę, na zawarcie której Zamawiający wyraził zgodę zgodnie z postanowieniami ustawy z dnia 23 kwietnia 1964 r. Kodeks cywilny</w:t>
      </w:r>
      <w:r w:rsidRPr="00543132">
        <w:rPr>
          <w:rFonts w:eastAsia="Times New Roman" w:cstheme="minorHAnsi"/>
          <w:color w:val="000000" w:themeColor="text1"/>
          <w:lang w:val="x-none" w:eastAsia="x-none"/>
        </w:rPr>
        <w:br/>
        <w:t>(Dz. U. z 20</w:t>
      </w:r>
      <w:r w:rsidRPr="00543132">
        <w:rPr>
          <w:rFonts w:eastAsia="Times New Roman" w:cstheme="minorHAnsi"/>
          <w:color w:val="000000" w:themeColor="text1"/>
          <w:lang w:eastAsia="x-none"/>
        </w:rPr>
        <w:t>2</w:t>
      </w:r>
      <w:r w:rsidR="00C133AC" w:rsidRPr="00543132">
        <w:rPr>
          <w:rFonts w:eastAsia="Times New Roman" w:cstheme="minorHAnsi"/>
          <w:color w:val="000000" w:themeColor="text1"/>
          <w:lang w:eastAsia="x-none"/>
        </w:rPr>
        <w:t>2</w:t>
      </w:r>
      <w:r w:rsidRPr="00543132">
        <w:rPr>
          <w:rFonts w:eastAsia="Times New Roman" w:cstheme="minorHAnsi"/>
          <w:color w:val="000000" w:themeColor="text1"/>
          <w:lang w:val="x-none" w:eastAsia="x-none"/>
        </w:rPr>
        <w:t xml:space="preserve"> r. poz. </w:t>
      </w:r>
      <w:r w:rsidRPr="00543132">
        <w:rPr>
          <w:rFonts w:eastAsia="Times New Roman" w:cstheme="minorHAnsi"/>
          <w:color w:val="000000" w:themeColor="text1"/>
          <w:lang w:eastAsia="x-none"/>
        </w:rPr>
        <w:t>1</w:t>
      </w:r>
      <w:r w:rsidR="00C133AC" w:rsidRPr="00543132">
        <w:rPr>
          <w:rFonts w:eastAsia="Times New Roman" w:cstheme="minorHAnsi"/>
          <w:color w:val="000000" w:themeColor="text1"/>
          <w:lang w:eastAsia="x-none"/>
        </w:rPr>
        <w:t>360</w:t>
      </w:r>
      <w:r w:rsidRPr="00543132">
        <w:rPr>
          <w:rFonts w:eastAsia="Times New Roman" w:cstheme="minorHAnsi"/>
          <w:color w:val="000000" w:themeColor="text1"/>
          <w:lang w:eastAsia="x-none"/>
        </w:rPr>
        <w:t xml:space="preserve"> ze zm.</w:t>
      </w:r>
      <w:r w:rsidRPr="00543132">
        <w:rPr>
          <w:rFonts w:eastAsia="Times New Roman" w:cstheme="minorHAnsi"/>
          <w:color w:val="000000" w:themeColor="text1"/>
          <w:lang w:val="x-none" w:eastAsia="x-none"/>
        </w:rPr>
        <w:t>), zwanej dalej Kodeksem cywilnym, Wykonawca przedłoży Zamawiającemu dowody potwierdzające uregulowanie przez Wykonawcę wszelkich zobowiązań finansowych względem podwykonawców, z którymi Wykonawca/ podwykonawca zawarł zaakceptowaną przez Zamawiającego umowę o podwykonawstwo, której przedmiotem są dostawy lub usługi (jeżeli dotyczy). W przypadku nieprzedstawienia przez Wykonawcę wszystkich dowodów zapłaty z uwzględnieniem ust. 4 poniżej, Zamawiający wstrzyma wypłatę należnego wynagrodzenia za odebrane prace w części równej sumie kwot wynikających z nieprzedstawionych dowodów zapłaty (jeżeli dotyczy),</w:t>
      </w:r>
    </w:p>
    <w:p w14:paraId="16565F2B" w14:textId="77777777" w:rsidR="001D4FC7" w:rsidRPr="00543132" w:rsidRDefault="001D4FC7" w:rsidP="009A251C">
      <w:pPr>
        <w:numPr>
          <w:ilvl w:val="0"/>
          <w:numId w:val="49"/>
        </w:numPr>
        <w:spacing w:after="0" w:line="276" w:lineRule="auto"/>
        <w:ind w:right="72"/>
        <w:jc w:val="both"/>
        <w:rPr>
          <w:rFonts w:eastAsia="Times New Roman" w:cstheme="minorHAnsi"/>
          <w:color w:val="000000" w:themeColor="text1"/>
          <w:lang w:val="x-none" w:eastAsia="x-none"/>
        </w:rPr>
      </w:pPr>
      <w:r w:rsidRPr="00543132">
        <w:rPr>
          <w:rFonts w:eastAsia="Times New Roman" w:cstheme="minorHAnsi"/>
          <w:color w:val="000000" w:themeColor="text1"/>
          <w:lang w:val="x-none" w:eastAsia="x-none"/>
        </w:rPr>
        <w:t xml:space="preserve">protokół odbioru zlecanych </w:t>
      </w:r>
      <w:r w:rsidRPr="00543132">
        <w:rPr>
          <w:rFonts w:eastAsia="Times New Roman" w:cstheme="minorHAnsi"/>
          <w:color w:val="000000" w:themeColor="text1"/>
          <w:lang w:eastAsia="x-none"/>
        </w:rPr>
        <w:t>prac</w:t>
      </w:r>
      <w:r w:rsidRPr="00543132">
        <w:rPr>
          <w:rFonts w:eastAsia="Times New Roman" w:cstheme="minorHAnsi"/>
          <w:color w:val="000000" w:themeColor="text1"/>
          <w:lang w:val="x-none" w:eastAsia="x-none"/>
        </w:rPr>
        <w:t>,</w:t>
      </w:r>
    </w:p>
    <w:p w14:paraId="03E4AE4F" w14:textId="77777777" w:rsidR="009A251C" w:rsidRPr="00543132" w:rsidRDefault="001D4FC7" w:rsidP="009A251C">
      <w:pPr>
        <w:numPr>
          <w:ilvl w:val="0"/>
          <w:numId w:val="49"/>
        </w:numPr>
        <w:spacing w:after="0" w:line="276" w:lineRule="auto"/>
        <w:ind w:right="72"/>
        <w:jc w:val="both"/>
        <w:rPr>
          <w:rFonts w:eastAsia="Times New Roman" w:cstheme="minorHAnsi"/>
          <w:color w:val="000000" w:themeColor="text1"/>
          <w:lang w:val="x-none" w:eastAsia="x-none"/>
        </w:rPr>
      </w:pPr>
      <w:r w:rsidRPr="00543132">
        <w:rPr>
          <w:rFonts w:eastAsia="Times New Roman" w:cstheme="minorHAnsi"/>
          <w:color w:val="000000" w:themeColor="text1"/>
          <w:lang w:val="x-none" w:eastAsia="x-none"/>
        </w:rPr>
        <w:t>kosztorys powykonawczy.</w:t>
      </w:r>
    </w:p>
    <w:p w14:paraId="73F72FDC" w14:textId="7ACA4253" w:rsidR="0047786A" w:rsidRPr="00543132" w:rsidRDefault="0047786A" w:rsidP="00C940B4">
      <w:pPr>
        <w:pStyle w:val="Akapitzlist"/>
        <w:numPr>
          <w:ilvl w:val="0"/>
          <w:numId w:val="27"/>
        </w:numPr>
        <w:spacing w:after="0" w:line="276" w:lineRule="auto"/>
        <w:ind w:left="284" w:right="72" w:hanging="284"/>
        <w:jc w:val="both"/>
        <w:rPr>
          <w:rFonts w:eastAsia="Times New Roman" w:cstheme="minorHAnsi"/>
          <w:color w:val="000000" w:themeColor="text1"/>
          <w:lang w:val="x-none" w:eastAsia="x-none"/>
        </w:rPr>
      </w:pPr>
      <w:r w:rsidRPr="00543132">
        <w:rPr>
          <w:rFonts w:cs="Arial"/>
          <w:color w:val="000000" w:themeColor="text1"/>
        </w:rPr>
        <w:t>Jeżeli została złożona oferta, której wybór prowadziłby do powstania u zamawiającego obowiązku podatkowego zgodnie z ustawą z dnia 11 marca 2004 r. o podatku od towarów i usług (Dz. U. z 20</w:t>
      </w:r>
      <w:r w:rsidR="00560C7D" w:rsidRPr="00543132">
        <w:rPr>
          <w:rFonts w:cs="Arial"/>
          <w:color w:val="000000" w:themeColor="text1"/>
        </w:rPr>
        <w:t>2</w:t>
      </w:r>
      <w:r w:rsidR="00D0524D" w:rsidRPr="00543132">
        <w:rPr>
          <w:rFonts w:cs="Arial"/>
          <w:color w:val="000000" w:themeColor="text1"/>
        </w:rPr>
        <w:t>2</w:t>
      </w:r>
      <w:r w:rsidRPr="00543132">
        <w:rPr>
          <w:rFonts w:cs="Arial"/>
          <w:color w:val="000000" w:themeColor="text1"/>
        </w:rPr>
        <w:t xml:space="preserve">r. poz. </w:t>
      </w:r>
      <w:r w:rsidR="00D0524D" w:rsidRPr="00543132">
        <w:rPr>
          <w:rFonts w:cs="Arial"/>
          <w:color w:val="000000" w:themeColor="text1"/>
        </w:rPr>
        <w:t>931</w:t>
      </w:r>
      <w:r w:rsidRPr="00543132">
        <w:rPr>
          <w:rFonts w:cs="Arial"/>
          <w:color w:val="000000" w:themeColor="text1"/>
        </w:rPr>
        <w:t xml:space="preserve"> </w:t>
      </w:r>
      <w:r w:rsidR="00D0524D" w:rsidRPr="00543132">
        <w:rPr>
          <w:rFonts w:cs="Arial"/>
          <w:color w:val="000000" w:themeColor="text1"/>
        </w:rPr>
        <w:t>ze</w:t>
      </w:r>
      <w:r w:rsidRPr="00543132">
        <w:rPr>
          <w:rFonts w:cs="Arial"/>
          <w:color w:val="000000" w:themeColor="text1"/>
        </w:rPr>
        <w:t xml:space="preserve"> zm.), dla celów zastosowania kryterium ceny lub kosztu zamawiający dolicza do przedstawionej w tej ofercie ceny kwotę podatku od towarów i usług, którą miałby obowiązek rozliczyć. </w:t>
      </w:r>
    </w:p>
    <w:p w14:paraId="130674C1" w14:textId="77777777" w:rsidR="009A251C" w:rsidRPr="00543132" w:rsidRDefault="00920C11" w:rsidP="009A251C">
      <w:pPr>
        <w:autoSpaceDE w:val="0"/>
        <w:autoSpaceDN w:val="0"/>
        <w:adjustRightInd w:val="0"/>
        <w:spacing w:after="0" w:line="276" w:lineRule="auto"/>
        <w:jc w:val="both"/>
        <w:rPr>
          <w:rFonts w:cs="Arial"/>
          <w:color w:val="000000" w:themeColor="text1"/>
        </w:rPr>
      </w:pPr>
      <w:r w:rsidRPr="00543132">
        <w:rPr>
          <w:rFonts w:cs="Arial"/>
          <w:color w:val="000000" w:themeColor="text1"/>
        </w:rPr>
        <w:t>10.</w:t>
      </w:r>
      <w:r w:rsidR="0047786A" w:rsidRPr="00543132">
        <w:rPr>
          <w:rFonts w:cs="Arial"/>
          <w:color w:val="000000" w:themeColor="text1"/>
        </w:rPr>
        <w:t xml:space="preserve">W ofercie, o której mowa w ust. </w:t>
      </w:r>
      <w:r w:rsidRPr="00543132">
        <w:rPr>
          <w:rFonts w:cs="Arial"/>
          <w:color w:val="000000" w:themeColor="text1"/>
        </w:rPr>
        <w:t>2</w:t>
      </w:r>
      <w:r w:rsidR="0047786A" w:rsidRPr="00543132">
        <w:rPr>
          <w:rFonts w:cs="Arial"/>
          <w:color w:val="000000" w:themeColor="text1"/>
        </w:rPr>
        <w:t xml:space="preserve">, wykonawca ma obowiązek: </w:t>
      </w:r>
    </w:p>
    <w:p w14:paraId="4AF86DD5" w14:textId="77777777" w:rsidR="009A251C" w:rsidRPr="00543132" w:rsidRDefault="0047786A" w:rsidP="009A251C">
      <w:pPr>
        <w:pStyle w:val="Akapitzlist"/>
        <w:numPr>
          <w:ilvl w:val="0"/>
          <w:numId w:val="60"/>
        </w:numPr>
        <w:autoSpaceDE w:val="0"/>
        <w:autoSpaceDN w:val="0"/>
        <w:adjustRightInd w:val="0"/>
        <w:spacing w:after="0" w:line="276" w:lineRule="auto"/>
        <w:jc w:val="both"/>
        <w:rPr>
          <w:rFonts w:cs="Arial"/>
          <w:color w:val="000000" w:themeColor="text1"/>
        </w:rPr>
      </w:pPr>
      <w:r w:rsidRPr="00543132">
        <w:rPr>
          <w:rFonts w:cs="Arial"/>
          <w:color w:val="000000" w:themeColor="text1"/>
        </w:rPr>
        <w:t xml:space="preserve">poinformowania zamawiającego, że wybór jego oferty będzie prowadził do powstania u zamawiającego obowiązku podatkowego; </w:t>
      </w:r>
    </w:p>
    <w:p w14:paraId="2A87F382" w14:textId="77777777" w:rsidR="009A251C" w:rsidRPr="00543132" w:rsidRDefault="0047786A" w:rsidP="009A251C">
      <w:pPr>
        <w:pStyle w:val="Akapitzlist"/>
        <w:numPr>
          <w:ilvl w:val="0"/>
          <w:numId w:val="60"/>
        </w:numPr>
        <w:autoSpaceDE w:val="0"/>
        <w:autoSpaceDN w:val="0"/>
        <w:adjustRightInd w:val="0"/>
        <w:spacing w:after="0" w:line="276" w:lineRule="auto"/>
        <w:jc w:val="both"/>
        <w:rPr>
          <w:rFonts w:cs="Arial"/>
          <w:color w:val="000000" w:themeColor="text1"/>
        </w:rPr>
      </w:pPr>
      <w:r w:rsidRPr="00543132">
        <w:rPr>
          <w:rFonts w:cs="Arial"/>
          <w:color w:val="000000" w:themeColor="text1"/>
        </w:rPr>
        <w:t xml:space="preserve">wskazania nazwy (rodzaju) towaru lub usługi, których dostawa lub świadczenie będą prowadziły do powstania obowiązku podatkowego; </w:t>
      </w:r>
    </w:p>
    <w:p w14:paraId="30BD3F20" w14:textId="77777777" w:rsidR="009A251C" w:rsidRPr="00543132" w:rsidRDefault="0047786A" w:rsidP="009A251C">
      <w:pPr>
        <w:pStyle w:val="Akapitzlist"/>
        <w:numPr>
          <w:ilvl w:val="0"/>
          <w:numId w:val="60"/>
        </w:numPr>
        <w:autoSpaceDE w:val="0"/>
        <w:autoSpaceDN w:val="0"/>
        <w:adjustRightInd w:val="0"/>
        <w:spacing w:after="0" w:line="276" w:lineRule="auto"/>
        <w:jc w:val="both"/>
        <w:rPr>
          <w:rFonts w:cs="Arial"/>
          <w:color w:val="000000" w:themeColor="text1"/>
        </w:rPr>
      </w:pPr>
      <w:r w:rsidRPr="00543132">
        <w:rPr>
          <w:rFonts w:cs="Arial"/>
          <w:color w:val="000000" w:themeColor="text1"/>
        </w:rPr>
        <w:t xml:space="preserve">wskazania wartości towaru lub usługi objętego obowiązkiem podatkowym zamawiającego, bez kwoty podatku; </w:t>
      </w:r>
    </w:p>
    <w:p w14:paraId="4867D968" w14:textId="1D35B714" w:rsidR="0047786A" w:rsidRPr="00543132" w:rsidRDefault="0047786A" w:rsidP="009A251C">
      <w:pPr>
        <w:pStyle w:val="Akapitzlist"/>
        <w:numPr>
          <w:ilvl w:val="0"/>
          <w:numId w:val="60"/>
        </w:numPr>
        <w:autoSpaceDE w:val="0"/>
        <w:autoSpaceDN w:val="0"/>
        <w:adjustRightInd w:val="0"/>
        <w:spacing w:after="0" w:line="276" w:lineRule="auto"/>
        <w:jc w:val="both"/>
        <w:rPr>
          <w:rFonts w:cs="Arial"/>
          <w:color w:val="000000" w:themeColor="text1"/>
        </w:rPr>
      </w:pPr>
      <w:r w:rsidRPr="00543132">
        <w:rPr>
          <w:rFonts w:cs="Arial"/>
          <w:color w:val="000000" w:themeColor="text1"/>
        </w:rPr>
        <w:t xml:space="preserve">wskazania stawki podatku od towarów i usług, która zgodnie z wiedzą wykonawcy, będzie miała zastosowanie. </w:t>
      </w:r>
    </w:p>
    <w:p w14:paraId="192BCBDF" w14:textId="77777777" w:rsidR="00250EF6" w:rsidRPr="00543132" w:rsidRDefault="00250EF6" w:rsidP="00250EF6">
      <w:pPr>
        <w:pStyle w:val="Akapitzlist"/>
        <w:autoSpaceDE w:val="0"/>
        <w:autoSpaceDN w:val="0"/>
        <w:adjustRightInd w:val="0"/>
        <w:spacing w:after="194" w:line="276" w:lineRule="auto"/>
        <w:ind w:left="284"/>
        <w:jc w:val="both"/>
        <w:rPr>
          <w:rFonts w:cs="Arial"/>
          <w:color w:val="000000" w:themeColor="text1"/>
        </w:rPr>
      </w:pPr>
    </w:p>
    <w:tbl>
      <w:tblPr>
        <w:tblStyle w:val="Tabela-Siatka"/>
        <w:tblW w:w="10065" w:type="dxa"/>
        <w:jc w:val="center"/>
        <w:tblLook w:val="04A0" w:firstRow="1" w:lastRow="0" w:firstColumn="1" w:lastColumn="0" w:noHBand="0" w:noVBand="1"/>
      </w:tblPr>
      <w:tblGrid>
        <w:gridCol w:w="10065"/>
      </w:tblGrid>
      <w:tr w:rsidR="00543132" w:rsidRPr="00543132" w14:paraId="60B294C9" w14:textId="77777777" w:rsidTr="00EE12BE">
        <w:trPr>
          <w:trHeight w:val="639"/>
          <w:jc w:val="center"/>
        </w:trPr>
        <w:tc>
          <w:tcPr>
            <w:tcW w:w="10065" w:type="dxa"/>
            <w:shd w:val="clear" w:color="auto" w:fill="D9D9D9" w:themeFill="background1" w:themeFillShade="D9"/>
            <w:vAlign w:val="center"/>
          </w:tcPr>
          <w:p w14:paraId="4038DE3D" w14:textId="4C07CC6F" w:rsidR="00250EF6" w:rsidRPr="00543132" w:rsidRDefault="009E02FF" w:rsidP="009E02FF">
            <w:pPr>
              <w:pStyle w:val="Akapitzlist"/>
              <w:ind w:left="22" w:hanging="22"/>
              <w:jc w:val="both"/>
              <w:rPr>
                <w:rFonts w:cstheme="minorHAnsi"/>
                <w:b/>
                <w:bCs/>
                <w:color w:val="000000" w:themeColor="text1"/>
              </w:rPr>
            </w:pPr>
            <w:r w:rsidRPr="00543132">
              <w:rPr>
                <w:rFonts w:cstheme="minorHAnsi"/>
                <w:b/>
                <w:bCs/>
                <w:color w:val="000000" w:themeColor="text1"/>
                <w:sz w:val="24"/>
                <w:szCs w:val="24"/>
              </w:rPr>
              <w:t>XXIV.</w:t>
            </w:r>
            <w:r w:rsidR="00250EF6" w:rsidRPr="00543132">
              <w:rPr>
                <w:rFonts w:cstheme="minorHAnsi"/>
                <w:b/>
                <w:bCs/>
                <w:color w:val="000000" w:themeColor="text1"/>
                <w:sz w:val="24"/>
                <w:szCs w:val="24"/>
              </w:rPr>
              <w:t xml:space="preserve">OPIS KRYTERIÓW OCENY OFERT WRAZ Z PODANIEM WAG TYCH KRYTERIÓW I SPOSOBU OCENY OFERT </w:t>
            </w:r>
          </w:p>
        </w:tc>
      </w:tr>
    </w:tbl>
    <w:p w14:paraId="3E02DFED" w14:textId="77777777" w:rsidR="00250EF6" w:rsidRPr="00543132" w:rsidRDefault="00250EF6" w:rsidP="00250EF6">
      <w:pPr>
        <w:autoSpaceDE w:val="0"/>
        <w:autoSpaceDN w:val="0"/>
        <w:adjustRightInd w:val="0"/>
        <w:spacing w:after="0" w:line="276" w:lineRule="auto"/>
        <w:jc w:val="both"/>
        <w:rPr>
          <w:rFonts w:cs="Arial"/>
          <w:color w:val="000000" w:themeColor="text1"/>
        </w:rPr>
      </w:pPr>
    </w:p>
    <w:p w14:paraId="0145FCED" w14:textId="77777777" w:rsidR="00AA2187" w:rsidRPr="00543132" w:rsidRDefault="00250EF6" w:rsidP="009A251C">
      <w:pPr>
        <w:pStyle w:val="Akapitzlist"/>
        <w:numPr>
          <w:ilvl w:val="0"/>
          <w:numId w:val="30"/>
        </w:numPr>
        <w:autoSpaceDE w:val="0"/>
        <w:autoSpaceDN w:val="0"/>
        <w:adjustRightInd w:val="0"/>
        <w:spacing w:after="0" w:line="276" w:lineRule="auto"/>
        <w:ind w:left="284" w:hanging="284"/>
        <w:jc w:val="both"/>
        <w:rPr>
          <w:rFonts w:cstheme="minorHAnsi"/>
          <w:b/>
          <w:bCs/>
          <w:color w:val="000000" w:themeColor="text1"/>
        </w:rPr>
      </w:pPr>
      <w:r w:rsidRPr="00543132">
        <w:rPr>
          <w:rFonts w:cstheme="minorHAnsi"/>
          <w:b/>
          <w:bCs/>
          <w:color w:val="000000" w:themeColor="text1"/>
        </w:rPr>
        <w:t xml:space="preserve">Kryterium „Cena” w zł: </w:t>
      </w:r>
    </w:p>
    <w:p w14:paraId="78464145" w14:textId="77777777" w:rsidR="00AA2187" w:rsidRPr="00543132" w:rsidRDefault="00250EF6" w:rsidP="009A251C">
      <w:pPr>
        <w:pStyle w:val="Akapitzlist"/>
        <w:numPr>
          <w:ilvl w:val="1"/>
          <w:numId w:val="25"/>
        </w:numPr>
        <w:autoSpaceDE w:val="0"/>
        <w:autoSpaceDN w:val="0"/>
        <w:adjustRightInd w:val="0"/>
        <w:spacing w:after="0" w:line="276" w:lineRule="auto"/>
        <w:ind w:left="567" w:hanging="283"/>
        <w:jc w:val="both"/>
        <w:rPr>
          <w:rFonts w:cstheme="minorHAnsi"/>
          <w:color w:val="000000" w:themeColor="text1"/>
        </w:rPr>
      </w:pPr>
      <w:r w:rsidRPr="00543132">
        <w:rPr>
          <w:rFonts w:cstheme="minorHAnsi"/>
          <w:color w:val="000000" w:themeColor="text1"/>
        </w:rPr>
        <w:t xml:space="preserve">znaczenie kryterium - </w:t>
      </w:r>
      <w:r w:rsidRPr="00543132">
        <w:rPr>
          <w:rFonts w:cstheme="minorHAnsi"/>
          <w:b/>
          <w:bCs/>
          <w:color w:val="000000" w:themeColor="text1"/>
        </w:rPr>
        <w:t>60% (0,6);</w:t>
      </w:r>
      <w:r w:rsidRPr="00543132">
        <w:rPr>
          <w:rFonts w:cstheme="minorHAnsi"/>
          <w:color w:val="000000" w:themeColor="text1"/>
        </w:rPr>
        <w:t xml:space="preserve"> </w:t>
      </w:r>
    </w:p>
    <w:p w14:paraId="0879D310" w14:textId="7CAC1FEB" w:rsidR="00250EF6" w:rsidRPr="00543132" w:rsidRDefault="00250EF6" w:rsidP="009A251C">
      <w:pPr>
        <w:pStyle w:val="Akapitzlist"/>
        <w:numPr>
          <w:ilvl w:val="1"/>
          <w:numId w:val="25"/>
        </w:numPr>
        <w:autoSpaceDE w:val="0"/>
        <w:autoSpaceDN w:val="0"/>
        <w:adjustRightInd w:val="0"/>
        <w:spacing w:after="0" w:line="276" w:lineRule="auto"/>
        <w:ind w:left="567" w:hanging="283"/>
        <w:jc w:val="both"/>
        <w:rPr>
          <w:rFonts w:cstheme="minorHAnsi"/>
          <w:color w:val="000000" w:themeColor="text1"/>
        </w:rPr>
      </w:pPr>
      <w:r w:rsidRPr="00543132">
        <w:rPr>
          <w:rFonts w:cstheme="minorHAnsi"/>
          <w:color w:val="000000" w:themeColor="text1"/>
        </w:rPr>
        <w:t xml:space="preserve">opis sposobu oceny ofert dla kryterium „Ceny”: </w:t>
      </w:r>
    </w:p>
    <w:p w14:paraId="72516571" w14:textId="77777777" w:rsidR="00E565BE" w:rsidRPr="00543132" w:rsidRDefault="00E565BE" w:rsidP="00E565BE">
      <w:pPr>
        <w:pStyle w:val="Akapitzlist"/>
        <w:autoSpaceDE w:val="0"/>
        <w:autoSpaceDN w:val="0"/>
        <w:adjustRightInd w:val="0"/>
        <w:spacing w:after="0" w:line="276" w:lineRule="auto"/>
        <w:ind w:left="567"/>
        <w:jc w:val="both"/>
        <w:rPr>
          <w:rFonts w:cstheme="minorHAnsi"/>
          <w:color w:val="000000" w:themeColor="text1"/>
        </w:rPr>
      </w:pPr>
    </w:p>
    <w:p w14:paraId="44A2BC51" w14:textId="39354599" w:rsidR="00250EF6" w:rsidRPr="00543132" w:rsidRDefault="00250EF6" w:rsidP="00AA2187">
      <w:pPr>
        <w:autoSpaceDE w:val="0"/>
        <w:autoSpaceDN w:val="0"/>
        <w:adjustRightInd w:val="0"/>
        <w:spacing w:after="0" w:line="276" w:lineRule="auto"/>
        <w:jc w:val="center"/>
        <w:rPr>
          <w:rFonts w:cstheme="minorHAnsi"/>
          <w:color w:val="000000" w:themeColor="text1"/>
        </w:rPr>
      </w:pPr>
      <w:r w:rsidRPr="00543132">
        <w:rPr>
          <w:rFonts w:cstheme="minorHAnsi"/>
          <w:b/>
          <w:bCs/>
          <w:color w:val="000000" w:themeColor="text1"/>
        </w:rPr>
        <w:t>L</w:t>
      </w:r>
      <w:r w:rsidR="00AA2187" w:rsidRPr="00543132">
        <w:rPr>
          <w:rFonts w:cstheme="minorHAnsi"/>
          <w:b/>
          <w:bCs/>
          <w:color w:val="000000" w:themeColor="text1"/>
        </w:rPr>
        <w:t xml:space="preserve"> </w:t>
      </w:r>
      <w:r w:rsidRPr="00543132">
        <w:rPr>
          <w:rFonts w:cstheme="minorHAnsi"/>
          <w:b/>
          <w:bCs/>
          <w:color w:val="000000" w:themeColor="text1"/>
        </w:rPr>
        <w:t>cena = (C</w:t>
      </w:r>
      <w:r w:rsidR="00AA2187" w:rsidRPr="00543132">
        <w:rPr>
          <w:rFonts w:cstheme="minorHAnsi"/>
          <w:b/>
          <w:bCs/>
          <w:color w:val="000000" w:themeColor="text1"/>
        </w:rPr>
        <w:t xml:space="preserve"> </w:t>
      </w:r>
      <w:r w:rsidRPr="00543132">
        <w:rPr>
          <w:rFonts w:cstheme="minorHAnsi"/>
          <w:b/>
          <w:bCs/>
          <w:color w:val="000000" w:themeColor="text1"/>
        </w:rPr>
        <w:t>min / C) x 0,6 x 100 pkt</w:t>
      </w:r>
    </w:p>
    <w:p w14:paraId="31228088" w14:textId="77777777" w:rsidR="00765568" w:rsidRPr="00543132" w:rsidRDefault="00765568" w:rsidP="00AA2187">
      <w:pPr>
        <w:autoSpaceDE w:val="0"/>
        <w:autoSpaceDN w:val="0"/>
        <w:adjustRightInd w:val="0"/>
        <w:spacing w:after="0" w:line="276" w:lineRule="auto"/>
        <w:jc w:val="both"/>
        <w:rPr>
          <w:rFonts w:cstheme="minorHAnsi"/>
          <w:color w:val="000000" w:themeColor="text1"/>
        </w:rPr>
      </w:pPr>
    </w:p>
    <w:p w14:paraId="321F4F69" w14:textId="33F09F78" w:rsidR="00250EF6" w:rsidRPr="00543132" w:rsidRDefault="00250EF6" w:rsidP="00AA2187">
      <w:pPr>
        <w:autoSpaceDE w:val="0"/>
        <w:autoSpaceDN w:val="0"/>
        <w:adjustRightInd w:val="0"/>
        <w:spacing w:after="0" w:line="276" w:lineRule="auto"/>
        <w:jc w:val="both"/>
        <w:rPr>
          <w:rFonts w:cstheme="minorHAnsi"/>
          <w:color w:val="000000" w:themeColor="text1"/>
        </w:rPr>
      </w:pPr>
      <w:r w:rsidRPr="00543132">
        <w:rPr>
          <w:rFonts w:cstheme="minorHAnsi"/>
          <w:color w:val="000000" w:themeColor="text1"/>
        </w:rPr>
        <w:lastRenderedPageBreak/>
        <w:t xml:space="preserve">gdzie: </w:t>
      </w:r>
    </w:p>
    <w:p w14:paraId="76363CC4" w14:textId="337705D9" w:rsidR="00250EF6" w:rsidRPr="00543132" w:rsidRDefault="00250EF6" w:rsidP="009A251C">
      <w:pPr>
        <w:numPr>
          <w:ilvl w:val="0"/>
          <w:numId w:val="31"/>
        </w:numPr>
        <w:autoSpaceDE w:val="0"/>
        <w:autoSpaceDN w:val="0"/>
        <w:adjustRightInd w:val="0"/>
        <w:spacing w:after="0" w:line="276" w:lineRule="auto"/>
        <w:jc w:val="both"/>
        <w:rPr>
          <w:rFonts w:cstheme="minorHAnsi"/>
          <w:color w:val="000000" w:themeColor="text1"/>
        </w:rPr>
      </w:pPr>
      <w:r w:rsidRPr="00543132">
        <w:rPr>
          <w:rFonts w:cstheme="minorHAnsi"/>
          <w:color w:val="000000" w:themeColor="text1"/>
        </w:rPr>
        <w:t>a) L</w:t>
      </w:r>
      <w:r w:rsidR="00AA2187" w:rsidRPr="00543132">
        <w:rPr>
          <w:rFonts w:cstheme="minorHAnsi"/>
          <w:color w:val="000000" w:themeColor="text1"/>
        </w:rPr>
        <w:t xml:space="preserve"> </w:t>
      </w:r>
      <w:r w:rsidRPr="00543132">
        <w:rPr>
          <w:rFonts w:cstheme="minorHAnsi"/>
          <w:color w:val="000000" w:themeColor="text1"/>
        </w:rPr>
        <w:t xml:space="preserve">cena - liczba uzyskanych punktów dla kryterium „Cena” ocenianej oferty; </w:t>
      </w:r>
    </w:p>
    <w:p w14:paraId="19C6324D" w14:textId="4BBBC04B" w:rsidR="00250EF6" w:rsidRPr="00543132" w:rsidRDefault="00250EF6" w:rsidP="009A251C">
      <w:pPr>
        <w:numPr>
          <w:ilvl w:val="0"/>
          <w:numId w:val="31"/>
        </w:numPr>
        <w:autoSpaceDE w:val="0"/>
        <w:autoSpaceDN w:val="0"/>
        <w:adjustRightInd w:val="0"/>
        <w:spacing w:after="0" w:line="276" w:lineRule="auto"/>
        <w:jc w:val="both"/>
        <w:rPr>
          <w:rFonts w:cstheme="minorHAnsi"/>
          <w:color w:val="000000" w:themeColor="text1"/>
        </w:rPr>
      </w:pPr>
      <w:r w:rsidRPr="00543132">
        <w:rPr>
          <w:rFonts w:cstheme="minorHAnsi"/>
          <w:color w:val="000000" w:themeColor="text1"/>
        </w:rPr>
        <w:t>b) C</w:t>
      </w:r>
      <w:r w:rsidR="00AA2187" w:rsidRPr="00543132">
        <w:rPr>
          <w:rFonts w:cstheme="minorHAnsi"/>
          <w:color w:val="000000" w:themeColor="text1"/>
        </w:rPr>
        <w:t xml:space="preserve"> </w:t>
      </w:r>
      <w:r w:rsidRPr="00543132">
        <w:rPr>
          <w:rFonts w:cstheme="minorHAnsi"/>
          <w:color w:val="000000" w:themeColor="text1"/>
        </w:rPr>
        <w:t xml:space="preserve">min - cena w ofercie z najniższą ceną; </w:t>
      </w:r>
    </w:p>
    <w:p w14:paraId="71EE9399" w14:textId="0C86ADDB" w:rsidR="00AA2187" w:rsidRPr="00543132" w:rsidRDefault="00250EF6" w:rsidP="009A251C">
      <w:pPr>
        <w:numPr>
          <w:ilvl w:val="0"/>
          <w:numId w:val="31"/>
        </w:numPr>
        <w:autoSpaceDE w:val="0"/>
        <w:autoSpaceDN w:val="0"/>
        <w:adjustRightInd w:val="0"/>
        <w:spacing w:after="0" w:line="276" w:lineRule="auto"/>
        <w:jc w:val="both"/>
        <w:rPr>
          <w:rFonts w:cstheme="minorHAnsi"/>
          <w:color w:val="000000" w:themeColor="text1"/>
        </w:rPr>
      </w:pPr>
      <w:r w:rsidRPr="00543132">
        <w:rPr>
          <w:rFonts w:cstheme="minorHAnsi"/>
          <w:color w:val="000000" w:themeColor="text1"/>
        </w:rPr>
        <w:t xml:space="preserve">c) C - cena w ofercie ocenianej. </w:t>
      </w:r>
    </w:p>
    <w:p w14:paraId="25C85AAA" w14:textId="77777777" w:rsidR="00AA2187" w:rsidRPr="00543132" w:rsidRDefault="00AA2187" w:rsidP="009A251C">
      <w:pPr>
        <w:numPr>
          <w:ilvl w:val="0"/>
          <w:numId w:val="31"/>
        </w:numPr>
        <w:autoSpaceDE w:val="0"/>
        <w:autoSpaceDN w:val="0"/>
        <w:adjustRightInd w:val="0"/>
        <w:spacing w:after="0" w:line="276" w:lineRule="auto"/>
        <w:jc w:val="both"/>
        <w:rPr>
          <w:rFonts w:cstheme="minorHAnsi"/>
          <w:color w:val="000000" w:themeColor="text1"/>
        </w:rPr>
      </w:pPr>
    </w:p>
    <w:p w14:paraId="7745296B" w14:textId="0D9DCE65" w:rsidR="00AA2187" w:rsidRPr="00543132" w:rsidRDefault="00250EF6" w:rsidP="009A251C">
      <w:pPr>
        <w:pStyle w:val="Akapitzlist"/>
        <w:numPr>
          <w:ilvl w:val="0"/>
          <w:numId w:val="30"/>
        </w:numPr>
        <w:autoSpaceDE w:val="0"/>
        <w:autoSpaceDN w:val="0"/>
        <w:adjustRightInd w:val="0"/>
        <w:spacing w:after="0" w:line="276" w:lineRule="auto"/>
        <w:ind w:left="284" w:hanging="284"/>
        <w:jc w:val="both"/>
        <w:rPr>
          <w:rFonts w:cstheme="minorHAnsi"/>
          <w:color w:val="000000" w:themeColor="text1"/>
        </w:rPr>
      </w:pPr>
      <w:r w:rsidRPr="00543132">
        <w:rPr>
          <w:rFonts w:cstheme="minorHAnsi"/>
          <w:b/>
          <w:bCs/>
          <w:color w:val="000000" w:themeColor="text1"/>
        </w:rPr>
        <w:t>Kryterium „</w:t>
      </w:r>
      <w:r w:rsidR="00920C11" w:rsidRPr="00543132">
        <w:rPr>
          <w:rFonts w:cstheme="minorHAnsi"/>
          <w:b/>
          <w:bCs/>
          <w:color w:val="000000" w:themeColor="text1"/>
        </w:rPr>
        <w:t>Czas reakcji w zakresie odśnieżania</w:t>
      </w:r>
      <w:r w:rsidR="00126991" w:rsidRPr="00543132">
        <w:rPr>
          <w:rFonts w:cstheme="minorHAnsi"/>
          <w:b/>
          <w:bCs/>
          <w:color w:val="000000" w:themeColor="text1"/>
        </w:rPr>
        <w:t>”</w:t>
      </w:r>
    </w:p>
    <w:p w14:paraId="4C9B2B0D" w14:textId="7BBCAA99" w:rsidR="00434BC2" w:rsidRPr="00543132" w:rsidRDefault="00250EF6" w:rsidP="009A251C">
      <w:pPr>
        <w:pStyle w:val="Akapitzlist"/>
        <w:numPr>
          <w:ilvl w:val="1"/>
          <w:numId w:val="8"/>
        </w:numPr>
        <w:autoSpaceDE w:val="0"/>
        <w:autoSpaceDN w:val="0"/>
        <w:adjustRightInd w:val="0"/>
        <w:spacing w:after="0" w:line="276" w:lineRule="auto"/>
        <w:ind w:left="567" w:hanging="283"/>
        <w:jc w:val="both"/>
        <w:rPr>
          <w:rFonts w:cstheme="minorHAnsi"/>
          <w:color w:val="000000" w:themeColor="text1"/>
        </w:rPr>
      </w:pPr>
      <w:r w:rsidRPr="00543132">
        <w:rPr>
          <w:rFonts w:cstheme="minorHAnsi"/>
          <w:color w:val="000000" w:themeColor="text1"/>
        </w:rPr>
        <w:t xml:space="preserve">znaczenie kryterium - </w:t>
      </w:r>
      <w:r w:rsidR="00920C11" w:rsidRPr="00543132">
        <w:rPr>
          <w:rFonts w:cstheme="minorHAnsi"/>
          <w:b/>
          <w:bCs/>
          <w:color w:val="000000" w:themeColor="text1"/>
        </w:rPr>
        <w:t>4</w:t>
      </w:r>
      <w:r w:rsidRPr="00543132">
        <w:rPr>
          <w:rFonts w:cstheme="minorHAnsi"/>
          <w:b/>
          <w:bCs/>
          <w:color w:val="000000" w:themeColor="text1"/>
        </w:rPr>
        <w:t>0%;</w:t>
      </w:r>
      <w:r w:rsidRPr="00543132">
        <w:rPr>
          <w:rFonts w:cstheme="minorHAnsi"/>
          <w:color w:val="000000" w:themeColor="text1"/>
        </w:rPr>
        <w:t xml:space="preserve"> </w:t>
      </w:r>
    </w:p>
    <w:p w14:paraId="54BD89A5" w14:textId="77777777" w:rsidR="00126991" w:rsidRPr="00543132" w:rsidRDefault="00126991" w:rsidP="00126991">
      <w:pPr>
        <w:pStyle w:val="Akapitzlist"/>
        <w:autoSpaceDE w:val="0"/>
        <w:autoSpaceDN w:val="0"/>
        <w:adjustRightInd w:val="0"/>
        <w:spacing w:after="0" w:line="276" w:lineRule="auto"/>
        <w:ind w:left="567"/>
        <w:jc w:val="both"/>
        <w:rPr>
          <w:rFonts w:cstheme="minorHAnsi"/>
          <w:color w:val="000000" w:themeColor="text1"/>
        </w:rPr>
      </w:pPr>
    </w:p>
    <w:p w14:paraId="35205D51" w14:textId="672B85B1" w:rsidR="00C577B6" w:rsidRPr="00543132" w:rsidRDefault="00C577B6" w:rsidP="00C577B6">
      <w:pPr>
        <w:spacing w:after="0" w:line="240" w:lineRule="auto"/>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Czas reakcji w zakresie odśnieżania tj. czas do wyjazdu sprzętu na drogi powiatowe zamiejskie </w:t>
      </w:r>
      <w:r w:rsidR="009A251C" w:rsidRPr="00543132">
        <w:rPr>
          <w:rFonts w:eastAsia="Times New Roman" w:cstheme="minorHAnsi"/>
          <w:color w:val="000000" w:themeColor="text1"/>
          <w:lang w:eastAsia="pl-PL"/>
        </w:rPr>
        <w:br/>
      </w:r>
      <w:r w:rsidRPr="00543132">
        <w:rPr>
          <w:rFonts w:eastAsia="Times New Roman" w:cstheme="minorHAnsi"/>
          <w:color w:val="000000" w:themeColor="text1"/>
          <w:lang w:eastAsia="pl-PL"/>
        </w:rPr>
        <w:t>w zakresie odśnieżania.</w:t>
      </w:r>
    </w:p>
    <w:p w14:paraId="35A8B75B" w14:textId="77777777" w:rsidR="00C577B6" w:rsidRPr="00543132" w:rsidRDefault="00C577B6" w:rsidP="00C577B6">
      <w:pPr>
        <w:spacing w:after="0" w:line="240" w:lineRule="auto"/>
        <w:jc w:val="both"/>
        <w:rPr>
          <w:rFonts w:eastAsia="Times New Roman" w:cstheme="minorHAnsi"/>
          <w:color w:val="000000" w:themeColor="text1"/>
          <w:lang w:eastAsia="pl-PL"/>
        </w:rPr>
      </w:pPr>
    </w:p>
    <w:p w14:paraId="248EEA1D" w14:textId="77777777" w:rsidR="00C577B6" w:rsidRPr="00543132" w:rsidRDefault="00C577B6" w:rsidP="00C577B6">
      <w:pPr>
        <w:spacing w:after="0" w:line="240" w:lineRule="auto"/>
        <w:jc w:val="both"/>
        <w:rPr>
          <w:rFonts w:eastAsia="Times New Roman" w:cstheme="minorHAnsi"/>
          <w:color w:val="000000" w:themeColor="text1"/>
          <w:lang w:eastAsia="pl-PL"/>
        </w:rPr>
      </w:pPr>
      <w:r w:rsidRPr="00543132">
        <w:rPr>
          <w:rFonts w:eastAsia="Times New Roman" w:cstheme="minorHAnsi"/>
          <w:color w:val="000000" w:themeColor="text1"/>
          <w:lang w:eastAsia="pl-PL"/>
        </w:rPr>
        <w:t>Punkty będą przyznawane w następujący sposób:</w:t>
      </w:r>
    </w:p>
    <w:p w14:paraId="19B81C06" w14:textId="77777777" w:rsidR="00C577B6" w:rsidRPr="00543132" w:rsidRDefault="00C577B6" w:rsidP="00C577B6">
      <w:pPr>
        <w:spacing w:after="0" w:line="240" w:lineRule="auto"/>
        <w:jc w:val="both"/>
        <w:rPr>
          <w:rFonts w:eastAsia="Times New Roman" w:cstheme="minorHAnsi"/>
          <w:color w:val="000000" w:themeColor="text1"/>
          <w:lang w:eastAsia="pl-PL"/>
        </w:rPr>
      </w:pPr>
    </w:p>
    <w:p w14:paraId="4717E294" w14:textId="1EB28662" w:rsidR="00C577B6" w:rsidRPr="00543132" w:rsidRDefault="00C577B6" w:rsidP="009A251C">
      <w:pPr>
        <w:numPr>
          <w:ilvl w:val="0"/>
          <w:numId w:val="50"/>
        </w:numPr>
        <w:spacing w:after="0" w:line="240" w:lineRule="auto"/>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Wymagany czas reakcji w zakresie odśnieżania dla każdego ze standardów zimowego utrzymania dróg, tj. dla standardu III - rozpoczęcie odśnieżania do 3 godzin; dla standardu IV - rozpoczęcie odśnieżania do </w:t>
      </w:r>
      <w:r w:rsidR="00E61DD5" w:rsidRPr="00543132">
        <w:rPr>
          <w:rFonts w:eastAsia="Times New Roman" w:cstheme="minorHAnsi"/>
          <w:color w:val="000000" w:themeColor="text1"/>
          <w:lang w:eastAsia="pl-PL"/>
        </w:rPr>
        <w:t>4</w:t>
      </w:r>
      <w:r w:rsidRPr="00543132">
        <w:rPr>
          <w:rFonts w:eastAsia="Times New Roman" w:cstheme="minorHAnsi"/>
          <w:color w:val="000000" w:themeColor="text1"/>
          <w:lang w:eastAsia="pl-PL"/>
        </w:rPr>
        <w:t xml:space="preserve"> godzin; dla standardu V - rozpoczęcie odśnieżania do </w:t>
      </w:r>
      <w:r w:rsidR="00E61DD5" w:rsidRPr="00543132">
        <w:rPr>
          <w:rFonts w:eastAsia="Times New Roman" w:cstheme="minorHAnsi"/>
          <w:color w:val="000000" w:themeColor="text1"/>
          <w:lang w:eastAsia="pl-PL"/>
        </w:rPr>
        <w:t>5</w:t>
      </w:r>
      <w:r w:rsidRPr="00543132">
        <w:rPr>
          <w:rFonts w:eastAsia="Times New Roman" w:cstheme="minorHAnsi"/>
          <w:color w:val="000000" w:themeColor="text1"/>
          <w:lang w:eastAsia="pl-PL"/>
        </w:rPr>
        <w:t xml:space="preserve"> godzin – 0 pkt.</w:t>
      </w:r>
    </w:p>
    <w:p w14:paraId="7A5C1DC8" w14:textId="77777777" w:rsidR="00C577B6" w:rsidRPr="00543132" w:rsidRDefault="00C577B6" w:rsidP="00C577B6">
      <w:pPr>
        <w:spacing w:after="0" w:line="240" w:lineRule="auto"/>
        <w:ind w:left="360"/>
        <w:jc w:val="both"/>
        <w:rPr>
          <w:rFonts w:eastAsia="Times New Roman" w:cstheme="minorHAnsi"/>
          <w:color w:val="000000" w:themeColor="text1"/>
          <w:lang w:eastAsia="pl-PL"/>
        </w:rPr>
      </w:pPr>
    </w:p>
    <w:p w14:paraId="3AEF6F94" w14:textId="588435E5" w:rsidR="00C577B6" w:rsidRPr="00543132" w:rsidRDefault="00C577B6" w:rsidP="009A251C">
      <w:pPr>
        <w:numPr>
          <w:ilvl w:val="0"/>
          <w:numId w:val="50"/>
        </w:numPr>
        <w:spacing w:after="0" w:line="240" w:lineRule="auto"/>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Skrócenie czasu reakcji w zakresie odśnieżania o 1 godzinę dla każdego ze standardów zimowego utrzymania dróg, tj. dla standardu III - rozpoczęcie odśnieżania do 2 godzin; dla standardu IV - rozpoczęcie odśnieżania do </w:t>
      </w:r>
      <w:r w:rsidR="00E61DD5" w:rsidRPr="00543132">
        <w:rPr>
          <w:rFonts w:eastAsia="Times New Roman" w:cstheme="minorHAnsi"/>
          <w:color w:val="000000" w:themeColor="text1"/>
          <w:lang w:eastAsia="pl-PL"/>
        </w:rPr>
        <w:t>3</w:t>
      </w:r>
      <w:r w:rsidRPr="00543132">
        <w:rPr>
          <w:rFonts w:eastAsia="Times New Roman" w:cstheme="minorHAnsi"/>
          <w:color w:val="000000" w:themeColor="text1"/>
          <w:lang w:eastAsia="pl-PL"/>
        </w:rPr>
        <w:t xml:space="preserve"> godzin; dla standardu V - rozpoczęcie odśnieżania do </w:t>
      </w:r>
      <w:r w:rsidR="00E61DD5" w:rsidRPr="00543132">
        <w:rPr>
          <w:rFonts w:eastAsia="Times New Roman" w:cstheme="minorHAnsi"/>
          <w:color w:val="000000" w:themeColor="text1"/>
          <w:lang w:eastAsia="pl-PL"/>
        </w:rPr>
        <w:t>4</w:t>
      </w:r>
      <w:r w:rsidRPr="00543132">
        <w:rPr>
          <w:rFonts w:eastAsia="Times New Roman" w:cstheme="minorHAnsi"/>
          <w:color w:val="000000" w:themeColor="text1"/>
          <w:lang w:eastAsia="pl-PL"/>
        </w:rPr>
        <w:t xml:space="preserve"> godzin – 20 pkt.</w:t>
      </w:r>
    </w:p>
    <w:p w14:paraId="0E98463A" w14:textId="77777777" w:rsidR="00C577B6" w:rsidRPr="00543132" w:rsidRDefault="00C577B6" w:rsidP="00C577B6">
      <w:pPr>
        <w:spacing w:after="0" w:line="240" w:lineRule="auto"/>
        <w:ind w:left="348"/>
        <w:rPr>
          <w:rFonts w:eastAsia="Times New Roman" w:cstheme="minorHAnsi"/>
          <w:color w:val="000000" w:themeColor="text1"/>
          <w:lang w:eastAsia="pl-PL"/>
        </w:rPr>
      </w:pPr>
    </w:p>
    <w:p w14:paraId="02CAE129" w14:textId="273DB00E" w:rsidR="00C577B6" w:rsidRPr="00543132" w:rsidRDefault="00C577B6" w:rsidP="009A251C">
      <w:pPr>
        <w:pStyle w:val="Akapitzlist"/>
        <w:numPr>
          <w:ilvl w:val="0"/>
          <w:numId w:val="50"/>
        </w:numPr>
        <w:spacing w:after="0" w:line="240" w:lineRule="auto"/>
        <w:jc w:val="both"/>
        <w:rPr>
          <w:rFonts w:eastAsia="Times New Roman" w:cstheme="minorHAnsi"/>
          <w:color w:val="000000" w:themeColor="text1"/>
          <w:lang w:eastAsia="pl-PL"/>
        </w:rPr>
      </w:pPr>
      <w:r w:rsidRPr="00543132">
        <w:rPr>
          <w:rFonts w:eastAsia="Times New Roman" w:cstheme="minorHAnsi"/>
          <w:color w:val="000000" w:themeColor="text1"/>
          <w:lang w:eastAsia="pl-PL"/>
        </w:rPr>
        <w:t>Skrócenie czasu reakcji w zakresie odśnieżania o 2 godziny dla każdego ze standardów zimowego utrzymania dróg, tj. dla standardu III - rozpoczęcie odśnieżania do 1</w:t>
      </w:r>
      <w:r w:rsidRPr="00543132">
        <w:rPr>
          <w:rFonts w:ascii="Tahoma" w:eastAsia="Times New Roman" w:hAnsi="Tahoma" w:cs="Tahoma"/>
          <w:color w:val="000000" w:themeColor="text1"/>
          <w:lang w:eastAsia="pl-PL"/>
        </w:rPr>
        <w:t xml:space="preserve"> godziny; dla </w:t>
      </w:r>
      <w:r w:rsidRPr="00543132">
        <w:rPr>
          <w:rFonts w:eastAsia="Times New Roman" w:cstheme="minorHAnsi"/>
          <w:color w:val="000000" w:themeColor="text1"/>
          <w:lang w:eastAsia="pl-PL"/>
        </w:rPr>
        <w:t xml:space="preserve">standardu IV - rozpoczęcie odśnieżania do </w:t>
      </w:r>
      <w:r w:rsidR="00E61DD5" w:rsidRPr="00543132">
        <w:rPr>
          <w:rFonts w:eastAsia="Times New Roman" w:cstheme="minorHAnsi"/>
          <w:color w:val="000000" w:themeColor="text1"/>
          <w:lang w:eastAsia="pl-PL"/>
        </w:rPr>
        <w:t>2</w:t>
      </w:r>
      <w:r w:rsidRPr="00543132">
        <w:rPr>
          <w:rFonts w:eastAsia="Times New Roman" w:cstheme="minorHAnsi"/>
          <w:color w:val="000000" w:themeColor="text1"/>
          <w:lang w:eastAsia="pl-PL"/>
        </w:rPr>
        <w:t xml:space="preserve"> godzin; dla standardu V - rozpoczęcie odśnieżania do </w:t>
      </w:r>
      <w:r w:rsidR="00E61DD5" w:rsidRPr="00543132">
        <w:rPr>
          <w:rFonts w:eastAsia="Times New Roman" w:cstheme="minorHAnsi"/>
          <w:color w:val="000000" w:themeColor="text1"/>
          <w:lang w:eastAsia="pl-PL"/>
        </w:rPr>
        <w:t>3</w:t>
      </w:r>
      <w:r w:rsidRPr="00543132">
        <w:rPr>
          <w:rFonts w:eastAsia="Times New Roman" w:cstheme="minorHAnsi"/>
          <w:color w:val="000000" w:themeColor="text1"/>
          <w:lang w:eastAsia="pl-PL"/>
        </w:rPr>
        <w:t xml:space="preserve"> godzin – 40 pkt.</w:t>
      </w:r>
    </w:p>
    <w:p w14:paraId="3C2C9D50" w14:textId="77777777" w:rsidR="00C577B6" w:rsidRPr="00543132" w:rsidRDefault="00C577B6" w:rsidP="00C577B6">
      <w:pPr>
        <w:spacing w:after="0" w:line="240" w:lineRule="auto"/>
        <w:ind w:left="720"/>
        <w:jc w:val="both"/>
        <w:rPr>
          <w:rFonts w:eastAsia="Times New Roman" w:cstheme="minorHAnsi"/>
          <w:color w:val="000000" w:themeColor="text1"/>
          <w:lang w:eastAsia="pl-PL"/>
        </w:rPr>
      </w:pPr>
    </w:p>
    <w:p w14:paraId="7525E6E0" w14:textId="503A23B4" w:rsidR="00C577B6" w:rsidRPr="00543132" w:rsidRDefault="00C577B6" w:rsidP="00380F6C">
      <w:pPr>
        <w:spacing w:after="0" w:line="240" w:lineRule="auto"/>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Nie dopuszcza się podania ilości godzin – czasu reakcji – dłuższego niż wymagane. Za czas reakcji związany z odśnieżaniem zgodnie z wymaganiami Zamawiającego Wykonawca otrzyma 0 pkt. W sytuacji gdy Wykonawca poda czas reakcji krótszy niż określony w lit. a) powyżej Zamawiający oceni ofertę wg liczby punktów określonych dla lit. b) lub c) odpowiednio. W sytuacji gdy Wykonawca poda czas reakcji krótszy niż określony w lit. c) powyżej Zamawiający oceni ofertę wg liczby punktów określonych dla lit. c). UWAGA: czas reakcji podany w ofercie wpisany zostanie do załącznika do umowy. Czas podany w godzinach i minutach będzie zaokrąglany do pełnej godziny w górę, tj. jeżeli Wykonawca poda, że czas reakcji odśnieżania dla standardu III zimowego utrzymania dróg wynosi 2 godziny i 30 minut – Zamawiający uzna, że czas reakcji wynosi do 3 godzin – zgodnie z lit. a) Wykonawca nie otrzyma wówczas punktów za czas reakcji (0 pkt). Warunkiem otrzymania punktów jest skrócenie czasu reakcji dla wszystkich standardów dróg (od III do V) dla danego obrębu, tj. np. w przypadku skrócenia czasu reakcji dla Standardu III do 2 godzin, dla standardu IV do </w:t>
      </w:r>
      <w:r w:rsidR="00064EF2" w:rsidRPr="00543132">
        <w:rPr>
          <w:rFonts w:eastAsia="Times New Roman" w:cstheme="minorHAnsi"/>
          <w:color w:val="000000" w:themeColor="text1"/>
          <w:lang w:eastAsia="pl-PL"/>
        </w:rPr>
        <w:t>3</w:t>
      </w:r>
      <w:r w:rsidRPr="00543132">
        <w:rPr>
          <w:rFonts w:eastAsia="Times New Roman" w:cstheme="minorHAnsi"/>
          <w:color w:val="000000" w:themeColor="text1"/>
          <w:lang w:eastAsia="pl-PL"/>
        </w:rPr>
        <w:t xml:space="preserve"> godzin i pozostawienie dla standardu V – </w:t>
      </w:r>
      <w:r w:rsidR="00064EF2" w:rsidRPr="00543132">
        <w:rPr>
          <w:rFonts w:eastAsia="Times New Roman" w:cstheme="minorHAnsi"/>
          <w:color w:val="000000" w:themeColor="text1"/>
          <w:lang w:eastAsia="pl-PL"/>
        </w:rPr>
        <w:t>5</w:t>
      </w:r>
      <w:r w:rsidRPr="00543132">
        <w:rPr>
          <w:rFonts w:eastAsia="Times New Roman" w:cstheme="minorHAnsi"/>
          <w:color w:val="000000" w:themeColor="text1"/>
          <w:lang w:eastAsia="pl-PL"/>
        </w:rPr>
        <w:t xml:space="preserve"> godzin – uznane zostanie do oceny jako wymagane przez Zamawiającego – Zamawiający nie przyzna wówczas punktów za skrócenie czasu reakcji (lit. a) – 0 pkt), a czas reakcji skrócony dla obu standardów zostanie wpisany zgodnie z ofertą do załącznika do umowy.  </w:t>
      </w:r>
    </w:p>
    <w:p w14:paraId="3C641D61" w14:textId="77777777" w:rsidR="00380F6C" w:rsidRPr="00543132" w:rsidRDefault="00380F6C" w:rsidP="00380F6C">
      <w:pPr>
        <w:spacing w:after="0" w:line="240" w:lineRule="auto"/>
        <w:jc w:val="both"/>
        <w:rPr>
          <w:rFonts w:eastAsia="Times New Roman" w:cstheme="minorHAnsi"/>
          <w:color w:val="000000" w:themeColor="text1"/>
          <w:lang w:eastAsia="pl-PL"/>
        </w:rPr>
      </w:pPr>
    </w:p>
    <w:p w14:paraId="713DA3E0" w14:textId="52986B95" w:rsidR="00C577B6" w:rsidRPr="00543132" w:rsidRDefault="00380F6C" w:rsidP="00380F6C">
      <w:pPr>
        <w:spacing w:after="0" w:line="240" w:lineRule="auto"/>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 3.</w:t>
      </w:r>
      <w:r w:rsidR="00C577B6" w:rsidRPr="00543132">
        <w:rPr>
          <w:rFonts w:eastAsia="Times New Roman" w:cstheme="minorHAnsi"/>
          <w:color w:val="000000" w:themeColor="text1"/>
          <w:lang w:eastAsia="pl-PL"/>
        </w:rPr>
        <w:t>Maksymalna liczba punktów jaką może uzyskać Wykonawca wynosi – 100 pkt.</w:t>
      </w:r>
    </w:p>
    <w:p w14:paraId="64C4C428" w14:textId="77777777" w:rsidR="00C577B6" w:rsidRPr="00543132" w:rsidRDefault="00C577B6" w:rsidP="00C577B6">
      <w:pPr>
        <w:spacing w:after="0" w:line="240" w:lineRule="auto"/>
        <w:ind w:left="720"/>
        <w:jc w:val="both"/>
        <w:rPr>
          <w:rFonts w:eastAsia="Times New Roman" w:cstheme="minorHAnsi"/>
          <w:color w:val="000000" w:themeColor="text1"/>
          <w:lang w:eastAsia="pl-PL"/>
        </w:rPr>
      </w:pPr>
    </w:p>
    <w:p w14:paraId="7D663CF7" w14:textId="2DC6CAC3" w:rsidR="00EB73D9" w:rsidRPr="00543132" w:rsidRDefault="00380F6C" w:rsidP="00380F6C">
      <w:pPr>
        <w:spacing w:after="0" w:line="240" w:lineRule="auto"/>
        <w:jc w:val="both"/>
        <w:rPr>
          <w:rFonts w:eastAsia="Times New Roman" w:cstheme="minorHAnsi"/>
          <w:color w:val="000000" w:themeColor="text1"/>
          <w:lang w:eastAsia="pl-PL"/>
        </w:rPr>
      </w:pPr>
      <w:r w:rsidRPr="00543132">
        <w:rPr>
          <w:rFonts w:eastAsia="Times New Roman" w:cstheme="minorHAnsi"/>
          <w:color w:val="000000" w:themeColor="text1"/>
          <w:lang w:eastAsia="pl-PL"/>
        </w:rPr>
        <w:t>4.</w:t>
      </w:r>
      <w:r w:rsidR="00C577B6" w:rsidRPr="00543132">
        <w:rPr>
          <w:rFonts w:eastAsia="Times New Roman" w:cstheme="minorHAnsi"/>
          <w:color w:val="000000" w:themeColor="text1"/>
          <w:lang w:eastAsia="pl-PL"/>
        </w:rPr>
        <w:t xml:space="preserve">Punkty będą liczone z dokładnością dwóch miejsc po przecinku. Pozostałe oferty zostaną </w:t>
      </w:r>
      <w:r w:rsidRPr="00543132">
        <w:rPr>
          <w:rFonts w:eastAsia="Times New Roman" w:cstheme="minorHAnsi"/>
          <w:color w:val="000000" w:themeColor="text1"/>
          <w:lang w:eastAsia="pl-PL"/>
        </w:rPr>
        <w:t xml:space="preserve">     </w:t>
      </w:r>
      <w:r w:rsidR="00C577B6" w:rsidRPr="00543132">
        <w:rPr>
          <w:rFonts w:eastAsia="Times New Roman" w:cstheme="minorHAnsi"/>
          <w:color w:val="000000" w:themeColor="text1"/>
          <w:lang w:eastAsia="pl-PL"/>
        </w:rPr>
        <w:t>sklasyfikowane zgodnie z ilością uzyskanych punktów.</w:t>
      </w:r>
    </w:p>
    <w:p w14:paraId="3E5D7428" w14:textId="77777777" w:rsidR="00273710" w:rsidRPr="00543132" w:rsidRDefault="00273710" w:rsidP="00380F6C">
      <w:pPr>
        <w:spacing w:after="0" w:line="240" w:lineRule="auto"/>
        <w:jc w:val="both"/>
        <w:rPr>
          <w:rFonts w:eastAsia="Times New Roman" w:cstheme="minorHAnsi"/>
          <w:color w:val="000000" w:themeColor="text1"/>
          <w:lang w:eastAsia="pl-PL"/>
        </w:rPr>
      </w:pPr>
    </w:p>
    <w:p w14:paraId="3B99E51D" w14:textId="2B2AB78E" w:rsidR="00B827B3" w:rsidRPr="00543132" w:rsidRDefault="00B827B3" w:rsidP="00B827B3">
      <w:pPr>
        <w:autoSpaceDE w:val="0"/>
        <w:autoSpaceDN w:val="0"/>
        <w:adjustRightInd w:val="0"/>
        <w:spacing w:after="0" w:line="276" w:lineRule="auto"/>
        <w:jc w:val="both"/>
        <w:rPr>
          <w:rFonts w:cstheme="minorHAnsi"/>
          <w:color w:val="000000" w:themeColor="text1"/>
        </w:rPr>
      </w:pPr>
    </w:p>
    <w:tbl>
      <w:tblPr>
        <w:tblStyle w:val="Tabela-Siatka"/>
        <w:tblW w:w="10065" w:type="dxa"/>
        <w:jc w:val="center"/>
        <w:tblLook w:val="04A0" w:firstRow="1" w:lastRow="0" w:firstColumn="1" w:lastColumn="0" w:noHBand="0" w:noVBand="1"/>
      </w:tblPr>
      <w:tblGrid>
        <w:gridCol w:w="10065"/>
      </w:tblGrid>
      <w:tr w:rsidR="00543132" w:rsidRPr="00543132" w14:paraId="61A72305" w14:textId="77777777" w:rsidTr="00EE12BE">
        <w:trPr>
          <w:trHeight w:val="639"/>
          <w:jc w:val="center"/>
        </w:trPr>
        <w:tc>
          <w:tcPr>
            <w:tcW w:w="10065" w:type="dxa"/>
            <w:shd w:val="clear" w:color="auto" w:fill="D9D9D9" w:themeFill="background1" w:themeFillShade="D9"/>
            <w:vAlign w:val="center"/>
          </w:tcPr>
          <w:p w14:paraId="2F581840" w14:textId="278F029C" w:rsidR="00D66F8B" w:rsidRPr="00543132" w:rsidRDefault="009E02FF" w:rsidP="009E02FF">
            <w:pPr>
              <w:pStyle w:val="Akapitzlist"/>
              <w:ind w:left="22" w:hanging="22"/>
              <w:jc w:val="both"/>
              <w:rPr>
                <w:rFonts w:cstheme="minorHAnsi"/>
                <w:b/>
                <w:bCs/>
                <w:color w:val="000000" w:themeColor="text1"/>
              </w:rPr>
            </w:pPr>
            <w:r w:rsidRPr="00543132">
              <w:rPr>
                <w:rFonts w:cstheme="minorHAnsi"/>
                <w:b/>
                <w:bCs/>
                <w:color w:val="000000" w:themeColor="text1"/>
                <w:sz w:val="24"/>
                <w:szCs w:val="24"/>
              </w:rPr>
              <w:lastRenderedPageBreak/>
              <w:t>XXV.</w:t>
            </w:r>
            <w:r w:rsidR="00D66F8B" w:rsidRPr="00543132">
              <w:rPr>
                <w:rFonts w:cstheme="minorHAnsi"/>
                <w:b/>
                <w:bCs/>
                <w:color w:val="000000" w:themeColor="text1"/>
                <w:sz w:val="24"/>
                <w:szCs w:val="24"/>
              </w:rPr>
              <w:t xml:space="preserve">WYMAGANIA DOTYCZĄCE WADIUM </w:t>
            </w:r>
          </w:p>
        </w:tc>
      </w:tr>
    </w:tbl>
    <w:p w14:paraId="4C52FC51" w14:textId="77777777" w:rsidR="00EE12BE" w:rsidRPr="00543132" w:rsidRDefault="00EE12BE" w:rsidP="00EE12BE">
      <w:pPr>
        <w:autoSpaceDE w:val="0"/>
        <w:autoSpaceDN w:val="0"/>
        <w:adjustRightInd w:val="0"/>
        <w:spacing w:after="0" w:line="276" w:lineRule="auto"/>
        <w:jc w:val="both"/>
        <w:rPr>
          <w:rFonts w:eastAsia="ArialMT" w:cstheme="minorHAnsi"/>
          <w:color w:val="000000" w:themeColor="text1"/>
        </w:rPr>
      </w:pPr>
    </w:p>
    <w:p w14:paraId="7E0FE13A" w14:textId="77777777" w:rsidR="009A251C" w:rsidRPr="00543132" w:rsidRDefault="00EE12BE" w:rsidP="009A251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color w:val="000000" w:themeColor="text1"/>
        </w:rPr>
      </w:pPr>
      <w:r w:rsidRPr="00543132">
        <w:rPr>
          <w:rFonts w:eastAsia="ArialMT" w:cstheme="minorHAnsi"/>
          <w:color w:val="000000" w:themeColor="text1"/>
        </w:rPr>
        <w:t xml:space="preserve">Wykonawca zobowiązany jest do zabezpieczenia swojej oferty wadium </w:t>
      </w:r>
      <w:r w:rsidR="001149A8" w:rsidRPr="00543132">
        <w:rPr>
          <w:rFonts w:eastAsia="ArialMT" w:cstheme="minorHAnsi"/>
          <w:color w:val="000000" w:themeColor="text1"/>
        </w:rPr>
        <w:t xml:space="preserve">odrębnie dla każdej części zamówienia. </w:t>
      </w:r>
    </w:p>
    <w:p w14:paraId="62D0E43B" w14:textId="60E7B447" w:rsidR="009A251C" w:rsidRPr="00543132" w:rsidRDefault="001149A8" w:rsidP="009A251C">
      <w:pPr>
        <w:pStyle w:val="Akapitzlist"/>
        <w:numPr>
          <w:ilvl w:val="0"/>
          <w:numId w:val="61"/>
        </w:numPr>
        <w:autoSpaceDE w:val="0"/>
        <w:autoSpaceDN w:val="0"/>
        <w:adjustRightInd w:val="0"/>
        <w:spacing w:after="0" w:line="276" w:lineRule="auto"/>
        <w:ind w:left="567" w:hanging="283"/>
        <w:jc w:val="both"/>
        <w:rPr>
          <w:rFonts w:eastAsia="ArialMT" w:cstheme="minorHAnsi"/>
          <w:b/>
          <w:bCs/>
          <w:color w:val="000000" w:themeColor="text1"/>
        </w:rPr>
      </w:pPr>
      <w:r w:rsidRPr="00543132">
        <w:rPr>
          <w:rFonts w:cstheme="minorHAnsi"/>
          <w:b/>
          <w:color w:val="000000" w:themeColor="text1"/>
        </w:rPr>
        <w:t xml:space="preserve">Część I – Obręb Jerzmanowa – 2 </w:t>
      </w:r>
      <w:r w:rsidR="00064EF2" w:rsidRPr="00543132">
        <w:rPr>
          <w:rFonts w:cstheme="minorHAnsi"/>
          <w:b/>
          <w:color w:val="000000" w:themeColor="text1"/>
        </w:rPr>
        <w:t>484</w:t>
      </w:r>
      <w:r w:rsidRPr="00543132">
        <w:rPr>
          <w:rFonts w:cstheme="minorHAnsi"/>
          <w:b/>
          <w:color w:val="000000" w:themeColor="text1"/>
        </w:rPr>
        <w:t xml:space="preserve">,00 zł (słownie: dwa tysiące </w:t>
      </w:r>
      <w:r w:rsidR="00064EF2" w:rsidRPr="00543132">
        <w:rPr>
          <w:rFonts w:cstheme="minorHAnsi"/>
          <w:b/>
          <w:color w:val="000000" w:themeColor="text1"/>
        </w:rPr>
        <w:t>czterysta osiemdziesiąt cztery</w:t>
      </w:r>
      <w:r w:rsidRPr="00543132">
        <w:rPr>
          <w:rFonts w:cstheme="minorHAnsi"/>
          <w:b/>
          <w:color w:val="000000" w:themeColor="text1"/>
        </w:rPr>
        <w:t xml:space="preserve">  złot</w:t>
      </w:r>
      <w:r w:rsidR="00C64555" w:rsidRPr="00543132">
        <w:rPr>
          <w:rFonts w:cstheme="minorHAnsi"/>
          <w:b/>
          <w:color w:val="000000" w:themeColor="text1"/>
        </w:rPr>
        <w:t>e</w:t>
      </w:r>
      <w:r w:rsidRPr="00543132">
        <w:rPr>
          <w:rFonts w:cstheme="minorHAnsi"/>
          <w:b/>
          <w:color w:val="000000" w:themeColor="text1"/>
        </w:rPr>
        <w:t xml:space="preserve"> 00/100)</w:t>
      </w:r>
    </w:p>
    <w:p w14:paraId="529C766C" w14:textId="57389868" w:rsidR="009A251C" w:rsidRPr="00543132" w:rsidRDefault="001149A8" w:rsidP="009A251C">
      <w:pPr>
        <w:pStyle w:val="Akapitzlist"/>
        <w:numPr>
          <w:ilvl w:val="0"/>
          <w:numId w:val="61"/>
        </w:numPr>
        <w:autoSpaceDE w:val="0"/>
        <w:autoSpaceDN w:val="0"/>
        <w:adjustRightInd w:val="0"/>
        <w:spacing w:after="0" w:line="276" w:lineRule="auto"/>
        <w:ind w:left="567" w:hanging="283"/>
        <w:jc w:val="both"/>
        <w:rPr>
          <w:rFonts w:eastAsia="ArialMT" w:cstheme="minorHAnsi"/>
          <w:b/>
          <w:bCs/>
          <w:color w:val="000000" w:themeColor="text1"/>
        </w:rPr>
      </w:pPr>
      <w:r w:rsidRPr="00543132">
        <w:rPr>
          <w:rFonts w:cstheme="minorHAnsi"/>
          <w:b/>
          <w:color w:val="000000" w:themeColor="text1"/>
        </w:rPr>
        <w:t xml:space="preserve">Część II – Obręb  Pęcław – </w:t>
      </w:r>
      <w:r w:rsidR="00D32753" w:rsidRPr="00543132">
        <w:rPr>
          <w:rFonts w:cstheme="minorHAnsi"/>
          <w:b/>
          <w:color w:val="000000" w:themeColor="text1"/>
        </w:rPr>
        <w:t>2 565</w:t>
      </w:r>
      <w:r w:rsidRPr="00543132">
        <w:rPr>
          <w:rFonts w:cstheme="minorHAnsi"/>
          <w:b/>
          <w:color w:val="000000" w:themeColor="text1"/>
        </w:rPr>
        <w:t xml:space="preserve">,00  zł (słownie: </w:t>
      </w:r>
      <w:r w:rsidR="00D32753" w:rsidRPr="00543132">
        <w:rPr>
          <w:rFonts w:cstheme="minorHAnsi"/>
          <w:b/>
          <w:color w:val="000000" w:themeColor="text1"/>
        </w:rPr>
        <w:t xml:space="preserve">dwa tysiące pięćset sześćdziesiąt pięć </w:t>
      </w:r>
      <w:r w:rsidR="00921701" w:rsidRPr="00543132">
        <w:rPr>
          <w:rFonts w:cstheme="minorHAnsi"/>
          <w:b/>
          <w:color w:val="000000" w:themeColor="text1"/>
        </w:rPr>
        <w:t xml:space="preserve"> </w:t>
      </w:r>
      <w:r w:rsidRPr="00543132">
        <w:rPr>
          <w:rFonts w:cstheme="minorHAnsi"/>
          <w:b/>
          <w:color w:val="000000" w:themeColor="text1"/>
        </w:rPr>
        <w:t>złotych 00/100),</w:t>
      </w:r>
    </w:p>
    <w:p w14:paraId="55742778" w14:textId="5C729E56" w:rsidR="001149A8" w:rsidRPr="00543132" w:rsidRDefault="001149A8" w:rsidP="009A251C">
      <w:pPr>
        <w:pStyle w:val="Akapitzlist"/>
        <w:numPr>
          <w:ilvl w:val="0"/>
          <w:numId w:val="61"/>
        </w:numPr>
        <w:autoSpaceDE w:val="0"/>
        <w:autoSpaceDN w:val="0"/>
        <w:adjustRightInd w:val="0"/>
        <w:spacing w:after="0" w:line="276" w:lineRule="auto"/>
        <w:ind w:left="567" w:hanging="283"/>
        <w:jc w:val="both"/>
        <w:rPr>
          <w:rFonts w:eastAsia="ArialMT" w:cstheme="minorHAnsi"/>
          <w:b/>
          <w:bCs/>
          <w:color w:val="000000" w:themeColor="text1"/>
        </w:rPr>
      </w:pPr>
      <w:r w:rsidRPr="00543132">
        <w:rPr>
          <w:rFonts w:cstheme="minorHAnsi"/>
          <w:b/>
          <w:color w:val="000000" w:themeColor="text1"/>
        </w:rPr>
        <w:t>Część I</w:t>
      </w:r>
      <w:r w:rsidR="003F02BF" w:rsidRPr="00543132">
        <w:rPr>
          <w:rFonts w:cstheme="minorHAnsi"/>
          <w:b/>
          <w:color w:val="000000" w:themeColor="text1"/>
        </w:rPr>
        <w:t>II</w:t>
      </w:r>
      <w:r w:rsidRPr="00543132">
        <w:rPr>
          <w:rFonts w:cstheme="minorHAnsi"/>
          <w:b/>
          <w:color w:val="000000" w:themeColor="text1"/>
        </w:rPr>
        <w:t xml:space="preserve"> – Obręb Żukowice – </w:t>
      </w:r>
      <w:r w:rsidR="00921701" w:rsidRPr="00543132">
        <w:rPr>
          <w:rFonts w:cstheme="minorHAnsi"/>
          <w:b/>
          <w:color w:val="000000" w:themeColor="text1"/>
        </w:rPr>
        <w:t>2</w:t>
      </w:r>
      <w:r w:rsidR="00D32753" w:rsidRPr="00543132">
        <w:rPr>
          <w:rFonts w:cstheme="minorHAnsi"/>
          <w:b/>
          <w:color w:val="000000" w:themeColor="text1"/>
        </w:rPr>
        <w:t xml:space="preserve"> 538</w:t>
      </w:r>
      <w:r w:rsidRPr="00543132">
        <w:rPr>
          <w:rFonts w:cstheme="minorHAnsi"/>
          <w:b/>
          <w:color w:val="000000" w:themeColor="text1"/>
        </w:rPr>
        <w:t xml:space="preserve">,00 zł (słownie: </w:t>
      </w:r>
      <w:r w:rsidR="00921701" w:rsidRPr="00543132">
        <w:rPr>
          <w:rFonts w:cstheme="minorHAnsi"/>
          <w:b/>
          <w:color w:val="000000" w:themeColor="text1"/>
        </w:rPr>
        <w:t xml:space="preserve">dwa tysiące </w:t>
      </w:r>
      <w:r w:rsidR="00D32753" w:rsidRPr="00543132">
        <w:rPr>
          <w:rFonts w:cstheme="minorHAnsi"/>
          <w:b/>
          <w:color w:val="000000" w:themeColor="text1"/>
        </w:rPr>
        <w:t>pięćset trzydzieści osiem</w:t>
      </w:r>
      <w:r w:rsidRPr="00543132">
        <w:rPr>
          <w:rFonts w:cstheme="minorHAnsi"/>
          <w:b/>
          <w:color w:val="000000" w:themeColor="text1"/>
        </w:rPr>
        <w:t xml:space="preserve"> złotych </w:t>
      </w:r>
      <w:r w:rsidR="004342C8" w:rsidRPr="00543132">
        <w:rPr>
          <w:rFonts w:cstheme="minorHAnsi"/>
          <w:b/>
          <w:color w:val="000000" w:themeColor="text1"/>
        </w:rPr>
        <w:t xml:space="preserve">   </w:t>
      </w:r>
      <w:r w:rsidRPr="00543132">
        <w:rPr>
          <w:rFonts w:cstheme="minorHAnsi"/>
          <w:b/>
          <w:color w:val="000000" w:themeColor="text1"/>
        </w:rPr>
        <w:t>00/100).</w:t>
      </w:r>
    </w:p>
    <w:p w14:paraId="7E052666" w14:textId="77777777" w:rsidR="008E5FF1" w:rsidRPr="00543132" w:rsidRDefault="00EE12BE" w:rsidP="009A251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color w:val="000000" w:themeColor="text1"/>
        </w:rPr>
      </w:pPr>
      <w:r w:rsidRPr="00543132">
        <w:rPr>
          <w:rFonts w:eastAsia="ArialMT" w:cstheme="minorHAnsi"/>
          <w:color w:val="000000" w:themeColor="text1"/>
        </w:rPr>
        <w:t>Wadium wnosi się przed upływem terminu składania ofert.</w:t>
      </w:r>
    </w:p>
    <w:p w14:paraId="1B6F3410" w14:textId="77777777" w:rsidR="008E5FF1" w:rsidRPr="00543132" w:rsidRDefault="00EE12BE" w:rsidP="009A251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color w:val="000000" w:themeColor="text1"/>
        </w:rPr>
      </w:pPr>
      <w:r w:rsidRPr="00543132">
        <w:rPr>
          <w:rFonts w:eastAsia="ArialMT" w:cstheme="minorHAnsi"/>
          <w:color w:val="000000" w:themeColor="text1"/>
        </w:rPr>
        <w:t>Wadium może być wnoszone w jednej lub kilku następujących formach:</w:t>
      </w:r>
    </w:p>
    <w:p w14:paraId="766D6A84" w14:textId="77777777" w:rsidR="008E5FF1" w:rsidRPr="00543132" w:rsidRDefault="00EE12BE" w:rsidP="009A251C">
      <w:pPr>
        <w:pStyle w:val="Akapitzlist"/>
        <w:numPr>
          <w:ilvl w:val="1"/>
          <w:numId w:val="62"/>
        </w:numPr>
        <w:autoSpaceDE w:val="0"/>
        <w:autoSpaceDN w:val="0"/>
        <w:adjustRightInd w:val="0"/>
        <w:spacing w:after="0" w:line="276" w:lineRule="auto"/>
        <w:ind w:left="567" w:hanging="283"/>
        <w:jc w:val="both"/>
        <w:rPr>
          <w:rFonts w:eastAsia="ArialMT" w:cstheme="minorHAnsi"/>
          <w:b/>
          <w:bCs/>
          <w:color w:val="000000" w:themeColor="text1"/>
        </w:rPr>
      </w:pPr>
      <w:r w:rsidRPr="00543132">
        <w:rPr>
          <w:rFonts w:eastAsia="ArialMT" w:cstheme="minorHAnsi"/>
          <w:color w:val="000000" w:themeColor="text1"/>
        </w:rPr>
        <w:t>pieniądzu;</w:t>
      </w:r>
    </w:p>
    <w:p w14:paraId="7CD8259B" w14:textId="77777777" w:rsidR="008E5FF1" w:rsidRPr="00543132" w:rsidRDefault="00EE12BE" w:rsidP="009A251C">
      <w:pPr>
        <w:pStyle w:val="Akapitzlist"/>
        <w:numPr>
          <w:ilvl w:val="1"/>
          <w:numId w:val="62"/>
        </w:numPr>
        <w:autoSpaceDE w:val="0"/>
        <w:autoSpaceDN w:val="0"/>
        <w:adjustRightInd w:val="0"/>
        <w:spacing w:after="0" w:line="276" w:lineRule="auto"/>
        <w:ind w:left="567" w:hanging="283"/>
        <w:jc w:val="both"/>
        <w:rPr>
          <w:rFonts w:eastAsia="ArialMT" w:cstheme="minorHAnsi"/>
          <w:b/>
          <w:bCs/>
          <w:color w:val="000000" w:themeColor="text1"/>
        </w:rPr>
      </w:pPr>
      <w:r w:rsidRPr="00543132">
        <w:rPr>
          <w:rFonts w:eastAsia="ArialMT" w:cstheme="minorHAnsi"/>
          <w:color w:val="000000" w:themeColor="text1"/>
        </w:rPr>
        <w:t>gwarancjach bankowych;</w:t>
      </w:r>
    </w:p>
    <w:p w14:paraId="77C361DF" w14:textId="77777777" w:rsidR="008E5FF1" w:rsidRPr="00543132" w:rsidRDefault="00EE12BE" w:rsidP="009A251C">
      <w:pPr>
        <w:pStyle w:val="Akapitzlist"/>
        <w:numPr>
          <w:ilvl w:val="1"/>
          <w:numId w:val="62"/>
        </w:numPr>
        <w:autoSpaceDE w:val="0"/>
        <w:autoSpaceDN w:val="0"/>
        <w:adjustRightInd w:val="0"/>
        <w:spacing w:after="0" w:line="276" w:lineRule="auto"/>
        <w:ind w:left="567" w:hanging="283"/>
        <w:jc w:val="both"/>
        <w:rPr>
          <w:rFonts w:eastAsia="ArialMT" w:cstheme="minorHAnsi"/>
          <w:b/>
          <w:bCs/>
          <w:color w:val="000000" w:themeColor="text1"/>
        </w:rPr>
      </w:pPr>
      <w:r w:rsidRPr="00543132">
        <w:rPr>
          <w:rFonts w:eastAsia="ArialMT" w:cstheme="minorHAnsi"/>
          <w:color w:val="000000" w:themeColor="text1"/>
        </w:rPr>
        <w:t>gwarancjach ubezpieczeniowych;</w:t>
      </w:r>
    </w:p>
    <w:p w14:paraId="5BA21E8A" w14:textId="77777777" w:rsidR="008E5FF1" w:rsidRPr="00543132" w:rsidRDefault="00EE12BE" w:rsidP="009A251C">
      <w:pPr>
        <w:pStyle w:val="Akapitzlist"/>
        <w:numPr>
          <w:ilvl w:val="1"/>
          <w:numId w:val="62"/>
        </w:numPr>
        <w:autoSpaceDE w:val="0"/>
        <w:autoSpaceDN w:val="0"/>
        <w:adjustRightInd w:val="0"/>
        <w:spacing w:after="0" w:line="276" w:lineRule="auto"/>
        <w:ind w:left="567" w:hanging="283"/>
        <w:jc w:val="both"/>
        <w:rPr>
          <w:rFonts w:eastAsia="ArialMT" w:cstheme="minorHAnsi"/>
          <w:b/>
          <w:bCs/>
          <w:color w:val="000000" w:themeColor="text1"/>
        </w:rPr>
      </w:pPr>
      <w:r w:rsidRPr="00543132">
        <w:rPr>
          <w:rFonts w:eastAsia="ArialMT" w:cstheme="minorHAnsi"/>
          <w:color w:val="000000" w:themeColor="text1"/>
        </w:rPr>
        <w:t>poręczeniach udzielanych przez podmioty, o których mowa w art. 6b ust. 5 pkt 2 ustawy z</w:t>
      </w:r>
      <w:r w:rsidR="008E5FF1" w:rsidRPr="00543132">
        <w:rPr>
          <w:rFonts w:eastAsia="ArialMT" w:cstheme="minorHAnsi"/>
          <w:color w:val="000000" w:themeColor="text1"/>
        </w:rPr>
        <w:t xml:space="preserve"> </w:t>
      </w:r>
      <w:r w:rsidRPr="00543132">
        <w:rPr>
          <w:rFonts w:eastAsia="ArialMT" w:cstheme="minorHAnsi"/>
          <w:color w:val="000000" w:themeColor="text1"/>
        </w:rPr>
        <w:t>dnia 9 listopada 2000 r. o utworzeniu Polskiej Agencji Rozwoju Przedsiębiorczości (Dz. U. z</w:t>
      </w:r>
      <w:r w:rsidR="008E5FF1" w:rsidRPr="00543132">
        <w:rPr>
          <w:rFonts w:eastAsia="ArialMT" w:cstheme="minorHAnsi"/>
          <w:color w:val="000000" w:themeColor="text1"/>
        </w:rPr>
        <w:t xml:space="preserve"> </w:t>
      </w:r>
      <w:r w:rsidRPr="00543132">
        <w:rPr>
          <w:rFonts w:eastAsia="ArialMT" w:cstheme="minorHAnsi"/>
          <w:color w:val="000000" w:themeColor="text1"/>
        </w:rPr>
        <w:t>2020 r. poz. 299).</w:t>
      </w:r>
    </w:p>
    <w:p w14:paraId="6C294C44" w14:textId="04B02DC2" w:rsidR="0042729F" w:rsidRPr="00543132" w:rsidRDefault="00EE12BE" w:rsidP="009A251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color w:val="000000" w:themeColor="text1"/>
        </w:rPr>
      </w:pPr>
      <w:r w:rsidRPr="00543132">
        <w:rPr>
          <w:rFonts w:eastAsia="ArialMT" w:cstheme="minorHAnsi"/>
          <w:color w:val="000000" w:themeColor="text1"/>
        </w:rPr>
        <w:t xml:space="preserve">Wadium </w:t>
      </w:r>
      <w:r w:rsidR="008E5FF1" w:rsidRPr="00543132">
        <w:rPr>
          <w:rFonts w:eastAsia="ArialMT" w:cstheme="minorHAnsi"/>
          <w:color w:val="000000" w:themeColor="text1"/>
        </w:rPr>
        <w:t>wnoszone w</w:t>
      </w:r>
      <w:r w:rsidRPr="00543132">
        <w:rPr>
          <w:rFonts w:eastAsia="ArialMT" w:cstheme="minorHAnsi"/>
          <w:color w:val="000000" w:themeColor="text1"/>
        </w:rPr>
        <w:t xml:space="preserve"> pieniądz</w:t>
      </w:r>
      <w:r w:rsidR="008E5FF1" w:rsidRPr="00543132">
        <w:rPr>
          <w:rFonts w:eastAsia="ArialMT" w:cstheme="minorHAnsi"/>
          <w:color w:val="000000" w:themeColor="text1"/>
        </w:rPr>
        <w:t>u</w:t>
      </w:r>
      <w:r w:rsidRPr="00543132">
        <w:rPr>
          <w:rFonts w:eastAsia="ArialMT" w:cstheme="minorHAnsi"/>
          <w:color w:val="000000" w:themeColor="text1"/>
        </w:rPr>
        <w:t xml:space="preserve"> należy wnieść przelewem na konto w Banku </w:t>
      </w:r>
      <w:r w:rsidR="008E5FF1" w:rsidRPr="00543132">
        <w:rPr>
          <w:rFonts w:ascii="Tahoma" w:hAnsi="Tahoma" w:cs="Tahoma"/>
          <w:b/>
          <w:color w:val="000000" w:themeColor="text1"/>
          <w:sz w:val="20"/>
        </w:rPr>
        <w:t xml:space="preserve">PKO S.A. Oddział </w:t>
      </w:r>
      <w:r w:rsidR="00A700D8" w:rsidRPr="00543132">
        <w:rPr>
          <w:rFonts w:ascii="Tahoma" w:hAnsi="Tahoma" w:cs="Tahoma"/>
          <w:b/>
          <w:color w:val="000000" w:themeColor="text1"/>
          <w:sz w:val="20"/>
        </w:rPr>
        <w:t xml:space="preserve">Zielona Góra </w:t>
      </w:r>
      <w:r w:rsidR="008E5FF1" w:rsidRPr="00543132">
        <w:rPr>
          <w:rFonts w:ascii="Tahoma" w:hAnsi="Tahoma" w:cs="Tahoma"/>
          <w:b/>
          <w:color w:val="000000" w:themeColor="text1"/>
          <w:sz w:val="20"/>
        </w:rPr>
        <w:t xml:space="preserve"> – nr rachunku  97 1240 6843 1111 0000 4985 2664 </w:t>
      </w:r>
      <w:r w:rsidRPr="00543132">
        <w:rPr>
          <w:rFonts w:eastAsia="ArialMT" w:cstheme="minorHAnsi"/>
          <w:color w:val="000000" w:themeColor="text1"/>
        </w:rPr>
        <w:t xml:space="preserve"> </w:t>
      </w:r>
      <w:r w:rsidR="0042729F" w:rsidRPr="00543132">
        <w:rPr>
          <w:rFonts w:eastAsia="ArialMT" w:cstheme="minorHAnsi"/>
          <w:color w:val="000000" w:themeColor="text1"/>
        </w:rPr>
        <w:t xml:space="preserve"> z dopiskiem </w:t>
      </w:r>
      <w:r w:rsidRPr="00543132">
        <w:rPr>
          <w:rFonts w:eastAsia="ArialMT" w:cstheme="minorHAnsi"/>
          <w:b/>
          <w:bCs/>
          <w:i/>
          <w:iCs/>
          <w:color w:val="000000" w:themeColor="text1"/>
        </w:rPr>
        <w:t xml:space="preserve">„Wadium </w:t>
      </w:r>
      <w:r w:rsidR="00A85717" w:rsidRPr="00543132">
        <w:rPr>
          <w:rFonts w:eastAsia="ArialMT" w:cstheme="minorHAnsi"/>
          <w:b/>
          <w:bCs/>
          <w:i/>
          <w:iCs/>
          <w:color w:val="000000" w:themeColor="text1"/>
        </w:rPr>
        <w:t>w postępowaniu nr RZ.272.</w:t>
      </w:r>
      <w:r w:rsidR="00D32753" w:rsidRPr="00543132">
        <w:rPr>
          <w:rFonts w:eastAsia="ArialMT" w:cstheme="minorHAnsi"/>
          <w:b/>
          <w:bCs/>
          <w:i/>
          <w:iCs/>
          <w:color w:val="000000" w:themeColor="text1"/>
        </w:rPr>
        <w:t>2</w:t>
      </w:r>
      <w:r w:rsidR="008B6079" w:rsidRPr="00543132">
        <w:rPr>
          <w:rFonts w:eastAsia="ArialMT" w:cstheme="minorHAnsi"/>
          <w:b/>
          <w:bCs/>
          <w:i/>
          <w:iCs/>
          <w:color w:val="000000" w:themeColor="text1"/>
        </w:rPr>
        <w:t>9</w:t>
      </w:r>
      <w:r w:rsidR="00A85717" w:rsidRPr="00543132">
        <w:rPr>
          <w:rFonts w:eastAsia="ArialMT" w:cstheme="minorHAnsi"/>
          <w:b/>
          <w:bCs/>
          <w:i/>
          <w:iCs/>
          <w:color w:val="000000" w:themeColor="text1"/>
        </w:rPr>
        <w:t>.202</w:t>
      </w:r>
      <w:r w:rsidR="00D32753" w:rsidRPr="00543132">
        <w:rPr>
          <w:rFonts w:eastAsia="ArialMT" w:cstheme="minorHAnsi"/>
          <w:b/>
          <w:bCs/>
          <w:i/>
          <w:iCs/>
          <w:color w:val="000000" w:themeColor="text1"/>
        </w:rPr>
        <w:t>2</w:t>
      </w:r>
      <w:r w:rsidRPr="00543132">
        <w:rPr>
          <w:rFonts w:eastAsia="ArialMT" w:cstheme="minorHAnsi"/>
          <w:b/>
          <w:bCs/>
          <w:i/>
          <w:iCs/>
          <w:color w:val="000000" w:themeColor="text1"/>
        </w:rPr>
        <w:t>”</w:t>
      </w:r>
      <w:r w:rsidR="00C64555" w:rsidRPr="00543132">
        <w:rPr>
          <w:rFonts w:eastAsia="ArialMT" w:cstheme="minorHAnsi"/>
          <w:b/>
          <w:bCs/>
          <w:i/>
          <w:iCs/>
          <w:color w:val="000000" w:themeColor="text1"/>
        </w:rPr>
        <w:t xml:space="preserve"> oraz wskazaniem której części zamówienia dotyczy.</w:t>
      </w:r>
    </w:p>
    <w:p w14:paraId="58B88028" w14:textId="37F30F12" w:rsidR="0042729F" w:rsidRPr="00543132" w:rsidRDefault="00EE12BE" w:rsidP="0042729F">
      <w:pPr>
        <w:pStyle w:val="Akapitzlist"/>
        <w:autoSpaceDE w:val="0"/>
        <w:autoSpaceDN w:val="0"/>
        <w:adjustRightInd w:val="0"/>
        <w:spacing w:after="0" w:line="276" w:lineRule="auto"/>
        <w:ind w:left="284"/>
        <w:jc w:val="both"/>
        <w:rPr>
          <w:rFonts w:eastAsia="ArialMT" w:cstheme="minorHAnsi"/>
          <w:color w:val="000000" w:themeColor="text1"/>
        </w:rPr>
      </w:pPr>
      <w:r w:rsidRPr="00543132">
        <w:rPr>
          <w:rFonts w:eastAsia="Arial-BoldMT" w:cstheme="minorHAnsi"/>
          <w:b/>
          <w:bCs/>
          <w:color w:val="000000" w:themeColor="text1"/>
        </w:rPr>
        <w:t xml:space="preserve">UWAGA: </w:t>
      </w:r>
      <w:r w:rsidRPr="00543132">
        <w:rPr>
          <w:rFonts w:eastAsia="ArialMT" w:cstheme="minorHAnsi"/>
          <w:color w:val="000000" w:themeColor="text1"/>
        </w:rPr>
        <w:t>Za termin wniesienia wadium w formie pieniężnej zostanie przyjęty termin uznania</w:t>
      </w:r>
      <w:r w:rsidR="00681AF4" w:rsidRPr="00543132">
        <w:rPr>
          <w:rFonts w:eastAsia="ArialMT" w:cstheme="minorHAnsi"/>
          <w:color w:val="000000" w:themeColor="text1"/>
        </w:rPr>
        <w:t xml:space="preserve"> środków na</w:t>
      </w:r>
      <w:r w:rsidR="0042729F" w:rsidRPr="00543132">
        <w:rPr>
          <w:rFonts w:eastAsia="ArialMT" w:cstheme="minorHAnsi"/>
          <w:color w:val="000000" w:themeColor="text1"/>
        </w:rPr>
        <w:t xml:space="preserve"> </w:t>
      </w:r>
      <w:r w:rsidRPr="00543132">
        <w:rPr>
          <w:rFonts w:eastAsia="ArialMT" w:cstheme="minorHAnsi"/>
          <w:color w:val="000000" w:themeColor="text1"/>
        </w:rPr>
        <w:t>rachunku Zamawiającego.</w:t>
      </w:r>
    </w:p>
    <w:p w14:paraId="39436AE9" w14:textId="77777777" w:rsidR="0042729F" w:rsidRPr="00543132" w:rsidRDefault="00EE12BE" w:rsidP="009A251C">
      <w:pPr>
        <w:pStyle w:val="Akapitzlist"/>
        <w:numPr>
          <w:ilvl w:val="1"/>
          <w:numId w:val="9"/>
        </w:numPr>
        <w:tabs>
          <w:tab w:val="clear" w:pos="-577"/>
          <w:tab w:val="num" w:pos="284"/>
        </w:tabs>
        <w:autoSpaceDE w:val="0"/>
        <w:autoSpaceDN w:val="0"/>
        <w:adjustRightInd w:val="0"/>
        <w:spacing w:after="0" w:line="276" w:lineRule="auto"/>
        <w:ind w:left="284" w:hanging="284"/>
        <w:jc w:val="both"/>
        <w:rPr>
          <w:rFonts w:eastAsia="ArialMT" w:cstheme="minorHAnsi"/>
          <w:b/>
          <w:bCs/>
          <w:color w:val="000000" w:themeColor="text1"/>
        </w:rPr>
      </w:pPr>
      <w:r w:rsidRPr="00543132">
        <w:rPr>
          <w:rFonts w:eastAsia="ArialMT" w:cstheme="minorHAnsi"/>
          <w:color w:val="000000" w:themeColor="text1"/>
        </w:rPr>
        <w:t xml:space="preserve">Wadium wnoszone w formie </w:t>
      </w:r>
      <w:r w:rsidR="0042729F" w:rsidRPr="00543132">
        <w:rPr>
          <w:rFonts w:eastAsia="ArialMT" w:cstheme="minorHAnsi"/>
          <w:color w:val="000000" w:themeColor="text1"/>
        </w:rPr>
        <w:t>gwarancji lub poręczenia</w:t>
      </w:r>
      <w:r w:rsidRPr="00543132">
        <w:rPr>
          <w:rFonts w:eastAsia="ArialMT" w:cstheme="minorHAnsi"/>
          <w:color w:val="000000" w:themeColor="text1"/>
        </w:rPr>
        <w:t xml:space="preserve"> </w:t>
      </w:r>
      <w:r w:rsidR="0042729F" w:rsidRPr="00543132">
        <w:rPr>
          <w:rFonts w:eastAsia="ArialMT" w:cstheme="minorHAnsi"/>
          <w:color w:val="000000" w:themeColor="text1"/>
        </w:rPr>
        <w:t>Wykonawca przekazuje</w:t>
      </w:r>
      <w:r w:rsidRPr="00543132">
        <w:rPr>
          <w:rFonts w:eastAsia="ArialMT" w:cstheme="minorHAnsi"/>
          <w:color w:val="000000" w:themeColor="text1"/>
        </w:rPr>
        <w:t xml:space="preserve"> jako </w:t>
      </w:r>
      <w:r w:rsidRPr="00543132">
        <w:rPr>
          <w:rFonts w:eastAsia="Arial-BoldMT" w:cstheme="minorHAnsi"/>
          <w:b/>
          <w:bCs/>
          <w:color w:val="000000" w:themeColor="text1"/>
        </w:rPr>
        <w:t xml:space="preserve">oryginał </w:t>
      </w:r>
      <w:r w:rsidRPr="00543132">
        <w:rPr>
          <w:rFonts w:eastAsia="ArialMT" w:cstheme="minorHAnsi"/>
          <w:color w:val="000000" w:themeColor="text1"/>
        </w:rPr>
        <w:t>gwarancji</w:t>
      </w:r>
      <w:r w:rsidR="0042729F" w:rsidRPr="00543132">
        <w:rPr>
          <w:rFonts w:eastAsia="ArialMT" w:cstheme="minorHAnsi"/>
          <w:color w:val="000000" w:themeColor="text1"/>
        </w:rPr>
        <w:t xml:space="preserve"> </w:t>
      </w:r>
      <w:r w:rsidRPr="00543132">
        <w:rPr>
          <w:rFonts w:eastAsia="ArialMT" w:cstheme="minorHAnsi"/>
          <w:color w:val="000000" w:themeColor="text1"/>
        </w:rPr>
        <w:t xml:space="preserve">lub poręczenia </w:t>
      </w:r>
      <w:r w:rsidRPr="00543132">
        <w:rPr>
          <w:rFonts w:eastAsia="Arial-BoldMT" w:cstheme="minorHAnsi"/>
          <w:b/>
          <w:bCs/>
          <w:color w:val="000000" w:themeColor="text1"/>
        </w:rPr>
        <w:t xml:space="preserve">w postaci elektronicznej </w:t>
      </w:r>
      <w:r w:rsidRPr="00543132">
        <w:rPr>
          <w:rFonts w:eastAsia="ArialMT" w:cstheme="minorHAnsi"/>
          <w:color w:val="000000" w:themeColor="text1"/>
        </w:rPr>
        <w:t>i spełniać co najmniej poniższe wymagania:</w:t>
      </w:r>
    </w:p>
    <w:p w14:paraId="3328D558" w14:textId="2C80EB11" w:rsidR="0042729F" w:rsidRPr="00543132" w:rsidRDefault="00EE12BE" w:rsidP="009A251C">
      <w:pPr>
        <w:pStyle w:val="Akapitzlist"/>
        <w:numPr>
          <w:ilvl w:val="1"/>
          <w:numId w:val="13"/>
        </w:numPr>
        <w:autoSpaceDE w:val="0"/>
        <w:autoSpaceDN w:val="0"/>
        <w:adjustRightInd w:val="0"/>
        <w:spacing w:after="0" w:line="276" w:lineRule="auto"/>
        <w:ind w:left="567" w:hanging="283"/>
        <w:jc w:val="both"/>
        <w:rPr>
          <w:rFonts w:eastAsia="ArialMT" w:cstheme="minorHAnsi"/>
          <w:b/>
          <w:bCs/>
          <w:color w:val="000000" w:themeColor="text1"/>
        </w:rPr>
      </w:pPr>
      <w:r w:rsidRPr="00543132">
        <w:rPr>
          <w:rFonts w:eastAsia="ArialMT" w:cstheme="minorHAnsi"/>
          <w:color w:val="000000" w:themeColor="text1"/>
        </w:rPr>
        <w:t>musi obejmować odpowiedzialność za wszystkie przypadki powodujące utratę wadium</w:t>
      </w:r>
      <w:r w:rsidR="0042729F" w:rsidRPr="00543132">
        <w:rPr>
          <w:rFonts w:eastAsia="ArialMT" w:cstheme="minorHAnsi"/>
          <w:color w:val="000000" w:themeColor="text1"/>
        </w:rPr>
        <w:t xml:space="preserve"> </w:t>
      </w:r>
      <w:r w:rsidRPr="00543132">
        <w:rPr>
          <w:rFonts w:eastAsia="ArialMT" w:cstheme="minorHAnsi"/>
          <w:color w:val="000000" w:themeColor="text1"/>
        </w:rPr>
        <w:t>przez Wykonawcę określone w ustawie PZP</w:t>
      </w:r>
      <w:r w:rsidR="00C64555" w:rsidRPr="00543132">
        <w:rPr>
          <w:rFonts w:eastAsia="ArialMT" w:cstheme="minorHAnsi"/>
          <w:color w:val="000000" w:themeColor="text1"/>
        </w:rPr>
        <w:t xml:space="preserve"> ze wskazaniem, której części zamówienia dotyczy.</w:t>
      </w:r>
    </w:p>
    <w:p w14:paraId="1C856F11" w14:textId="77777777" w:rsidR="0042729F" w:rsidRPr="00543132" w:rsidRDefault="00EE12BE" w:rsidP="009A251C">
      <w:pPr>
        <w:pStyle w:val="Akapitzlist"/>
        <w:numPr>
          <w:ilvl w:val="1"/>
          <w:numId w:val="13"/>
        </w:numPr>
        <w:autoSpaceDE w:val="0"/>
        <w:autoSpaceDN w:val="0"/>
        <w:adjustRightInd w:val="0"/>
        <w:spacing w:after="0" w:line="276" w:lineRule="auto"/>
        <w:ind w:left="567" w:hanging="283"/>
        <w:jc w:val="both"/>
        <w:rPr>
          <w:rFonts w:eastAsia="ArialMT" w:cstheme="minorHAnsi"/>
          <w:b/>
          <w:bCs/>
          <w:color w:val="000000" w:themeColor="text1"/>
        </w:rPr>
      </w:pPr>
      <w:r w:rsidRPr="00543132">
        <w:rPr>
          <w:rFonts w:eastAsia="ArialMT" w:cstheme="minorHAnsi"/>
          <w:color w:val="000000" w:themeColor="text1"/>
        </w:rPr>
        <w:t>z jej treści powinno jednoznacznie wynikać zobowiązanie gwaranta do zapłaty całej kwoty</w:t>
      </w:r>
      <w:r w:rsidR="0042729F" w:rsidRPr="00543132">
        <w:rPr>
          <w:rFonts w:eastAsia="ArialMT" w:cstheme="minorHAnsi"/>
          <w:color w:val="000000" w:themeColor="text1"/>
        </w:rPr>
        <w:t xml:space="preserve"> </w:t>
      </w:r>
      <w:r w:rsidRPr="00543132">
        <w:rPr>
          <w:rFonts w:eastAsia="ArialMT" w:cstheme="minorHAnsi"/>
          <w:color w:val="000000" w:themeColor="text1"/>
        </w:rPr>
        <w:t>wadium;</w:t>
      </w:r>
    </w:p>
    <w:p w14:paraId="3B328BB3" w14:textId="77777777" w:rsidR="0042729F" w:rsidRPr="00543132" w:rsidRDefault="00EE12BE" w:rsidP="009A251C">
      <w:pPr>
        <w:pStyle w:val="Akapitzlist"/>
        <w:numPr>
          <w:ilvl w:val="1"/>
          <w:numId w:val="13"/>
        </w:numPr>
        <w:autoSpaceDE w:val="0"/>
        <w:autoSpaceDN w:val="0"/>
        <w:adjustRightInd w:val="0"/>
        <w:spacing w:after="0" w:line="276" w:lineRule="auto"/>
        <w:ind w:left="567" w:hanging="283"/>
        <w:jc w:val="both"/>
        <w:rPr>
          <w:rFonts w:eastAsia="ArialMT" w:cstheme="minorHAnsi"/>
          <w:b/>
          <w:bCs/>
          <w:color w:val="000000" w:themeColor="text1"/>
        </w:rPr>
      </w:pPr>
      <w:r w:rsidRPr="00543132">
        <w:rPr>
          <w:rFonts w:eastAsia="ArialMT" w:cstheme="minorHAnsi"/>
          <w:color w:val="000000" w:themeColor="text1"/>
        </w:rPr>
        <w:t>powinno być nieodwołalne i bezwarunkowe oraz płatne na pierwsze żądanie;</w:t>
      </w:r>
      <w:r w:rsidR="0042729F" w:rsidRPr="00543132">
        <w:rPr>
          <w:rFonts w:eastAsia="ArialMT" w:cstheme="minorHAnsi"/>
          <w:color w:val="000000" w:themeColor="text1"/>
        </w:rPr>
        <w:t xml:space="preserve"> </w:t>
      </w:r>
    </w:p>
    <w:p w14:paraId="657D8AA1" w14:textId="77777777" w:rsidR="0042729F" w:rsidRPr="00543132" w:rsidRDefault="00EE12BE" w:rsidP="009A251C">
      <w:pPr>
        <w:pStyle w:val="Akapitzlist"/>
        <w:numPr>
          <w:ilvl w:val="1"/>
          <w:numId w:val="13"/>
        </w:numPr>
        <w:autoSpaceDE w:val="0"/>
        <w:autoSpaceDN w:val="0"/>
        <w:adjustRightInd w:val="0"/>
        <w:spacing w:after="0" w:line="276" w:lineRule="auto"/>
        <w:ind w:left="567" w:hanging="283"/>
        <w:jc w:val="both"/>
        <w:rPr>
          <w:rFonts w:eastAsia="ArialMT" w:cstheme="minorHAnsi"/>
          <w:b/>
          <w:bCs/>
          <w:color w:val="000000" w:themeColor="text1"/>
        </w:rPr>
      </w:pPr>
      <w:r w:rsidRPr="00543132">
        <w:rPr>
          <w:rFonts w:eastAsia="ArialMT" w:cstheme="minorHAnsi"/>
          <w:color w:val="000000" w:themeColor="text1"/>
        </w:rPr>
        <w:t>termin obowiązywania poręczenia lub gwarancji nie może być krótszy niż termin związania</w:t>
      </w:r>
      <w:r w:rsidR="0042729F" w:rsidRPr="00543132">
        <w:rPr>
          <w:rFonts w:eastAsia="ArialMT" w:cstheme="minorHAnsi"/>
          <w:color w:val="000000" w:themeColor="text1"/>
        </w:rPr>
        <w:t xml:space="preserve"> </w:t>
      </w:r>
      <w:r w:rsidRPr="00543132">
        <w:rPr>
          <w:rFonts w:eastAsia="ArialMT" w:cstheme="minorHAnsi"/>
          <w:color w:val="000000" w:themeColor="text1"/>
        </w:rPr>
        <w:t>ofertą (z zastrzeżeniem iż pierwszym dniem związania ofertą jest dzień składania ofert);</w:t>
      </w:r>
    </w:p>
    <w:p w14:paraId="2197BD69" w14:textId="77777777" w:rsidR="0042729F" w:rsidRPr="00543132" w:rsidRDefault="00EE12BE" w:rsidP="009A251C">
      <w:pPr>
        <w:pStyle w:val="Akapitzlist"/>
        <w:numPr>
          <w:ilvl w:val="1"/>
          <w:numId w:val="13"/>
        </w:numPr>
        <w:autoSpaceDE w:val="0"/>
        <w:autoSpaceDN w:val="0"/>
        <w:adjustRightInd w:val="0"/>
        <w:spacing w:after="0" w:line="276" w:lineRule="auto"/>
        <w:ind w:left="567" w:hanging="283"/>
        <w:jc w:val="both"/>
        <w:rPr>
          <w:rFonts w:eastAsia="ArialMT" w:cstheme="minorHAnsi"/>
          <w:b/>
          <w:bCs/>
          <w:color w:val="000000" w:themeColor="text1"/>
        </w:rPr>
      </w:pPr>
      <w:r w:rsidRPr="00543132">
        <w:rPr>
          <w:rFonts w:eastAsia="ArialMT" w:cstheme="minorHAnsi"/>
          <w:color w:val="000000" w:themeColor="text1"/>
        </w:rPr>
        <w:t>w treści poręczenia lub gwarancji powinna znaleźć się nazwa oraz numer przedmiotowego</w:t>
      </w:r>
      <w:r w:rsidR="0042729F" w:rsidRPr="00543132">
        <w:rPr>
          <w:rFonts w:eastAsia="ArialMT" w:cstheme="minorHAnsi"/>
          <w:color w:val="000000" w:themeColor="text1"/>
        </w:rPr>
        <w:t xml:space="preserve"> </w:t>
      </w:r>
      <w:r w:rsidRPr="00543132">
        <w:rPr>
          <w:rFonts w:eastAsia="ArialMT" w:cstheme="minorHAnsi"/>
          <w:color w:val="000000" w:themeColor="text1"/>
        </w:rPr>
        <w:t>postępowania;</w:t>
      </w:r>
    </w:p>
    <w:p w14:paraId="07CB5D1E" w14:textId="00A74E3D" w:rsidR="0042729F" w:rsidRPr="00543132" w:rsidRDefault="00EE12BE" w:rsidP="009A251C">
      <w:pPr>
        <w:pStyle w:val="Akapitzlist"/>
        <w:numPr>
          <w:ilvl w:val="1"/>
          <w:numId w:val="13"/>
        </w:numPr>
        <w:autoSpaceDE w:val="0"/>
        <w:autoSpaceDN w:val="0"/>
        <w:adjustRightInd w:val="0"/>
        <w:spacing w:after="0" w:line="276" w:lineRule="auto"/>
        <w:ind w:left="567" w:hanging="283"/>
        <w:jc w:val="both"/>
        <w:rPr>
          <w:rFonts w:eastAsia="ArialMT" w:cstheme="minorHAnsi"/>
          <w:b/>
          <w:bCs/>
          <w:color w:val="000000" w:themeColor="text1"/>
        </w:rPr>
      </w:pPr>
      <w:r w:rsidRPr="00543132">
        <w:rPr>
          <w:rFonts w:eastAsia="ArialMT" w:cstheme="minorHAnsi"/>
          <w:color w:val="000000" w:themeColor="text1"/>
        </w:rPr>
        <w:t xml:space="preserve">beneficjentem poręczenia lub gwarancji jest: </w:t>
      </w:r>
      <w:r w:rsidR="00C328BC" w:rsidRPr="00543132">
        <w:rPr>
          <w:rFonts w:eastAsia="ArialMT" w:cstheme="minorHAnsi"/>
          <w:color w:val="000000" w:themeColor="text1"/>
        </w:rPr>
        <w:t>Powiat Głogowski reprezentowany przez Zarząd Powiatu Głogowskiego.</w:t>
      </w:r>
    </w:p>
    <w:p w14:paraId="1C473238" w14:textId="77777777" w:rsidR="0042729F" w:rsidRPr="00543132" w:rsidRDefault="00EE12BE" w:rsidP="009A251C">
      <w:pPr>
        <w:pStyle w:val="Akapitzlist"/>
        <w:numPr>
          <w:ilvl w:val="1"/>
          <w:numId w:val="13"/>
        </w:numPr>
        <w:autoSpaceDE w:val="0"/>
        <w:autoSpaceDN w:val="0"/>
        <w:adjustRightInd w:val="0"/>
        <w:spacing w:after="0" w:line="276" w:lineRule="auto"/>
        <w:ind w:left="567" w:hanging="283"/>
        <w:jc w:val="both"/>
        <w:rPr>
          <w:rFonts w:eastAsia="ArialMT" w:cstheme="minorHAnsi"/>
          <w:b/>
          <w:bCs/>
          <w:color w:val="000000" w:themeColor="text1"/>
        </w:rPr>
      </w:pPr>
      <w:r w:rsidRPr="00543132">
        <w:rPr>
          <w:rFonts w:eastAsia="ArialMT" w:cstheme="minorHAnsi"/>
          <w:color w:val="000000" w:themeColor="text1"/>
        </w:rPr>
        <w:t>w przypadku Wykonawców wspólnie ubiegających się o udzielenie zamówienia (art. 58</w:t>
      </w:r>
      <w:r w:rsidR="0042729F" w:rsidRPr="00543132">
        <w:rPr>
          <w:rFonts w:eastAsia="ArialMT" w:cstheme="minorHAnsi"/>
          <w:color w:val="000000" w:themeColor="text1"/>
        </w:rPr>
        <w:t xml:space="preserve"> </w:t>
      </w:r>
      <w:r w:rsidRPr="00543132">
        <w:rPr>
          <w:rFonts w:eastAsia="ArialMT" w:cstheme="minorHAnsi"/>
          <w:color w:val="000000" w:themeColor="text1"/>
        </w:rPr>
        <w:t>PZP), Zamawiający wymaga aby poręczenie lub gwarancja obejmowała swą treścią (tj.</w:t>
      </w:r>
      <w:r w:rsidR="0042729F" w:rsidRPr="00543132">
        <w:rPr>
          <w:rFonts w:eastAsia="ArialMT" w:cstheme="minorHAnsi"/>
          <w:color w:val="000000" w:themeColor="text1"/>
        </w:rPr>
        <w:t xml:space="preserve"> </w:t>
      </w:r>
      <w:r w:rsidRPr="00543132">
        <w:rPr>
          <w:rFonts w:eastAsia="ArialMT" w:cstheme="minorHAnsi"/>
          <w:color w:val="000000" w:themeColor="text1"/>
        </w:rPr>
        <w:t>zobowiązanych z tytułu poręczenia lub gwarancji) wszystkich Wykonawców wspólnie</w:t>
      </w:r>
      <w:r w:rsidR="0042729F" w:rsidRPr="00543132">
        <w:rPr>
          <w:rFonts w:eastAsia="ArialMT" w:cstheme="minorHAnsi"/>
          <w:color w:val="000000" w:themeColor="text1"/>
        </w:rPr>
        <w:t xml:space="preserve"> </w:t>
      </w:r>
      <w:r w:rsidRPr="00543132">
        <w:rPr>
          <w:rFonts w:eastAsia="ArialMT" w:cstheme="minorHAnsi"/>
          <w:color w:val="000000" w:themeColor="text1"/>
        </w:rPr>
        <w:t>ubiegających się o udzielenie zamówienia lub aby z jej treści wynikało, że zabezpiecza</w:t>
      </w:r>
      <w:r w:rsidR="0042729F" w:rsidRPr="00543132">
        <w:rPr>
          <w:rFonts w:eastAsia="ArialMT" w:cstheme="minorHAnsi"/>
          <w:color w:val="000000" w:themeColor="text1"/>
        </w:rPr>
        <w:t xml:space="preserve"> </w:t>
      </w:r>
      <w:r w:rsidRPr="00543132">
        <w:rPr>
          <w:rFonts w:eastAsia="ArialMT" w:cstheme="minorHAnsi"/>
          <w:color w:val="000000" w:themeColor="text1"/>
        </w:rPr>
        <w:t>ofertę Wykonawców wspólnie ubiegających się o udzielenie zamówienia (konsorcjum);</w:t>
      </w:r>
    </w:p>
    <w:p w14:paraId="26845D45" w14:textId="7C87F450" w:rsidR="0042729F" w:rsidRPr="00543132" w:rsidRDefault="00EE12BE" w:rsidP="009A251C">
      <w:pPr>
        <w:pStyle w:val="Akapitzlist"/>
        <w:numPr>
          <w:ilvl w:val="1"/>
          <w:numId w:val="9"/>
        </w:numPr>
        <w:tabs>
          <w:tab w:val="clear" w:pos="-577"/>
        </w:tabs>
        <w:autoSpaceDE w:val="0"/>
        <w:autoSpaceDN w:val="0"/>
        <w:adjustRightInd w:val="0"/>
        <w:spacing w:after="0" w:line="276" w:lineRule="auto"/>
        <w:ind w:left="284" w:hanging="284"/>
        <w:jc w:val="both"/>
        <w:rPr>
          <w:rFonts w:eastAsia="ArialMT" w:cstheme="minorHAnsi"/>
          <w:b/>
          <w:bCs/>
          <w:color w:val="000000" w:themeColor="text1"/>
        </w:rPr>
      </w:pPr>
      <w:r w:rsidRPr="00543132">
        <w:rPr>
          <w:rFonts w:eastAsia="ArialMT" w:cstheme="minorHAnsi"/>
          <w:color w:val="000000" w:themeColor="text1"/>
        </w:rPr>
        <w:t>Oferta wykonawcy, który nie wniesie wadium, wniesie wadium w sposób nieprawidłowy lub nie</w:t>
      </w:r>
      <w:r w:rsidR="0042729F" w:rsidRPr="00543132">
        <w:rPr>
          <w:rFonts w:eastAsia="ArialMT" w:cstheme="minorHAnsi"/>
          <w:color w:val="000000" w:themeColor="text1"/>
        </w:rPr>
        <w:t xml:space="preserve"> </w:t>
      </w:r>
      <w:r w:rsidRPr="00543132">
        <w:rPr>
          <w:rFonts w:eastAsia="ArialMT" w:cstheme="minorHAnsi"/>
          <w:color w:val="000000" w:themeColor="text1"/>
        </w:rPr>
        <w:t>utrzyma wadium nieprzerwanie do upływu terminu związania ofertą lub złoży wniosek o zwrot</w:t>
      </w:r>
      <w:r w:rsidR="0042729F" w:rsidRPr="00543132">
        <w:rPr>
          <w:rFonts w:eastAsia="ArialMT" w:cstheme="minorHAnsi"/>
          <w:color w:val="000000" w:themeColor="text1"/>
        </w:rPr>
        <w:t xml:space="preserve"> </w:t>
      </w:r>
      <w:r w:rsidRPr="00543132">
        <w:rPr>
          <w:rFonts w:eastAsia="ArialMT" w:cstheme="minorHAnsi"/>
          <w:color w:val="000000" w:themeColor="text1"/>
        </w:rPr>
        <w:t xml:space="preserve">wadium w przypadku, o którym mowa w art. 98 ust. 2 pkt 3 PZP </w:t>
      </w:r>
      <w:r w:rsidRPr="00543132">
        <w:rPr>
          <w:rFonts w:eastAsia="Arial-BoldMT" w:cstheme="minorHAnsi"/>
          <w:b/>
          <w:bCs/>
          <w:color w:val="000000" w:themeColor="text1"/>
        </w:rPr>
        <w:t>zostanie odrzucona</w:t>
      </w:r>
      <w:r w:rsidRPr="00543132">
        <w:rPr>
          <w:rFonts w:eastAsia="ArialMT" w:cstheme="minorHAnsi"/>
          <w:color w:val="000000" w:themeColor="text1"/>
        </w:rPr>
        <w:t>.</w:t>
      </w:r>
    </w:p>
    <w:p w14:paraId="57F0E140" w14:textId="671C28A3" w:rsidR="00D66F8B" w:rsidRPr="00543132" w:rsidRDefault="00EE12BE" w:rsidP="00BB71B3">
      <w:pPr>
        <w:pStyle w:val="Akapitzlist"/>
        <w:numPr>
          <w:ilvl w:val="1"/>
          <w:numId w:val="9"/>
        </w:numPr>
        <w:tabs>
          <w:tab w:val="clear" w:pos="-577"/>
        </w:tabs>
        <w:autoSpaceDE w:val="0"/>
        <w:autoSpaceDN w:val="0"/>
        <w:adjustRightInd w:val="0"/>
        <w:spacing w:after="0" w:line="276" w:lineRule="auto"/>
        <w:ind w:left="284" w:hanging="284"/>
        <w:jc w:val="both"/>
        <w:rPr>
          <w:rFonts w:eastAsia="ArialMT" w:cstheme="minorHAnsi"/>
          <w:b/>
          <w:bCs/>
          <w:color w:val="000000" w:themeColor="text1"/>
        </w:rPr>
      </w:pPr>
      <w:r w:rsidRPr="00543132">
        <w:rPr>
          <w:rFonts w:eastAsia="ArialMT" w:cstheme="minorHAnsi"/>
          <w:color w:val="000000" w:themeColor="text1"/>
        </w:rPr>
        <w:t>Zasady zwrotu oraz okoliczności zatrzymania wadium określa art. 98 PZP</w:t>
      </w:r>
    </w:p>
    <w:tbl>
      <w:tblPr>
        <w:tblStyle w:val="Tabela-Siatka"/>
        <w:tblW w:w="10065" w:type="dxa"/>
        <w:jc w:val="center"/>
        <w:tblLook w:val="04A0" w:firstRow="1" w:lastRow="0" w:firstColumn="1" w:lastColumn="0" w:noHBand="0" w:noVBand="1"/>
      </w:tblPr>
      <w:tblGrid>
        <w:gridCol w:w="10065"/>
      </w:tblGrid>
      <w:tr w:rsidR="00543132" w:rsidRPr="00543132" w14:paraId="0A3AA303" w14:textId="77777777" w:rsidTr="00EE12BE">
        <w:trPr>
          <w:trHeight w:val="639"/>
          <w:jc w:val="center"/>
        </w:trPr>
        <w:tc>
          <w:tcPr>
            <w:tcW w:w="10065" w:type="dxa"/>
            <w:shd w:val="clear" w:color="auto" w:fill="D9D9D9" w:themeFill="background1" w:themeFillShade="D9"/>
            <w:vAlign w:val="center"/>
          </w:tcPr>
          <w:p w14:paraId="4EFE3B6D" w14:textId="3DD40197" w:rsidR="00D66F8B" w:rsidRPr="00543132" w:rsidRDefault="00D66F8B" w:rsidP="009A251C">
            <w:pPr>
              <w:pStyle w:val="Akapitzlist"/>
              <w:numPr>
                <w:ilvl w:val="2"/>
                <w:numId w:val="13"/>
              </w:numPr>
              <w:ind w:left="0" w:firstLine="0"/>
              <w:jc w:val="both"/>
              <w:rPr>
                <w:rFonts w:cstheme="minorHAnsi"/>
                <w:b/>
                <w:bCs/>
                <w:color w:val="000000" w:themeColor="text1"/>
              </w:rPr>
            </w:pPr>
            <w:r w:rsidRPr="00543132">
              <w:rPr>
                <w:rFonts w:cstheme="minorHAnsi"/>
                <w:b/>
                <w:bCs/>
                <w:color w:val="000000" w:themeColor="text1"/>
                <w:sz w:val="24"/>
                <w:szCs w:val="24"/>
              </w:rPr>
              <w:lastRenderedPageBreak/>
              <w:t xml:space="preserve">INFORMACJE DOTYCZĄCE ZABEZPIECZENIA NALEŻYTEGO WYKONANIA UMOWY, JEŻELI ZAMAWIAJĄCY PRZEWIDUJE OBOWIĄZEK JEGO WNIESIENIA </w:t>
            </w:r>
          </w:p>
        </w:tc>
      </w:tr>
    </w:tbl>
    <w:p w14:paraId="068C5879" w14:textId="77777777" w:rsidR="00D66F8B" w:rsidRPr="00543132" w:rsidRDefault="00D66F8B" w:rsidP="00D66F8B">
      <w:pPr>
        <w:autoSpaceDE w:val="0"/>
        <w:autoSpaceDN w:val="0"/>
        <w:adjustRightInd w:val="0"/>
        <w:spacing w:after="0" w:line="276" w:lineRule="auto"/>
        <w:jc w:val="both"/>
        <w:rPr>
          <w:rFonts w:cs="Arial"/>
          <w:color w:val="000000" w:themeColor="text1"/>
        </w:rPr>
      </w:pPr>
    </w:p>
    <w:p w14:paraId="2666D234" w14:textId="130D97CF" w:rsidR="00964D0E" w:rsidRPr="00543132" w:rsidRDefault="00A447C8" w:rsidP="00BB71B3">
      <w:pPr>
        <w:spacing w:after="0" w:line="276" w:lineRule="auto"/>
        <w:jc w:val="both"/>
        <w:rPr>
          <w:rFonts w:eastAsia="Times New Roman" w:cstheme="minorHAnsi"/>
          <w:color w:val="000000" w:themeColor="text1"/>
          <w:lang w:eastAsia="pl-PL"/>
        </w:rPr>
      </w:pPr>
      <w:r w:rsidRPr="00543132">
        <w:rPr>
          <w:rFonts w:eastAsia="Times New Roman" w:cstheme="minorHAnsi"/>
          <w:color w:val="000000" w:themeColor="text1"/>
          <w:lang w:eastAsia="pl-PL"/>
        </w:rPr>
        <w:t xml:space="preserve">Zamawiający </w:t>
      </w:r>
      <w:r w:rsidR="009D4B2D" w:rsidRPr="00543132">
        <w:rPr>
          <w:rFonts w:eastAsia="Times New Roman" w:cstheme="minorHAnsi"/>
          <w:color w:val="000000" w:themeColor="text1"/>
          <w:lang w:eastAsia="pl-PL"/>
        </w:rPr>
        <w:t xml:space="preserve">nie </w:t>
      </w:r>
      <w:r w:rsidRPr="00543132">
        <w:rPr>
          <w:rFonts w:eastAsia="Times New Roman" w:cstheme="minorHAnsi"/>
          <w:color w:val="000000" w:themeColor="text1"/>
          <w:lang w:eastAsia="pl-PL"/>
        </w:rPr>
        <w:t>wymaga wniesienia zabezpieczenia należytego wykonania umowy.</w:t>
      </w:r>
    </w:p>
    <w:p w14:paraId="0B858F1C" w14:textId="77777777" w:rsidR="00BB71B3" w:rsidRPr="00543132" w:rsidRDefault="00BB71B3" w:rsidP="00BB71B3">
      <w:pPr>
        <w:spacing w:after="0" w:line="276" w:lineRule="auto"/>
        <w:jc w:val="both"/>
        <w:rPr>
          <w:rFonts w:eastAsia="Times New Roman" w:cstheme="minorHAnsi"/>
          <w:color w:val="000000" w:themeColor="text1"/>
          <w:lang w:eastAsia="pl-PL"/>
        </w:rPr>
      </w:pPr>
    </w:p>
    <w:tbl>
      <w:tblPr>
        <w:tblStyle w:val="Tabela-Siatka"/>
        <w:tblW w:w="10065" w:type="dxa"/>
        <w:jc w:val="center"/>
        <w:tblLook w:val="04A0" w:firstRow="1" w:lastRow="0" w:firstColumn="1" w:lastColumn="0" w:noHBand="0" w:noVBand="1"/>
      </w:tblPr>
      <w:tblGrid>
        <w:gridCol w:w="10065"/>
      </w:tblGrid>
      <w:tr w:rsidR="00543132" w:rsidRPr="00543132" w14:paraId="70B79818" w14:textId="77777777" w:rsidTr="00EE12BE">
        <w:trPr>
          <w:trHeight w:val="639"/>
          <w:jc w:val="center"/>
        </w:trPr>
        <w:tc>
          <w:tcPr>
            <w:tcW w:w="10065" w:type="dxa"/>
            <w:shd w:val="clear" w:color="auto" w:fill="D9D9D9" w:themeFill="background1" w:themeFillShade="D9"/>
            <w:vAlign w:val="center"/>
          </w:tcPr>
          <w:p w14:paraId="391188BD" w14:textId="0116992B" w:rsidR="00D66F8B" w:rsidRPr="00543132" w:rsidRDefault="00D66F8B" w:rsidP="009A251C">
            <w:pPr>
              <w:pStyle w:val="Akapitzlist"/>
              <w:numPr>
                <w:ilvl w:val="2"/>
                <w:numId w:val="13"/>
              </w:numPr>
              <w:ind w:left="0" w:firstLine="0"/>
              <w:jc w:val="both"/>
              <w:rPr>
                <w:rFonts w:cstheme="minorHAnsi"/>
                <w:b/>
                <w:bCs/>
                <w:color w:val="000000" w:themeColor="text1"/>
              </w:rPr>
            </w:pPr>
            <w:r w:rsidRPr="00543132">
              <w:rPr>
                <w:rFonts w:cstheme="minorHAnsi"/>
                <w:b/>
                <w:bCs/>
                <w:color w:val="000000" w:themeColor="text1"/>
                <w:sz w:val="24"/>
                <w:szCs w:val="24"/>
              </w:rPr>
              <w:t xml:space="preserve">INFORMACJE O PRZEWIDYWANYCH ZAMÓWIENIACH, O KTÓRYCH MOWA W ART. 214 UST. 1 PKT 7 PZP </w:t>
            </w:r>
          </w:p>
        </w:tc>
      </w:tr>
    </w:tbl>
    <w:p w14:paraId="55D26A0E" w14:textId="77777777" w:rsidR="00451A4F" w:rsidRPr="00543132" w:rsidRDefault="00451A4F" w:rsidP="00D66F8B">
      <w:pPr>
        <w:autoSpaceDE w:val="0"/>
        <w:autoSpaceDN w:val="0"/>
        <w:adjustRightInd w:val="0"/>
        <w:spacing w:after="0" w:line="276" w:lineRule="auto"/>
        <w:jc w:val="both"/>
        <w:rPr>
          <w:rFonts w:ascii="Arial" w:hAnsi="Arial" w:cs="Arial"/>
          <w:color w:val="000000" w:themeColor="text1"/>
          <w:sz w:val="30"/>
          <w:szCs w:val="30"/>
        </w:rPr>
      </w:pPr>
    </w:p>
    <w:p w14:paraId="6AC6448D" w14:textId="14B197AF" w:rsidR="00451A4F" w:rsidRPr="00543132" w:rsidRDefault="00451A4F" w:rsidP="002227B0">
      <w:pPr>
        <w:spacing w:after="0" w:line="276" w:lineRule="auto"/>
        <w:jc w:val="both"/>
        <w:rPr>
          <w:rFonts w:eastAsia="Times New Roman" w:cstheme="minorHAnsi"/>
          <w:color w:val="000000" w:themeColor="text1"/>
          <w:lang w:eastAsia="pl-PL"/>
        </w:rPr>
      </w:pPr>
      <w:r w:rsidRPr="00543132">
        <w:rPr>
          <w:rFonts w:cstheme="minorHAnsi"/>
          <w:color w:val="000000" w:themeColor="text1"/>
        </w:rPr>
        <w:t xml:space="preserve">Zamawiający </w:t>
      </w:r>
      <w:r w:rsidRPr="00543132">
        <w:rPr>
          <w:rFonts w:cstheme="minorHAnsi"/>
          <w:b/>
          <w:bCs/>
          <w:color w:val="000000" w:themeColor="text1"/>
        </w:rPr>
        <w:t>przewiduje udzielanie zamówień na podstawie art. 214 ust. 1 pkt 7 Pzp</w:t>
      </w:r>
      <w:r w:rsidRPr="00543132">
        <w:rPr>
          <w:rFonts w:cstheme="minorHAnsi"/>
          <w:color w:val="000000" w:themeColor="text1"/>
        </w:rPr>
        <w:t xml:space="preserve"> polegających na powtórzeniu podobnych </w:t>
      </w:r>
      <w:r w:rsidR="00380F6C" w:rsidRPr="00543132">
        <w:rPr>
          <w:rFonts w:cstheme="minorHAnsi"/>
          <w:color w:val="000000" w:themeColor="text1"/>
        </w:rPr>
        <w:t>usług</w:t>
      </w:r>
      <w:r w:rsidRPr="00543132">
        <w:rPr>
          <w:rFonts w:cstheme="minorHAnsi"/>
          <w:color w:val="000000" w:themeColor="text1"/>
        </w:rPr>
        <w:t xml:space="preserve"> zgodnych z przedmiotem zamówienia podstawowego, </w:t>
      </w:r>
      <w:r w:rsidRPr="00543132">
        <w:rPr>
          <w:rFonts w:eastAsia="Times New Roman" w:cstheme="minorHAnsi"/>
          <w:color w:val="000000" w:themeColor="text1"/>
          <w:lang w:eastAsia="pl-PL"/>
        </w:rPr>
        <w:t xml:space="preserve">tj. </w:t>
      </w:r>
      <w:r w:rsidR="00380F6C" w:rsidRPr="00543132">
        <w:rPr>
          <w:rFonts w:eastAsia="Times New Roman" w:cstheme="minorHAnsi"/>
          <w:color w:val="000000" w:themeColor="text1"/>
          <w:lang w:eastAsia="pl-PL"/>
        </w:rPr>
        <w:t>Zimowym utrzymaniem dróg powiatowych zamiejskich Powiatu Głogowskiego</w:t>
      </w:r>
      <w:r w:rsidR="00E8104D" w:rsidRPr="00543132">
        <w:rPr>
          <w:rFonts w:eastAsia="Times New Roman" w:cstheme="minorHAnsi"/>
          <w:color w:val="000000" w:themeColor="text1"/>
          <w:lang w:eastAsia="pl-PL"/>
        </w:rPr>
        <w:t xml:space="preserve"> w sezonie 202</w:t>
      </w:r>
      <w:r w:rsidR="00D32753" w:rsidRPr="00543132">
        <w:rPr>
          <w:rFonts w:eastAsia="Times New Roman" w:cstheme="minorHAnsi"/>
          <w:color w:val="000000" w:themeColor="text1"/>
          <w:lang w:eastAsia="pl-PL"/>
        </w:rPr>
        <w:t>2</w:t>
      </w:r>
      <w:r w:rsidR="00E8104D" w:rsidRPr="00543132">
        <w:rPr>
          <w:rFonts w:eastAsia="Times New Roman" w:cstheme="minorHAnsi"/>
          <w:color w:val="000000" w:themeColor="text1"/>
          <w:lang w:eastAsia="pl-PL"/>
        </w:rPr>
        <w:t>/202</w:t>
      </w:r>
      <w:r w:rsidR="00D32753" w:rsidRPr="00543132">
        <w:rPr>
          <w:rFonts w:eastAsia="Times New Roman" w:cstheme="minorHAnsi"/>
          <w:color w:val="000000" w:themeColor="text1"/>
          <w:lang w:eastAsia="pl-PL"/>
        </w:rPr>
        <w:t>3</w:t>
      </w:r>
      <w:r w:rsidR="00E8104D" w:rsidRPr="00543132">
        <w:rPr>
          <w:rFonts w:eastAsia="Times New Roman" w:cstheme="minorHAnsi"/>
          <w:color w:val="000000" w:themeColor="text1"/>
          <w:lang w:eastAsia="pl-PL"/>
        </w:rPr>
        <w:t xml:space="preserve"> </w:t>
      </w:r>
      <w:r w:rsidR="002227B0" w:rsidRPr="00543132">
        <w:rPr>
          <w:rFonts w:eastAsia="Times New Roman" w:cstheme="minorHAnsi"/>
          <w:color w:val="000000" w:themeColor="text1"/>
          <w:lang w:eastAsia="pl-PL"/>
        </w:rPr>
        <w:t>określone w Szczegółowym Opisie Przedmiotu Zamówienia.</w:t>
      </w:r>
    </w:p>
    <w:p w14:paraId="4E52BDF7" w14:textId="5340CD55" w:rsidR="00D66F8B" w:rsidRPr="00543132" w:rsidRDefault="00D66F8B" w:rsidP="00D66F8B">
      <w:pPr>
        <w:autoSpaceDE w:val="0"/>
        <w:autoSpaceDN w:val="0"/>
        <w:adjustRightInd w:val="0"/>
        <w:spacing w:after="0" w:line="276" w:lineRule="auto"/>
        <w:jc w:val="both"/>
        <w:rPr>
          <w:rFonts w:cs="Arial"/>
          <w:color w:val="000000" w:themeColor="text1"/>
        </w:rPr>
      </w:pPr>
    </w:p>
    <w:tbl>
      <w:tblPr>
        <w:tblStyle w:val="Tabela-Siatka"/>
        <w:tblW w:w="10065" w:type="dxa"/>
        <w:jc w:val="center"/>
        <w:tblLook w:val="04A0" w:firstRow="1" w:lastRow="0" w:firstColumn="1" w:lastColumn="0" w:noHBand="0" w:noVBand="1"/>
      </w:tblPr>
      <w:tblGrid>
        <w:gridCol w:w="10065"/>
      </w:tblGrid>
      <w:tr w:rsidR="00543132" w:rsidRPr="00543132" w14:paraId="6A659DBD" w14:textId="77777777" w:rsidTr="00EE12BE">
        <w:trPr>
          <w:trHeight w:val="639"/>
          <w:jc w:val="center"/>
        </w:trPr>
        <w:tc>
          <w:tcPr>
            <w:tcW w:w="10065" w:type="dxa"/>
            <w:shd w:val="clear" w:color="auto" w:fill="D9D9D9" w:themeFill="background1" w:themeFillShade="D9"/>
            <w:vAlign w:val="center"/>
          </w:tcPr>
          <w:p w14:paraId="35005FBD" w14:textId="3CE6222A" w:rsidR="00D66F8B" w:rsidRPr="00543132" w:rsidRDefault="00D66F8B" w:rsidP="009A251C">
            <w:pPr>
              <w:pStyle w:val="Akapitzlist"/>
              <w:numPr>
                <w:ilvl w:val="2"/>
                <w:numId w:val="13"/>
              </w:numPr>
              <w:ind w:left="22" w:firstLine="0"/>
              <w:jc w:val="both"/>
              <w:rPr>
                <w:rFonts w:cstheme="minorHAnsi"/>
                <w:b/>
                <w:bCs/>
                <w:color w:val="000000" w:themeColor="text1"/>
              </w:rPr>
            </w:pPr>
            <w:r w:rsidRPr="00543132">
              <w:rPr>
                <w:rFonts w:cstheme="minorHAnsi"/>
                <w:b/>
                <w:bCs/>
                <w:color w:val="000000" w:themeColor="text1"/>
                <w:sz w:val="24"/>
                <w:szCs w:val="24"/>
              </w:rPr>
              <w:t xml:space="preserve">INFORMACJE O FORMALNOŚCIACH, JAKIE MUSZĄ ZOSTAĆ DOPEŁNIONE PO WYBORZE OFERTY W CELU ZAWARCIA UMOWY W SPRAWIE ZAMÓWIENIA PUBLICZNEGO </w:t>
            </w:r>
          </w:p>
        </w:tc>
      </w:tr>
    </w:tbl>
    <w:p w14:paraId="02048F7F" w14:textId="77777777" w:rsidR="00F17142" w:rsidRPr="00543132" w:rsidRDefault="00F17142" w:rsidP="00F17142">
      <w:pPr>
        <w:autoSpaceDE w:val="0"/>
        <w:autoSpaceDN w:val="0"/>
        <w:adjustRightInd w:val="0"/>
        <w:spacing w:after="0" w:line="240" w:lineRule="auto"/>
        <w:rPr>
          <w:rFonts w:ascii="Arial" w:hAnsi="Arial" w:cs="Arial"/>
          <w:color w:val="000000" w:themeColor="text1"/>
          <w:sz w:val="20"/>
          <w:szCs w:val="20"/>
        </w:rPr>
      </w:pPr>
    </w:p>
    <w:p w14:paraId="2AF52250" w14:textId="77777777" w:rsidR="00C075E5" w:rsidRPr="00543132" w:rsidRDefault="00F17142" w:rsidP="009A251C">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color w:val="000000" w:themeColor="text1"/>
        </w:rPr>
      </w:pPr>
      <w:r w:rsidRPr="00543132">
        <w:rPr>
          <w:rFonts w:cstheme="minorHAnsi"/>
          <w:color w:val="000000" w:themeColor="text1"/>
        </w:rPr>
        <w:t xml:space="preserve">Zamawiający zawiera umowę w sprawie zamówienia publicznego w terminie nie krótszym niż 5 dni od dnia przesłania </w:t>
      </w:r>
      <w:r w:rsidR="00891403" w:rsidRPr="00543132">
        <w:rPr>
          <w:rFonts w:cstheme="minorHAnsi"/>
          <w:color w:val="000000" w:themeColor="text1"/>
        </w:rPr>
        <w:t>zawiadomienia o wyborze oferty najkorzystniejszej przy użyciu środków komunikacji elektronicznej.</w:t>
      </w:r>
      <w:r w:rsidRPr="00543132">
        <w:rPr>
          <w:rFonts w:cstheme="minorHAnsi"/>
          <w:color w:val="000000" w:themeColor="text1"/>
        </w:rPr>
        <w:t xml:space="preserve"> </w:t>
      </w:r>
    </w:p>
    <w:p w14:paraId="27F04A9F" w14:textId="77777777" w:rsidR="00C075E5" w:rsidRPr="00543132" w:rsidRDefault="00C075E5" w:rsidP="009A251C">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color w:val="000000" w:themeColor="text1"/>
        </w:rPr>
      </w:pPr>
      <w:r w:rsidRPr="00543132">
        <w:rPr>
          <w:rFonts w:cstheme="minorHAnsi"/>
          <w:color w:val="000000" w:themeColor="text1"/>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543132" w:rsidRDefault="00C075E5" w:rsidP="009A251C">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color w:val="000000" w:themeColor="text1"/>
        </w:rPr>
      </w:pPr>
      <w:r w:rsidRPr="00543132">
        <w:rPr>
          <w:rFonts w:cstheme="minorHAnsi"/>
          <w:color w:val="000000" w:themeColor="text1"/>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543132" w:rsidRDefault="00C075E5" w:rsidP="009A251C">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color w:val="000000" w:themeColor="text1"/>
        </w:rPr>
      </w:pPr>
      <w:r w:rsidRPr="00543132">
        <w:rPr>
          <w:rFonts w:cstheme="minorHAnsi"/>
          <w:color w:val="000000" w:themeColor="text1"/>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543132" w:rsidRDefault="00C075E5" w:rsidP="009A251C">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color w:val="000000" w:themeColor="text1"/>
        </w:rPr>
      </w:pPr>
      <w:r w:rsidRPr="00543132">
        <w:rPr>
          <w:rFonts w:cstheme="minorHAnsi"/>
          <w:color w:val="000000" w:themeColor="text1"/>
        </w:rPr>
        <w:t>Zawarcie umowy nastąpi wg wzoru Zamawiającego.</w:t>
      </w:r>
    </w:p>
    <w:p w14:paraId="06BFAF0C" w14:textId="77777777" w:rsidR="00C075E5" w:rsidRPr="00543132" w:rsidRDefault="00C075E5" w:rsidP="009A251C">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color w:val="000000" w:themeColor="text1"/>
        </w:rPr>
      </w:pPr>
      <w:r w:rsidRPr="00543132">
        <w:rPr>
          <w:rFonts w:cstheme="minorHAnsi"/>
          <w:color w:val="000000" w:themeColor="text1"/>
        </w:rPr>
        <w:t>Postanowienia ustalone we wzorze umowy nie podlegają negocjacjom.</w:t>
      </w:r>
    </w:p>
    <w:p w14:paraId="235CF454" w14:textId="165F6817" w:rsidR="00C075E5" w:rsidRPr="00543132" w:rsidRDefault="00C075E5" w:rsidP="009A251C">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color w:val="000000" w:themeColor="text1"/>
        </w:rPr>
      </w:pPr>
      <w:r w:rsidRPr="00543132">
        <w:rPr>
          <w:rFonts w:cstheme="minorHAnsi"/>
          <w:color w:val="000000" w:themeColor="text1"/>
        </w:rPr>
        <w:t xml:space="preserve">W przypadku, gdy Wykonawca, którego oferta została wybrana jako najkorzystniejsza, uchyla się od zawarcia umowy lub nie wnosi wymaganego zabezpieczenia należytego wykonania umowy, Zamawiający </w:t>
      </w:r>
      <w:r w:rsidR="00D8125A" w:rsidRPr="00543132">
        <w:rPr>
          <w:rFonts w:cstheme="minorHAnsi"/>
          <w:color w:val="000000" w:themeColor="text1"/>
        </w:rPr>
        <w:t>może dokonać ponownego badania i oceny spośród pozostałych w postępowaniu wykonawców oraz wybrać najkorzystniejszą ofertę albo unieważnić postępowanie.</w:t>
      </w:r>
    </w:p>
    <w:p w14:paraId="6528F2B3" w14:textId="2C6621A5" w:rsidR="00B40272" w:rsidRPr="00543132" w:rsidRDefault="00A77068" w:rsidP="00007F6C">
      <w:pPr>
        <w:numPr>
          <w:ilvl w:val="1"/>
          <w:numId w:val="9"/>
        </w:numPr>
        <w:tabs>
          <w:tab w:val="clear" w:pos="-577"/>
        </w:tabs>
        <w:spacing w:after="0" w:line="276" w:lineRule="auto"/>
        <w:ind w:left="284" w:hanging="284"/>
        <w:jc w:val="both"/>
        <w:rPr>
          <w:rFonts w:cstheme="minorHAnsi"/>
          <w:b/>
          <w:bCs/>
          <w:color w:val="000000" w:themeColor="text1"/>
        </w:rPr>
      </w:pPr>
      <w:r w:rsidRPr="00543132">
        <w:rPr>
          <w:rFonts w:cstheme="minorHAnsi"/>
          <w:b/>
          <w:bCs/>
          <w:color w:val="000000" w:themeColor="text1"/>
        </w:rPr>
        <w:t>Przed podpisaniem umowy Wykonawca przedstawi dokument że w okresie trwania Umowy posiada  zawarte ubezpieczenie od odpowiedzialności cywilnej (deliktowej i kontraktowej) w zakresie prowadzonej działalności gospodarczej obejmującej przedmiot zamówienia na sumę nie mniejszą niż  kwota podana w ofercie.</w:t>
      </w:r>
    </w:p>
    <w:p w14:paraId="576119C5" w14:textId="58C15558" w:rsidR="009A251C" w:rsidRPr="00543132" w:rsidRDefault="00E8104D" w:rsidP="009A251C">
      <w:pPr>
        <w:pStyle w:val="Akapitzlist"/>
        <w:numPr>
          <w:ilvl w:val="1"/>
          <w:numId w:val="9"/>
        </w:numPr>
        <w:tabs>
          <w:tab w:val="clear" w:pos="-577"/>
          <w:tab w:val="num" w:pos="0"/>
        </w:tabs>
        <w:autoSpaceDE w:val="0"/>
        <w:autoSpaceDN w:val="0"/>
        <w:adjustRightInd w:val="0"/>
        <w:spacing w:after="0" w:line="276" w:lineRule="auto"/>
        <w:ind w:left="0" w:hanging="284"/>
        <w:jc w:val="both"/>
        <w:rPr>
          <w:rFonts w:cstheme="minorHAnsi"/>
          <w:color w:val="000000" w:themeColor="text1"/>
        </w:rPr>
      </w:pPr>
      <w:r w:rsidRPr="00543132">
        <w:rPr>
          <w:rFonts w:cstheme="minorHAnsi"/>
          <w:color w:val="000000" w:themeColor="text1"/>
        </w:rPr>
        <w:t>Przed podpisaniem umowy Wykonawca przedstawi wykaz osób zatrudnionych na podstawie umowy o pracę zgodnie z wymaganiami określonymi w pkt.V.3.6 SWZ.</w:t>
      </w:r>
    </w:p>
    <w:p w14:paraId="6029F2D2" w14:textId="77777777" w:rsidR="009A251C" w:rsidRPr="00543132" w:rsidRDefault="009A251C" w:rsidP="009A251C">
      <w:pPr>
        <w:autoSpaceDE w:val="0"/>
        <w:autoSpaceDN w:val="0"/>
        <w:adjustRightInd w:val="0"/>
        <w:spacing w:after="0" w:line="276" w:lineRule="auto"/>
        <w:jc w:val="both"/>
        <w:rPr>
          <w:rFonts w:cstheme="minorHAnsi"/>
          <w:color w:val="000000" w:themeColor="text1"/>
        </w:rPr>
      </w:pPr>
    </w:p>
    <w:tbl>
      <w:tblPr>
        <w:tblStyle w:val="Tabela-Siatka"/>
        <w:tblW w:w="10065" w:type="dxa"/>
        <w:jc w:val="center"/>
        <w:tblLook w:val="04A0" w:firstRow="1" w:lastRow="0" w:firstColumn="1" w:lastColumn="0" w:noHBand="0" w:noVBand="1"/>
      </w:tblPr>
      <w:tblGrid>
        <w:gridCol w:w="10065"/>
      </w:tblGrid>
      <w:tr w:rsidR="00543132" w:rsidRPr="00543132" w14:paraId="46893451" w14:textId="77777777" w:rsidTr="00EE12BE">
        <w:trPr>
          <w:trHeight w:val="639"/>
          <w:jc w:val="center"/>
        </w:trPr>
        <w:tc>
          <w:tcPr>
            <w:tcW w:w="10065" w:type="dxa"/>
            <w:shd w:val="clear" w:color="auto" w:fill="D9D9D9" w:themeFill="background1" w:themeFillShade="D9"/>
            <w:vAlign w:val="center"/>
          </w:tcPr>
          <w:p w14:paraId="6D829B35" w14:textId="74FB5C97" w:rsidR="00D66F8B" w:rsidRPr="00543132" w:rsidRDefault="00D66F8B" w:rsidP="009A251C">
            <w:pPr>
              <w:pStyle w:val="Akapitzlist"/>
              <w:numPr>
                <w:ilvl w:val="2"/>
                <w:numId w:val="13"/>
              </w:numPr>
              <w:ind w:left="22" w:firstLine="0"/>
              <w:jc w:val="both"/>
              <w:rPr>
                <w:rFonts w:cstheme="minorHAnsi"/>
                <w:b/>
                <w:bCs/>
                <w:color w:val="000000" w:themeColor="text1"/>
              </w:rPr>
            </w:pPr>
            <w:r w:rsidRPr="00543132">
              <w:rPr>
                <w:rFonts w:cstheme="minorHAnsi"/>
                <w:b/>
                <w:bCs/>
                <w:color w:val="000000" w:themeColor="text1"/>
                <w:sz w:val="24"/>
                <w:szCs w:val="24"/>
              </w:rPr>
              <w:t xml:space="preserve">POUCZENIE O ŚRODKACH OCHRONY PRAWNEJ PRZYSŁUGUJĄCYCH WYKONAWCY </w:t>
            </w:r>
          </w:p>
        </w:tc>
      </w:tr>
    </w:tbl>
    <w:p w14:paraId="7D095E54" w14:textId="77777777" w:rsidR="00C12E1E" w:rsidRPr="00543132" w:rsidRDefault="00C12E1E" w:rsidP="00C12E1E">
      <w:pPr>
        <w:pStyle w:val="Default"/>
        <w:spacing w:line="276" w:lineRule="auto"/>
        <w:jc w:val="both"/>
        <w:rPr>
          <w:color w:val="000000" w:themeColor="text1"/>
        </w:rPr>
      </w:pPr>
    </w:p>
    <w:p w14:paraId="72156DE7" w14:textId="77777777" w:rsidR="00C12E1E" w:rsidRPr="00543132" w:rsidRDefault="00D66F8B" w:rsidP="009A251C">
      <w:pPr>
        <w:pStyle w:val="Default"/>
        <w:numPr>
          <w:ilvl w:val="0"/>
          <w:numId w:val="32"/>
        </w:numPr>
        <w:spacing w:line="276" w:lineRule="auto"/>
        <w:ind w:left="284" w:hanging="284"/>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543132" w:rsidRDefault="00D66F8B" w:rsidP="009A251C">
      <w:pPr>
        <w:pStyle w:val="Default"/>
        <w:numPr>
          <w:ilvl w:val="0"/>
          <w:numId w:val="32"/>
        </w:numPr>
        <w:spacing w:line="276" w:lineRule="auto"/>
        <w:ind w:left="284" w:hanging="284"/>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7CC2F556" w14:textId="77777777" w:rsidR="00C12E1E" w:rsidRPr="00543132" w:rsidRDefault="00D66F8B" w:rsidP="009A251C">
      <w:pPr>
        <w:pStyle w:val="Default"/>
        <w:numPr>
          <w:ilvl w:val="0"/>
          <w:numId w:val="32"/>
        </w:numPr>
        <w:spacing w:line="276" w:lineRule="auto"/>
        <w:ind w:left="284" w:hanging="284"/>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W postępowaniu odwołanie przysługuje na: </w:t>
      </w:r>
    </w:p>
    <w:p w14:paraId="1DBC5AFD" w14:textId="77777777" w:rsidR="00C12E1E" w:rsidRPr="00543132" w:rsidRDefault="00D66F8B" w:rsidP="009A251C">
      <w:pPr>
        <w:pStyle w:val="Default"/>
        <w:numPr>
          <w:ilvl w:val="1"/>
          <w:numId w:val="13"/>
        </w:numPr>
        <w:spacing w:line="276" w:lineRule="auto"/>
        <w:ind w:left="567" w:hanging="283"/>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niezgodną z przepisami ustawy czynność zamawiającego, podjętą w postępowaniu o udzielenie zamówienia, w tym na projektowane postanowienie umowy; </w:t>
      </w:r>
    </w:p>
    <w:p w14:paraId="62684EB3" w14:textId="77777777" w:rsidR="00C12E1E" w:rsidRPr="00543132" w:rsidRDefault="00D66F8B" w:rsidP="009A251C">
      <w:pPr>
        <w:pStyle w:val="Default"/>
        <w:numPr>
          <w:ilvl w:val="1"/>
          <w:numId w:val="13"/>
        </w:numPr>
        <w:spacing w:line="276" w:lineRule="auto"/>
        <w:ind w:left="567" w:hanging="283"/>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zaniechanie czynności w postępowaniu o udzielenie zamówienia, do której zamawiający był obowiązany na podstawie ustawy; </w:t>
      </w:r>
    </w:p>
    <w:p w14:paraId="5AE3709D" w14:textId="77777777" w:rsidR="00C12E1E" w:rsidRPr="00543132" w:rsidRDefault="00D66F8B" w:rsidP="009A251C">
      <w:pPr>
        <w:pStyle w:val="Default"/>
        <w:numPr>
          <w:ilvl w:val="0"/>
          <w:numId w:val="32"/>
        </w:numPr>
        <w:spacing w:line="276" w:lineRule="auto"/>
        <w:ind w:left="284" w:hanging="284"/>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Odwołanie wnosi się do Prezesa Krajowej Izby Odwoławczej. </w:t>
      </w:r>
    </w:p>
    <w:p w14:paraId="731BBFD0" w14:textId="77777777" w:rsidR="00C12E1E" w:rsidRPr="00543132" w:rsidRDefault="00D66F8B" w:rsidP="009A251C">
      <w:pPr>
        <w:pStyle w:val="Default"/>
        <w:numPr>
          <w:ilvl w:val="0"/>
          <w:numId w:val="32"/>
        </w:numPr>
        <w:spacing w:line="276" w:lineRule="auto"/>
        <w:ind w:left="284" w:hanging="284"/>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543132" w:rsidRDefault="00D66F8B" w:rsidP="009A251C">
      <w:pPr>
        <w:pStyle w:val="Default"/>
        <w:numPr>
          <w:ilvl w:val="0"/>
          <w:numId w:val="32"/>
        </w:numPr>
        <w:spacing w:line="276" w:lineRule="auto"/>
        <w:ind w:left="284" w:hanging="284"/>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543132" w:rsidRDefault="00D66F8B" w:rsidP="009A251C">
      <w:pPr>
        <w:pStyle w:val="Default"/>
        <w:numPr>
          <w:ilvl w:val="0"/>
          <w:numId w:val="32"/>
        </w:numPr>
        <w:spacing w:line="276" w:lineRule="auto"/>
        <w:ind w:left="284" w:hanging="284"/>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Odwołanie wnosi się w terminie: </w:t>
      </w:r>
    </w:p>
    <w:p w14:paraId="68960890" w14:textId="77777777" w:rsidR="00C12E1E" w:rsidRPr="00543132" w:rsidRDefault="00D66F8B" w:rsidP="009A251C">
      <w:pPr>
        <w:pStyle w:val="Default"/>
        <w:numPr>
          <w:ilvl w:val="0"/>
          <w:numId w:val="33"/>
        </w:numPr>
        <w:spacing w:line="276" w:lineRule="auto"/>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543132" w:rsidRDefault="00D66F8B" w:rsidP="009A251C">
      <w:pPr>
        <w:pStyle w:val="Default"/>
        <w:numPr>
          <w:ilvl w:val="0"/>
          <w:numId w:val="33"/>
        </w:numPr>
        <w:spacing w:line="276" w:lineRule="auto"/>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10 dni od dnia przekazania informacji o czynności zamawiającego stanowiącej podstawę jego wniesienia, jeżeli informacja została przekazana w sposób inny niż określony w pkt 1; </w:t>
      </w:r>
    </w:p>
    <w:p w14:paraId="3AA31674" w14:textId="77777777" w:rsidR="00C12E1E" w:rsidRPr="00543132" w:rsidRDefault="00D66F8B" w:rsidP="009A251C">
      <w:pPr>
        <w:pStyle w:val="Default"/>
        <w:numPr>
          <w:ilvl w:val="0"/>
          <w:numId w:val="32"/>
        </w:numPr>
        <w:spacing w:line="276" w:lineRule="auto"/>
        <w:ind w:left="284" w:hanging="284"/>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14:paraId="1D595240" w14:textId="77777777" w:rsidR="00C12E1E" w:rsidRPr="00543132" w:rsidRDefault="00D66F8B" w:rsidP="009A251C">
      <w:pPr>
        <w:pStyle w:val="Default"/>
        <w:numPr>
          <w:ilvl w:val="0"/>
          <w:numId w:val="32"/>
        </w:numPr>
        <w:spacing w:line="276" w:lineRule="auto"/>
        <w:ind w:left="284" w:hanging="284"/>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7FB90B1F" w14:textId="77777777" w:rsidR="00C12E1E" w:rsidRPr="00543132" w:rsidRDefault="00D66F8B" w:rsidP="009A251C">
      <w:pPr>
        <w:pStyle w:val="Default"/>
        <w:numPr>
          <w:ilvl w:val="0"/>
          <w:numId w:val="32"/>
        </w:numPr>
        <w:spacing w:line="276" w:lineRule="auto"/>
        <w:ind w:left="284" w:hanging="284"/>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543132" w:rsidRDefault="00D66F8B" w:rsidP="009A251C">
      <w:pPr>
        <w:pStyle w:val="Default"/>
        <w:numPr>
          <w:ilvl w:val="0"/>
          <w:numId w:val="34"/>
        </w:numPr>
        <w:spacing w:line="276" w:lineRule="auto"/>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15 dni od dnia zamieszczenia w Biuletynie Zamówień Publicznych ogłoszenia o wyniku postępowania; </w:t>
      </w:r>
    </w:p>
    <w:p w14:paraId="0D0A6B96" w14:textId="77777777" w:rsidR="00C12E1E" w:rsidRPr="00543132" w:rsidRDefault="00D66F8B" w:rsidP="009A251C">
      <w:pPr>
        <w:pStyle w:val="Default"/>
        <w:numPr>
          <w:ilvl w:val="0"/>
          <w:numId w:val="34"/>
        </w:numPr>
        <w:spacing w:line="276" w:lineRule="auto"/>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miesiąca od dnia zawarcia umowy, jeżeli zamawiający nie zamieścił w Biuletynie Zamówień Publicznych ogłoszenia o wyniku postępowania. </w:t>
      </w:r>
    </w:p>
    <w:p w14:paraId="1B9763B8" w14:textId="77777777" w:rsidR="00C12E1E" w:rsidRPr="00543132" w:rsidRDefault="00D66F8B" w:rsidP="009A251C">
      <w:pPr>
        <w:pStyle w:val="Default"/>
        <w:numPr>
          <w:ilvl w:val="0"/>
          <w:numId w:val="32"/>
        </w:numPr>
        <w:spacing w:line="276" w:lineRule="auto"/>
        <w:ind w:left="284" w:hanging="284"/>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F59220E" w14:textId="53707077" w:rsidR="00D66F8B" w:rsidRPr="00543132" w:rsidRDefault="00D66F8B" w:rsidP="009A251C">
      <w:pPr>
        <w:pStyle w:val="Default"/>
        <w:numPr>
          <w:ilvl w:val="0"/>
          <w:numId w:val="32"/>
        </w:numPr>
        <w:spacing w:line="276" w:lineRule="auto"/>
        <w:ind w:left="284" w:hanging="284"/>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42D6AA32" w14:textId="77777777" w:rsidR="00E8104D" w:rsidRPr="00543132" w:rsidRDefault="00E8104D" w:rsidP="00D66F8B">
      <w:pPr>
        <w:pStyle w:val="Akapitzlist"/>
        <w:autoSpaceDE w:val="0"/>
        <w:autoSpaceDN w:val="0"/>
        <w:adjustRightInd w:val="0"/>
        <w:spacing w:after="194" w:line="276" w:lineRule="auto"/>
        <w:ind w:left="284"/>
        <w:jc w:val="both"/>
        <w:rPr>
          <w:rFonts w:cs="Arial"/>
          <w:color w:val="000000" w:themeColor="text1"/>
        </w:rPr>
      </w:pPr>
    </w:p>
    <w:tbl>
      <w:tblPr>
        <w:tblStyle w:val="Tabela-Siatka"/>
        <w:tblW w:w="10065" w:type="dxa"/>
        <w:jc w:val="center"/>
        <w:tblLook w:val="04A0" w:firstRow="1" w:lastRow="0" w:firstColumn="1" w:lastColumn="0" w:noHBand="0" w:noVBand="1"/>
      </w:tblPr>
      <w:tblGrid>
        <w:gridCol w:w="10065"/>
      </w:tblGrid>
      <w:tr w:rsidR="00543132" w:rsidRPr="00543132" w14:paraId="5D08FFE2" w14:textId="77777777" w:rsidTr="00EE12BE">
        <w:trPr>
          <w:trHeight w:val="639"/>
          <w:jc w:val="center"/>
        </w:trPr>
        <w:tc>
          <w:tcPr>
            <w:tcW w:w="10065" w:type="dxa"/>
            <w:shd w:val="clear" w:color="auto" w:fill="D9D9D9" w:themeFill="background1" w:themeFillShade="D9"/>
            <w:vAlign w:val="center"/>
          </w:tcPr>
          <w:p w14:paraId="04E840C2" w14:textId="6687A5F7" w:rsidR="00D66F8B" w:rsidRPr="00543132" w:rsidRDefault="00D66F8B" w:rsidP="009A251C">
            <w:pPr>
              <w:pStyle w:val="Akapitzlist"/>
              <w:numPr>
                <w:ilvl w:val="4"/>
                <w:numId w:val="4"/>
              </w:numPr>
              <w:ind w:left="0" w:firstLine="0"/>
              <w:jc w:val="both"/>
              <w:rPr>
                <w:rFonts w:cstheme="minorHAnsi"/>
                <w:b/>
                <w:bCs/>
                <w:color w:val="000000" w:themeColor="text1"/>
              </w:rPr>
            </w:pPr>
            <w:r w:rsidRPr="00543132">
              <w:rPr>
                <w:rFonts w:cstheme="minorHAnsi"/>
                <w:b/>
                <w:bCs/>
                <w:color w:val="000000" w:themeColor="text1"/>
                <w:sz w:val="24"/>
                <w:szCs w:val="24"/>
              </w:rPr>
              <w:lastRenderedPageBreak/>
              <w:t xml:space="preserve">WYKAZ ZAŁACZNIKÓW </w:t>
            </w:r>
          </w:p>
        </w:tc>
      </w:tr>
    </w:tbl>
    <w:p w14:paraId="47C9094E" w14:textId="77777777" w:rsidR="00D66F8B" w:rsidRPr="00543132" w:rsidRDefault="00D66F8B" w:rsidP="00D66F8B">
      <w:pPr>
        <w:pStyle w:val="Default"/>
        <w:rPr>
          <w:color w:val="000000" w:themeColor="text1"/>
        </w:rPr>
      </w:pPr>
    </w:p>
    <w:p w14:paraId="20B365CA" w14:textId="519B1855" w:rsidR="00563B7C" w:rsidRPr="00543132" w:rsidRDefault="00563B7C" w:rsidP="009A251C">
      <w:pPr>
        <w:pStyle w:val="Default"/>
        <w:numPr>
          <w:ilvl w:val="4"/>
          <w:numId w:val="9"/>
        </w:numPr>
        <w:tabs>
          <w:tab w:val="num" w:pos="0"/>
        </w:tabs>
        <w:spacing w:after="128"/>
        <w:ind w:left="284" w:hanging="284"/>
        <w:jc w:val="both"/>
        <w:rPr>
          <w:rFonts w:asciiTheme="minorHAnsi" w:hAnsiTheme="minorHAnsi" w:cstheme="minorHAnsi"/>
          <w:b/>
          <w:bCs/>
          <w:color w:val="000000" w:themeColor="text1"/>
          <w:sz w:val="22"/>
          <w:szCs w:val="22"/>
        </w:rPr>
      </w:pPr>
      <w:r w:rsidRPr="00543132">
        <w:rPr>
          <w:rFonts w:asciiTheme="minorHAnsi" w:hAnsiTheme="minorHAnsi" w:cstheme="minorHAnsi"/>
          <w:b/>
          <w:bCs/>
          <w:color w:val="000000" w:themeColor="text1"/>
          <w:sz w:val="22"/>
          <w:szCs w:val="22"/>
        </w:rPr>
        <w:t xml:space="preserve">Załącznik nr 1 do SWZ – </w:t>
      </w:r>
      <w:r w:rsidRPr="00543132">
        <w:rPr>
          <w:rFonts w:asciiTheme="minorHAnsi" w:hAnsiTheme="minorHAnsi" w:cstheme="minorHAnsi"/>
          <w:color w:val="000000" w:themeColor="text1"/>
          <w:sz w:val="22"/>
          <w:szCs w:val="22"/>
        </w:rPr>
        <w:t>wzór formularza oferty;</w:t>
      </w:r>
    </w:p>
    <w:p w14:paraId="460163FF" w14:textId="517ABB59" w:rsidR="00563B7C" w:rsidRPr="00543132" w:rsidRDefault="00563B7C" w:rsidP="009A251C">
      <w:pPr>
        <w:pStyle w:val="Default"/>
        <w:numPr>
          <w:ilvl w:val="4"/>
          <w:numId w:val="9"/>
        </w:numPr>
        <w:tabs>
          <w:tab w:val="num" w:pos="0"/>
        </w:tabs>
        <w:spacing w:after="128"/>
        <w:ind w:left="284" w:hanging="284"/>
        <w:jc w:val="both"/>
        <w:rPr>
          <w:rFonts w:asciiTheme="minorHAnsi" w:hAnsiTheme="minorHAnsi" w:cstheme="minorHAnsi"/>
          <w:b/>
          <w:bCs/>
          <w:color w:val="000000" w:themeColor="text1"/>
          <w:sz w:val="22"/>
          <w:szCs w:val="22"/>
        </w:rPr>
      </w:pPr>
      <w:r w:rsidRPr="00543132">
        <w:rPr>
          <w:rFonts w:asciiTheme="minorHAnsi" w:hAnsiTheme="minorHAnsi" w:cstheme="minorHAnsi"/>
          <w:b/>
          <w:bCs/>
          <w:color w:val="000000" w:themeColor="text1"/>
          <w:sz w:val="22"/>
          <w:szCs w:val="22"/>
        </w:rPr>
        <w:t>Załącznik nr 2 do SWZ – projekt umowy;</w:t>
      </w:r>
    </w:p>
    <w:p w14:paraId="6C7214FA" w14:textId="02108BA6" w:rsidR="00563B7C" w:rsidRPr="00543132" w:rsidRDefault="00563B7C" w:rsidP="009A251C">
      <w:pPr>
        <w:pStyle w:val="Default"/>
        <w:numPr>
          <w:ilvl w:val="4"/>
          <w:numId w:val="9"/>
        </w:numPr>
        <w:tabs>
          <w:tab w:val="num" w:pos="0"/>
        </w:tabs>
        <w:spacing w:after="128"/>
        <w:ind w:left="284" w:hanging="284"/>
        <w:jc w:val="both"/>
        <w:rPr>
          <w:rFonts w:asciiTheme="minorHAnsi" w:hAnsiTheme="minorHAnsi" w:cstheme="minorHAnsi"/>
          <w:b/>
          <w:bCs/>
          <w:color w:val="000000" w:themeColor="text1"/>
          <w:sz w:val="22"/>
          <w:szCs w:val="22"/>
        </w:rPr>
      </w:pPr>
      <w:r w:rsidRPr="00543132">
        <w:rPr>
          <w:rFonts w:asciiTheme="minorHAnsi" w:hAnsiTheme="minorHAnsi" w:cstheme="minorHAnsi"/>
          <w:b/>
          <w:bCs/>
          <w:color w:val="000000" w:themeColor="text1"/>
          <w:sz w:val="22"/>
          <w:szCs w:val="22"/>
        </w:rPr>
        <w:t>Załącznik nr 3 do SWZ</w:t>
      </w:r>
      <w:r w:rsidR="00045541" w:rsidRPr="00543132">
        <w:rPr>
          <w:rFonts w:asciiTheme="minorHAnsi" w:hAnsiTheme="minorHAnsi" w:cstheme="minorHAnsi"/>
          <w:b/>
          <w:bCs/>
          <w:color w:val="000000" w:themeColor="text1"/>
          <w:sz w:val="22"/>
          <w:szCs w:val="22"/>
        </w:rPr>
        <w:t xml:space="preserve"> – </w:t>
      </w:r>
      <w:r w:rsidRPr="00543132">
        <w:rPr>
          <w:rFonts w:asciiTheme="minorHAnsi" w:hAnsiTheme="minorHAnsi" w:cstheme="minorHAnsi"/>
          <w:color w:val="000000" w:themeColor="text1"/>
          <w:sz w:val="22"/>
          <w:szCs w:val="22"/>
        </w:rPr>
        <w:t>wzór oświadczenia o braku podstaw wykluczenia;</w:t>
      </w:r>
    </w:p>
    <w:p w14:paraId="4FCA1EEB" w14:textId="77BED490" w:rsidR="001C6D51" w:rsidRPr="00543132" w:rsidRDefault="001C6D51" w:rsidP="009A251C">
      <w:pPr>
        <w:pStyle w:val="Default"/>
        <w:numPr>
          <w:ilvl w:val="4"/>
          <w:numId w:val="9"/>
        </w:numPr>
        <w:spacing w:after="128"/>
        <w:ind w:left="284" w:hanging="284"/>
        <w:jc w:val="both"/>
        <w:rPr>
          <w:rFonts w:asciiTheme="minorHAnsi" w:hAnsiTheme="minorHAnsi" w:cstheme="minorHAnsi"/>
          <w:b/>
          <w:bCs/>
          <w:color w:val="000000" w:themeColor="text1"/>
          <w:sz w:val="22"/>
          <w:szCs w:val="22"/>
        </w:rPr>
      </w:pPr>
      <w:r w:rsidRPr="00543132">
        <w:rPr>
          <w:rFonts w:asciiTheme="minorHAnsi" w:hAnsiTheme="minorHAnsi" w:cstheme="minorHAnsi"/>
          <w:b/>
          <w:bCs/>
          <w:color w:val="000000" w:themeColor="text1"/>
          <w:sz w:val="22"/>
          <w:szCs w:val="22"/>
        </w:rPr>
        <w:t xml:space="preserve">Załącznik nr 3a do SWZ – </w:t>
      </w:r>
      <w:r w:rsidRPr="00543132">
        <w:rPr>
          <w:rFonts w:asciiTheme="minorHAnsi" w:hAnsiTheme="minorHAnsi" w:cstheme="minorHAnsi"/>
          <w:color w:val="000000" w:themeColor="text1"/>
          <w:sz w:val="22"/>
          <w:szCs w:val="22"/>
        </w:rPr>
        <w:t>wzór oświadczenia o braku podstaw wykluczenia z art. 7 ust. 1 ustawy o szczególnych rozwiązaniach;</w:t>
      </w:r>
    </w:p>
    <w:p w14:paraId="6540ED74" w14:textId="46689B2D" w:rsidR="00563B7C" w:rsidRPr="00543132" w:rsidRDefault="00563B7C" w:rsidP="009A251C">
      <w:pPr>
        <w:pStyle w:val="Default"/>
        <w:numPr>
          <w:ilvl w:val="4"/>
          <w:numId w:val="9"/>
        </w:numPr>
        <w:tabs>
          <w:tab w:val="num" w:pos="0"/>
        </w:tabs>
        <w:spacing w:after="128"/>
        <w:ind w:left="284" w:hanging="284"/>
        <w:jc w:val="both"/>
        <w:rPr>
          <w:rFonts w:asciiTheme="minorHAnsi" w:hAnsiTheme="minorHAnsi" w:cstheme="minorHAnsi"/>
          <w:b/>
          <w:bCs/>
          <w:color w:val="000000" w:themeColor="text1"/>
          <w:sz w:val="22"/>
          <w:szCs w:val="22"/>
        </w:rPr>
      </w:pPr>
      <w:r w:rsidRPr="00543132">
        <w:rPr>
          <w:rFonts w:asciiTheme="minorHAnsi" w:hAnsiTheme="minorHAnsi" w:cstheme="minorHAnsi"/>
          <w:b/>
          <w:bCs/>
          <w:color w:val="000000" w:themeColor="text1"/>
          <w:sz w:val="22"/>
          <w:szCs w:val="22"/>
        </w:rPr>
        <w:t xml:space="preserve">Załącznik nr 4 do SWZ </w:t>
      </w:r>
      <w:r w:rsidR="00045541" w:rsidRPr="00543132">
        <w:rPr>
          <w:rFonts w:asciiTheme="minorHAnsi" w:hAnsiTheme="minorHAnsi" w:cstheme="minorHAnsi"/>
          <w:b/>
          <w:bCs/>
          <w:color w:val="000000" w:themeColor="text1"/>
          <w:sz w:val="22"/>
          <w:szCs w:val="22"/>
        </w:rPr>
        <w:t>–</w:t>
      </w:r>
      <w:r w:rsidRPr="00543132">
        <w:rPr>
          <w:rFonts w:asciiTheme="minorHAnsi" w:hAnsiTheme="minorHAnsi" w:cstheme="minorHAnsi"/>
          <w:b/>
          <w:bCs/>
          <w:color w:val="000000" w:themeColor="text1"/>
          <w:sz w:val="22"/>
          <w:szCs w:val="22"/>
        </w:rPr>
        <w:t xml:space="preserve"> </w:t>
      </w:r>
      <w:r w:rsidRPr="00543132">
        <w:rPr>
          <w:rFonts w:asciiTheme="minorHAnsi" w:hAnsiTheme="minorHAnsi" w:cstheme="minorHAnsi"/>
          <w:color w:val="000000" w:themeColor="text1"/>
          <w:sz w:val="22"/>
          <w:szCs w:val="22"/>
        </w:rPr>
        <w:t>wzór oświadczenia o spełnianiu warunków udziału w postępowaniu;</w:t>
      </w:r>
    </w:p>
    <w:p w14:paraId="4C12FCB4" w14:textId="16825CBD" w:rsidR="00563B7C" w:rsidRPr="00543132" w:rsidRDefault="00563B7C" w:rsidP="009A251C">
      <w:pPr>
        <w:pStyle w:val="Default"/>
        <w:numPr>
          <w:ilvl w:val="4"/>
          <w:numId w:val="9"/>
        </w:numPr>
        <w:tabs>
          <w:tab w:val="num" w:pos="0"/>
        </w:tabs>
        <w:spacing w:after="128"/>
        <w:ind w:left="284" w:hanging="284"/>
        <w:jc w:val="both"/>
        <w:rPr>
          <w:rFonts w:asciiTheme="minorHAnsi" w:hAnsiTheme="minorHAnsi" w:cstheme="minorHAnsi"/>
          <w:b/>
          <w:bCs/>
          <w:color w:val="000000" w:themeColor="text1"/>
          <w:sz w:val="22"/>
          <w:szCs w:val="22"/>
        </w:rPr>
      </w:pPr>
      <w:r w:rsidRPr="00543132">
        <w:rPr>
          <w:rFonts w:asciiTheme="minorHAnsi" w:hAnsiTheme="minorHAnsi" w:cstheme="minorHAnsi"/>
          <w:b/>
          <w:bCs/>
          <w:color w:val="000000" w:themeColor="text1"/>
          <w:sz w:val="22"/>
          <w:szCs w:val="22"/>
        </w:rPr>
        <w:t xml:space="preserve">Załącznik nr 5 do SWZ </w:t>
      </w:r>
      <w:r w:rsidR="00045541" w:rsidRPr="00543132">
        <w:rPr>
          <w:rFonts w:asciiTheme="minorHAnsi" w:hAnsiTheme="minorHAnsi" w:cstheme="minorHAnsi"/>
          <w:b/>
          <w:bCs/>
          <w:color w:val="000000" w:themeColor="text1"/>
          <w:sz w:val="22"/>
          <w:szCs w:val="22"/>
        </w:rPr>
        <w:t>–</w:t>
      </w:r>
      <w:r w:rsidRPr="00543132">
        <w:rPr>
          <w:rFonts w:asciiTheme="minorHAnsi" w:hAnsiTheme="minorHAnsi" w:cstheme="minorHAnsi"/>
          <w:b/>
          <w:bCs/>
          <w:color w:val="000000" w:themeColor="text1"/>
          <w:sz w:val="22"/>
          <w:szCs w:val="22"/>
        </w:rPr>
        <w:t xml:space="preserve"> </w:t>
      </w:r>
      <w:r w:rsidRPr="00543132">
        <w:rPr>
          <w:rFonts w:asciiTheme="minorHAnsi" w:hAnsiTheme="minorHAnsi" w:cstheme="minorHAnsi"/>
          <w:color w:val="000000" w:themeColor="text1"/>
          <w:sz w:val="22"/>
          <w:szCs w:val="22"/>
        </w:rPr>
        <w:t>wzór zobowiązania podmiotu udostępniającego zasoby;</w:t>
      </w:r>
    </w:p>
    <w:p w14:paraId="23197854" w14:textId="014DB55B" w:rsidR="00563B7C" w:rsidRPr="00543132" w:rsidRDefault="00563B7C" w:rsidP="009A251C">
      <w:pPr>
        <w:pStyle w:val="Default"/>
        <w:numPr>
          <w:ilvl w:val="4"/>
          <w:numId w:val="9"/>
        </w:numPr>
        <w:tabs>
          <w:tab w:val="num" w:pos="0"/>
        </w:tabs>
        <w:spacing w:after="128"/>
        <w:ind w:left="284" w:hanging="284"/>
        <w:jc w:val="both"/>
        <w:rPr>
          <w:rFonts w:asciiTheme="minorHAnsi" w:hAnsiTheme="minorHAnsi" w:cstheme="minorHAnsi"/>
          <w:b/>
          <w:bCs/>
          <w:color w:val="000000" w:themeColor="text1"/>
          <w:sz w:val="22"/>
          <w:szCs w:val="22"/>
        </w:rPr>
      </w:pPr>
      <w:r w:rsidRPr="00543132">
        <w:rPr>
          <w:rFonts w:asciiTheme="minorHAnsi" w:hAnsiTheme="minorHAnsi" w:cstheme="minorHAnsi"/>
          <w:b/>
          <w:bCs/>
          <w:color w:val="000000" w:themeColor="text1"/>
          <w:sz w:val="22"/>
          <w:szCs w:val="22"/>
        </w:rPr>
        <w:t xml:space="preserve">Załącznik nr </w:t>
      </w:r>
      <w:r w:rsidR="00834D3B" w:rsidRPr="00543132">
        <w:rPr>
          <w:rFonts w:asciiTheme="minorHAnsi" w:hAnsiTheme="minorHAnsi" w:cstheme="minorHAnsi"/>
          <w:b/>
          <w:bCs/>
          <w:color w:val="000000" w:themeColor="text1"/>
          <w:sz w:val="22"/>
          <w:szCs w:val="22"/>
        </w:rPr>
        <w:t>6</w:t>
      </w:r>
      <w:r w:rsidRPr="00543132">
        <w:rPr>
          <w:rFonts w:asciiTheme="minorHAnsi" w:hAnsiTheme="minorHAnsi" w:cstheme="minorHAnsi"/>
          <w:b/>
          <w:bCs/>
          <w:color w:val="000000" w:themeColor="text1"/>
          <w:sz w:val="22"/>
          <w:szCs w:val="22"/>
        </w:rPr>
        <w:t xml:space="preserve"> do SWZ</w:t>
      </w:r>
      <w:r w:rsidRPr="00543132">
        <w:rPr>
          <w:rFonts w:asciiTheme="minorHAnsi" w:hAnsiTheme="minorHAnsi" w:cstheme="minorHAnsi"/>
          <w:color w:val="000000" w:themeColor="text1"/>
          <w:sz w:val="22"/>
          <w:szCs w:val="22"/>
        </w:rPr>
        <w:t xml:space="preserve"> </w:t>
      </w:r>
      <w:r w:rsidR="00045541" w:rsidRPr="00543132">
        <w:rPr>
          <w:rFonts w:asciiTheme="minorHAnsi" w:hAnsiTheme="minorHAnsi" w:cstheme="minorHAnsi"/>
          <w:color w:val="000000" w:themeColor="text1"/>
          <w:sz w:val="22"/>
          <w:szCs w:val="22"/>
        </w:rPr>
        <w:t>–</w:t>
      </w:r>
      <w:r w:rsidRPr="00543132">
        <w:rPr>
          <w:rFonts w:asciiTheme="minorHAnsi" w:hAnsiTheme="minorHAnsi" w:cstheme="minorHAnsi"/>
          <w:color w:val="000000" w:themeColor="text1"/>
          <w:sz w:val="22"/>
          <w:szCs w:val="22"/>
        </w:rPr>
        <w:t xml:space="preserve"> wzór wykazu </w:t>
      </w:r>
      <w:r w:rsidR="00A9688E" w:rsidRPr="00543132">
        <w:rPr>
          <w:rFonts w:asciiTheme="minorHAnsi" w:hAnsiTheme="minorHAnsi" w:cstheme="minorHAnsi"/>
          <w:color w:val="000000" w:themeColor="text1"/>
          <w:sz w:val="22"/>
          <w:szCs w:val="22"/>
        </w:rPr>
        <w:t>narzędzi</w:t>
      </w:r>
      <w:r w:rsidR="00FE304C" w:rsidRPr="00543132">
        <w:rPr>
          <w:rFonts w:asciiTheme="minorHAnsi" w:hAnsiTheme="minorHAnsi" w:cstheme="minorHAnsi"/>
          <w:color w:val="000000" w:themeColor="text1"/>
          <w:sz w:val="22"/>
          <w:szCs w:val="22"/>
        </w:rPr>
        <w:t>, wyposażenia zakładu lub urządzeń technicznych dostępnych wykonawcy w celu wykonania zamówienia publicznego wraz z informacją o podstawie do dysponowania tymi zasobami;</w:t>
      </w:r>
    </w:p>
    <w:p w14:paraId="6C83B2D2" w14:textId="4A5768BF" w:rsidR="00563B7C" w:rsidRPr="00543132" w:rsidRDefault="00563B7C" w:rsidP="009A251C">
      <w:pPr>
        <w:pStyle w:val="Default"/>
        <w:numPr>
          <w:ilvl w:val="4"/>
          <w:numId w:val="9"/>
        </w:numPr>
        <w:tabs>
          <w:tab w:val="num" w:pos="0"/>
        </w:tabs>
        <w:spacing w:after="128"/>
        <w:ind w:left="284" w:hanging="284"/>
        <w:jc w:val="both"/>
        <w:rPr>
          <w:rFonts w:asciiTheme="minorHAnsi" w:hAnsiTheme="minorHAnsi" w:cstheme="minorHAnsi"/>
          <w:b/>
          <w:bCs/>
          <w:color w:val="000000" w:themeColor="text1"/>
          <w:sz w:val="22"/>
          <w:szCs w:val="22"/>
        </w:rPr>
      </w:pPr>
      <w:r w:rsidRPr="00543132">
        <w:rPr>
          <w:rFonts w:asciiTheme="minorHAnsi" w:hAnsiTheme="minorHAnsi" w:cstheme="minorHAnsi"/>
          <w:b/>
          <w:bCs/>
          <w:color w:val="000000" w:themeColor="text1"/>
          <w:sz w:val="22"/>
          <w:szCs w:val="22"/>
        </w:rPr>
        <w:t xml:space="preserve">Załącznik nr </w:t>
      </w:r>
      <w:r w:rsidR="00834D3B" w:rsidRPr="00543132">
        <w:rPr>
          <w:rFonts w:asciiTheme="minorHAnsi" w:hAnsiTheme="minorHAnsi" w:cstheme="minorHAnsi"/>
          <w:b/>
          <w:bCs/>
          <w:color w:val="000000" w:themeColor="text1"/>
          <w:sz w:val="22"/>
          <w:szCs w:val="22"/>
        </w:rPr>
        <w:t>7</w:t>
      </w:r>
      <w:r w:rsidRPr="00543132">
        <w:rPr>
          <w:rFonts w:asciiTheme="minorHAnsi" w:hAnsiTheme="minorHAnsi" w:cstheme="minorHAnsi"/>
          <w:b/>
          <w:bCs/>
          <w:color w:val="000000" w:themeColor="text1"/>
          <w:sz w:val="22"/>
          <w:szCs w:val="22"/>
        </w:rPr>
        <w:t xml:space="preserve"> do SWZ </w:t>
      </w:r>
      <w:r w:rsidR="00045541" w:rsidRPr="00543132">
        <w:rPr>
          <w:rFonts w:asciiTheme="minorHAnsi" w:hAnsiTheme="minorHAnsi" w:cstheme="minorHAnsi"/>
          <w:b/>
          <w:bCs/>
          <w:color w:val="000000" w:themeColor="text1"/>
          <w:sz w:val="22"/>
          <w:szCs w:val="22"/>
        </w:rPr>
        <w:t>–</w:t>
      </w:r>
      <w:r w:rsidRPr="00543132">
        <w:rPr>
          <w:rFonts w:asciiTheme="minorHAnsi" w:hAnsiTheme="minorHAnsi" w:cstheme="minorHAnsi"/>
          <w:b/>
          <w:bCs/>
          <w:color w:val="000000" w:themeColor="text1"/>
          <w:sz w:val="22"/>
          <w:szCs w:val="22"/>
        </w:rPr>
        <w:t xml:space="preserve"> </w:t>
      </w:r>
      <w:r w:rsidRPr="00543132">
        <w:rPr>
          <w:rFonts w:asciiTheme="minorHAnsi" w:hAnsiTheme="minorHAnsi" w:cstheme="minorHAnsi"/>
          <w:color w:val="000000" w:themeColor="text1"/>
          <w:sz w:val="22"/>
          <w:szCs w:val="22"/>
        </w:rPr>
        <w:t>wzór oświadczenia, o którym mowa w art. 117 ust. 4 Pzp;</w:t>
      </w:r>
    </w:p>
    <w:p w14:paraId="4A111C6F" w14:textId="77777777" w:rsidR="00611E75" w:rsidRPr="00543132" w:rsidRDefault="00563B7C" w:rsidP="00611E75">
      <w:pPr>
        <w:pStyle w:val="Default"/>
        <w:numPr>
          <w:ilvl w:val="4"/>
          <w:numId w:val="9"/>
        </w:numPr>
        <w:tabs>
          <w:tab w:val="num" w:pos="0"/>
        </w:tabs>
        <w:spacing w:after="128"/>
        <w:ind w:left="284" w:hanging="284"/>
        <w:jc w:val="both"/>
        <w:rPr>
          <w:rFonts w:asciiTheme="minorHAnsi" w:hAnsiTheme="minorHAnsi" w:cstheme="minorHAnsi"/>
          <w:b/>
          <w:bCs/>
          <w:color w:val="000000" w:themeColor="text1"/>
          <w:sz w:val="22"/>
          <w:szCs w:val="22"/>
        </w:rPr>
      </w:pPr>
      <w:r w:rsidRPr="00543132">
        <w:rPr>
          <w:rFonts w:asciiTheme="minorHAnsi" w:hAnsiTheme="minorHAnsi" w:cstheme="minorHAnsi"/>
          <w:b/>
          <w:bCs/>
          <w:color w:val="000000" w:themeColor="text1"/>
          <w:sz w:val="22"/>
          <w:szCs w:val="22"/>
        </w:rPr>
        <w:t xml:space="preserve">Załącznik nr </w:t>
      </w:r>
      <w:r w:rsidR="00834D3B" w:rsidRPr="00543132">
        <w:rPr>
          <w:rFonts w:asciiTheme="minorHAnsi" w:hAnsiTheme="minorHAnsi" w:cstheme="minorHAnsi"/>
          <w:b/>
          <w:bCs/>
          <w:color w:val="000000" w:themeColor="text1"/>
          <w:sz w:val="22"/>
          <w:szCs w:val="22"/>
        </w:rPr>
        <w:t>8</w:t>
      </w:r>
      <w:r w:rsidRPr="00543132">
        <w:rPr>
          <w:rFonts w:asciiTheme="minorHAnsi" w:hAnsiTheme="minorHAnsi" w:cstheme="minorHAnsi"/>
          <w:b/>
          <w:bCs/>
          <w:color w:val="000000" w:themeColor="text1"/>
          <w:sz w:val="22"/>
          <w:szCs w:val="22"/>
        </w:rPr>
        <w:t xml:space="preserve"> do SWZ </w:t>
      </w:r>
      <w:r w:rsidR="00045541" w:rsidRPr="00543132">
        <w:rPr>
          <w:rFonts w:asciiTheme="minorHAnsi" w:hAnsiTheme="minorHAnsi" w:cstheme="minorHAnsi"/>
          <w:b/>
          <w:bCs/>
          <w:color w:val="000000" w:themeColor="text1"/>
          <w:sz w:val="22"/>
          <w:szCs w:val="22"/>
        </w:rPr>
        <w:t>–</w:t>
      </w:r>
      <w:r w:rsidRPr="00543132">
        <w:rPr>
          <w:rFonts w:asciiTheme="minorHAnsi" w:hAnsiTheme="minorHAnsi" w:cstheme="minorHAnsi"/>
          <w:b/>
          <w:bCs/>
          <w:color w:val="000000" w:themeColor="text1"/>
          <w:sz w:val="22"/>
          <w:szCs w:val="22"/>
        </w:rPr>
        <w:t xml:space="preserve"> </w:t>
      </w:r>
      <w:r w:rsidRPr="00543132">
        <w:rPr>
          <w:rFonts w:asciiTheme="minorHAnsi" w:hAnsiTheme="minorHAnsi" w:cstheme="minorHAnsi"/>
          <w:color w:val="000000" w:themeColor="text1"/>
          <w:sz w:val="22"/>
          <w:szCs w:val="22"/>
        </w:rPr>
        <w:t>wzór oświadczenia wykonawcy o aktualności informacji zawartych w oświadczeniu, o którym mowa w art. 125 ust. 1 Pzp;</w:t>
      </w:r>
    </w:p>
    <w:p w14:paraId="39BD6DD9" w14:textId="412FC51A" w:rsidR="00611E75" w:rsidRPr="00543132" w:rsidRDefault="00611E75" w:rsidP="00611E75">
      <w:pPr>
        <w:pStyle w:val="Default"/>
        <w:numPr>
          <w:ilvl w:val="4"/>
          <w:numId w:val="9"/>
        </w:numPr>
        <w:tabs>
          <w:tab w:val="num" w:pos="0"/>
        </w:tabs>
        <w:spacing w:after="128"/>
        <w:ind w:left="284" w:hanging="284"/>
        <w:jc w:val="both"/>
        <w:rPr>
          <w:rFonts w:asciiTheme="minorHAnsi" w:hAnsiTheme="minorHAnsi" w:cstheme="minorHAnsi"/>
          <w:color w:val="000000" w:themeColor="text1"/>
        </w:rPr>
      </w:pPr>
      <w:r w:rsidRPr="00543132">
        <w:rPr>
          <w:rFonts w:asciiTheme="minorHAnsi" w:hAnsiTheme="minorHAnsi" w:cstheme="minorHAnsi"/>
          <w:b/>
          <w:bCs/>
          <w:color w:val="000000" w:themeColor="text1"/>
          <w:sz w:val="22"/>
          <w:szCs w:val="22"/>
        </w:rPr>
        <w:t xml:space="preserve">Załącznik nr 9 do SWZ – </w:t>
      </w:r>
      <w:r w:rsidRPr="00543132">
        <w:rPr>
          <w:rFonts w:asciiTheme="minorHAnsi" w:hAnsiTheme="minorHAnsi" w:cstheme="minorHAnsi"/>
          <w:color w:val="000000" w:themeColor="text1"/>
          <w:sz w:val="22"/>
          <w:szCs w:val="22"/>
        </w:rPr>
        <w:t>wzór oświadczenia Wykonawcy o aktualności informacji zawartych w oświadczeniu o braku podstaw wykluczenia z art. 7 ust. 1 ustawy z dnia 13 kwietnia 2022r. o szczególnych rozwiązaniach w zakresie przeciwdziałania wspieraniu agresji na Ukrainę oraz służące ochronie bezpieczeństwa narodowego</w:t>
      </w:r>
    </w:p>
    <w:p w14:paraId="0E0686C2" w14:textId="4E71CBE8" w:rsidR="00563B7C" w:rsidRPr="00543132" w:rsidRDefault="005E6790" w:rsidP="009A251C">
      <w:pPr>
        <w:pStyle w:val="Default"/>
        <w:numPr>
          <w:ilvl w:val="4"/>
          <w:numId w:val="9"/>
        </w:numPr>
        <w:tabs>
          <w:tab w:val="num" w:pos="0"/>
        </w:tabs>
        <w:spacing w:after="128"/>
        <w:ind w:left="284" w:hanging="284"/>
        <w:jc w:val="both"/>
        <w:rPr>
          <w:rFonts w:asciiTheme="minorHAnsi" w:hAnsiTheme="minorHAnsi" w:cstheme="minorHAnsi"/>
          <w:b/>
          <w:bCs/>
          <w:color w:val="000000" w:themeColor="text1"/>
          <w:sz w:val="22"/>
          <w:szCs w:val="22"/>
        </w:rPr>
      </w:pPr>
      <w:r w:rsidRPr="00543132">
        <w:rPr>
          <w:rFonts w:asciiTheme="minorHAnsi" w:hAnsiTheme="minorHAnsi" w:cstheme="minorHAnsi"/>
          <w:b/>
          <w:bCs/>
          <w:color w:val="000000" w:themeColor="text1"/>
          <w:sz w:val="22"/>
          <w:szCs w:val="22"/>
        </w:rPr>
        <w:t xml:space="preserve">Załącznik nr </w:t>
      </w:r>
      <w:r w:rsidR="00611E75" w:rsidRPr="00543132">
        <w:rPr>
          <w:rFonts w:asciiTheme="minorHAnsi" w:hAnsiTheme="minorHAnsi" w:cstheme="minorHAnsi"/>
          <w:b/>
          <w:bCs/>
          <w:color w:val="000000" w:themeColor="text1"/>
          <w:sz w:val="22"/>
          <w:szCs w:val="22"/>
        </w:rPr>
        <w:t>10</w:t>
      </w:r>
      <w:r w:rsidRPr="00543132">
        <w:rPr>
          <w:rFonts w:asciiTheme="minorHAnsi" w:hAnsiTheme="minorHAnsi" w:cstheme="minorHAnsi"/>
          <w:b/>
          <w:bCs/>
          <w:color w:val="000000" w:themeColor="text1"/>
          <w:sz w:val="22"/>
          <w:szCs w:val="22"/>
        </w:rPr>
        <w:t xml:space="preserve"> do SWZ </w:t>
      </w:r>
      <w:r w:rsidR="00045541" w:rsidRPr="00543132">
        <w:rPr>
          <w:rFonts w:asciiTheme="minorHAnsi" w:hAnsiTheme="minorHAnsi" w:cstheme="minorHAnsi"/>
          <w:b/>
          <w:bCs/>
          <w:color w:val="000000" w:themeColor="text1"/>
          <w:sz w:val="22"/>
          <w:szCs w:val="22"/>
        </w:rPr>
        <w:t>–</w:t>
      </w:r>
      <w:r w:rsidRPr="00543132">
        <w:rPr>
          <w:rFonts w:asciiTheme="minorHAnsi" w:hAnsiTheme="minorHAnsi" w:cstheme="minorHAnsi"/>
          <w:b/>
          <w:bCs/>
          <w:color w:val="000000" w:themeColor="text1"/>
          <w:sz w:val="22"/>
          <w:szCs w:val="22"/>
        </w:rPr>
        <w:t xml:space="preserve"> </w:t>
      </w:r>
      <w:r w:rsidRPr="00543132">
        <w:rPr>
          <w:rFonts w:asciiTheme="minorHAnsi" w:hAnsiTheme="minorHAnsi" w:cstheme="minorHAnsi"/>
          <w:color w:val="000000" w:themeColor="text1"/>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1D4571B6" w:rsidR="005E6790" w:rsidRPr="00543132" w:rsidRDefault="005E6790" w:rsidP="009A251C">
      <w:pPr>
        <w:pStyle w:val="Default"/>
        <w:numPr>
          <w:ilvl w:val="4"/>
          <w:numId w:val="9"/>
        </w:numPr>
        <w:tabs>
          <w:tab w:val="num" w:pos="0"/>
        </w:tabs>
        <w:spacing w:after="128"/>
        <w:ind w:left="284" w:hanging="284"/>
        <w:jc w:val="both"/>
        <w:rPr>
          <w:rFonts w:asciiTheme="minorHAnsi" w:hAnsiTheme="minorHAnsi" w:cstheme="minorHAnsi"/>
          <w:b/>
          <w:bCs/>
          <w:color w:val="000000" w:themeColor="text1"/>
          <w:sz w:val="22"/>
          <w:szCs w:val="22"/>
        </w:rPr>
      </w:pPr>
      <w:r w:rsidRPr="00543132">
        <w:rPr>
          <w:rFonts w:asciiTheme="minorHAnsi" w:hAnsiTheme="minorHAnsi" w:cstheme="minorHAnsi"/>
          <w:b/>
          <w:bCs/>
          <w:color w:val="000000" w:themeColor="text1"/>
          <w:sz w:val="22"/>
          <w:szCs w:val="22"/>
        </w:rPr>
        <w:t>Załącznik nr 1</w:t>
      </w:r>
      <w:r w:rsidR="00611E75" w:rsidRPr="00543132">
        <w:rPr>
          <w:rFonts w:asciiTheme="minorHAnsi" w:hAnsiTheme="minorHAnsi" w:cstheme="minorHAnsi"/>
          <w:b/>
          <w:bCs/>
          <w:color w:val="000000" w:themeColor="text1"/>
          <w:sz w:val="22"/>
          <w:szCs w:val="22"/>
        </w:rPr>
        <w:t>1</w:t>
      </w:r>
      <w:r w:rsidRPr="00543132">
        <w:rPr>
          <w:rFonts w:asciiTheme="minorHAnsi" w:hAnsiTheme="minorHAnsi" w:cstheme="minorHAnsi"/>
          <w:b/>
          <w:bCs/>
          <w:color w:val="000000" w:themeColor="text1"/>
          <w:sz w:val="22"/>
          <w:szCs w:val="22"/>
        </w:rPr>
        <w:t xml:space="preserve"> do SWZ </w:t>
      </w:r>
      <w:r w:rsidR="00045541" w:rsidRPr="00543132">
        <w:rPr>
          <w:rFonts w:asciiTheme="minorHAnsi" w:hAnsiTheme="minorHAnsi" w:cstheme="minorHAnsi"/>
          <w:b/>
          <w:bCs/>
          <w:color w:val="000000" w:themeColor="text1"/>
          <w:sz w:val="22"/>
          <w:szCs w:val="22"/>
        </w:rPr>
        <w:t>–</w:t>
      </w:r>
      <w:r w:rsidRPr="00543132">
        <w:rPr>
          <w:rFonts w:asciiTheme="minorHAnsi" w:hAnsiTheme="minorHAnsi" w:cstheme="minorHAnsi"/>
          <w:b/>
          <w:bCs/>
          <w:color w:val="000000" w:themeColor="text1"/>
          <w:sz w:val="22"/>
          <w:szCs w:val="22"/>
        </w:rPr>
        <w:t xml:space="preserve"> </w:t>
      </w:r>
      <w:r w:rsidRPr="00543132">
        <w:rPr>
          <w:rFonts w:asciiTheme="minorHAnsi" w:hAnsiTheme="minorHAnsi" w:cstheme="minorHAnsi"/>
          <w:color w:val="000000" w:themeColor="text1"/>
          <w:sz w:val="22"/>
          <w:szCs w:val="22"/>
        </w:rPr>
        <w:t>wzór oświadczenia podmiotu udostępniającego zasoby, potwierdzającego spełnianie warunków udziału w postępowaniu, w zakresie, w jakim wykonawca powołuje się na jego zasoby;</w:t>
      </w:r>
    </w:p>
    <w:p w14:paraId="67D1157D" w14:textId="778EBB82" w:rsidR="005E6790" w:rsidRPr="00543132" w:rsidRDefault="005E6790" w:rsidP="009A251C">
      <w:pPr>
        <w:pStyle w:val="Default"/>
        <w:numPr>
          <w:ilvl w:val="4"/>
          <w:numId w:val="9"/>
        </w:numPr>
        <w:tabs>
          <w:tab w:val="num" w:pos="0"/>
        </w:tabs>
        <w:spacing w:after="128"/>
        <w:ind w:left="284" w:hanging="284"/>
        <w:jc w:val="both"/>
        <w:rPr>
          <w:rFonts w:asciiTheme="minorHAnsi" w:hAnsiTheme="minorHAnsi" w:cstheme="minorHAnsi"/>
          <w:b/>
          <w:bCs/>
          <w:color w:val="000000" w:themeColor="text1"/>
          <w:sz w:val="22"/>
          <w:szCs w:val="22"/>
        </w:rPr>
      </w:pPr>
      <w:r w:rsidRPr="00543132">
        <w:rPr>
          <w:rFonts w:asciiTheme="minorHAnsi" w:hAnsiTheme="minorHAnsi" w:cstheme="minorHAnsi"/>
          <w:b/>
          <w:bCs/>
          <w:color w:val="000000" w:themeColor="text1"/>
          <w:sz w:val="22"/>
          <w:szCs w:val="22"/>
        </w:rPr>
        <w:t>Załącznik nr 1</w:t>
      </w:r>
      <w:r w:rsidR="00611E75" w:rsidRPr="00543132">
        <w:rPr>
          <w:rFonts w:asciiTheme="minorHAnsi" w:hAnsiTheme="minorHAnsi" w:cstheme="minorHAnsi"/>
          <w:b/>
          <w:bCs/>
          <w:color w:val="000000" w:themeColor="text1"/>
          <w:sz w:val="22"/>
          <w:szCs w:val="22"/>
        </w:rPr>
        <w:t>2</w:t>
      </w:r>
      <w:r w:rsidRPr="00543132">
        <w:rPr>
          <w:rFonts w:asciiTheme="minorHAnsi" w:hAnsiTheme="minorHAnsi" w:cstheme="minorHAnsi"/>
          <w:b/>
          <w:bCs/>
          <w:color w:val="000000" w:themeColor="text1"/>
          <w:sz w:val="22"/>
          <w:szCs w:val="22"/>
        </w:rPr>
        <w:t xml:space="preserve"> do SWZ </w:t>
      </w:r>
      <w:r w:rsidR="00045541" w:rsidRPr="00543132">
        <w:rPr>
          <w:rFonts w:asciiTheme="minorHAnsi" w:hAnsiTheme="minorHAnsi" w:cstheme="minorHAnsi"/>
          <w:b/>
          <w:bCs/>
          <w:color w:val="000000" w:themeColor="text1"/>
          <w:sz w:val="22"/>
          <w:szCs w:val="22"/>
        </w:rPr>
        <w:t>–</w:t>
      </w:r>
      <w:r w:rsidRPr="00543132">
        <w:rPr>
          <w:rFonts w:asciiTheme="minorHAnsi" w:hAnsiTheme="minorHAnsi" w:cstheme="minorHAnsi"/>
          <w:b/>
          <w:bCs/>
          <w:color w:val="000000" w:themeColor="text1"/>
          <w:sz w:val="22"/>
          <w:szCs w:val="22"/>
        </w:rPr>
        <w:t xml:space="preserve"> </w:t>
      </w:r>
      <w:r w:rsidRPr="00543132">
        <w:rPr>
          <w:rFonts w:asciiTheme="minorHAnsi" w:hAnsiTheme="minorHAnsi" w:cstheme="minorHAnsi"/>
          <w:color w:val="000000" w:themeColor="text1"/>
          <w:sz w:val="22"/>
          <w:szCs w:val="22"/>
        </w:rPr>
        <w:t xml:space="preserve">wzór oświadczenia wykonawcy o braku przynależności do tej samej grupy kapitałowej; </w:t>
      </w:r>
    </w:p>
    <w:p w14:paraId="5991675B" w14:textId="099FAE7E" w:rsidR="005E6790" w:rsidRPr="00543132" w:rsidRDefault="005E6790" w:rsidP="009A251C">
      <w:pPr>
        <w:pStyle w:val="Default"/>
        <w:numPr>
          <w:ilvl w:val="4"/>
          <w:numId w:val="9"/>
        </w:numPr>
        <w:tabs>
          <w:tab w:val="num" w:pos="0"/>
        </w:tabs>
        <w:spacing w:after="128"/>
        <w:ind w:left="284" w:hanging="284"/>
        <w:jc w:val="both"/>
        <w:rPr>
          <w:rFonts w:asciiTheme="minorHAnsi" w:hAnsiTheme="minorHAnsi" w:cstheme="minorHAnsi"/>
          <w:b/>
          <w:bCs/>
          <w:color w:val="000000" w:themeColor="text1"/>
          <w:sz w:val="22"/>
          <w:szCs w:val="22"/>
        </w:rPr>
      </w:pPr>
      <w:r w:rsidRPr="00543132">
        <w:rPr>
          <w:rFonts w:asciiTheme="minorHAnsi" w:hAnsiTheme="minorHAnsi" w:cstheme="minorHAnsi"/>
          <w:b/>
          <w:bCs/>
          <w:color w:val="000000" w:themeColor="text1"/>
          <w:sz w:val="22"/>
          <w:szCs w:val="22"/>
        </w:rPr>
        <w:t>Załącznik nr 1</w:t>
      </w:r>
      <w:r w:rsidR="00611E75" w:rsidRPr="00543132">
        <w:rPr>
          <w:rFonts w:asciiTheme="minorHAnsi" w:hAnsiTheme="minorHAnsi" w:cstheme="minorHAnsi"/>
          <w:b/>
          <w:bCs/>
          <w:color w:val="000000" w:themeColor="text1"/>
          <w:sz w:val="22"/>
          <w:szCs w:val="22"/>
        </w:rPr>
        <w:t>3</w:t>
      </w:r>
      <w:r w:rsidRPr="00543132">
        <w:rPr>
          <w:rFonts w:asciiTheme="minorHAnsi" w:hAnsiTheme="minorHAnsi" w:cstheme="minorHAnsi"/>
          <w:b/>
          <w:bCs/>
          <w:color w:val="000000" w:themeColor="text1"/>
          <w:sz w:val="22"/>
          <w:szCs w:val="22"/>
        </w:rPr>
        <w:t xml:space="preserve"> do SWZ </w:t>
      </w:r>
      <w:r w:rsidR="00045541" w:rsidRPr="00543132">
        <w:rPr>
          <w:rFonts w:asciiTheme="minorHAnsi" w:hAnsiTheme="minorHAnsi" w:cstheme="minorHAnsi"/>
          <w:b/>
          <w:bCs/>
          <w:color w:val="000000" w:themeColor="text1"/>
          <w:sz w:val="22"/>
          <w:szCs w:val="22"/>
        </w:rPr>
        <w:t>–</w:t>
      </w:r>
      <w:r w:rsidRPr="00543132">
        <w:rPr>
          <w:rFonts w:asciiTheme="minorHAnsi" w:hAnsiTheme="minorHAnsi" w:cstheme="minorHAnsi"/>
          <w:b/>
          <w:bCs/>
          <w:color w:val="000000" w:themeColor="text1"/>
          <w:sz w:val="22"/>
          <w:szCs w:val="22"/>
        </w:rPr>
        <w:t xml:space="preserve"> </w:t>
      </w:r>
      <w:r w:rsidRPr="00543132">
        <w:rPr>
          <w:rFonts w:asciiTheme="minorHAnsi" w:hAnsiTheme="minorHAnsi" w:cstheme="minorHAnsi"/>
          <w:color w:val="000000" w:themeColor="text1"/>
          <w:sz w:val="22"/>
          <w:szCs w:val="22"/>
        </w:rPr>
        <w:t>wzór oświadczenia wykonawcy o przynależności do tej samej grupy kapitałowej, z innym wykonawcą, który złożył odrębną ofertę w postępowaniu;</w:t>
      </w:r>
    </w:p>
    <w:p w14:paraId="12C1CB7D" w14:textId="67FF1961" w:rsidR="00313F0B" w:rsidRPr="00543132" w:rsidRDefault="005E6790" w:rsidP="009A251C">
      <w:pPr>
        <w:pStyle w:val="Default"/>
        <w:numPr>
          <w:ilvl w:val="4"/>
          <w:numId w:val="9"/>
        </w:numPr>
        <w:tabs>
          <w:tab w:val="num" w:pos="0"/>
        </w:tabs>
        <w:spacing w:after="128"/>
        <w:ind w:left="284" w:hanging="284"/>
        <w:jc w:val="both"/>
        <w:rPr>
          <w:rFonts w:asciiTheme="minorHAnsi" w:hAnsiTheme="minorHAnsi" w:cstheme="minorHAnsi"/>
          <w:color w:val="000000" w:themeColor="text1"/>
          <w:sz w:val="22"/>
          <w:szCs w:val="22"/>
        </w:rPr>
      </w:pPr>
      <w:r w:rsidRPr="00543132">
        <w:rPr>
          <w:rFonts w:asciiTheme="minorHAnsi" w:hAnsiTheme="minorHAnsi" w:cstheme="minorHAnsi"/>
          <w:b/>
          <w:bCs/>
          <w:color w:val="000000" w:themeColor="text1"/>
          <w:sz w:val="22"/>
          <w:szCs w:val="22"/>
        </w:rPr>
        <w:t>Załącznik nr 1</w:t>
      </w:r>
      <w:r w:rsidR="00611E75" w:rsidRPr="00543132">
        <w:rPr>
          <w:rFonts w:asciiTheme="minorHAnsi" w:hAnsiTheme="minorHAnsi" w:cstheme="minorHAnsi"/>
          <w:b/>
          <w:bCs/>
          <w:color w:val="000000" w:themeColor="text1"/>
          <w:sz w:val="22"/>
          <w:szCs w:val="22"/>
        </w:rPr>
        <w:t>4</w:t>
      </w:r>
      <w:r w:rsidRPr="00543132">
        <w:rPr>
          <w:rFonts w:asciiTheme="minorHAnsi" w:hAnsiTheme="minorHAnsi" w:cstheme="minorHAnsi"/>
          <w:b/>
          <w:bCs/>
          <w:color w:val="000000" w:themeColor="text1"/>
          <w:sz w:val="22"/>
          <w:szCs w:val="22"/>
        </w:rPr>
        <w:t xml:space="preserve"> do SWZ – </w:t>
      </w:r>
      <w:r w:rsidRPr="00543132">
        <w:rPr>
          <w:rFonts w:asciiTheme="minorHAnsi" w:hAnsiTheme="minorHAnsi" w:cstheme="minorHAnsi"/>
          <w:color w:val="000000" w:themeColor="text1"/>
          <w:sz w:val="22"/>
          <w:szCs w:val="22"/>
        </w:rPr>
        <w:t xml:space="preserve"> opis</w:t>
      </w:r>
      <w:r w:rsidR="00561309" w:rsidRPr="00543132">
        <w:rPr>
          <w:rFonts w:asciiTheme="minorHAnsi" w:hAnsiTheme="minorHAnsi" w:cstheme="minorHAnsi"/>
          <w:color w:val="000000" w:themeColor="text1"/>
          <w:sz w:val="22"/>
          <w:szCs w:val="22"/>
        </w:rPr>
        <w:t xml:space="preserve"> ogólny</w:t>
      </w:r>
      <w:r w:rsidRPr="00543132">
        <w:rPr>
          <w:rFonts w:asciiTheme="minorHAnsi" w:hAnsiTheme="minorHAnsi" w:cstheme="minorHAnsi"/>
          <w:color w:val="000000" w:themeColor="text1"/>
          <w:sz w:val="22"/>
          <w:szCs w:val="22"/>
        </w:rPr>
        <w:t xml:space="preserve"> przedmiotu zamówienia</w:t>
      </w:r>
      <w:r w:rsidR="00561309" w:rsidRPr="00543132">
        <w:rPr>
          <w:rFonts w:asciiTheme="minorHAnsi" w:hAnsiTheme="minorHAnsi" w:cstheme="minorHAnsi"/>
          <w:color w:val="000000" w:themeColor="text1"/>
          <w:sz w:val="22"/>
          <w:szCs w:val="22"/>
        </w:rPr>
        <w:t xml:space="preserve"> – pn. Zasady odśnieżania i likwidacji śliskości zimowej na drogach powiatowych zamiejskich </w:t>
      </w:r>
    </w:p>
    <w:p w14:paraId="4CC9E857" w14:textId="2B45E87A" w:rsidR="005D00DF" w:rsidRPr="00543132" w:rsidRDefault="005D00DF" w:rsidP="009A251C">
      <w:pPr>
        <w:pStyle w:val="Default"/>
        <w:numPr>
          <w:ilvl w:val="4"/>
          <w:numId w:val="9"/>
        </w:numPr>
        <w:tabs>
          <w:tab w:val="num" w:pos="0"/>
        </w:tabs>
        <w:spacing w:after="128"/>
        <w:ind w:left="284" w:hanging="284"/>
        <w:jc w:val="both"/>
        <w:rPr>
          <w:rFonts w:asciiTheme="minorHAnsi" w:hAnsiTheme="minorHAnsi" w:cstheme="minorHAnsi"/>
          <w:color w:val="000000" w:themeColor="text1"/>
          <w:sz w:val="22"/>
          <w:szCs w:val="22"/>
        </w:rPr>
      </w:pPr>
      <w:r w:rsidRPr="00543132">
        <w:rPr>
          <w:rFonts w:asciiTheme="minorHAnsi" w:hAnsiTheme="minorHAnsi" w:cstheme="minorHAnsi"/>
          <w:b/>
          <w:bCs/>
          <w:color w:val="000000" w:themeColor="text1"/>
          <w:sz w:val="22"/>
          <w:szCs w:val="22"/>
        </w:rPr>
        <w:t>Załącznik nr 1</w:t>
      </w:r>
      <w:r w:rsidR="00611E75" w:rsidRPr="00543132">
        <w:rPr>
          <w:rFonts w:asciiTheme="minorHAnsi" w:hAnsiTheme="minorHAnsi" w:cstheme="minorHAnsi"/>
          <w:b/>
          <w:bCs/>
          <w:color w:val="000000" w:themeColor="text1"/>
          <w:sz w:val="22"/>
          <w:szCs w:val="22"/>
        </w:rPr>
        <w:t>5</w:t>
      </w:r>
      <w:r w:rsidRPr="00543132">
        <w:rPr>
          <w:rFonts w:asciiTheme="minorHAnsi" w:hAnsiTheme="minorHAnsi" w:cstheme="minorHAnsi"/>
          <w:b/>
          <w:bCs/>
          <w:color w:val="000000" w:themeColor="text1"/>
          <w:sz w:val="22"/>
          <w:szCs w:val="22"/>
        </w:rPr>
        <w:t xml:space="preserve"> do SWZ </w:t>
      </w:r>
      <w:r w:rsidRPr="00543132">
        <w:rPr>
          <w:rFonts w:asciiTheme="minorHAnsi" w:hAnsiTheme="minorHAnsi" w:cstheme="minorHAnsi"/>
          <w:color w:val="000000" w:themeColor="text1"/>
          <w:sz w:val="22"/>
          <w:szCs w:val="22"/>
        </w:rPr>
        <w:t>– wykaz dróg powiatowych Powiatu Głogowskiego;</w:t>
      </w:r>
    </w:p>
    <w:p w14:paraId="10558D97" w14:textId="0C12C583" w:rsidR="002260D5" w:rsidRPr="00543132" w:rsidRDefault="002260D5" w:rsidP="00E565BE">
      <w:pPr>
        <w:pStyle w:val="Default"/>
        <w:spacing w:after="128"/>
        <w:rPr>
          <w:rFonts w:asciiTheme="minorHAnsi" w:hAnsiTheme="minorHAnsi" w:cstheme="minorHAnsi"/>
          <w:b/>
          <w:bCs/>
          <w:color w:val="000000" w:themeColor="text1"/>
          <w:sz w:val="22"/>
          <w:szCs w:val="22"/>
        </w:rPr>
      </w:pPr>
    </w:p>
    <w:p w14:paraId="472FE76A" w14:textId="13CDA986" w:rsidR="005C19F9" w:rsidRPr="00543132" w:rsidRDefault="005C19F9" w:rsidP="00E565BE">
      <w:pPr>
        <w:pStyle w:val="Default"/>
        <w:spacing w:after="128"/>
        <w:rPr>
          <w:rFonts w:asciiTheme="minorHAnsi" w:hAnsiTheme="minorHAnsi" w:cstheme="minorHAnsi"/>
          <w:b/>
          <w:bCs/>
          <w:color w:val="000000" w:themeColor="text1"/>
          <w:sz w:val="22"/>
          <w:szCs w:val="22"/>
        </w:rPr>
      </w:pPr>
    </w:p>
    <w:p w14:paraId="3B3B1D74" w14:textId="13A9C0C1" w:rsidR="008C74D8" w:rsidRPr="00543132" w:rsidRDefault="008C74D8" w:rsidP="00E565BE">
      <w:pPr>
        <w:pStyle w:val="Default"/>
        <w:spacing w:after="128"/>
        <w:rPr>
          <w:rFonts w:asciiTheme="minorHAnsi" w:hAnsiTheme="minorHAnsi" w:cstheme="minorHAnsi"/>
          <w:b/>
          <w:bCs/>
          <w:color w:val="000000" w:themeColor="text1"/>
          <w:sz w:val="22"/>
          <w:szCs w:val="22"/>
        </w:rPr>
      </w:pPr>
    </w:p>
    <w:p w14:paraId="7254780D" w14:textId="2924FF97" w:rsidR="00765568" w:rsidRPr="00543132" w:rsidRDefault="00765568" w:rsidP="00E565BE">
      <w:pPr>
        <w:pStyle w:val="Default"/>
        <w:spacing w:after="128"/>
        <w:rPr>
          <w:rFonts w:asciiTheme="minorHAnsi" w:hAnsiTheme="minorHAnsi" w:cstheme="minorHAnsi"/>
          <w:b/>
          <w:bCs/>
          <w:color w:val="000000" w:themeColor="text1"/>
          <w:sz w:val="22"/>
          <w:szCs w:val="22"/>
        </w:rPr>
      </w:pPr>
    </w:p>
    <w:p w14:paraId="0B6E0B7E" w14:textId="17BB86C4" w:rsidR="008B6079" w:rsidRPr="00543132" w:rsidRDefault="008B6079" w:rsidP="00E565BE">
      <w:pPr>
        <w:pStyle w:val="Default"/>
        <w:spacing w:after="128"/>
        <w:rPr>
          <w:rFonts w:asciiTheme="minorHAnsi" w:hAnsiTheme="minorHAnsi" w:cstheme="minorHAnsi"/>
          <w:b/>
          <w:bCs/>
          <w:color w:val="000000" w:themeColor="text1"/>
          <w:sz w:val="22"/>
          <w:szCs w:val="22"/>
        </w:rPr>
      </w:pPr>
    </w:p>
    <w:p w14:paraId="102DC434" w14:textId="1DCFCD69" w:rsidR="008B6079" w:rsidRPr="00543132" w:rsidRDefault="008B6079" w:rsidP="00E565BE">
      <w:pPr>
        <w:pStyle w:val="Default"/>
        <w:spacing w:after="128"/>
        <w:rPr>
          <w:rFonts w:asciiTheme="minorHAnsi" w:hAnsiTheme="minorHAnsi" w:cstheme="minorHAnsi"/>
          <w:b/>
          <w:bCs/>
          <w:color w:val="000000" w:themeColor="text1"/>
          <w:sz w:val="22"/>
          <w:szCs w:val="22"/>
        </w:rPr>
      </w:pPr>
    </w:p>
    <w:p w14:paraId="4807FD60" w14:textId="77777777" w:rsidR="00BB71B3" w:rsidRPr="00543132" w:rsidRDefault="00BB71B3" w:rsidP="00E565BE">
      <w:pPr>
        <w:pStyle w:val="Default"/>
        <w:spacing w:after="128"/>
        <w:rPr>
          <w:rFonts w:asciiTheme="minorHAnsi" w:hAnsiTheme="minorHAnsi" w:cstheme="minorHAnsi"/>
          <w:b/>
          <w:bCs/>
          <w:color w:val="000000" w:themeColor="text1"/>
          <w:sz w:val="22"/>
          <w:szCs w:val="22"/>
        </w:rPr>
      </w:pPr>
    </w:p>
    <w:p w14:paraId="37C0BC5A" w14:textId="77777777" w:rsidR="008B6079" w:rsidRPr="00543132" w:rsidRDefault="008B6079" w:rsidP="00E565BE">
      <w:pPr>
        <w:pStyle w:val="Default"/>
        <w:spacing w:after="128"/>
        <w:rPr>
          <w:rFonts w:asciiTheme="minorHAnsi" w:hAnsiTheme="minorHAnsi" w:cstheme="minorHAnsi"/>
          <w:b/>
          <w:bCs/>
          <w:color w:val="000000" w:themeColor="text1"/>
          <w:sz w:val="22"/>
          <w:szCs w:val="22"/>
        </w:rPr>
      </w:pPr>
    </w:p>
    <w:p w14:paraId="18E6D8BA" w14:textId="608E1EE6" w:rsidR="00313F0B" w:rsidRPr="00543132" w:rsidRDefault="00313F0B" w:rsidP="00296BAA">
      <w:pPr>
        <w:pStyle w:val="Default"/>
        <w:spacing w:after="128"/>
        <w:jc w:val="right"/>
        <w:rPr>
          <w:rFonts w:asciiTheme="minorHAnsi" w:hAnsiTheme="minorHAnsi" w:cstheme="minorHAnsi"/>
          <w:b/>
          <w:bCs/>
          <w:color w:val="000000" w:themeColor="text1"/>
          <w:sz w:val="22"/>
          <w:szCs w:val="22"/>
        </w:rPr>
      </w:pPr>
      <w:r w:rsidRPr="00543132">
        <w:rPr>
          <w:rFonts w:asciiTheme="minorHAnsi" w:hAnsiTheme="minorHAnsi" w:cstheme="minorHAnsi"/>
          <w:b/>
          <w:bCs/>
          <w:color w:val="000000" w:themeColor="text1"/>
          <w:sz w:val="22"/>
          <w:szCs w:val="22"/>
        </w:rPr>
        <w:lastRenderedPageBreak/>
        <w:t>Załącznik nr 1 do SWZ – wzór formularza oferty</w:t>
      </w:r>
    </w:p>
    <w:p w14:paraId="47445763" w14:textId="77777777" w:rsidR="00641BFF" w:rsidRPr="00543132" w:rsidRDefault="00641BFF" w:rsidP="00296BAA">
      <w:pPr>
        <w:pStyle w:val="Default"/>
        <w:spacing w:after="128"/>
        <w:jc w:val="right"/>
        <w:rPr>
          <w:rFonts w:asciiTheme="minorHAnsi" w:hAnsiTheme="minorHAnsi" w:cstheme="minorHAnsi"/>
          <w:b/>
          <w:bCs/>
          <w:color w:val="000000" w:themeColor="text1"/>
          <w:sz w:val="22"/>
          <w:szCs w:val="22"/>
        </w:rPr>
      </w:pPr>
    </w:p>
    <w:p w14:paraId="0C75CD7A" w14:textId="75ABE1CA" w:rsidR="00313F0B" w:rsidRPr="00543132" w:rsidRDefault="00313F0B" w:rsidP="00313F0B">
      <w:pPr>
        <w:autoSpaceDE w:val="0"/>
        <w:autoSpaceDN w:val="0"/>
        <w:adjustRightInd w:val="0"/>
        <w:spacing w:after="0" w:line="276" w:lineRule="auto"/>
        <w:jc w:val="both"/>
        <w:rPr>
          <w:rFonts w:cstheme="minorHAnsi"/>
          <w:color w:val="000000" w:themeColor="text1"/>
        </w:rPr>
      </w:pPr>
      <w:r w:rsidRPr="00543132">
        <w:rPr>
          <w:rFonts w:cstheme="minorHAnsi"/>
          <w:b/>
          <w:bCs/>
          <w:color w:val="000000" w:themeColor="text1"/>
        </w:rPr>
        <w:t xml:space="preserve">WYKONAWCA LUB </w:t>
      </w:r>
    </w:p>
    <w:p w14:paraId="1E58704E" w14:textId="77777777" w:rsidR="00313F0B" w:rsidRPr="00543132" w:rsidRDefault="00313F0B" w:rsidP="00313F0B">
      <w:pPr>
        <w:autoSpaceDE w:val="0"/>
        <w:autoSpaceDN w:val="0"/>
        <w:adjustRightInd w:val="0"/>
        <w:spacing w:after="0" w:line="276" w:lineRule="auto"/>
        <w:jc w:val="both"/>
        <w:rPr>
          <w:rFonts w:cstheme="minorHAnsi"/>
          <w:color w:val="000000" w:themeColor="text1"/>
        </w:rPr>
      </w:pPr>
      <w:r w:rsidRPr="00543132">
        <w:rPr>
          <w:rFonts w:cstheme="minorHAnsi"/>
          <w:b/>
          <w:bCs/>
          <w:color w:val="000000" w:themeColor="text1"/>
        </w:rPr>
        <w:t xml:space="preserve">WYKONAWCY WSPÓLNIE UBIEGAJĄCY SIĘ O UDZIELENIE ZAMÓWIENIA </w:t>
      </w:r>
    </w:p>
    <w:p w14:paraId="0A3ED374" w14:textId="218FB8CE" w:rsidR="007B2632" w:rsidRPr="00543132" w:rsidRDefault="007B2632" w:rsidP="007B2632">
      <w:pPr>
        <w:tabs>
          <w:tab w:val="decimal" w:leader="dot" w:pos="9072"/>
        </w:tabs>
        <w:autoSpaceDE w:val="0"/>
        <w:autoSpaceDN w:val="0"/>
        <w:adjustRightInd w:val="0"/>
        <w:spacing w:after="0" w:line="276" w:lineRule="auto"/>
        <w:jc w:val="both"/>
        <w:rPr>
          <w:rFonts w:cstheme="minorHAnsi"/>
          <w:color w:val="000000" w:themeColor="text1"/>
        </w:rPr>
      </w:pPr>
      <w:r w:rsidRPr="00543132">
        <w:rPr>
          <w:rFonts w:cstheme="minorHAnsi"/>
          <w:color w:val="000000" w:themeColor="text1"/>
        </w:rPr>
        <w:tab/>
      </w:r>
    </w:p>
    <w:p w14:paraId="1768176C" w14:textId="21B16FDC" w:rsidR="00313F0B" w:rsidRPr="00543132" w:rsidRDefault="00313F0B" w:rsidP="00313F0B">
      <w:pPr>
        <w:autoSpaceDE w:val="0"/>
        <w:autoSpaceDN w:val="0"/>
        <w:adjustRightInd w:val="0"/>
        <w:spacing w:after="0" w:line="276" w:lineRule="auto"/>
        <w:jc w:val="both"/>
        <w:rPr>
          <w:rFonts w:cstheme="minorHAnsi"/>
          <w:color w:val="000000" w:themeColor="text1"/>
          <w:sz w:val="16"/>
          <w:szCs w:val="16"/>
        </w:rPr>
      </w:pPr>
      <w:r w:rsidRPr="00543132">
        <w:rPr>
          <w:rFonts w:cstheme="minorHAnsi"/>
          <w:i/>
          <w:iCs/>
          <w:color w:val="000000" w:themeColor="text1"/>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543132" w:rsidRDefault="00313F0B" w:rsidP="00313F0B">
      <w:pPr>
        <w:autoSpaceDE w:val="0"/>
        <w:autoSpaceDN w:val="0"/>
        <w:adjustRightInd w:val="0"/>
        <w:spacing w:after="0" w:line="276" w:lineRule="auto"/>
        <w:jc w:val="both"/>
        <w:rPr>
          <w:rFonts w:cstheme="minorHAnsi"/>
          <w:color w:val="000000" w:themeColor="text1"/>
        </w:rPr>
      </w:pPr>
      <w:r w:rsidRPr="00543132">
        <w:rPr>
          <w:rFonts w:cstheme="minorHAnsi"/>
          <w:color w:val="000000" w:themeColor="text1"/>
        </w:rPr>
        <w:t xml:space="preserve">reprezentowany/reprezentowani przez: </w:t>
      </w:r>
    </w:p>
    <w:p w14:paraId="031592C1" w14:textId="77777777" w:rsidR="007B2632" w:rsidRPr="00543132" w:rsidRDefault="007B2632" w:rsidP="007B2632">
      <w:pPr>
        <w:tabs>
          <w:tab w:val="decimal" w:leader="dot" w:pos="9072"/>
        </w:tabs>
        <w:autoSpaceDE w:val="0"/>
        <w:autoSpaceDN w:val="0"/>
        <w:adjustRightInd w:val="0"/>
        <w:spacing w:after="0" w:line="276" w:lineRule="auto"/>
        <w:jc w:val="both"/>
        <w:rPr>
          <w:rFonts w:cstheme="minorHAnsi"/>
          <w:color w:val="000000" w:themeColor="text1"/>
        </w:rPr>
      </w:pPr>
      <w:r w:rsidRPr="00543132">
        <w:rPr>
          <w:rFonts w:cstheme="minorHAnsi"/>
          <w:color w:val="000000" w:themeColor="text1"/>
        </w:rPr>
        <w:tab/>
      </w:r>
    </w:p>
    <w:p w14:paraId="777DAEBB" w14:textId="020E12E6" w:rsidR="007B2632" w:rsidRPr="00543132" w:rsidRDefault="00313F0B" w:rsidP="00E8104D">
      <w:pPr>
        <w:tabs>
          <w:tab w:val="decimal" w:leader="dot" w:pos="9072"/>
        </w:tabs>
        <w:autoSpaceDE w:val="0"/>
        <w:autoSpaceDN w:val="0"/>
        <w:adjustRightInd w:val="0"/>
        <w:spacing w:after="0" w:line="276" w:lineRule="auto"/>
        <w:jc w:val="both"/>
        <w:rPr>
          <w:rFonts w:cstheme="minorHAnsi"/>
          <w:color w:val="000000" w:themeColor="text1"/>
        </w:rPr>
      </w:pPr>
      <w:r w:rsidRPr="00543132">
        <w:rPr>
          <w:rFonts w:cstheme="minorHAnsi"/>
          <w:color w:val="000000" w:themeColor="text1"/>
        </w:rPr>
        <w:t xml:space="preserve">Adres poczty elektronicznej (e-mail): </w:t>
      </w:r>
      <w:r w:rsidR="007B2632" w:rsidRPr="00543132">
        <w:rPr>
          <w:rFonts w:cstheme="minorHAnsi"/>
          <w:color w:val="000000" w:themeColor="text1"/>
        </w:rPr>
        <w:tab/>
      </w:r>
    </w:p>
    <w:p w14:paraId="64173B7C" w14:textId="77777777" w:rsidR="00641BFF" w:rsidRPr="00543132" w:rsidRDefault="00641BFF" w:rsidP="00313F0B">
      <w:pPr>
        <w:autoSpaceDE w:val="0"/>
        <w:autoSpaceDN w:val="0"/>
        <w:adjustRightInd w:val="0"/>
        <w:spacing w:after="0" w:line="276" w:lineRule="auto"/>
        <w:jc w:val="both"/>
        <w:rPr>
          <w:rFonts w:cstheme="minorHAnsi"/>
          <w:b/>
          <w:bCs/>
          <w:color w:val="000000" w:themeColor="text1"/>
        </w:rPr>
      </w:pPr>
    </w:p>
    <w:p w14:paraId="1D902EC2" w14:textId="7DDE326D" w:rsidR="00313F0B" w:rsidRPr="00543132" w:rsidRDefault="00313F0B" w:rsidP="007B2632">
      <w:pPr>
        <w:autoSpaceDE w:val="0"/>
        <w:autoSpaceDN w:val="0"/>
        <w:adjustRightInd w:val="0"/>
        <w:spacing w:after="0" w:line="276" w:lineRule="auto"/>
        <w:jc w:val="center"/>
        <w:rPr>
          <w:rFonts w:cstheme="minorHAnsi"/>
          <w:b/>
          <w:bCs/>
          <w:color w:val="000000" w:themeColor="text1"/>
        </w:rPr>
      </w:pPr>
      <w:r w:rsidRPr="00543132">
        <w:rPr>
          <w:rFonts w:cstheme="minorHAnsi"/>
          <w:b/>
          <w:bCs/>
          <w:color w:val="000000" w:themeColor="text1"/>
        </w:rPr>
        <w:t>FORMULARZ OFERTY</w:t>
      </w:r>
    </w:p>
    <w:p w14:paraId="504174EF" w14:textId="77777777" w:rsidR="007B2632" w:rsidRPr="00543132" w:rsidRDefault="007B2632" w:rsidP="007B2632">
      <w:pPr>
        <w:autoSpaceDE w:val="0"/>
        <w:autoSpaceDN w:val="0"/>
        <w:adjustRightInd w:val="0"/>
        <w:spacing w:after="0" w:line="276" w:lineRule="auto"/>
        <w:jc w:val="center"/>
        <w:rPr>
          <w:rFonts w:cstheme="minorHAnsi"/>
          <w:color w:val="000000" w:themeColor="text1"/>
        </w:rPr>
      </w:pPr>
    </w:p>
    <w:p w14:paraId="19B3036E" w14:textId="721936B4" w:rsidR="007B2632" w:rsidRPr="00543132" w:rsidRDefault="00313F0B" w:rsidP="009A251C">
      <w:pPr>
        <w:pStyle w:val="Akapitzlist"/>
        <w:numPr>
          <w:ilvl w:val="5"/>
          <w:numId w:val="9"/>
        </w:numPr>
        <w:tabs>
          <w:tab w:val="clear" w:pos="4320"/>
          <w:tab w:val="num" w:pos="0"/>
        </w:tabs>
        <w:autoSpaceDE w:val="0"/>
        <w:autoSpaceDN w:val="0"/>
        <w:adjustRightInd w:val="0"/>
        <w:spacing w:after="0" w:line="276" w:lineRule="auto"/>
        <w:ind w:left="284" w:hanging="284"/>
        <w:jc w:val="both"/>
        <w:rPr>
          <w:rFonts w:cstheme="minorHAnsi"/>
          <w:color w:val="000000" w:themeColor="text1"/>
        </w:rPr>
      </w:pPr>
      <w:r w:rsidRPr="00543132">
        <w:rPr>
          <w:rFonts w:cstheme="minorHAnsi"/>
          <w:color w:val="000000" w:themeColor="text1"/>
        </w:rPr>
        <w:t>Działając w imieniu i na rzecz wykonawcy/wykonawców wspólnie ubiegających się o udzielenie zamówienia, w postępowaniu o udzielenie zamówienia publiczneg</w:t>
      </w:r>
      <w:r w:rsidR="00343C32" w:rsidRPr="00543132">
        <w:rPr>
          <w:rFonts w:cstheme="minorHAnsi"/>
          <w:color w:val="000000" w:themeColor="text1"/>
        </w:rPr>
        <w:t xml:space="preserve">o, którego przedmiotem </w:t>
      </w:r>
      <w:r w:rsidR="008D0884" w:rsidRPr="00543132">
        <w:rPr>
          <w:rFonts w:cstheme="minorHAnsi"/>
          <w:color w:val="000000" w:themeColor="text1"/>
        </w:rPr>
        <w:t>jest</w:t>
      </w:r>
      <w:r w:rsidR="007B2632" w:rsidRPr="00543132">
        <w:rPr>
          <w:rFonts w:cstheme="minorHAnsi"/>
          <w:color w:val="000000" w:themeColor="text1"/>
        </w:rPr>
        <w:t>:</w:t>
      </w:r>
    </w:p>
    <w:p w14:paraId="0A7F6468" w14:textId="77777777" w:rsidR="007B2632" w:rsidRPr="00543132" w:rsidRDefault="007B2632" w:rsidP="00313F0B">
      <w:pPr>
        <w:autoSpaceDE w:val="0"/>
        <w:autoSpaceDN w:val="0"/>
        <w:adjustRightInd w:val="0"/>
        <w:spacing w:after="0" w:line="276" w:lineRule="auto"/>
        <w:jc w:val="both"/>
        <w:rPr>
          <w:rFonts w:cstheme="minorHAnsi"/>
          <w:b/>
          <w:bCs/>
          <w:color w:val="000000" w:themeColor="text1"/>
          <w:sz w:val="14"/>
          <w:szCs w:val="14"/>
        </w:rPr>
      </w:pPr>
    </w:p>
    <w:p w14:paraId="53C3CC9F" w14:textId="2512C2DA" w:rsidR="007F1775" w:rsidRPr="00543132" w:rsidRDefault="00641BFF" w:rsidP="00DD4782">
      <w:pPr>
        <w:tabs>
          <w:tab w:val="decimal" w:leader="dot" w:pos="9072"/>
        </w:tabs>
        <w:spacing w:after="0" w:line="240" w:lineRule="auto"/>
        <w:jc w:val="center"/>
        <w:rPr>
          <w:rFonts w:cstheme="minorHAnsi"/>
          <w:b/>
          <w:bCs/>
          <w:i/>
          <w:iCs/>
          <w:color w:val="000000" w:themeColor="text1"/>
        </w:rPr>
      </w:pPr>
      <w:bookmarkStart w:id="14" w:name="_Hlk81909794"/>
      <w:r w:rsidRPr="00543132">
        <w:rPr>
          <w:rFonts w:cstheme="minorHAnsi"/>
          <w:b/>
          <w:bCs/>
          <w:i/>
          <w:iCs/>
          <w:color w:val="000000" w:themeColor="text1"/>
        </w:rPr>
        <w:t>„</w:t>
      </w:r>
      <w:r w:rsidR="00C0456A" w:rsidRPr="00543132">
        <w:rPr>
          <w:rFonts w:cstheme="minorHAnsi"/>
          <w:b/>
          <w:bCs/>
          <w:i/>
          <w:iCs/>
          <w:color w:val="000000" w:themeColor="text1"/>
        </w:rPr>
        <w:t>Zimowe utrzymanie dróg powiatowych zamiejskich Powiatu Głogowskiego w sezonie 202</w:t>
      </w:r>
      <w:r w:rsidR="0091117A" w:rsidRPr="00543132">
        <w:rPr>
          <w:rFonts w:cstheme="minorHAnsi"/>
          <w:b/>
          <w:bCs/>
          <w:i/>
          <w:iCs/>
          <w:color w:val="000000" w:themeColor="text1"/>
        </w:rPr>
        <w:t>2</w:t>
      </w:r>
      <w:r w:rsidR="00C0456A" w:rsidRPr="00543132">
        <w:rPr>
          <w:rFonts w:cstheme="minorHAnsi"/>
          <w:b/>
          <w:bCs/>
          <w:i/>
          <w:iCs/>
          <w:color w:val="000000" w:themeColor="text1"/>
        </w:rPr>
        <w:t>/202</w:t>
      </w:r>
      <w:r w:rsidR="0091117A" w:rsidRPr="00543132">
        <w:rPr>
          <w:rFonts w:cstheme="minorHAnsi"/>
          <w:b/>
          <w:bCs/>
          <w:i/>
          <w:iCs/>
          <w:color w:val="000000" w:themeColor="text1"/>
        </w:rPr>
        <w:t>3</w:t>
      </w:r>
      <w:r w:rsidRPr="00543132">
        <w:rPr>
          <w:rFonts w:cstheme="minorHAnsi"/>
          <w:b/>
          <w:bCs/>
          <w:i/>
          <w:iCs/>
          <w:color w:val="000000" w:themeColor="text1"/>
        </w:rPr>
        <w:t>”</w:t>
      </w:r>
      <w:r w:rsidR="005B0810" w:rsidRPr="00543132">
        <w:rPr>
          <w:rFonts w:cstheme="minorHAnsi"/>
          <w:b/>
          <w:bCs/>
          <w:i/>
          <w:iCs/>
          <w:color w:val="000000" w:themeColor="text1"/>
        </w:rPr>
        <w:t>,w podziale na części</w:t>
      </w:r>
      <w:r w:rsidR="007F1775" w:rsidRPr="00543132">
        <w:rPr>
          <w:rFonts w:cstheme="minorHAnsi"/>
          <w:b/>
          <w:bCs/>
          <w:i/>
          <w:iCs/>
          <w:color w:val="000000" w:themeColor="text1"/>
        </w:rPr>
        <w:t>:</w:t>
      </w:r>
    </w:p>
    <w:p w14:paraId="2405E0E4" w14:textId="438994F5" w:rsidR="007F1775" w:rsidRPr="00543132" w:rsidRDefault="007F1775" w:rsidP="008B6079">
      <w:pPr>
        <w:numPr>
          <w:ilvl w:val="0"/>
          <w:numId w:val="46"/>
        </w:numPr>
        <w:spacing w:after="0" w:line="240" w:lineRule="auto"/>
        <w:ind w:right="204"/>
        <w:jc w:val="both"/>
        <w:rPr>
          <w:rFonts w:eastAsia="Times New Roman" w:cstheme="minorHAnsi"/>
          <w:b/>
          <w:bCs/>
          <w:color w:val="000000" w:themeColor="text1"/>
          <w:lang w:eastAsia="pl-PL"/>
        </w:rPr>
      </w:pPr>
      <w:bookmarkStart w:id="15" w:name="_Hlk83367248"/>
      <w:bookmarkStart w:id="16" w:name="_Hlk83366825"/>
      <w:r w:rsidRPr="00543132">
        <w:rPr>
          <w:rFonts w:eastAsia="Times New Roman" w:cstheme="minorHAnsi"/>
          <w:b/>
          <w:bCs/>
          <w:color w:val="000000" w:themeColor="text1"/>
          <w:lang w:eastAsia="pl-PL"/>
        </w:rPr>
        <w:t>Część I – Obręb Jerzmanowa,</w:t>
      </w:r>
      <w:bookmarkEnd w:id="15"/>
    </w:p>
    <w:p w14:paraId="10914AAC" w14:textId="343134D7" w:rsidR="007F1775" w:rsidRPr="00543132" w:rsidRDefault="007F1775" w:rsidP="009A251C">
      <w:pPr>
        <w:numPr>
          <w:ilvl w:val="0"/>
          <w:numId w:val="46"/>
        </w:numPr>
        <w:spacing w:after="0" w:line="240" w:lineRule="auto"/>
        <w:ind w:right="204"/>
        <w:jc w:val="both"/>
        <w:rPr>
          <w:rFonts w:eastAsia="Times New Roman" w:cstheme="minorHAnsi"/>
          <w:b/>
          <w:bCs/>
          <w:color w:val="000000" w:themeColor="text1"/>
          <w:lang w:eastAsia="pl-PL"/>
        </w:rPr>
      </w:pPr>
      <w:r w:rsidRPr="00543132">
        <w:rPr>
          <w:rFonts w:eastAsia="Times New Roman" w:cstheme="minorHAnsi"/>
          <w:b/>
          <w:bCs/>
          <w:color w:val="000000" w:themeColor="text1"/>
          <w:lang w:eastAsia="pl-PL"/>
        </w:rPr>
        <w:t>Część II – Obręb Pęcław,</w:t>
      </w:r>
    </w:p>
    <w:p w14:paraId="7F557EC0" w14:textId="7590299B" w:rsidR="007F1775" w:rsidRPr="00543132" w:rsidRDefault="007F1775" w:rsidP="009A251C">
      <w:pPr>
        <w:pStyle w:val="Akapitzlist"/>
        <w:numPr>
          <w:ilvl w:val="0"/>
          <w:numId w:val="46"/>
        </w:numPr>
        <w:tabs>
          <w:tab w:val="decimal" w:leader="dot" w:pos="9072"/>
        </w:tabs>
        <w:spacing w:after="0" w:line="240" w:lineRule="auto"/>
        <w:rPr>
          <w:rFonts w:cstheme="minorHAnsi"/>
          <w:b/>
          <w:bCs/>
          <w:i/>
          <w:iCs/>
          <w:color w:val="000000" w:themeColor="text1"/>
        </w:rPr>
      </w:pPr>
      <w:r w:rsidRPr="00543132">
        <w:rPr>
          <w:rFonts w:eastAsia="Times New Roman" w:cstheme="minorHAnsi"/>
          <w:b/>
          <w:bCs/>
          <w:color w:val="000000" w:themeColor="text1"/>
          <w:lang w:eastAsia="pl-PL"/>
        </w:rPr>
        <w:t>Część I</w:t>
      </w:r>
      <w:r w:rsidR="003F02BF" w:rsidRPr="00543132">
        <w:rPr>
          <w:rFonts w:eastAsia="Times New Roman" w:cstheme="minorHAnsi"/>
          <w:b/>
          <w:bCs/>
          <w:color w:val="000000" w:themeColor="text1"/>
          <w:lang w:eastAsia="pl-PL"/>
        </w:rPr>
        <w:t>II</w:t>
      </w:r>
      <w:r w:rsidRPr="00543132">
        <w:rPr>
          <w:rFonts w:eastAsia="Times New Roman" w:cstheme="minorHAnsi"/>
          <w:b/>
          <w:bCs/>
          <w:color w:val="000000" w:themeColor="text1"/>
          <w:lang w:eastAsia="pl-PL"/>
        </w:rPr>
        <w:t xml:space="preserve"> – Obręb Żukowice</w:t>
      </w:r>
      <w:r w:rsidR="00BB71B3" w:rsidRPr="00543132">
        <w:rPr>
          <w:rFonts w:eastAsia="Times New Roman" w:cstheme="minorHAnsi"/>
          <w:b/>
          <w:bCs/>
          <w:color w:val="000000" w:themeColor="text1"/>
          <w:lang w:eastAsia="pl-PL"/>
        </w:rPr>
        <w:t>*</w:t>
      </w:r>
    </w:p>
    <w:bookmarkEnd w:id="16"/>
    <w:p w14:paraId="1934B890" w14:textId="1032EE4D" w:rsidR="007B2632" w:rsidRPr="00543132" w:rsidRDefault="007B2632" w:rsidP="000419F5">
      <w:pPr>
        <w:tabs>
          <w:tab w:val="decimal" w:leader="dot" w:pos="9072"/>
        </w:tabs>
        <w:spacing w:after="0" w:line="240" w:lineRule="auto"/>
        <w:jc w:val="center"/>
        <w:rPr>
          <w:rFonts w:cstheme="minorHAnsi"/>
          <w:color w:val="000000" w:themeColor="text1"/>
          <w:sz w:val="12"/>
          <w:szCs w:val="12"/>
        </w:rPr>
      </w:pPr>
    </w:p>
    <w:bookmarkEnd w:id="14"/>
    <w:p w14:paraId="60CA296B" w14:textId="77777777" w:rsidR="007B2632" w:rsidRPr="00543132" w:rsidRDefault="007B2632" w:rsidP="00313F0B">
      <w:pPr>
        <w:autoSpaceDE w:val="0"/>
        <w:autoSpaceDN w:val="0"/>
        <w:adjustRightInd w:val="0"/>
        <w:spacing w:after="0" w:line="276" w:lineRule="auto"/>
        <w:jc w:val="both"/>
        <w:rPr>
          <w:rFonts w:cstheme="minorHAnsi"/>
          <w:b/>
          <w:bCs/>
          <w:color w:val="000000" w:themeColor="text1"/>
          <w:sz w:val="12"/>
          <w:szCs w:val="12"/>
        </w:rPr>
      </w:pPr>
    </w:p>
    <w:p w14:paraId="1DDE51A8" w14:textId="5B7EC3A9" w:rsidR="00343C32" w:rsidRPr="00543132" w:rsidRDefault="00313F0B" w:rsidP="007B2632">
      <w:pPr>
        <w:tabs>
          <w:tab w:val="decimal" w:leader="dot" w:pos="9072"/>
        </w:tabs>
        <w:autoSpaceDE w:val="0"/>
        <w:autoSpaceDN w:val="0"/>
        <w:adjustRightInd w:val="0"/>
        <w:spacing w:after="0" w:line="276" w:lineRule="auto"/>
        <w:ind w:left="284"/>
        <w:jc w:val="both"/>
        <w:rPr>
          <w:rFonts w:cstheme="minorHAnsi"/>
          <w:b/>
          <w:bCs/>
          <w:color w:val="000000" w:themeColor="text1"/>
        </w:rPr>
      </w:pPr>
      <w:r w:rsidRPr="00543132">
        <w:rPr>
          <w:rFonts w:cstheme="minorHAnsi"/>
          <w:b/>
          <w:bCs/>
          <w:color w:val="000000" w:themeColor="text1"/>
        </w:rPr>
        <w:t xml:space="preserve">oznaczenie sprawy: </w:t>
      </w:r>
      <w:r w:rsidR="007B2632" w:rsidRPr="00543132">
        <w:rPr>
          <w:rFonts w:cstheme="minorHAnsi"/>
          <w:b/>
          <w:bCs/>
          <w:color w:val="000000" w:themeColor="text1"/>
        </w:rPr>
        <w:t>RZ.272.</w:t>
      </w:r>
      <w:r w:rsidR="0091117A" w:rsidRPr="00543132">
        <w:rPr>
          <w:rFonts w:cstheme="minorHAnsi"/>
          <w:b/>
          <w:bCs/>
          <w:color w:val="000000" w:themeColor="text1"/>
        </w:rPr>
        <w:t>2</w:t>
      </w:r>
      <w:r w:rsidR="008B6079" w:rsidRPr="00543132">
        <w:rPr>
          <w:rFonts w:cstheme="minorHAnsi"/>
          <w:b/>
          <w:bCs/>
          <w:color w:val="000000" w:themeColor="text1"/>
        </w:rPr>
        <w:t>9</w:t>
      </w:r>
      <w:r w:rsidR="007B2632" w:rsidRPr="00543132">
        <w:rPr>
          <w:rFonts w:cstheme="minorHAnsi"/>
          <w:b/>
          <w:bCs/>
          <w:color w:val="000000" w:themeColor="text1"/>
        </w:rPr>
        <w:t>.202</w:t>
      </w:r>
      <w:r w:rsidR="0091117A" w:rsidRPr="00543132">
        <w:rPr>
          <w:rFonts w:cstheme="minorHAnsi"/>
          <w:b/>
          <w:bCs/>
          <w:color w:val="000000" w:themeColor="text1"/>
        </w:rPr>
        <w:t>2</w:t>
      </w:r>
      <w:r w:rsidRPr="00543132">
        <w:rPr>
          <w:rFonts w:cstheme="minorHAnsi"/>
          <w:b/>
          <w:bCs/>
          <w:color w:val="000000" w:themeColor="text1"/>
        </w:rPr>
        <w:t xml:space="preserve">, prowadzonego przez </w:t>
      </w:r>
      <w:r w:rsidR="007B2632" w:rsidRPr="00543132">
        <w:rPr>
          <w:rFonts w:cstheme="minorHAnsi"/>
          <w:b/>
          <w:bCs/>
          <w:color w:val="000000" w:themeColor="text1"/>
        </w:rPr>
        <w:t>Powiat Głogowski, reprezentowany przez Zarząd Powiatu Głogowskiego</w:t>
      </w:r>
      <w:r w:rsidRPr="00543132">
        <w:rPr>
          <w:rFonts w:cstheme="minorHAnsi"/>
          <w:b/>
          <w:bCs/>
          <w:color w:val="000000" w:themeColor="text1"/>
        </w:rPr>
        <w:t>, oświadczam/oświadczamy, że za wykonanie zamówienia</w:t>
      </w:r>
      <w:r w:rsidR="00343C32" w:rsidRPr="00543132">
        <w:rPr>
          <w:rFonts w:cstheme="minorHAnsi"/>
          <w:b/>
          <w:bCs/>
          <w:color w:val="000000" w:themeColor="text1"/>
        </w:rPr>
        <w:t>,</w:t>
      </w:r>
    </w:p>
    <w:p w14:paraId="1E35CBEA" w14:textId="77777777" w:rsidR="00343C32" w:rsidRPr="00543132" w:rsidRDefault="00343C32" w:rsidP="007B2632">
      <w:pPr>
        <w:tabs>
          <w:tab w:val="decimal" w:leader="dot" w:pos="9072"/>
        </w:tabs>
        <w:autoSpaceDE w:val="0"/>
        <w:autoSpaceDN w:val="0"/>
        <w:adjustRightInd w:val="0"/>
        <w:spacing w:after="0" w:line="276" w:lineRule="auto"/>
        <w:ind w:left="284"/>
        <w:jc w:val="both"/>
        <w:rPr>
          <w:rFonts w:cstheme="minorHAnsi"/>
          <w:b/>
          <w:bCs/>
          <w:color w:val="000000" w:themeColor="text1"/>
        </w:rPr>
      </w:pPr>
    </w:p>
    <w:p w14:paraId="70552DDA" w14:textId="280802BE" w:rsidR="007B2632" w:rsidRPr="00543132" w:rsidRDefault="00313F0B" w:rsidP="007B2632">
      <w:pPr>
        <w:tabs>
          <w:tab w:val="decimal" w:leader="dot" w:pos="9072"/>
        </w:tabs>
        <w:autoSpaceDE w:val="0"/>
        <w:autoSpaceDN w:val="0"/>
        <w:adjustRightInd w:val="0"/>
        <w:spacing w:after="0" w:line="276" w:lineRule="auto"/>
        <w:ind w:left="284"/>
        <w:jc w:val="both"/>
        <w:rPr>
          <w:rFonts w:cstheme="minorHAnsi"/>
          <w:b/>
          <w:bCs/>
          <w:color w:val="000000" w:themeColor="text1"/>
        </w:rPr>
      </w:pPr>
      <w:r w:rsidRPr="00543132">
        <w:rPr>
          <w:rFonts w:cstheme="minorHAnsi"/>
          <w:b/>
          <w:bCs/>
          <w:color w:val="000000" w:themeColor="text1"/>
        </w:rPr>
        <w:t xml:space="preserve">oferuję/oferujemy </w:t>
      </w:r>
      <w:r w:rsidR="00641BFF" w:rsidRPr="00543132">
        <w:rPr>
          <w:rFonts w:cstheme="minorHAnsi"/>
          <w:b/>
          <w:bCs/>
          <w:color w:val="000000" w:themeColor="text1"/>
        </w:rPr>
        <w:t xml:space="preserve">realizację przedmiotu zamówienia za łączną cenę ofertową: </w:t>
      </w:r>
    </w:p>
    <w:p w14:paraId="7295A649" w14:textId="77777777" w:rsidR="00641BFF" w:rsidRPr="00543132" w:rsidRDefault="00641BFF" w:rsidP="00DD4782">
      <w:pPr>
        <w:tabs>
          <w:tab w:val="decimal" w:leader="dot" w:pos="9072"/>
        </w:tabs>
        <w:autoSpaceDE w:val="0"/>
        <w:autoSpaceDN w:val="0"/>
        <w:adjustRightInd w:val="0"/>
        <w:spacing w:after="0" w:line="276" w:lineRule="auto"/>
        <w:jc w:val="both"/>
        <w:rPr>
          <w:rFonts w:cstheme="minorHAnsi"/>
          <w:b/>
          <w:bCs/>
          <w:color w:val="000000" w:themeColor="text1"/>
        </w:rPr>
      </w:pPr>
    </w:p>
    <w:p w14:paraId="69777153" w14:textId="3699286E" w:rsidR="00641BFF" w:rsidRPr="00543132" w:rsidRDefault="00641BFF" w:rsidP="00641BFF">
      <w:pPr>
        <w:tabs>
          <w:tab w:val="num" w:pos="720"/>
        </w:tabs>
        <w:spacing w:after="0" w:line="240" w:lineRule="auto"/>
        <w:ind w:right="204"/>
        <w:jc w:val="both"/>
        <w:rPr>
          <w:rFonts w:eastAsia="Times New Roman" w:cstheme="minorHAnsi"/>
          <w:b/>
          <w:caps/>
          <w:color w:val="000000" w:themeColor="text1"/>
          <w:sz w:val="20"/>
          <w:szCs w:val="20"/>
          <w:lang w:eastAsia="pl-PL"/>
        </w:rPr>
      </w:pPr>
      <w:r w:rsidRPr="00543132">
        <w:rPr>
          <w:rFonts w:eastAsia="Times New Roman" w:cstheme="minorHAnsi"/>
          <w:b/>
          <w:caps/>
          <w:color w:val="000000" w:themeColor="text1"/>
          <w:sz w:val="20"/>
          <w:szCs w:val="20"/>
          <w:lang w:eastAsia="pl-PL"/>
        </w:rPr>
        <w:t>część i -</w:t>
      </w:r>
      <w:r w:rsidR="00BB71B3" w:rsidRPr="00543132">
        <w:rPr>
          <w:rFonts w:eastAsia="Times New Roman" w:cstheme="minorHAnsi"/>
          <w:b/>
          <w:caps/>
          <w:color w:val="000000" w:themeColor="text1"/>
          <w:sz w:val="20"/>
          <w:szCs w:val="20"/>
          <w:lang w:eastAsia="pl-PL"/>
        </w:rPr>
        <w:t xml:space="preserve"> </w:t>
      </w:r>
      <w:r w:rsidRPr="00543132">
        <w:rPr>
          <w:rFonts w:eastAsia="Times New Roman" w:cstheme="minorHAnsi"/>
          <w:b/>
          <w:caps/>
          <w:color w:val="000000" w:themeColor="text1"/>
          <w:sz w:val="20"/>
          <w:szCs w:val="20"/>
          <w:lang w:eastAsia="pl-PL"/>
        </w:rPr>
        <w:t>Obręb Jerzmanowa*</w:t>
      </w:r>
    </w:p>
    <w:p w14:paraId="26435A37" w14:textId="77777777" w:rsidR="00641BFF" w:rsidRPr="00543132" w:rsidRDefault="00641BFF" w:rsidP="00641BFF">
      <w:pPr>
        <w:tabs>
          <w:tab w:val="num" w:pos="720"/>
        </w:tabs>
        <w:spacing w:after="0" w:line="240" w:lineRule="auto"/>
        <w:ind w:left="284" w:right="204"/>
        <w:jc w:val="both"/>
        <w:rPr>
          <w:rFonts w:eastAsia="Times New Roman" w:cstheme="minorHAnsi"/>
          <w:color w:val="000000" w:themeColor="text1"/>
          <w:sz w:val="20"/>
          <w:szCs w:val="20"/>
          <w:lang w:eastAsia="pl-PL"/>
        </w:rPr>
      </w:pPr>
    </w:p>
    <w:tbl>
      <w:tblPr>
        <w:tblW w:w="977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704"/>
        <w:gridCol w:w="1843"/>
        <w:gridCol w:w="1134"/>
        <w:gridCol w:w="1417"/>
        <w:gridCol w:w="1701"/>
        <w:gridCol w:w="2977"/>
      </w:tblGrid>
      <w:tr w:rsidR="00543132" w:rsidRPr="00543132" w14:paraId="0724CF17" w14:textId="77777777" w:rsidTr="000C4A4C">
        <w:trPr>
          <w:trHeight w:val="540"/>
        </w:trPr>
        <w:tc>
          <w:tcPr>
            <w:tcW w:w="704" w:type="dxa"/>
            <w:tcBorders>
              <w:top w:val="single" w:sz="4" w:space="0" w:color="auto"/>
              <w:left w:val="single" w:sz="4" w:space="0" w:color="auto"/>
              <w:bottom w:val="single" w:sz="6" w:space="0" w:color="auto"/>
              <w:right w:val="single" w:sz="8" w:space="0" w:color="auto"/>
            </w:tcBorders>
            <w:shd w:val="clear" w:color="auto" w:fill="D9D9D9"/>
            <w:vAlign w:val="center"/>
          </w:tcPr>
          <w:p w14:paraId="00E8BA63" w14:textId="699FAF11" w:rsidR="00765568" w:rsidRPr="00543132" w:rsidRDefault="00765568" w:rsidP="00765568">
            <w:pPr>
              <w:spacing w:after="120" w:line="240" w:lineRule="auto"/>
              <w:jc w:val="center"/>
              <w:rPr>
                <w:rFonts w:eastAsia="Times New Roman" w:cstheme="minorHAnsi"/>
                <w:b/>
                <w:color w:val="000000" w:themeColor="text1"/>
                <w:sz w:val="20"/>
                <w:szCs w:val="20"/>
                <w:lang w:eastAsia="pl-PL"/>
              </w:rPr>
            </w:pPr>
            <w:bookmarkStart w:id="17" w:name="_Hlk116041749"/>
            <w:r w:rsidRPr="00543132">
              <w:rPr>
                <w:rFonts w:eastAsia="Times New Roman" w:cstheme="minorHAnsi"/>
                <w:b/>
                <w:color w:val="000000" w:themeColor="text1"/>
                <w:sz w:val="20"/>
                <w:szCs w:val="20"/>
                <w:lang w:eastAsia="pl-PL"/>
              </w:rPr>
              <w:t>LP.</w:t>
            </w:r>
          </w:p>
        </w:tc>
        <w:tc>
          <w:tcPr>
            <w:tcW w:w="1843" w:type="dxa"/>
            <w:tcBorders>
              <w:top w:val="single" w:sz="4" w:space="0" w:color="auto"/>
              <w:left w:val="single" w:sz="8" w:space="0" w:color="auto"/>
              <w:bottom w:val="single" w:sz="6" w:space="0" w:color="auto"/>
              <w:right w:val="single" w:sz="6" w:space="0" w:color="auto"/>
            </w:tcBorders>
            <w:shd w:val="clear" w:color="auto" w:fill="D9D9D9"/>
            <w:vAlign w:val="center"/>
          </w:tcPr>
          <w:p w14:paraId="7B432999" w14:textId="77777777" w:rsidR="00765568" w:rsidRPr="00543132" w:rsidRDefault="00765568" w:rsidP="00765568">
            <w:pPr>
              <w:spacing w:after="0" w:line="240" w:lineRule="auto"/>
              <w:jc w:val="center"/>
              <w:rPr>
                <w:rFonts w:eastAsia="Times New Roman" w:cstheme="minorHAnsi"/>
                <w:b/>
                <w:color w:val="000000" w:themeColor="text1"/>
                <w:sz w:val="20"/>
                <w:szCs w:val="20"/>
                <w:lang w:eastAsia="pl-PL"/>
              </w:rPr>
            </w:pPr>
            <w:r w:rsidRPr="00543132">
              <w:rPr>
                <w:rFonts w:eastAsia="Times New Roman" w:cstheme="minorHAnsi"/>
                <w:b/>
                <w:color w:val="000000" w:themeColor="text1"/>
                <w:sz w:val="20"/>
                <w:szCs w:val="20"/>
                <w:lang w:eastAsia="pl-PL"/>
              </w:rPr>
              <w:t>Wyszczególnienie</w:t>
            </w:r>
          </w:p>
        </w:tc>
        <w:tc>
          <w:tcPr>
            <w:tcW w:w="1134" w:type="dxa"/>
            <w:tcBorders>
              <w:top w:val="single" w:sz="4" w:space="0" w:color="auto"/>
              <w:left w:val="single" w:sz="6" w:space="0" w:color="auto"/>
              <w:bottom w:val="single" w:sz="6" w:space="0" w:color="auto"/>
              <w:right w:val="single" w:sz="8" w:space="0" w:color="auto"/>
            </w:tcBorders>
            <w:shd w:val="clear" w:color="auto" w:fill="D9D9D9"/>
            <w:vAlign w:val="center"/>
          </w:tcPr>
          <w:p w14:paraId="5A9FD748" w14:textId="583040D4" w:rsidR="00765568" w:rsidRPr="00543132" w:rsidRDefault="00765568" w:rsidP="00765568">
            <w:pPr>
              <w:tabs>
                <w:tab w:val="left" w:pos="0"/>
              </w:tabs>
              <w:spacing w:after="0" w:line="240" w:lineRule="auto"/>
              <w:jc w:val="center"/>
              <w:rPr>
                <w:rFonts w:eastAsia="Times New Roman" w:cstheme="minorHAnsi"/>
                <w:b/>
                <w:color w:val="000000" w:themeColor="text1"/>
                <w:sz w:val="20"/>
                <w:szCs w:val="20"/>
                <w:lang w:eastAsia="pl-PL"/>
              </w:rPr>
            </w:pPr>
            <w:r w:rsidRPr="00543132">
              <w:rPr>
                <w:rFonts w:eastAsia="Times New Roman" w:cstheme="minorHAnsi"/>
                <w:b/>
                <w:color w:val="000000" w:themeColor="text1"/>
                <w:sz w:val="20"/>
                <w:szCs w:val="20"/>
                <w:lang w:eastAsia="pl-PL"/>
              </w:rPr>
              <w:t>ilość</w:t>
            </w:r>
          </w:p>
        </w:tc>
        <w:tc>
          <w:tcPr>
            <w:tcW w:w="1417" w:type="dxa"/>
            <w:tcBorders>
              <w:top w:val="single" w:sz="4" w:space="0" w:color="auto"/>
              <w:left w:val="single" w:sz="8" w:space="0" w:color="auto"/>
              <w:bottom w:val="single" w:sz="6" w:space="0" w:color="auto"/>
              <w:right w:val="single" w:sz="8" w:space="0" w:color="auto"/>
            </w:tcBorders>
            <w:shd w:val="clear" w:color="auto" w:fill="D9D9D9"/>
            <w:vAlign w:val="center"/>
          </w:tcPr>
          <w:p w14:paraId="3604660C" w14:textId="2A220B02" w:rsidR="00765568" w:rsidRPr="00543132" w:rsidRDefault="00765568" w:rsidP="00765568">
            <w:pPr>
              <w:spacing w:after="0" w:line="240" w:lineRule="auto"/>
              <w:jc w:val="center"/>
              <w:rPr>
                <w:rFonts w:eastAsia="Times New Roman" w:cstheme="minorHAnsi"/>
                <w:b/>
                <w:color w:val="000000" w:themeColor="text1"/>
                <w:sz w:val="20"/>
                <w:szCs w:val="20"/>
                <w:lang w:eastAsia="pl-PL"/>
              </w:rPr>
            </w:pPr>
            <w:r w:rsidRPr="00543132">
              <w:rPr>
                <w:rFonts w:eastAsia="Times New Roman" w:cstheme="minorHAnsi"/>
                <w:b/>
                <w:color w:val="000000" w:themeColor="text1"/>
                <w:sz w:val="20"/>
                <w:szCs w:val="20"/>
                <w:lang w:eastAsia="pl-PL"/>
              </w:rPr>
              <w:t>Stawka brutto</w:t>
            </w:r>
            <w:r w:rsidR="00A52A19" w:rsidRPr="00543132">
              <w:rPr>
                <w:rFonts w:eastAsia="Times New Roman" w:cstheme="minorHAnsi"/>
                <w:b/>
                <w:color w:val="000000" w:themeColor="text1"/>
                <w:sz w:val="20"/>
                <w:szCs w:val="20"/>
                <w:lang w:eastAsia="pl-PL"/>
              </w:rPr>
              <w:t xml:space="preserve"> (1 dzień </w:t>
            </w:r>
            <w:r w:rsidR="000C4A4C" w:rsidRPr="00543132">
              <w:rPr>
                <w:rFonts w:eastAsia="Times New Roman" w:cstheme="minorHAnsi"/>
                <w:b/>
                <w:color w:val="000000" w:themeColor="text1"/>
                <w:sz w:val="20"/>
                <w:szCs w:val="20"/>
                <w:lang w:eastAsia="pl-PL"/>
              </w:rPr>
              <w:t>/</w:t>
            </w:r>
            <w:r w:rsidR="00A52A19" w:rsidRPr="00543132">
              <w:rPr>
                <w:rFonts w:eastAsia="Times New Roman" w:cstheme="minorHAnsi"/>
                <w:b/>
                <w:color w:val="000000" w:themeColor="text1"/>
                <w:sz w:val="20"/>
                <w:szCs w:val="20"/>
                <w:lang w:eastAsia="pl-PL"/>
              </w:rPr>
              <w:t xml:space="preserve"> </w:t>
            </w:r>
            <w:r w:rsidR="00A52A19" w:rsidRPr="00543132">
              <w:rPr>
                <w:rFonts w:eastAsia="Times New Roman" w:cstheme="minorHAnsi"/>
                <w:b/>
                <w:color w:val="000000" w:themeColor="text1"/>
                <w:sz w:val="20"/>
                <w:szCs w:val="20"/>
                <w:lang w:eastAsia="pl-PL"/>
              </w:rPr>
              <w:br/>
              <w:t>1 miesiąc)</w:t>
            </w:r>
          </w:p>
        </w:tc>
        <w:tc>
          <w:tcPr>
            <w:tcW w:w="1701" w:type="dxa"/>
            <w:tcBorders>
              <w:top w:val="single" w:sz="4" w:space="0" w:color="auto"/>
              <w:left w:val="single" w:sz="8" w:space="0" w:color="auto"/>
              <w:bottom w:val="single" w:sz="6" w:space="0" w:color="auto"/>
              <w:right w:val="single" w:sz="8" w:space="0" w:color="auto"/>
            </w:tcBorders>
            <w:shd w:val="clear" w:color="auto" w:fill="D9D9D9"/>
            <w:vAlign w:val="center"/>
          </w:tcPr>
          <w:p w14:paraId="6F7FB6F1" w14:textId="64329573" w:rsidR="00765568" w:rsidRPr="00543132" w:rsidRDefault="00765568" w:rsidP="00641BFF">
            <w:pPr>
              <w:spacing w:after="0" w:line="240" w:lineRule="auto"/>
              <w:ind w:left="284" w:right="204" w:hanging="284"/>
              <w:jc w:val="center"/>
              <w:rPr>
                <w:rFonts w:eastAsia="Times New Roman" w:cstheme="minorHAnsi"/>
                <w:b/>
                <w:color w:val="000000" w:themeColor="text1"/>
                <w:sz w:val="20"/>
                <w:szCs w:val="20"/>
                <w:lang w:eastAsia="pl-PL"/>
              </w:rPr>
            </w:pPr>
            <w:r w:rsidRPr="00543132">
              <w:rPr>
                <w:rFonts w:eastAsia="Times New Roman" w:cstheme="minorHAnsi"/>
                <w:b/>
                <w:color w:val="000000" w:themeColor="text1"/>
                <w:sz w:val="20"/>
                <w:szCs w:val="20"/>
                <w:lang w:eastAsia="pl-PL"/>
              </w:rPr>
              <w:t>Wartość</w:t>
            </w:r>
          </w:p>
          <w:p w14:paraId="3294C742" w14:textId="7DEFD159" w:rsidR="00765568" w:rsidRPr="00543132" w:rsidRDefault="00765568" w:rsidP="00641BFF">
            <w:pPr>
              <w:spacing w:after="0" w:line="240" w:lineRule="auto"/>
              <w:ind w:left="284" w:right="204" w:hanging="284"/>
              <w:jc w:val="center"/>
              <w:rPr>
                <w:rFonts w:eastAsia="Times New Roman" w:cstheme="minorHAnsi"/>
                <w:b/>
                <w:color w:val="000000" w:themeColor="text1"/>
                <w:sz w:val="20"/>
                <w:szCs w:val="20"/>
                <w:lang w:eastAsia="pl-PL"/>
              </w:rPr>
            </w:pPr>
            <w:r w:rsidRPr="00543132">
              <w:rPr>
                <w:rFonts w:eastAsia="Times New Roman" w:cstheme="minorHAnsi"/>
                <w:b/>
                <w:color w:val="000000" w:themeColor="text1"/>
                <w:sz w:val="20"/>
                <w:szCs w:val="20"/>
                <w:lang w:eastAsia="pl-PL"/>
              </w:rPr>
              <w:t>(kol. 3 x kol. 4)</w:t>
            </w:r>
          </w:p>
        </w:tc>
        <w:tc>
          <w:tcPr>
            <w:tcW w:w="2977" w:type="dxa"/>
            <w:tcBorders>
              <w:top w:val="single" w:sz="4" w:space="0" w:color="auto"/>
              <w:left w:val="single" w:sz="8" w:space="0" w:color="auto"/>
              <w:bottom w:val="single" w:sz="6" w:space="0" w:color="auto"/>
              <w:right w:val="single" w:sz="4" w:space="0" w:color="auto"/>
            </w:tcBorders>
            <w:shd w:val="clear" w:color="auto" w:fill="D9D9D9"/>
            <w:vAlign w:val="center"/>
          </w:tcPr>
          <w:p w14:paraId="4112BE8C" w14:textId="6CF949E5" w:rsidR="00765568" w:rsidRPr="00543132" w:rsidRDefault="00765568" w:rsidP="00765568">
            <w:pPr>
              <w:spacing w:after="0" w:line="240" w:lineRule="auto"/>
              <w:ind w:right="76"/>
              <w:jc w:val="center"/>
              <w:rPr>
                <w:rFonts w:eastAsia="Times New Roman" w:cstheme="minorHAnsi"/>
                <w:b/>
                <w:color w:val="000000" w:themeColor="text1"/>
                <w:sz w:val="20"/>
                <w:szCs w:val="20"/>
                <w:lang w:eastAsia="pl-PL"/>
              </w:rPr>
            </w:pPr>
            <w:r w:rsidRPr="00543132">
              <w:rPr>
                <w:rFonts w:eastAsia="Times New Roman" w:cstheme="minorHAnsi"/>
                <w:b/>
                <w:color w:val="000000" w:themeColor="text1"/>
                <w:sz w:val="20"/>
                <w:szCs w:val="20"/>
                <w:lang w:eastAsia="pl-PL"/>
              </w:rPr>
              <w:t>Słownie</w:t>
            </w:r>
          </w:p>
        </w:tc>
      </w:tr>
      <w:tr w:rsidR="00543132" w:rsidRPr="00543132" w14:paraId="7CA1C923" w14:textId="77777777" w:rsidTr="000C4A4C">
        <w:trPr>
          <w:trHeight w:val="273"/>
        </w:trPr>
        <w:tc>
          <w:tcPr>
            <w:tcW w:w="704" w:type="dxa"/>
            <w:tcBorders>
              <w:top w:val="single" w:sz="6" w:space="0" w:color="auto"/>
              <w:left w:val="single" w:sz="4" w:space="0" w:color="auto"/>
              <w:bottom w:val="single" w:sz="6" w:space="0" w:color="auto"/>
              <w:right w:val="single" w:sz="8" w:space="0" w:color="auto"/>
            </w:tcBorders>
            <w:vAlign w:val="center"/>
          </w:tcPr>
          <w:p w14:paraId="7A5851B3" w14:textId="365B86BD" w:rsidR="00765568" w:rsidRPr="00543132" w:rsidRDefault="00765568" w:rsidP="00765568">
            <w:pPr>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1</w:t>
            </w:r>
          </w:p>
        </w:tc>
        <w:tc>
          <w:tcPr>
            <w:tcW w:w="1843" w:type="dxa"/>
            <w:tcBorders>
              <w:top w:val="single" w:sz="6" w:space="0" w:color="auto"/>
              <w:left w:val="single" w:sz="8" w:space="0" w:color="auto"/>
              <w:bottom w:val="single" w:sz="6" w:space="0" w:color="auto"/>
              <w:right w:val="single" w:sz="6" w:space="0" w:color="auto"/>
            </w:tcBorders>
            <w:vAlign w:val="center"/>
          </w:tcPr>
          <w:p w14:paraId="29434181" w14:textId="704CC12C" w:rsidR="00765568" w:rsidRPr="00543132" w:rsidRDefault="00765568" w:rsidP="005357C2">
            <w:pPr>
              <w:spacing w:after="0" w:line="240" w:lineRule="auto"/>
              <w:ind w:right="204"/>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2</w:t>
            </w:r>
          </w:p>
        </w:tc>
        <w:tc>
          <w:tcPr>
            <w:tcW w:w="1134" w:type="dxa"/>
            <w:tcBorders>
              <w:top w:val="single" w:sz="6" w:space="0" w:color="auto"/>
              <w:left w:val="single" w:sz="6" w:space="0" w:color="auto"/>
              <w:bottom w:val="single" w:sz="6" w:space="0" w:color="auto"/>
              <w:right w:val="single" w:sz="8" w:space="0" w:color="auto"/>
            </w:tcBorders>
            <w:vAlign w:val="center"/>
          </w:tcPr>
          <w:p w14:paraId="1434C6E9" w14:textId="4B9B9DE2" w:rsidR="00765568" w:rsidRPr="00543132" w:rsidRDefault="00765568" w:rsidP="00765568">
            <w:pPr>
              <w:spacing w:after="0" w:line="240" w:lineRule="auto"/>
              <w:ind w:right="79"/>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3</w:t>
            </w:r>
          </w:p>
        </w:tc>
        <w:tc>
          <w:tcPr>
            <w:tcW w:w="1417" w:type="dxa"/>
            <w:tcBorders>
              <w:top w:val="single" w:sz="6" w:space="0" w:color="auto"/>
              <w:left w:val="single" w:sz="8" w:space="0" w:color="auto"/>
              <w:bottom w:val="single" w:sz="4" w:space="0" w:color="auto"/>
              <w:right w:val="single" w:sz="8" w:space="0" w:color="auto"/>
            </w:tcBorders>
            <w:vAlign w:val="center"/>
          </w:tcPr>
          <w:p w14:paraId="47BF9257" w14:textId="2C04CC55" w:rsidR="00765568" w:rsidRPr="00543132" w:rsidRDefault="00765568" w:rsidP="00765568">
            <w:pPr>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4</w:t>
            </w:r>
          </w:p>
        </w:tc>
        <w:tc>
          <w:tcPr>
            <w:tcW w:w="1701" w:type="dxa"/>
            <w:tcBorders>
              <w:top w:val="single" w:sz="6" w:space="0" w:color="auto"/>
              <w:left w:val="single" w:sz="8" w:space="0" w:color="auto"/>
              <w:bottom w:val="single" w:sz="4" w:space="0" w:color="auto"/>
              <w:right w:val="single" w:sz="8" w:space="0" w:color="auto"/>
            </w:tcBorders>
            <w:vAlign w:val="center"/>
          </w:tcPr>
          <w:p w14:paraId="59C7C521" w14:textId="4BFE2304" w:rsidR="00765568" w:rsidRPr="00543132" w:rsidRDefault="00765568" w:rsidP="00641BFF">
            <w:pPr>
              <w:spacing w:after="0" w:line="240" w:lineRule="auto"/>
              <w:ind w:left="284" w:right="204" w:hanging="284"/>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5</w:t>
            </w:r>
          </w:p>
        </w:tc>
        <w:tc>
          <w:tcPr>
            <w:tcW w:w="2977" w:type="dxa"/>
            <w:tcBorders>
              <w:top w:val="single" w:sz="6" w:space="0" w:color="auto"/>
              <w:left w:val="single" w:sz="8" w:space="0" w:color="auto"/>
              <w:bottom w:val="single" w:sz="4" w:space="0" w:color="auto"/>
              <w:right w:val="single" w:sz="4" w:space="0" w:color="auto"/>
            </w:tcBorders>
            <w:vAlign w:val="center"/>
          </w:tcPr>
          <w:p w14:paraId="1B5DE834" w14:textId="6F922A37" w:rsidR="00765568" w:rsidRPr="00543132" w:rsidRDefault="00765568" w:rsidP="00641BFF">
            <w:pPr>
              <w:spacing w:after="0" w:line="240" w:lineRule="auto"/>
              <w:ind w:left="284" w:right="204" w:hanging="284"/>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6</w:t>
            </w:r>
          </w:p>
        </w:tc>
      </w:tr>
      <w:tr w:rsidR="00543132" w:rsidRPr="00543132" w14:paraId="4DD55E38" w14:textId="77777777" w:rsidTr="000C4A4C">
        <w:trPr>
          <w:trHeight w:val="572"/>
        </w:trPr>
        <w:tc>
          <w:tcPr>
            <w:tcW w:w="704" w:type="dxa"/>
            <w:tcBorders>
              <w:top w:val="single" w:sz="6" w:space="0" w:color="auto"/>
              <w:left w:val="single" w:sz="4" w:space="0" w:color="auto"/>
              <w:bottom w:val="single" w:sz="6" w:space="0" w:color="auto"/>
              <w:right w:val="single" w:sz="8" w:space="0" w:color="auto"/>
            </w:tcBorders>
            <w:vAlign w:val="center"/>
          </w:tcPr>
          <w:p w14:paraId="2A294ABF" w14:textId="77777777" w:rsidR="00765568" w:rsidRPr="00543132" w:rsidRDefault="00765568" w:rsidP="00765568">
            <w:pPr>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1.</w:t>
            </w:r>
          </w:p>
        </w:tc>
        <w:tc>
          <w:tcPr>
            <w:tcW w:w="1843" w:type="dxa"/>
            <w:tcBorders>
              <w:top w:val="single" w:sz="6" w:space="0" w:color="auto"/>
              <w:left w:val="single" w:sz="8" w:space="0" w:color="auto"/>
              <w:bottom w:val="single" w:sz="6" w:space="0" w:color="auto"/>
              <w:right w:val="single" w:sz="6" w:space="0" w:color="auto"/>
            </w:tcBorders>
            <w:vAlign w:val="center"/>
          </w:tcPr>
          <w:p w14:paraId="0D254D5E" w14:textId="49DBC5BD" w:rsidR="00A52A19" w:rsidRPr="00543132" w:rsidRDefault="00765568" w:rsidP="00A52A19">
            <w:pPr>
              <w:spacing w:after="0" w:line="240" w:lineRule="auto"/>
              <w:ind w:right="-72"/>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Usługa zimowego utrzymania dróg</w:t>
            </w:r>
            <w:r w:rsidR="00A52A19" w:rsidRPr="00543132">
              <w:rPr>
                <w:rFonts w:eastAsia="Times New Roman" w:cstheme="minorHAnsi"/>
                <w:color w:val="000000" w:themeColor="text1"/>
                <w:sz w:val="20"/>
                <w:szCs w:val="20"/>
                <w:lang w:eastAsia="pl-PL"/>
              </w:rPr>
              <w:t xml:space="preserve"> – za każdy rozpoczęty dzień</w:t>
            </w:r>
          </w:p>
        </w:tc>
        <w:tc>
          <w:tcPr>
            <w:tcW w:w="1134" w:type="dxa"/>
            <w:tcBorders>
              <w:top w:val="single" w:sz="6" w:space="0" w:color="auto"/>
              <w:left w:val="single" w:sz="6" w:space="0" w:color="auto"/>
              <w:bottom w:val="single" w:sz="6" w:space="0" w:color="auto"/>
              <w:right w:val="single" w:sz="8" w:space="0" w:color="auto"/>
            </w:tcBorders>
            <w:vAlign w:val="center"/>
          </w:tcPr>
          <w:p w14:paraId="6B15C9AA" w14:textId="63B2458A" w:rsidR="00765568" w:rsidRPr="00543132" w:rsidRDefault="00765568" w:rsidP="00765568">
            <w:pPr>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30 dni</w:t>
            </w:r>
          </w:p>
        </w:tc>
        <w:tc>
          <w:tcPr>
            <w:tcW w:w="1417" w:type="dxa"/>
            <w:tcBorders>
              <w:top w:val="single" w:sz="6" w:space="0" w:color="auto"/>
              <w:left w:val="single" w:sz="8" w:space="0" w:color="auto"/>
              <w:bottom w:val="single" w:sz="4" w:space="0" w:color="auto"/>
              <w:right w:val="single" w:sz="8" w:space="0" w:color="auto"/>
            </w:tcBorders>
            <w:vAlign w:val="center"/>
          </w:tcPr>
          <w:p w14:paraId="5ECFBA11" w14:textId="77777777" w:rsidR="00765568" w:rsidRPr="00543132" w:rsidRDefault="00765568" w:rsidP="00765568">
            <w:pPr>
              <w:spacing w:after="0" w:line="240" w:lineRule="auto"/>
              <w:jc w:val="center"/>
              <w:rPr>
                <w:rFonts w:eastAsia="Times New Roman" w:cstheme="minorHAnsi"/>
                <w:color w:val="000000" w:themeColor="text1"/>
                <w:sz w:val="20"/>
                <w:szCs w:val="20"/>
                <w:lang w:eastAsia="pl-PL"/>
              </w:rPr>
            </w:pPr>
          </w:p>
        </w:tc>
        <w:tc>
          <w:tcPr>
            <w:tcW w:w="1701" w:type="dxa"/>
            <w:tcBorders>
              <w:top w:val="single" w:sz="6" w:space="0" w:color="auto"/>
              <w:left w:val="single" w:sz="8" w:space="0" w:color="auto"/>
              <w:bottom w:val="single" w:sz="4" w:space="0" w:color="auto"/>
              <w:right w:val="single" w:sz="8" w:space="0" w:color="auto"/>
            </w:tcBorders>
            <w:vAlign w:val="center"/>
          </w:tcPr>
          <w:p w14:paraId="0D9C59D3" w14:textId="77777777" w:rsidR="00765568" w:rsidRPr="00543132" w:rsidRDefault="00765568" w:rsidP="00641BFF">
            <w:pPr>
              <w:spacing w:after="0" w:line="240" w:lineRule="auto"/>
              <w:ind w:left="284" w:right="204" w:hanging="284"/>
              <w:jc w:val="center"/>
              <w:rPr>
                <w:rFonts w:eastAsia="Times New Roman" w:cstheme="minorHAnsi"/>
                <w:color w:val="000000" w:themeColor="text1"/>
                <w:sz w:val="20"/>
                <w:szCs w:val="20"/>
                <w:lang w:eastAsia="pl-PL"/>
              </w:rPr>
            </w:pPr>
          </w:p>
        </w:tc>
        <w:tc>
          <w:tcPr>
            <w:tcW w:w="2977" w:type="dxa"/>
            <w:tcBorders>
              <w:top w:val="single" w:sz="6" w:space="0" w:color="auto"/>
              <w:left w:val="single" w:sz="8" w:space="0" w:color="auto"/>
              <w:bottom w:val="single" w:sz="4" w:space="0" w:color="auto"/>
              <w:right w:val="single" w:sz="4" w:space="0" w:color="auto"/>
            </w:tcBorders>
            <w:vAlign w:val="center"/>
          </w:tcPr>
          <w:p w14:paraId="3DE679A4" w14:textId="5FE27481" w:rsidR="00765568" w:rsidRPr="00543132" w:rsidRDefault="00765568" w:rsidP="00641BFF">
            <w:pPr>
              <w:spacing w:after="0" w:line="240" w:lineRule="auto"/>
              <w:ind w:left="284" w:right="204" w:hanging="284"/>
              <w:jc w:val="center"/>
              <w:rPr>
                <w:rFonts w:eastAsia="Times New Roman" w:cstheme="minorHAnsi"/>
                <w:color w:val="000000" w:themeColor="text1"/>
                <w:sz w:val="20"/>
                <w:szCs w:val="20"/>
                <w:lang w:eastAsia="pl-PL"/>
              </w:rPr>
            </w:pPr>
          </w:p>
        </w:tc>
      </w:tr>
      <w:tr w:rsidR="00543132" w:rsidRPr="00543132" w14:paraId="1EB06BEB" w14:textId="77777777" w:rsidTr="000C4A4C">
        <w:trPr>
          <w:trHeight w:val="740"/>
        </w:trPr>
        <w:tc>
          <w:tcPr>
            <w:tcW w:w="704" w:type="dxa"/>
            <w:tcBorders>
              <w:top w:val="single" w:sz="6" w:space="0" w:color="auto"/>
              <w:left w:val="single" w:sz="4" w:space="0" w:color="auto"/>
              <w:bottom w:val="single" w:sz="6" w:space="0" w:color="auto"/>
              <w:right w:val="single" w:sz="8" w:space="0" w:color="auto"/>
            </w:tcBorders>
            <w:vAlign w:val="center"/>
          </w:tcPr>
          <w:p w14:paraId="0D8C7BCA" w14:textId="4DEBEA71" w:rsidR="00765568" w:rsidRPr="00543132" w:rsidRDefault="00765568" w:rsidP="00765568">
            <w:pPr>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2</w:t>
            </w:r>
          </w:p>
        </w:tc>
        <w:tc>
          <w:tcPr>
            <w:tcW w:w="1843" w:type="dxa"/>
            <w:tcBorders>
              <w:top w:val="single" w:sz="6" w:space="0" w:color="auto"/>
              <w:left w:val="single" w:sz="8" w:space="0" w:color="auto"/>
              <w:bottom w:val="single" w:sz="6" w:space="0" w:color="auto"/>
              <w:right w:val="single" w:sz="6" w:space="0" w:color="auto"/>
            </w:tcBorders>
            <w:vAlign w:val="center"/>
          </w:tcPr>
          <w:p w14:paraId="6175A802" w14:textId="483D230F" w:rsidR="00765568" w:rsidRPr="00543132" w:rsidRDefault="00765568" w:rsidP="00765568">
            <w:pPr>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Dyżur dyspozycyjny</w:t>
            </w:r>
            <w:r w:rsidR="00A52A19" w:rsidRPr="00543132">
              <w:rPr>
                <w:rFonts w:eastAsia="Times New Roman" w:cstheme="minorHAnsi"/>
                <w:color w:val="000000" w:themeColor="text1"/>
                <w:sz w:val="20"/>
                <w:szCs w:val="20"/>
                <w:lang w:eastAsia="pl-PL"/>
              </w:rPr>
              <w:t xml:space="preserve"> – za każdy rozpoczęty miesiąc</w:t>
            </w:r>
          </w:p>
        </w:tc>
        <w:tc>
          <w:tcPr>
            <w:tcW w:w="1134" w:type="dxa"/>
            <w:tcBorders>
              <w:top w:val="single" w:sz="6" w:space="0" w:color="auto"/>
              <w:left w:val="single" w:sz="6" w:space="0" w:color="auto"/>
              <w:bottom w:val="single" w:sz="6" w:space="0" w:color="auto"/>
              <w:right w:val="single" w:sz="4" w:space="0" w:color="auto"/>
            </w:tcBorders>
            <w:vAlign w:val="center"/>
          </w:tcPr>
          <w:p w14:paraId="1DD39864" w14:textId="725C1063" w:rsidR="00765568" w:rsidRPr="00543132" w:rsidRDefault="00A52A19" w:rsidP="00765568">
            <w:pPr>
              <w:tabs>
                <w:tab w:val="left" w:pos="0"/>
                <w:tab w:val="left" w:pos="1206"/>
              </w:tabs>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6</w:t>
            </w:r>
            <w:r w:rsidR="00765568" w:rsidRPr="00543132">
              <w:rPr>
                <w:rFonts w:eastAsia="Times New Roman" w:cstheme="minorHAnsi"/>
                <w:color w:val="000000" w:themeColor="text1"/>
                <w:sz w:val="20"/>
                <w:szCs w:val="20"/>
                <w:lang w:eastAsia="pl-PL"/>
              </w:rPr>
              <w:t xml:space="preserve"> miesi</w:t>
            </w:r>
            <w:r w:rsidRPr="00543132">
              <w:rPr>
                <w:rFonts w:eastAsia="Times New Roman" w:cstheme="minorHAnsi"/>
                <w:color w:val="000000" w:themeColor="text1"/>
                <w:sz w:val="20"/>
                <w:szCs w:val="20"/>
                <w:lang w:eastAsia="pl-PL"/>
              </w:rPr>
              <w:t>ę</w:t>
            </w:r>
            <w:r w:rsidR="00765568" w:rsidRPr="00543132">
              <w:rPr>
                <w:rFonts w:eastAsia="Times New Roman" w:cstheme="minorHAnsi"/>
                <w:color w:val="000000" w:themeColor="text1"/>
                <w:sz w:val="20"/>
                <w:szCs w:val="20"/>
                <w:lang w:eastAsia="pl-PL"/>
              </w:rPr>
              <w:t>c</w:t>
            </w:r>
            <w:r w:rsidRPr="00543132">
              <w:rPr>
                <w:rFonts w:eastAsia="Times New Roman" w:cstheme="minorHAnsi"/>
                <w:color w:val="000000" w:themeColor="text1"/>
                <w:sz w:val="20"/>
                <w:szCs w:val="20"/>
                <w:lang w:eastAsia="pl-PL"/>
              </w:rPr>
              <w:t>y</w:t>
            </w:r>
          </w:p>
        </w:tc>
        <w:tc>
          <w:tcPr>
            <w:tcW w:w="1417" w:type="dxa"/>
            <w:tcBorders>
              <w:top w:val="single" w:sz="4" w:space="0" w:color="auto"/>
              <w:left w:val="single" w:sz="4" w:space="0" w:color="auto"/>
              <w:bottom w:val="single" w:sz="4" w:space="0" w:color="auto"/>
              <w:right w:val="single" w:sz="4" w:space="0" w:color="auto"/>
            </w:tcBorders>
            <w:vAlign w:val="center"/>
          </w:tcPr>
          <w:p w14:paraId="5144E8CC" w14:textId="77777777" w:rsidR="00765568" w:rsidRPr="00543132" w:rsidRDefault="00765568" w:rsidP="00765568">
            <w:pPr>
              <w:tabs>
                <w:tab w:val="left" w:pos="1206"/>
              </w:tabs>
              <w:spacing w:after="0" w:line="240" w:lineRule="auto"/>
              <w:ind w:left="284" w:right="204" w:hanging="284"/>
              <w:jc w:val="center"/>
              <w:rPr>
                <w:rFonts w:eastAsia="Times New Roman" w:cstheme="minorHAnsi"/>
                <w:color w:val="000000" w:themeColor="text1"/>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130DABD1" w14:textId="77777777" w:rsidR="00765568" w:rsidRPr="00543132" w:rsidRDefault="00765568" w:rsidP="00765568">
            <w:pPr>
              <w:tabs>
                <w:tab w:val="left" w:pos="1206"/>
              </w:tabs>
              <w:spacing w:after="0" w:line="240" w:lineRule="auto"/>
              <w:ind w:left="284" w:right="204" w:hanging="284"/>
              <w:jc w:val="center"/>
              <w:rPr>
                <w:rFonts w:eastAsia="Times New Roman" w:cstheme="minorHAnsi"/>
                <w:color w:val="000000" w:themeColor="text1"/>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598A0360" w14:textId="422EA8C7" w:rsidR="00765568" w:rsidRPr="00543132" w:rsidRDefault="00765568" w:rsidP="00765568">
            <w:pPr>
              <w:tabs>
                <w:tab w:val="left" w:pos="1206"/>
              </w:tabs>
              <w:spacing w:after="0" w:line="240" w:lineRule="auto"/>
              <w:ind w:left="284" w:right="204" w:hanging="284"/>
              <w:jc w:val="center"/>
              <w:rPr>
                <w:rFonts w:eastAsia="Times New Roman" w:cstheme="minorHAnsi"/>
                <w:color w:val="000000" w:themeColor="text1"/>
                <w:sz w:val="20"/>
                <w:szCs w:val="20"/>
                <w:lang w:eastAsia="pl-PL"/>
              </w:rPr>
            </w:pPr>
          </w:p>
        </w:tc>
      </w:tr>
      <w:tr w:rsidR="00543132" w:rsidRPr="00543132" w14:paraId="7A7C4459" w14:textId="77777777" w:rsidTr="000C4A4C">
        <w:trPr>
          <w:trHeight w:val="740"/>
        </w:trPr>
        <w:tc>
          <w:tcPr>
            <w:tcW w:w="704" w:type="dxa"/>
            <w:tcBorders>
              <w:top w:val="single" w:sz="6" w:space="0" w:color="auto"/>
              <w:left w:val="single" w:sz="4" w:space="0" w:color="auto"/>
              <w:bottom w:val="single" w:sz="6" w:space="0" w:color="auto"/>
              <w:right w:val="single" w:sz="8" w:space="0" w:color="auto"/>
            </w:tcBorders>
            <w:vAlign w:val="center"/>
          </w:tcPr>
          <w:p w14:paraId="7128DB61" w14:textId="3261FF16" w:rsidR="00A52A19" w:rsidRPr="00543132" w:rsidRDefault="00A52A19" w:rsidP="00765568">
            <w:pPr>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3</w:t>
            </w:r>
          </w:p>
        </w:tc>
        <w:tc>
          <w:tcPr>
            <w:tcW w:w="4394" w:type="dxa"/>
            <w:gridSpan w:val="3"/>
            <w:tcBorders>
              <w:top w:val="single" w:sz="6" w:space="0" w:color="auto"/>
              <w:left w:val="single" w:sz="8" w:space="0" w:color="auto"/>
              <w:bottom w:val="single" w:sz="6" w:space="0" w:color="auto"/>
              <w:right w:val="single" w:sz="4" w:space="0" w:color="auto"/>
            </w:tcBorders>
            <w:vAlign w:val="center"/>
          </w:tcPr>
          <w:p w14:paraId="18EDA2B2" w14:textId="77777777" w:rsidR="00A52A19" w:rsidRPr="00543132" w:rsidRDefault="00A52A19" w:rsidP="00A52A19">
            <w:pPr>
              <w:spacing w:after="0" w:line="240" w:lineRule="auto"/>
              <w:ind w:right="204"/>
              <w:jc w:val="right"/>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Łączna wartość brutto</w:t>
            </w:r>
          </w:p>
          <w:p w14:paraId="35577F20" w14:textId="35747BDF" w:rsidR="00A52A19" w:rsidRPr="00543132" w:rsidRDefault="00A52A19" w:rsidP="00A52A19">
            <w:pPr>
              <w:spacing w:after="0" w:line="240" w:lineRule="auto"/>
              <w:ind w:right="204"/>
              <w:jc w:val="right"/>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(suma wartości z wiersza 1 i 2)</w:t>
            </w:r>
          </w:p>
        </w:tc>
        <w:tc>
          <w:tcPr>
            <w:tcW w:w="1701" w:type="dxa"/>
            <w:tcBorders>
              <w:top w:val="single" w:sz="4" w:space="0" w:color="auto"/>
              <w:left w:val="single" w:sz="4" w:space="0" w:color="auto"/>
              <w:bottom w:val="single" w:sz="4" w:space="0" w:color="auto"/>
              <w:right w:val="single" w:sz="4" w:space="0" w:color="auto"/>
            </w:tcBorders>
            <w:vAlign w:val="center"/>
          </w:tcPr>
          <w:p w14:paraId="286A2BB5" w14:textId="77777777" w:rsidR="00A52A19" w:rsidRPr="00543132" w:rsidRDefault="00A52A19" w:rsidP="00641BFF">
            <w:pPr>
              <w:spacing w:after="0" w:line="240" w:lineRule="auto"/>
              <w:ind w:left="284" w:right="204" w:hanging="284"/>
              <w:jc w:val="center"/>
              <w:rPr>
                <w:rFonts w:eastAsia="Times New Roman" w:cstheme="minorHAnsi"/>
                <w:color w:val="000000" w:themeColor="text1"/>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77470448" w14:textId="0E853C62" w:rsidR="00A52A19" w:rsidRPr="00543132" w:rsidRDefault="00A52A19" w:rsidP="00641BFF">
            <w:pPr>
              <w:spacing w:after="0" w:line="240" w:lineRule="auto"/>
              <w:ind w:left="284" w:right="204" w:hanging="284"/>
              <w:jc w:val="center"/>
              <w:rPr>
                <w:rFonts w:eastAsia="Times New Roman" w:cstheme="minorHAnsi"/>
                <w:color w:val="000000" w:themeColor="text1"/>
                <w:sz w:val="20"/>
                <w:szCs w:val="20"/>
                <w:lang w:eastAsia="pl-PL"/>
              </w:rPr>
            </w:pPr>
          </w:p>
        </w:tc>
      </w:tr>
      <w:tr w:rsidR="00543132" w:rsidRPr="00543132" w14:paraId="2387F672" w14:textId="77777777" w:rsidTr="000C4A4C">
        <w:trPr>
          <w:trHeight w:val="415"/>
        </w:trPr>
        <w:tc>
          <w:tcPr>
            <w:tcW w:w="704" w:type="dxa"/>
            <w:tcBorders>
              <w:top w:val="single" w:sz="6" w:space="0" w:color="auto"/>
              <w:left w:val="single" w:sz="4" w:space="0" w:color="auto"/>
              <w:bottom w:val="single" w:sz="6" w:space="0" w:color="auto"/>
              <w:right w:val="single" w:sz="8" w:space="0" w:color="auto"/>
            </w:tcBorders>
            <w:vAlign w:val="center"/>
          </w:tcPr>
          <w:p w14:paraId="7ED7F715" w14:textId="3206380D" w:rsidR="00A52A19" w:rsidRPr="00543132" w:rsidRDefault="00A52A19" w:rsidP="00765568">
            <w:pPr>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4</w:t>
            </w:r>
          </w:p>
        </w:tc>
        <w:tc>
          <w:tcPr>
            <w:tcW w:w="4394" w:type="dxa"/>
            <w:gridSpan w:val="3"/>
            <w:tcBorders>
              <w:top w:val="single" w:sz="6" w:space="0" w:color="auto"/>
              <w:left w:val="single" w:sz="8" w:space="0" w:color="auto"/>
              <w:bottom w:val="single" w:sz="6" w:space="0" w:color="auto"/>
              <w:right w:val="single" w:sz="4" w:space="0" w:color="auto"/>
            </w:tcBorders>
            <w:vAlign w:val="center"/>
          </w:tcPr>
          <w:p w14:paraId="3E2ECAF4" w14:textId="0820668B" w:rsidR="00A52A19" w:rsidRPr="00543132" w:rsidRDefault="00A52A19" w:rsidP="00A52A19">
            <w:pPr>
              <w:spacing w:after="0" w:line="240" w:lineRule="auto"/>
              <w:ind w:right="204"/>
              <w:jc w:val="right"/>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Wartość podatku VAT</w:t>
            </w:r>
            <w:r w:rsidR="000C4A4C" w:rsidRPr="00543132">
              <w:rPr>
                <w:rFonts w:eastAsia="Times New Roman" w:cstheme="minorHAnsi"/>
                <w:color w:val="000000" w:themeColor="text1"/>
                <w:sz w:val="20"/>
                <w:szCs w:val="20"/>
                <w:lang w:eastAsia="pl-PL"/>
              </w:rPr>
              <w:t xml:space="preserve"> (</w:t>
            </w:r>
            <w:r w:rsidRPr="00543132">
              <w:rPr>
                <w:rFonts w:eastAsia="Times New Roman" w:cstheme="minorHAnsi"/>
                <w:color w:val="000000" w:themeColor="text1"/>
                <w:sz w:val="20"/>
                <w:szCs w:val="20"/>
                <w:lang w:eastAsia="pl-PL"/>
              </w:rPr>
              <w:t xml:space="preserve"> …….%</w:t>
            </w:r>
            <w:r w:rsidR="000C4A4C" w:rsidRPr="00543132">
              <w:rPr>
                <w:rFonts w:eastAsia="Times New Roman" w:cstheme="minorHAnsi"/>
                <w:color w:val="000000" w:themeColor="text1"/>
                <w:sz w:val="20"/>
                <w:szCs w:val="20"/>
                <w:lang w:eastAsia="pl-PL"/>
              </w:rPr>
              <w:t>)</w:t>
            </w:r>
          </w:p>
        </w:tc>
        <w:tc>
          <w:tcPr>
            <w:tcW w:w="1701" w:type="dxa"/>
            <w:tcBorders>
              <w:top w:val="single" w:sz="4" w:space="0" w:color="auto"/>
              <w:left w:val="single" w:sz="4" w:space="0" w:color="auto"/>
              <w:bottom w:val="single" w:sz="4" w:space="0" w:color="auto"/>
              <w:right w:val="single" w:sz="4" w:space="0" w:color="auto"/>
            </w:tcBorders>
            <w:vAlign w:val="center"/>
          </w:tcPr>
          <w:p w14:paraId="242CC2E4" w14:textId="77777777" w:rsidR="00A52A19" w:rsidRPr="00543132" w:rsidRDefault="00A52A19" w:rsidP="00641BFF">
            <w:pPr>
              <w:spacing w:after="0" w:line="240" w:lineRule="auto"/>
              <w:ind w:left="284" w:right="204" w:hanging="284"/>
              <w:jc w:val="center"/>
              <w:rPr>
                <w:rFonts w:eastAsia="Times New Roman" w:cstheme="minorHAnsi"/>
                <w:color w:val="000000" w:themeColor="text1"/>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643D6CE8" w14:textId="77777777" w:rsidR="00A52A19" w:rsidRPr="00543132" w:rsidRDefault="00A52A19" w:rsidP="00641BFF">
            <w:pPr>
              <w:spacing w:after="0" w:line="240" w:lineRule="auto"/>
              <w:ind w:left="284" w:right="204" w:hanging="284"/>
              <w:jc w:val="center"/>
              <w:rPr>
                <w:rFonts w:eastAsia="Times New Roman" w:cstheme="minorHAnsi"/>
                <w:color w:val="000000" w:themeColor="text1"/>
                <w:sz w:val="20"/>
                <w:szCs w:val="20"/>
                <w:lang w:eastAsia="pl-PL"/>
              </w:rPr>
            </w:pPr>
          </w:p>
        </w:tc>
      </w:tr>
      <w:tr w:rsidR="00543132" w:rsidRPr="00543132" w14:paraId="4892C71C" w14:textId="77777777" w:rsidTr="000C4A4C">
        <w:trPr>
          <w:trHeight w:val="407"/>
        </w:trPr>
        <w:tc>
          <w:tcPr>
            <w:tcW w:w="704" w:type="dxa"/>
            <w:tcBorders>
              <w:top w:val="single" w:sz="6" w:space="0" w:color="auto"/>
              <w:left w:val="single" w:sz="4" w:space="0" w:color="auto"/>
              <w:bottom w:val="single" w:sz="4" w:space="0" w:color="auto"/>
              <w:right w:val="single" w:sz="8" w:space="0" w:color="auto"/>
            </w:tcBorders>
            <w:vAlign w:val="center"/>
          </w:tcPr>
          <w:p w14:paraId="23CBF103" w14:textId="33A10CE3" w:rsidR="00A52A19" w:rsidRPr="00543132" w:rsidRDefault="00A52A19" w:rsidP="00765568">
            <w:pPr>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5</w:t>
            </w:r>
          </w:p>
        </w:tc>
        <w:tc>
          <w:tcPr>
            <w:tcW w:w="4394" w:type="dxa"/>
            <w:gridSpan w:val="3"/>
            <w:tcBorders>
              <w:top w:val="single" w:sz="6" w:space="0" w:color="auto"/>
              <w:left w:val="single" w:sz="8" w:space="0" w:color="auto"/>
              <w:bottom w:val="single" w:sz="4" w:space="0" w:color="auto"/>
              <w:right w:val="single" w:sz="4" w:space="0" w:color="auto"/>
            </w:tcBorders>
            <w:vAlign w:val="center"/>
          </w:tcPr>
          <w:p w14:paraId="61E9C5EC" w14:textId="667F471F" w:rsidR="00A52A19" w:rsidRPr="00543132" w:rsidRDefault="00A52A19" w:rsidP="00A52A19">
            <w:pPr>
              <w:spacing w:after="0" w:line="240" w:lineRule="auto"/>
              <w:ind w:right="204"/>
              <w:jc w:val="right"/>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Łączna wartość netto</w:t>
            </w:r>
          </w:p>
        </w:tc>
        <w:tc>
          <w:tcPr>
            <w:tcW w:w="1701" w:type="dxa"/>
            <w:tcBorders>
              <w:top w:val="single" w:sz="4" w:space="0" w:color="auto"/>
              <w:left w:val="single" w:sz="4" w:space="0" w:color="auto"/>
              <w:bottom w:val="single" w:sz="4" w:space="0" w:color="auto"/>
              <w:right w:val="single" w:sz="4" w:space="0" w:color="auto"/>
            </w:tcBorders>
            <w:vAlign w:val="center"/>
          </w:tcPr>
          <w:p w14:paraId="605AD3A9" w14:textId="77777777" w:rsidR="00A52A19" w:rsidRPr="00543132" w:rsidRDefault="00A52A19" w:rsidP="00641BFF">
            <w:pPr>
              <w:spacing w:after="0" w:line="240" w:lineRule="auto"/>
              <w:ind w:left="284" w:right="204" w:hanging="284"/>
              <w:jc w:val="center"/>
              <w:rPr>
                <w:rFonts w:eastAsia="Times New Roman" w:cstheme="minorHAnsi"/>
                <w:color w:val="000000" w:themeColor="text1"/>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1776EDF0" w14:textId="77777777" w:rsidR="00A52A19" w:rsidRPr="00543132" w:rsidRDefault="00A52A19" w:rsidP="00641BFF">
            <w:pPr>
              <w:spacing w:after="0" w:line="240" w:lineRule="auto"/>
              <w:ind w:left="284" w:right="204" w:hanging="284"/>
              <w:jc w:val="center"/>
              <w:rPr>
                <w:rFonts w:eastAsia="Times New Roman" w:cstheme="minorHAnsi"/>
                <w:color w:val="000000" w:themeColor="text1"/>
                <w:sz w:val="20"/>
                <w:szCs w:val="20"/>
                <w:lang w:eastAsia="pl-PL"/>
              </w:rPr>
            </w:pPr>
          </w:p>
        </w:tc>
      </w:tr>
    </w:tbl>
    <w:bookmarkEnd w:id="17"/>
    <w:p w14:paraId="711A2406" w14:textId="2DEB944C" w:rsidR="00E8104D" w:rsidRPr="00543132" w:rsidRDefault="0071128C" w:rsidP="00641BFF">
      <w:pPr>
        <w:spacing w:after="0" w:line="240" w:lineRule="auto"/>
        <w:ind w:right="204"/>
        <w:jc w:val="both"/>
        <w:rPr>
          <w:rFonts w:eastAsia="Times New Roman" w:cstheme="minorHAnsi"/>
          <w:b/>
          <w:bCs/>
          <w:i/>
          <w:iCs/>
          <w:caps/>
          <w:color w:val="000000" w:themeColor="text1"/>
          <w:sz w:val="16"/>
          <w:szCs w:val="16"/>
          <w:lang w:eastAsia="pl-PL"/>
        </w:rPr>
      </w:pPr>
      <w:r w:rsidRPr="00543132">
        <w:rPr>
          <w:rFonts w:cstheme="minorHAnsi"/>
          <w:b/>
          <w:bCs/>
          <w:i/>
          <w:iCs/>
          <w:color w:val="000000" w:themeColor="text1"/>
          <w:sz w:val="18"/>
          <w:szCs w:val="18"/>
        </w:rPr>
        <w:t>*koszt dyżuru dyspozycyjnego nie może przekroczyć 5% wartości wynagrodzenia brutto, określone</w:t>
      </w:r>
      <w:r w:rsidR="00F17FA5" w:rsidRPr="00543132">
        <w:rPr>
          <w:rFonts w:cstheme="minorHAnsi"/>
          <w:b/>
          <w:bCs/>
          <w:i/>
          <w:iCs/>
          <w:color w:val="000000" w:themeColor="text1"/>
          <w:sz w:val="18"/>
          <w:szCs w:val="18"/>
        </w:rPr>
        <w:t>go</w:t>
      </w:r>
      <w:r w:rsidRPr="00543132">
        <w:rPr>
          <w:rFonts w:cstheme="minorHAnsi"/>
          <w:b/>
          <w:bCs/>
          <w:i/>
          <w:iCs/>
          <w:color w:val="000000" w:themeColor="text1"/>
          <w:sz w:val="18"/>
          <w:szCs w:val="18"/>
        </w:rPr>
        <w:t xml:space="preserve"> w wierszu 3</w:t>
      </w:r>
    </w:p>
    <w:p w14:paraId="4621E936" w14:textId="77777777" w:rsidR="00DD4782" w:rsidRPr="00543132" w:rsidRDefault="00DD4782" w:rsidP="00641BFF">
      <w:pPr>
        <w:spacing w:after="0" w:line="240" w:lineRule="auto"/>
        <w:ind w:right="204"/>
        <w:jc w:val="both"/>
        <w:rPr>
          <w:rFonts w:eastAsia="Times New Roman" w:cstheme="minorHAnsi"/>
          <w:b/>
          <w:caps/>
          <w:color w:val="000000" w:themeColor="text1"/>
          <w:sz w:val="20"/>
          <w:szCs w:val="20"/>
          <w:lang w:eastAsia="pl-PL"/>
        </w:rPr>
      </w:pPr>
    </w:p>
    <w:p w14:paraId="578ACF05" w14:textId="77777777" w:rsidR="00A52A19" w:rsidRPr="00543132" w:rsidRDefault="00A52A19" w:rsidP="00641BFF">
      <w:pPr>
        <w:spacing w:after="0" w:line="240" w:lineRule="auto"/>
        <w:ind w:right="204"/>
        <w:jc w:val="both"/>
        <w:rPr>
          <w:rFonts w:eastAsia="Times New Roman" w:cstheme="minorHAnsi"/>
          <w:b/>
          <w:caps/>
          <w:color w:val="000000" w:themeColor="text1"/>
          <w:sz w:val="20"/>
          <w:szCs w:val="20"/>
          <w:lang w:eastAsia="pl-PL"/>
        </w:rPr>
      </w:pPr>
    </w:p>
    <w:p w14:paraId="1C51328F" w14:textId="7806A887" w:rsidR="00A52A19" w:rsidRPr="00543132" w:rsidRDefault="00A52A19" w:rsidP="00641BFF">
      <w:pPr>
        <w:spacing w:after="0" w:line="240" w:lineRule="auto"/>
        <w:ind w:right="204"/>
        <w:jc w:val="both"/>
        <w:rPr>
          <w:rFonts w:eastAsia="Times New Roman" w:cstheme="minorHAnsi"/>
          <w:b/>
          <w:caps/>
          <w:color w:val="000000" w:themeColor="text1"/>
          <w:sz w:val="20"/>
          <w:szCs w:val="20"/>
          <w:lang w:eastAsia="pl-PL"/>
        </w:rPr>
      </w:pPr>
    </w:p>
    <w:p w14:paraId="327C2919" w14:textId="77777777" w:rsidR="008B6079" w:rsidRPr="00543132" w:rsidRDefault="008B6079" w:rsidP="00641BFF">
      <w:pPr>
        <w:spacing w:after="0" w:line="240" w:lineRule="auto"/>
        <w:ind w:right="204"/>
        <w:jc w:val="both"/>
        <w:rPr>
          <w:rFonts w:eastAsia="Times New Roman" w:cstheme="minorHAnsi"/>
          <w:b/>
          <w:caps/>
          <w:color w:val="000000" w:themeColor="text1"/>
          <w:sz w:val="20"/>
          <w:szCs w:val="20"/>
          <w:lang w:eastAsia="pl-PL"/>
        </w:rPr>
      </w:pPr>
    </w:p>
    <w:p w14:paraId="1EE18C02" w14:textId="77777777" w:rsidR="00A52A19" w:rsidRPr="00543132" w:rsidRDefault="00A52A19" w:rsidP="00A52A19">
      <w:pPr>
        <w:spacing w:after="0" w:line="240" w:lineRule="auto"/>
        <w:ind w:right="204"/>
        <w:jc w:val="both"/>
        <w:rPr>
          <w:rFonts w:eastAsia="Times New Roman" w:cstheme="minorHAnsi"/>
          <w:b/>
          <w:caps/>
          <w:color w:val="000000" w:themeColor="text1"/>
          <w:sz w:val="20"/>
          <w:szCs w:val="20"/>
          <w:lang w:eastAsia="pl-PL"/>
        </w:rPr>
      </w:pPr>
    </w:p>
    <w:p w14:paraId="4ACE748C" w14:textId="193F69E8" w:rsidR="00A52A19" w:rsidRPr="00543132" w:rsidRDefault="00641BFF" w:rsidP="00A52A19">
      <w:pPr>
        <w:spacing w:after="0" w:line="240" w:lineRule="auto"/>
        <w:ind w:right="204"/>
        <w:jc w:val="both"/>
        <w:rPr>
          <w:rFonts w:eastAsia="Times New Roman" w:cstheme="minorHAnsi"/>
          <w:b/>
          <w:caps/>
          <w:color w:val="000000" w:themeColor="text1"/>
          <w:sz w:val="20"/>
          <w:szCs w:val="20"/>
          <w:lang w:eastAsia="pl-PL"/>
        </w:rPr>
      </w:pPr>
      <w:r w:rsidRPr="00543132">
        <w:rPr>
          <w:rFonts w:eastAsia="Times New Roman" w:cstheme="minorHAnsi"/>
          <w:b/>
          <w:caps/>
          <w:color w:val="000000" w:themeColor="text1"/>
          <w:sz w:val="20"/>
          <w:szCs w:val="20"/>
          <w:lang w:eastAsia="pl-PL"/>
        </w:rPr>
        <w:lastRenderedPageBreak/>
        <w:t>CZĘŚĆ II - Obręb PĘCŁAW*</w:t>
      </w:r>
    </w:p>
    <w:tbl>
      <w:tblPr>
        <w:tblW w:w="977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704"/>
        <w:gridCol w:w="1843"/>
        <w:gridCol w:w="1134"/>
        <w:gridCol w:w="1417"/>
        <w:gridCol w:w="1701"/>
        <w:gridCol w:w="2977"/>
      </w:tblGrid>
      <w:tr w:rsidR="00543132" w:rsidRPr="00543132" w14:paraId="17AB468C" w14:textId="77777777" w:rsidTr="000C4A4C">
        <w:trPr>
          <w:trHeight w:val="540"/>
        </w:trPr>
        <w:tc>
          <w:tcPr>
            <w:tcW w:w="704" w:type="dxa"/>
            <w:tcBorders>
              <w:top w:val="single" w:sz="4" w:space="0" w:color="auto"/>
              <w:left w:val="single" w:sz="4" w:space="0" w:color="auto"/>
              <w:bottom w:val="single" w:sz="6" w:space="0" w:color="auto"/>
              <w:right w:val="single" w:sz="8" w:space="0" w:color="auto"/>
            </w:tcBorders>
            <w:shd w:val="clear" w:color="auto" w:fill="D9D9D9"/>
            <w:vAlign w:val="center"/>
          </w:tcPr>
          <w:p w14:paraId="7F7DC5C4" w14:textId="77777777" w:rsidR="00A52A19" w:rsidRPr="00543132" w:rsidRDefault="00A52A19" w:rsidP="00ED3C39">
            <w:pPr>
              <w:spacing w:after="120" w:line="240" w:lineRule="auto"/>
              <w:jc w:val="center"/>
              <w:rPr>
                <w:rFonts w:eastAsia="Times New Roman" w:cstheme="minorHAnsi"/>
                <w:b/>
                <w:color w:val="000000" w:themeColor="text1"/>
                <w:sz w:val="18"/>
                <w:szCs w:val="18"/>
                <w:lang w:eastAsia="pl-PL"/>
              </w:rPr>
            </w:pPr>
            <w:r w:rsidRPr="00543132">
              <w:rPr>
                <w:rFonts w:eastAsia="Times New Roman" w:cstheme="minorHAnsi"/>
                <w:b/>
                <w:color w:val="000000" w:themeColor="text1"/>
                <w:sz w:val="18"/>
                <w:szCs w:val="18"/>
                <w:lang w:eastAsia="pl-PL"/>
              </w:rPr>
              <w:t>LP.</w:t>
            </w:r>
          </w:p>
        </w:tc>
        <w:tc>
          <w:tcPr>
            <w:tcW w:w="1843" w:type="dxa"/>
            <w:tcBorders>
              <w:top w:val="single" w:sz="4" w:space="0" w:color="auto"/>
              <w:left w:val="single" w:sz="8" w:space="0" w:color="auto"/>
              <w:bottom w:val="single" w:sz="6" w:space="0" w:color="auto"/>
              <w:right w:val="single" w:sz="6" w:space="0" w:color="auto"/>
            </w:tcBorders>
            <w:shd w:val="clear" w:color="auto" w:fill="D9D9D9"/>
            <w:vAlign w:val="center"/>
          </w:tcPr>
          <w:p w14:paraId="1718F102" w14:textId="77777777" w:rsidR="00A52A19" w:rsidRPr="00543132" w:rsidRDefault="00A52A19" w:rsidP="00ED3C39">
            <w:pPr>
              <w:spacing w:after="0" w:line="240" w:lineRule="auto"/>
              <w:jc w:val="center"/>
              <w:rPr>
                <w:rFonts w:eastAsia="Times New Roman" w:cstheme="minorHAnsi"/>
                <w:b/>
                <w:color w:val="000000" w:themeColor="text1"/>
                <w:sz w:val="18"/>
                <w:szCs w:val="18"/>
                <w:lang w:eastAsia="pl-PL"/>
              </w:rPr>
            </w:pPr>
            <w:r w:rsidRPr="00543132">
              <w:rPr>
                <w:rFonts w:eastAsia="Times New Roman" w:cstheme="minorHAnsi"/>
                <w:b/>
                <w:color w:val="000000" w:themeColor="text1"/>
                <w:sz w:val="18"/>
                <w:szCs w:val="18"/>
                <w:lang w:eastAsia="pl-PL"/>
              </w:rPr>
              <w:t>Wyszczególnienie</w:t>
            </w:r>
          </w:p>
        </w:tc>
        <w:tc>
          <w:tcPr>
            <w:tcW w:w="1134" w:type="dxa"/>
            <w:tcBorders>
              <w:top w:val="single" w:sz="4" w:space="0" w:color="auto"/>
              <w:left w:val="single" w:sz="6" w:space="0" w:color="auto"/>
              <w:bottom w:val="single" w:sz="6" w:space="0" w:color="auto"/>
              <w:right w:val="single" w:sz="8" w:space="0" w:color="auto"/>
            </w:tcBorders>
            <w:shd w:val="clear" w:color="auto" w:fill="D9D9D9"/>
            <w:vAlign w:val="center"/>
          </w:tcPr>
          <w:p w14:paraId="32E2967F" w14:textId="77777777" w:rsidR="00A52A19" w:rsidRPr="00543132" w:rsidRDefault="00A52A19" w:rsidP="00ED3C39">
            <w:pPr>
              <w:tabs>
                <w:tab w:val="left" w:pos="0"/>
              </w:tabs>
              <w:spacing w:after="0" w:line="240" w:lineRule="auto"/>
              <w:jc w:val="center"/>
              <w:rPr>
                <w:rFonts w:eastAsia="Times New Roman" w:cstheme="minorHAnsi"/>
                <w:b/>
                <w:color w:val="000000" w:themeColor="text1"/>
                <w:sz w:val="18"/>
                <w:szCs w:val="18"/>
                <w:lang w:eastAsia="pl-PL"/>
              </w:rPr>
            </w:pPr>
            <w:r w:rsidRPr="00543132">
              <w:rPr>
                <w:rFonts w:eastAsia="Times New Roman" w:cstheme="minorHAnsi"/>
                <w:b/>
                <w:color w:val="000000" w:themeColor="text1"/>
                <w:sz w:val="18"/>
                <w:szCs w:val="18"/>
                <w:lang w:eastAsia="pl-PL"/>
              </w:rPr>
              <w:t>ilość</w:t>
            </w:r>
          </w:p>
        </w:tc>
        <w:tc>
          <w:tcPr>
            <w:tcW w:w="1417" w:type="dxa"/>
            <w:tcBorders>
              <w:top w:val="single" w:sz="4" w:space="0" w:color="auto"/>
              <w:left w:val="single" w:sz="8" w:space="0" w:color="auto"/>
              <w:bottom w:val="single" w:sz="6" w:space="0" w:color="auto"/>
              <w:right w:val="single" w:sz="8" w:space="0" w:color="auto"/>
            </w:tcBorders>
            <w:shd w:val="clear" w:color="auto" w:fill="D9D9D9"/>
            <w:vAlign w:val="center"/>
          </w:tcPr>
          <w:p w14:paraId="39B44587" w14:textId="77777777" w:rsidR="00A52A19" w:rsidRPr="00543132" w:rsidRDefault="00A52A19" w:rsidP="00ED3C39">
            <w:pPr>
              <w:spacing w:after="0" w:line="240" w:lineRule="auto"/>
              <w:jc w:val="center"/>
              <w:rPr>
                <w:rFonts w:eastAsia="Times New Roman" w:cstheme="minorHAnsi"/>
                <w:b/>
                <w:color w:val="000000" w:themeColor="text1"/>
                <w:sz w:val="18"/>
                <w:szCs w:val="18"/>
                <w:lang w:eastAsia="pl-PL"/>
              </w:rPr>
            </w:pPr>
            <w:r w:rsidRPr="00543132">
              <w:rPr>
                <w:rFonts w:eastAsia="Times New Roman" w:cstheme="minorHAnsi"/>
                <w:b/>
                <w:color w:val="000000" w:themeColor="text1"/>
                <w:sz w:val="18"/>
                <w:szCs w:val="18"/>
                <w:lang w:eastAsia="pl-PL"/>
              </w:rPr>
              <w:t xml:space="preserve">Stawka brutto (1 dzień lub </w:t>
            </w:r>
            <w:r w:rsidRPr="00543132">
              <w:rPr>
                <w:rFonts w:eastAsia="Times New Roman" w:cstheme="minorHAnsi"/>
                <w:b/>
                <w:color w:val="000000" w:themeColor="text1"/>
                <w:sz w:val="18"/>
                <w:szCs w:val="18"/>
                <w:lang w:eastAsia="pl-PL"/>
              </w:rPr>
              <w:br/>
              <w:t>1 miesiąc)</w:t>
            </w:r>
          </w:p>
        </w:tc>
        <w:tc>
          <w:tcPr>
            <w:tcW w:w="1701" w:type="dxa"/>
            <w:tcBorders>
              <w:top w:val="single" w:sz="4" w:space="0" w:color="auto"/>
              <w:left w:val="single" w:sz="8" w:space="0" w:color="auto"/>
              <w:bottom w:val="single" w:sz="6" w:space="0" w:color="auto"/>
              <w:right w:val="single" w:sz="8" w:space="0" w:color="auto"/>
            </w:tcBorders>
            <w:shd w:val="clear" w:color="auto" w:fill="D9D9D9"/>
            <w:vAlign w:val="center"/>
          </w:tcPr>
          <w:p w14:paraId="53DC1925" w14:textId="77777777" w:rsidR="00A52A19" w:rsidRPr="00543132" w:rsidRDefault="00A52A19" w:rsidP="00ED3C39">
            <w:pPr>
              <w:spacing w:after="0" w:line="240" w:lineRule="auto"/>
              <w:ind w:left="284" w:right="204" w:hanging="284"/>
              <w:jc w:val="center"/>
              <w:rPr>
                <w:rFonts w:eastAsia="Times New Roman" w:cstheme="minorHAnsi"/>
                <w:b/>
                <w:color w:val="000000" w:themeColor="text1"/>
                <w:sz w:val="18"/>
                <w:szCs w:val="18"/>
                <w:lang w:eastAsia="pl-PL"/>
              </w:rPr>
            </w:pPr>
            <w:r w:rsidRPr="00543132">
              <w:rPr>
                <w:rFonts w:eastAsia="Times New Roman" w:cstheme="minorHAnsi"/>
                <w:b/>
                <w:color w:val="000000" w:themeColor="text1"/>
                <w:sz w:val="18"/>
                <w:szCs w:val="18"/>
                <w:lang w:eastAsia="pl-PL"/>
              </w:rPr>
              <w:t>Wartość</w:t>
            </w:r>
          </w:p>
          <w:p w14:paraId="3DBD76C2" w14:textId="77777777" w:rsidR="00A52A19" w:rsidRPr="00543132" w:rsidRDefault="00A52A19" w:rsidP="00ED3C39">
            <w:pPr>
              <w:spacing w:after="0" w:line="240" w:lineRule="auto"/>
              <w:ind w:left="284" w:right="204" w:hanging="284"/>
              <w:jc w:val="center"/>
              <w:rPr>
                <w:rFonts w:eastAsia="Times New Roman" w:cstheme="minorHAnsi"/>
                <w:b/>
                <w:color w:val="000000" w:themeColor="text1"/>
                <w:sz w:val="18"/>
                <w:szCs w:val="18"/>
                <w:lang w:eastAsia="pl-PL"/>
              </w:rPr>
            </w:pPr>
            <w:r w:rsidRPr="00543132">
              <w:rPr>
                <w:rFonts w:eastAsia="Times New Roman" w:cstheme="minorHAnsi"/>
                <w:b/>
                <w:color w:val="000000" w:themeColor="text1"/>
                <w:sz w:val="18"/>
                <w:szCs w:val="18"/>
                <w:lang w:eastAsia="pl-PL"/>
              </w:rPr>
              <w:t>(kol. 3 x kol. 4)</w:t>
            </w:r>
          </w:p>
        </w:tc>
        <w:tc>
          <w:tcPr>
            <w:tcW w:w="2977" w:type="dxa"/>
            <w:tcBorders>
              <w:top w:val="single" w:sz="4" w:space="0" w:color="auto"/>
              <w:left w:val="single" w:sz="8" w:space="0" w:color="auto"/>
              <w:bottom w:val="single" w:sz="6" w:space="0" w:color="auto"/>
              <w:right w:val="single" w:sz="4" w:space="0" w:color="auto"/>
            </w:tcBorders>
            <w:shd w:val="clear" w:color="auto" w:fill="D9D9D9"/>
            <w:vAlign w:val="center"/>
          </w:tcPr>
          <w:p w14:paraId="2881D3E8" w14:textId="77777777" w:rsidR="00A52A19" w:rsidRPr="00543132" w:rsidRDefault="00A52A19" w:rsidP="00ED3C39">
            <w:pPr>
              <w:spacing w:after="0" w:line="240" w:lineRule="auto"/>
              <w:ind w:right="76"/>
              <w:jc w:val="center"/>
              <w:rPr>
                <w:rFonts w:eastAsia="Times New Roman" w:cstheme="minorHAnsi"/>
                <w:b/>
                <w:color w:val="000000" w:themeColor="text1"/>
                <w:sz w:val="18"/>
                <w:szCs w:val="18"/>
                <w:lang w:eastAsia="pl-PL"/>
              </w:rPr>
            </w:pPr>
            <w:r w:rsidRPr="00543132">
              <w:rPr>
                <w:rFonts w:eastAsia="Times New Roman" w:cstheme="minorHAnsi"/>
                <w:b/>
                <w:color w:val="000000" w:themeColor="text1"/>
                <w:sz w:val="18"/>
                <w:szCs w:val="18"/>
                <w:lang w:eastAsia="pl-PL"/>
              </w:rPr>
              <w:t>Słownie</w:t>
            </w:r>
          </w:p>
        </w:tc>
      </w:tr>
      <w:tr w:rsidR="00543132" w:rsidRPr="00543132" w14:paraId="3DFE1F5C" w14:textId="77777777" w:rsidTr="000C4A4C">
        <w:trPr>
          <w:trHeight w:val="273"/>
        </w:trPr>
        <w:tc>
          <w:tcPr>
            <w:tcW w:w="704" w:type="dxa"/>
            <w:tcBorders>
              <w:top w:val="single" w:sz="6" w:space="0" w:color="auto"/>
              <w:left w:val="single" w:sz="4" w:space="0" w:color="auto"/>
              <w:bottom w:val="single" w:sz="6" w:space="0" w:color="auto"/>
              <w:right w:val="single" w:sz="8" w:space="0" w:color="auto"/>
            </w:tcBorders>
            <w:vAlign w:val="center"/>
          </w:tcPr>
          <w:p w14:paraId="20BE257B" w14:textId="77777777" w:rsidR="00A52A19" w:rsidRPr="00543132" w:rsidRDefault="00A52A19" w:rsidP="00ED3C39">
            <w:pPr>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1</w:t>
            </w:r>
          </w:p>
        </w:tc>
        <w:tc>
          <w:tcPr>
            <w:tcW w:w="1843" w:type="dxa"/>
            <w:tcBorders>
              <w:top w:val="single" w:sz="6" w:space="0" w:color="auto"/>
              <w:left w:val="single" w:sz="8" w:space="0" w:color="auto"/>
              <w:bottom w:val="single" w:sz="6" w:space="0" w:color="auto"/>
              <w:right w:val="single" w:sz="6" w:space="0" w:color="auto"/>
            </w:tcBorders>
            <w:vAlign w:val="center"/>
          </w:tcPr>
          <w:p w14:paraId="39B09123" w14:textId="77777777" w:rsidR="00A52A19" w:rsidRPr="00543132" w:rsidRDefault="00A52A19" w:rsidP="00ED3C39">
            <w:pPr>
              <w:spacing w:after="0" w:line="240" w:lineRule="auto"/>
              <w:ind w:right="204"/>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2</w:t>
            </w:r>
          </w:p>
        </w:tc>
        <w:tc>
          <w:tcPr>
            <w:tcW w:w="1134" w:type="dxa"/>
            <w:tcBorders>
              <w:top w:val="single" w:sz="6" w:space="0" w:color="auto"/>
              <w:left w:val="single" w:sz="6" w:space="0" w:color="auto"/>
              <w:bottom w:val="single" w:sz="6" w:space="0" w:color="auto"/>
              <w:right w:val="single" w:sz="8" w:space="0" w:color="auto"/>
            </w:tcBorders>
            <w:vAlign w:val="center"/>
          </w:tcPr>
          <w:p w14:paraId="45BCC10F" w14:textId="77777777" w:rsidR="00A52A19" w:rsidRPr="00543132" w:rsidRDefault="00A52A19" w:rsidP="00ED3C39">
            <w:pPr>
              <w:spacing w:after="0" w:line="240" w:lineRule="auto"/>
              <w:ind w:right="79"/>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3</w:t>
            </w:r>
          </w:p>
        </w:tc>
        <w:tc>
          <w:tcPr>
            <w:tcW w:w="1417" w:type="dxa"/>
            <w:tcBorders>
              <w:top w:val="single" w:sz="6" w:space="0" w:color="auto"/>
              <w:left w:val="single" w:sz="8" w:space="0" w:color="auto"/>
              <w:bottom w:val="single" w:sz="4" w:space="0" w:color="auto"/>
              <w:right w:val="single" w:sz="8" w:space="0" w:color="auto"/>
            </w:tcBorders>
            <w:vAlign w:val="center"/>
          </w:tcPr>
          <w:p w14:paraId="75473204" w14:textId="77777777" w:rsidR="00A52A19" w:rsidRPr="00543132" w:rsidRDefault="00A52A19" w:rsidP="00ED3C39">
            <w:pPr>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4</w:t>
            </w:r>
          </w:p>
        </w:tc>
        <w:tc>
          <w:tcPr>
            <w:tcW w:w="1701" w:type="dxa"/>
            <w:tcBorders>
              <w:top w:val="single" w:sz="6" w:space="0" w:color="auto"/>
              <w:left w:val="single" w:sz="8" w:space="0" w:color="auto"/>
              <w:bottom w:val="single" w:sz="4" w:space="0" w:color="auto"/>
              <w:right w:val="single" w:sz="8" w:space="0" w:color="auto"/>
            </w:tcBorders>
            <w:vAlign w:val="center"/>
          </w:tcPr>
          <w:p w14:paraId="4756ADED" w14:textId="77777777" w:rsidR="00A52A19" w:rsidRPr="00543132" w:rsidRDefault="00A52A19" w:rsidP="00ED3C39">
            <w:pPr>
              <w:spacing w:after="0" w:line="240" w:lineRule="auto"/>
              <w:ind w:left="284" w:right="204" w:hanging="284"/>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5</w:t>
            </w:r>
          </w:p>
        </w:tc>
        <w:tc>
          <w:tcPr>
            <w:tcW w:w="2977" w:type="dxa"/>
            <w:tcBorders>
              <w:top w:val="single" w:sz="6" w:space="0" w:color="auto"/>
              <w:left w:val="single" w:sz="8" w:space="0" w:color="auto"/>
              <w:bottom w:val="single" w:sz="4" w:space="0" w:color="auto"/>
              <w:right w:val="single" w:sz="4" w:space="0" w:color="auto"/>
            </w:tcBorders>
            <w:vAlign w:val="center"/>
          </w:tcPr>
          <w:p w14:paraId="635B3B48" w14:textId="77777777" w:rsidR="00A52A19" w:rsidRPr="00543132" w:rsidRDefault="00A52A19" w:rsidP="00ED3C39">
            <w:pPr>
              <w:spacing w:after="0" w:line="240" w:lineRule="auto"/>
              <w:ind w:left="284" w:right="204" w:hanging="284"/>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6</w:t>
            </w:r>
          </w:p>
        </w:tc>
      </w:tr>
      <w:tr w:rsidR="00543132" w:rsidRPr="00543132" w14:paraId="0F3EE1A4" w14:textId="77777777" w:rsidTr="000C4A4C">
        <w:trPr>
          <w:trHeight w:val="572"/>
        </w:trPr>
        <w:tc>
          <w:tcPr>
            <w:tcW w:w="704" w:type="dxa"/>
            <w:tcBorders>
              <w:top w:val="single" w:sz="6" w:space="0" w:color="auto"/>
              <w:left w:val="single" w:sz="4" w:space="0" w:color="auto"/>
              <w:bottom w:val="single" w:sz="6" w:space="0" w:color="auto"/>
              <w:right w:val="single" w:sz="8" w:space="0" w:color="auto"/>
            </w:tcBorders>
            <w:vAlign w:val="center"/>
          </w:tcPr>
          <w:p w14:paraId="5905DCF8" w14:textId="77777777" w:rsidR="00A52A19" w:rsidRPr="00543132" w:rsidRDefault="00A52A19" w:rsidP="00ED3C39">
            <w:pPr>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1.</w:t>
            </w:r>
          </w:p>
        </w:tc>
        <w:tc>
          <w:tcPr>
            <w:tcW w:w="1843" w:type="dxa"/>
            <w:tcBorders>
              <w:top w:val="single" w:sz="6" w:space="0" w:color="auto"/>
              <w:left w:val="single" w:sz="8" w:space="0" w:color="auto"/>
              <w:bottom w:val="single" w:sz="6" w:space="0" w:color="auto"/>
              <w:right w:val="single" w:sz="6" w:space="0" w:color="auto"/>
            </w:tcBorders>
            <w:vAlign w:val="center"/>
          </w:tcPr>
          <w:p w14:paraId="50FAFA0C" w14:textId="77777777" w:rsidR="00A52A19" w:rsidRPr="00543132" w:rsidRDefault="00A52A19" w:rsidP="00ED3C39">
            <w:pPr>
              <w:spacing w:after="0" w:line="240" w:lineRule="auto"/>
              <w:ind w:right="-72"/>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Usługa zimowego utrzymania dróg – za każdy rozpoczęty dzień</w:t>
            </w:r>
          </w:p>
        </w:tc>
        <w:tc>
          <w:tcPr>
            <w:tcW w:w="1134" w:type="dxa"/>
            <w:tcBorders>
              <w:top w:val="single" w:sz="6" w:space="0" w:color="auto"/>
              <w:left w:val="single" w:sz="6" w:space="0" w:color="auto"/>
              <w:bottom w:val="single" w:sz="6" w:space="0" w:color="auto"/>
              <w:right w:val="single" w:sz="8" w:space="0" w:color="auto"/>
            </w:tcBorders>
            <w:vAlign w:val="center"/>
          </w:tcPr>
          <w:p w14:paraId="47578409" w14:textId="77777777" w:rsidR="00A52A19" w:rsidRPr="00543132" w:rsidRDefault="00A52A19" w:rsidP="00ED3C39">
            <w:pPr>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30 dni</w:t>
            </w:r>
          </w:p>
        </w:tc>
        <w:tc>
          <w:tcPr>
            <w:tcW w:w="1417" w:type="dxa"/>
            <w:tcBorders>
              <w:top w:val="single" w:sz="6" w:space="0" w:color="auto"/>
              <w:left w:val="single" w:sz="8" w:space="0" w:color="auto"/>
              <w:bottom w:val="single" w:sz="4" w:space="0" w:color="auto"/>
              <w:right w:val="single" w:sz="8" w:space="0" w:color="auto"/>
            </w:tcBorders>
            <w:vAlign w:val="center"/>
          </w:tcPr>
          <w:p w14:paraId="037139C5" w14:textId="77777777" w:rsidR="00A52A19" w:rsidRPr="00543132" w:rsidRDefault="00A52A19" w:rsidP="00ED3C39">
            <w:pPr>
              <w:spacing w:after="0" w:line="240" w:lineRule="auto"/>
              <w:jc w:val="center"/>
              <w:rPr>
                <w:rFonts w:eastAsia="Times New Roman" w:cstheme="minorHAnsi"/>
                <w:color w:val="000000" w:themeColor="text1"/>
                <w:sz w:val="20"/>
                <w:szCs w:val="20"/>
                <w:lang w:eastAsia="pl-PL"/>
              </w:rPr>
            </w:pPr>
          </w:p>
        </w:tc>
        <w:tc>
          <w:tcPr>
            <w:tcW w:w="1701" w:type="dxa"/>
            <w:tcBorders>
              <w:top w:val="single" w:sz="6" w:space="0" w:color="auto"/>
              <w:left w:val="single" w:sz="8" w:space="0" w:color="auto"/>
              <w:bottom w:val="single" w:sz="4" w:space="0" w:color="auto"/>
              <w:right w:val="single" w:sz="8" w:space="0" w:color="auto"/>
            </w:tcBorders>
            <w:vAlign w:val="center"/>
          </w:tcPr>
          <w:p w14:paraId="29C1EEA5" w14:textId="77777777" w:rsidR="00A52A19" w:rsidRPr="00543132" w:rsidRDefault="00A52A19" w:rsidP="00ED3C39">
            <w:pPr>
              <w:spacing w:after="0" w:line="240" w:lineRule="auto"/>
              <w:ind w:left="284" w:right="204" w:hanging="284"/>
              <w:jc w:val="center"/>
              <w:rPr>
                <w:rFonts w:eastAsia="Times New Roman" w:cstheme="minorHAnsi"/>
                <w:color w:val="000000" w:themeColor="text1"/>
                <w:sz w:val="20"/>
                <w:szCs w:val="20"/>
                <w:lang w:eastAsia="pl-PL"/>
              </w:rPr>
            </w:pPr>
          </w:p>
        </w:tc>
        <w:tc>
          <w:tcPr>
            <w:tcW w:w="2977" w:type="dxa"/>
            <w:tcBorders>
              <w:top w:val="single" w:sz="6" w:space="0" w:color="auto"/>
              <w:left w:val="single" w:sz="8" w:space="0" w:color="auto"/>
              <w:bottom w:val="single" w:sz="4" w:space="0" w:color="auto"/>
              <w:right w:val="single" w:sz="4" w:space="0" w:color="auto"/>
            </w:tcBorders>
            <w:vAlign w:val="center"/>
          </w:tcPr>
          <w:p w14:paraId="0FECECA3" w14:textId="77777777" w:rsidR="00A52A19" w:rsidRPr="00543132" w:rsidRDefault="00A52A19" w:rsidP="00ED3C39">
            <w:pPr>
              <w:spacing w:after="0" w:line="240" w:lineRule="auto"/>
              <w:ind w:left="284" w:right="204" w:hanging="284"/>
              <w:jc w:val="center"/>
              <w:rPr>
                <w:rFonts w:eastAsia="Times New Roman" w:cstheme="minorHAnsi"/>
                <w:color w:val="000000" w:themeColor="text1"/>
                <w:sz w:val="20"/>
                <w:szCs w:val="20"/>
                <w:lang w:eastAsia="pl-PL"/>
              </w:rPr>
            </w:pPr>
          </w:p>
        </w:tc>
      </w:tr>
      <w:tr w:rsidR="00543132" w:rsidRPr="00543132" w14:paraId="125E5339" w14:textId="77777777" w:rsidTr="000C4A4C">
        <w:trPr>
          <w:trHeight w:val="740"/>
        </w:trPr>
        <w:tc>
          <w:tcPr>
            <w:tcW w:w="704" w:type="dxa"/>
            <w:tcBorders>
              <w:top w:val="single" w:sz="6" w:space="0" w:color="auto"/>
              <w:left w:val="single" w:sz="4" w:space="0" w:color="auto"/>
              <w:bottom w:val="single" w:sz="6" w:space="0" w:color="auto"/>
              <w:right w:val="single" w:sz="8" w:space="0" w:color="auto"/>
            </w:tcBorders>
            <w:vAlign w:val="center"/>
          </w:tcPr>
          <w:p w14:paraId="7A62FB6F" w14:textId="77777777" w:rsidR="00A52A19" w:rsidRPr="00543132" w:rsidRDefault="00A52A19" w:rsidP="00ED3C39">
            <w:pPr>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2</w:t>
            </w:r>
          </w:p>
        </w:tc>
        <w:tc>
          <w:tcPr>
            <w:tcW w:w="1843" w:type="dxa"/>
            <w:tcBorders>
              <w:top w:val="single" w:sz="6" w:space="0" w:color="auto"/>
              <w:left w:val="single" w:sz="8" w:space="0" w:color="auto"/>
              <w:bottom w:val="single" w:sz="6" w:space="0" w:color="auto"/>
              <w:right w:val="single" w:sz="6" w:space="0" w:color="auto"/>
            </w:tcBorders>
            <w:vAlign w:val="center"/>
          </w:tcPr>
          <w:p w14:paraId="4254CDA1" w14:textId="77777777" w:rsidR="00A52A19" w:rsidRPr="00543132" w:rsidRDefault="00A52A19" w:rsidP="00ED3C39">
            <w:pPr>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Dyżur dyspozycyjny – za każdy rozpoczęty miesiąc</w:t>
            </w:r>
          </w:p>
        </w:tc>
        <w:tc>
          <w:tcPr>
            <w:tcW w:w="1134" w:type="dxa"/>
            <w:tcBorders>
              <w:top w:val="single" w:sz="6" w:space="0" w:color="auto"/>
              <w:left w:val="single" w:sz="6" w:space="0" w:color="auto"/>
              <w:bottom w:val="single" w:sz="6" w:space="0" w:color="auto"/>
              <w:right w:val="single" w:sz="4" w:space="0" w:color="auto"/>
            </w:tcBorders>
            <w:vAlign w:val="center"/>
          </w:tcPr>
          <w:p w14:paraId="4A618084" w14:textId="77777777" w:rsidR="00A52A19" w:rsidRPr="00543132" w:rsidRDefault="00A52A19" w:rsidP="00ED3C39">
            <w:pPr>
              <w:tabs>
                <w:tab w:val="left" w:pos="0"/>
                <w:tab w:val="left" w:pos="1206"/>
              </w:tabs>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6 miesięcy</w:t>
            </w:r>
          </w:p>
        </w:tc>
        <w:tc>
          <w:tcPr>
            <w:tcW w:w="1417" w:type="dxa"/>
            <w:tcBorders>
              <w:top w:val="single" w:sz="4" w:space="0" w:color="auto"/>
              <w:left w:val="single" w:sz="4" w:space="0" w:color="auto"/>
              <w:bottom w:val="single" w:sz="4" w:space="0" w:color="auto"/>
              <w:right w:val="single" w:sz="4" w:space="0" w:color="auto"/>
            </w:tcBorders>
            <w:vAlign w:val="center"/>
          </w:tcPr>
          <w:p w14:paraId="198C186E" w14:textId="77777777" w:rsidR="00A52A19" w:rsidRPr="00543132" w:rsidRDefault="00A52A19" w:rsidP="00ED3C39">
            <w:pPr>
              <w:tabs>
                <w:tab w:val="left" w:pos="1206"/>
              </w:tabs>
              <w:spacing w:after="0" w:line="240" w:lineRule="auto"/>
              <w:ind w:left="284" w:right="204" w:hanging="284"/>
              <w:jc w:val="center"/>
              <w:rPr>
                <w:rFonts w:eastAsia="Times New Roman" w:cstheme="minorHAnsi"/>
                <w:color w:val="000000" w:themeColor="text1"/>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2E91EA96" w14:textId="77777777" w:rsidR="00A52A19" w:rsidRPr="00543132" w:rsidRDefault="00A52A19" w:rsidP="00ED3C39">
            <w:pPr>
              <w:tabs>
                <w:tab w:val="left" w:pos="1206"/>
              </w:tabs>
              <w:spacing w:after="0" w:line="240" w:lineRule="auto"/>
              <w:ind w:left="284" w:right="204" w:hanging="284"/>
              <w:jc w:val="center"/>
              <w:rPr>
                <w:rFonts w:eastAsia="Times New Roman" w:cstheme="minorHAnsi"/>
                <w:color w:val="000000" w:themeColor="text1"/>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2EE13FEE" w14:textId="77777777" w:rsidR="00A52A19" w:rsidRPr="00543132" w:rsidRDefault="00A52A19" w:rsidP="00ED3C39">
            <w:pPr>
              <w:tabs>
                <w:tab w:val="left" w:pos="1206"/>
              </w:tabs>
              <w:spacing w:after="0" w:line="240" w:lineRule="auto"/>
              <w:ind w:left="284" w:right="204" w:hanging="284"/>
              <w:jc w:val="center"/>
              <w:rPr>
                <w:rFonts w:eastAsia="Times New Roman" w:cstheme="minorHAnsi"/>
                <w:color w:val="000000" w:themeColor="text1"/>
                <w:sz w:val="20"/>
                <w:szCs w:val="20"/>
                <w:lang w:eastAsia="pl-PL"/>
              </w:rPr>
            </w:pPr>
          </w:p>
        </w:tc>
      </w:tr>
      <w:tr w:rsidR="00543132" w:rsidRPr="00543132" w14:paraId="58418585" w14:textId="77777777" w:rsidTr="000C4A4C">
        <w:trPr>
          <w:trHeight w:val="740"/>
        </w:trPr>
        <w:tc>
          <w:tcPr>
            <w:tcW w:w="704" w:type="dxa"/>
            <w:tcBorders>
              <w:top w:val="single" w:sz="6" w:space="0" w:color="auto"/>
              <w:left w:val="single" w:sz="4" w:space="0" w:color="auto"/>
              <w:bottom w:val="single" w:sz="6" w:space="0" w:color="auto"/>
              <w:right w:val="single" w:sz="8" w:space="0" w:color="auto"/>
            </w:tcBorders>
            <w:vAlign w:val="center"/>
          </w:tcPr>
          <w:p w14:paraId="47AB694E" w14:textId="77777777" w:rsidR="00A52A19" w:rsidRPr="00543132" w:rsidRDefault="00A52A19" w:rsidP="00ED3C39">
            <w:pPr>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3</w:t>
            </w:r>
          </w:p>
        </w:tc>
        <w:tc>
          <w:tcPr>
            <w:tcW w:w="4394" w:type="dxa"/>
            <w:gridSpan w:val="3"/>
            <w:tcBorders>
              <w:top w:val="single" w:sz="6" w:space="0" w:color="auto"/>
              <w:left w:val="single" w:sz="8" w:space="0" w:color="auto"/>
              <w:bottom w:val="single" w:sz="6" w:space="0" w:color="auto"/>
              <w:right w:val="single" w:sz="4" w:space="0" w:color="auto"/>
            </w:tcBorders>
            <w:vAlign w:val="center"/>
          </w:tcPr>
          <w:p w14:paraId="15F3A6A3" w14:textId="77777777" w:rsidR="00A52A19" w:rsidRPr="00543132" w:rsidRDefault="00A52A19" w:rsidP="00A52A19">
            <w:pPr>
              <w:spacing w:after="0" w:line="240" w:lineRule="auto"/>
              <w:ind w:right="204"/>
              <w:jc w:val="right"/>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Łączna wartość brutto</w:t>
            </w:r>
          </w:p>
          <w:p w14:paraId="3F4C71C3" w14:textId="77777777" w:rsidR="00A52A19" w:rsidRPr="00543132" w:rsidRDefault="00A52A19" w:rsidP="00A52A19">
            <w:pPr>
              <w:spacing w:after="0" w:line="240" w:lineRule="auto"/>
              <w:ind w:right="204"/>
              <w:jc w:val="right"/>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(suma wartości z wiersza 1 i 2)</w:t>
            </w:r>
          </w:p>
        </w:tc>
        <w:tc>
          <w:tcPr>
            <w:tcW w:w="1701" w:type="dxa"/>
            <w:tcBorders>
              <w:top w:val="single" w:sz="4" w:space="0" w:color="auto"/>
              <w:left w:val="single" w:sz="4" w:space="0" w:color="auto"/>
              <w:bottom w:val="single" w:sz="4" w:space="0" w:color="auto"/>
              <w:right w:val="single" w:sz="4" w:space="0" w:color="auto"/>
            </w:tcBorders>
            <w:vAlign w:val="center"/>
          </w:tcPr>
          <w:p w14:paraId="72B528AB" w14:textId="77777777" w:rsidR="00A52A19" w:rsidRPr="00543132" w:rsidRDefault="00A52A19" w:rsidP="00ED3C39">
            <w:pPr>
              <w:spacing w:after="0" w:line="240" w:lineRule="auto"/>
              <w:ind w:left="284" w:right="204" w:hanging="284"/>
              <w:jc w:val="center"/>
              <w:rPr>
                <w:rFonts w:eastAsia="Times New Roman" w:cstheme="minorHAnsi"/>
                <w:color w:val="000000" w:themeColor="text1"/>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2AE6185E" w14:textId="77777777" w:rsidR="00A52A19" w:rsidRPr="00543132" w:rsidRDefault="00A52A19" w:rsidP="00ED3C39">
            <w:pPr>
              <w:spacing w:after="0" w:line="240" w:lineRule="auto"/>
              <w:ind w:left="284" w:right="204" w:hanging="284"/>
              <w:jc w:val="center"/>
              <w:rPr>
                <w:rFonts w:eastAsia="Times New Roman" w:cstheme="minorHAnsi"/>
                <w:color w:val="000000" w:themeColor="text1"/>
                <w:sz w:val="20"/>
                <w:szCs w:val="20"/>
                <w:lang w:eastAsia="pl-PL"/>
              </w:rPr>
            </w:pPr>
          </w:p>
        </w:tc>
      </w:tr>
      <w:tr w:rsidR="00543132" w:rsidRPr="00543132" w14:paraId="1CB80D44" w14:textId="77777777" w:rsidTr="000C4A4C">
        <w:trPr>
          <w:trHeight w:val="348"/>
        </w:trPr>
        <w:tc>
          <w:tcPr>
            <w:tcW w:w="704" w:type="dxa"/>
            <w:tcBorders>
              <w:top w:val="single" w:sz="6" w:space="0" w:color="auto"/>
              <w:left w:val="single" w:sz="4" w:space="0" w:color="auto"/>
              <w:bottom w:val="single" w:sz="6" w:space="0" w:color="auto"/>
              <w:right w:val="single" w:sz="8" w:space="0" w:color="auto"/>
            </w:tcBorders>
            <w:vAlign w:val="center"/>
          </w:tcPr>
          <w:p w14:paraId="64AC2212" w14:textId="77777777" w:rsidR="00A52A19" w:rsidRPr="00543132" w:rsidRDefault="00A52A19" w:rsidP="00ED3C39">
            <w:pPr>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4</w:t>
            </w:r>
          </w:p>
        </w:tc>
        <w:tc>
          <w:tcPr>
            <w:tcW w:w="4394" w:type="dxa"/>
            <w:gridSpan w:val="3"/>
            <w:tcBorders>
              <w:top w:val="single" w:sz="6" w:space="0" w:color="auto"/>
              <w:left w:val="single" w:sz="8" w:space="0" w:color="auto"/>
              <w:bottom w:val="single" w:sz="6" w:space="0" w:color="auto"/>
              <w:right w:val="single" w:sz="4" w:space="0" w:color="auto"/>
            </w:tcBorders>
            <w:vAlign w:val="center"/>
          </w:tcPr>
          <w:p w14:paraId="3AA3F5D0" w14:textId="25325FAD" w:rsidR="00A52A19" w:rsidRPr="00543132" w:rsidRDefault="00A52A19" w:rsidP="00A52A19">
            <w:pPr>
              <w:spacing w:after="0" w:line="240" w:lineRule="auto"/>
              <w:ind w:right="204"/>
              <w:jc w:val="right"/>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 xml:space="preserve">Wartość podatku VAT </w:t>
            </w:r>
            <w:r w:rsidR="000C4A4C" w:rsidRPr="00543132">
              <w:rPr>
                <w:rFonts w:eastAsia="Times New Roman" w:cstheme="minorHAnsi"/>
                <w:color w:val="000000" w:themeColor="text1"/>
                <w:sz w:val="20"/>
                <w:szCs w:val="20"/>
                <w:lang w:eastAsia="pl-PL"/>
              </w:rPr>
              <w:t>(</w:t>
            </w:r>
            <w:r w:rsidRPr="00543132">
              <w:rPr>
                <w:rFonts w:eastAsia="Times New Roman" w:cstheme="minorHAnsi"/>
                <w:color w:val="000000" w:themeColor="text1"/>
                <w:sz w:val="20"/>
                <w:szCs w:val="20"/>
                <w:lang w:eastAsia="pl-PL"/>
              </w:rPr>
              <w:t>…….%</w:t>
            </w:r>
            <w:r w:rsidR="000C4A4C" w:rsidRPr="00543132">
              <w:rPr>
                <w:rFonts w:eastAsia="Times New Roman" w:cstheme="minorHAnsi"/>
                <w:color w:val="000000" w:themeColor="text1"/>
                <w:sz w:val="20"/>
                <w:szCs w:val="20"/>
                <w:lang w:eastAsia="pl-PL"/>
              </w:rPr>
              <w:t>)</w:t>
            </w:r>
          </w:p>
        </w:tc>
        <w:tc>
          <w:tcPr>
            <w:tcW w:w="1701" w:type="dxa"/>
            <w:tcBorders>
              <w:top w:val="single" w:sz="4" w:space="0" w:color="auto"/>
              <w:left w:val="single" w:sz="4" w:space="0" w:color="auto"/>
              <w:bottom w:val="single" w:sz="4" w:space="0" w:color="auto"/>
              <w:right w:val="single" w:sz="4" w:space="0" w:color="auto"/>
            </w:tcBorders>
            <w:vAlign w:val="center"/>
          </w:tcPr>
          <w:p w14:paraId="3F1A0E45" w14:textId="77777777" w:rsidR="00A52A19" w:rsidRPr="00543132" w:rsidRDefault="00A52A19" w:rsidP="00ED3C39">
            <w:pPr>
              <w:spacing w:after="0" w:line="240" w:lineRule="auto"/>
              <w:ind w:left="284" w:right="204" w:hanging="284"/>
              <w:jc w:val="center"/>
              <w:rPr>
                <w:rFonts w:eastAsia="Times New Roman" w:cstheme="minorHAnsi"/>
                <w:color w:val="000000" w:themeColor="text1"/>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65A24182" w14:textId="77777777" w:rsidR="00A52A19" w:rsidRPr="00543132" w:rsidRDefault="00A52A19" w:rsidP="00ED3C39">
            <w:pPr>
              <w:spacing w:after="0" w:line="240" w:lineRule="auto"/>
              <w:ind w:left="284" w:right="204" w:hanging="284"/>
              <w:jc w:val="center"/>
              <w:rPr>
                <w:rFonts w:eastAsia="Times New Roman" w:cstheme="minorHAnsi"/>
                <w:color w:val="000000" w:themeColor="text1"/>
                <w:sz w:val="20"/>
                <w:szCs w:val="20"/>
                <w:lang w:eastAsia="pl-PL"/>
              </w:rPr>
            </w:pPr>
          </w:p>
        </w:tc>
      </w:tr>
      <w:tr w:rsidR="00543132" w:rsidRPr="00543132" w14:paraId="0AFD49A8" w14:textId="77777777" w:rsidTr="000C4A4C">
        <w:trPr>
          <w:trHeight w:val="268"/>
        </w:trPr>
        <w:tc>
          <w:tcPr>
            <w:tcW w:w="704" w:type="dxa"/>
            <w:tcBorders>
              <w:top w:val="single" w:sz="6" w:space="0" w:color="auto"/>
              <w:left w:val="single" w:sz="4" w:space="0" w:color="auto"/>
              <w:bottom w:val="single" w:sz="4" w:space="0" w:color="auto"/>
              <w:right w:val="single" w:sz="8" w:space="0" w:color="auto"/>
            </w:tcBorders>
            <w:vAlign w:val="center"/>
          </w:tcPr>
          <w:p w14:paraId="5BE1B8E7" w14:textId="77777777" w:rsidR="00A52A19" w:rsidRPr="00543132" w:rsidRDefault="00A52A19" w:rsidP="00ED3C39">
            <w:pPr>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5</w:t>
            </w:r>
          </w:p>
        </w:tc>
        <w:tc>
          <w:tcPr>
            <w:tcW w:w="4394" w:type="dxa"/>
            <w:gridSpan w:val="3"/>
            <w:tcBorders>
              <w:top w:val="single" w:sz="6" w:space="0" w:color="auto"/>
              <w:left w:val="single" w:sz="8" w:space="0" w:color="auto"/>
              <w:bottom w:val="single" w:sz="4" w:space="0" w:color="auto"/>
              <w:right w:val="single" w:sz="4" w:space="0" w:color="auto"/>
            </w:tcBorders>
            <w:vAlign w:val="center"/>
          </w:tcPr>
          <w:p w14:paraId="7D7F4F87" w14:textId="77777777" w:rsidR="00A52A19" w:rsidRPr="00543132" w:rsidRDefault="00A52A19" w:rsidP="00A52A19">
            <w:pPr>
              <w:spacing w:after="0" w:line="240" w:lineRule="auto"/>
              <w:ind w:right="204"/>
              <w:jc w:val="right"/>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Łączna wartość netto</w:t>
            </w:r>
          </w:p>
        </w:tc>
        <w:tc>
          <w:tcPr>
            <w:tcW w:w="1701" w:type="dxa"/>
            <w:tcBorders>
              <w:top w:val="single" w:sz="4" w:space="0" w:color="auto"/>
              <w:left w:val="single" w:sz="4" w:space="0" w:color="auto"/>
              <w:bottom w:val="single" w:sz="4" w:space="0" w:color="auto"/>
              <w:right w:val="single" w:sz="4" w:space="0" w:color="auto"/>
            </w:tcBorders>
            <w:vAlign w:val="center"/>
          </w:tcPr>
          <w:p w14:paraId="181AF78A" w14:textId="77777777" w:rsidR="00A52A19" w:rsidRPr="00543132" w:rsidRDefault="00A52A19" w:rsidP="00ED3C39">
            <w:pPr>
              <w:spacing w:after="0" w:line="240" w:lineRule="auto"/>
              <w:ind w:left="284" w:right="204" w:hanging="284"/>
              <w:jc w:val="center"/>
              <w:rPr>
                <w:rFonts w:eastAsia="Times New Roman" w:cstheme="minorHAnsi"/>
                <w:color w:val="000000" w:themeColor="text1"/>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5D972898" w14:textId="77777777" w:rsidR="00A52A19" w:rsidRPr="00543132" w:rsidRDefault="00A52A19" w:rsidP="00ED3C39">
            <w:pPr>
              <w:spacing w:after="0" w:line="240" w:lineRule="auto"/>
              <w:ind w:left="284" w:right="204" w:hanging="284"/>
              <w:jc w:val="center"/>
              <w:rPr>
                <w:rFonts w:eastAsia="Times New Roman" w:cstheme="minorHAnsi"/>
                <w:color w:val="000000" w:themeColor="text1"/>
                <w:sz w:val="20"/>
                <w:szCs w:val="20"/>
                <w:lang w:eastAsia="pl-PL"/>
              </w:rPr>
            </w:pPr>
          </w:p>
        </w:tc>
      </w:tr>
    </w:tbl>
    <w:p w14:paraId="59DD992E" w14:textId="284E699F" w:rsidR="0071128C" w:rsidRPr="00543132" w:rsidRDefault="0071128C" w:rsidP="0071128C">
      <w:pPr>
        <w:spacing w:after="0" w:line="240" w:lineRule="auto"/>
        <w:ind w:right="204"/>
        <w:jc w:val="both"/>
        <w:rPr>
          <w:rFonts w:eastAsia="Times New Roman" w:cstheme="minorHAnsi"/>
          <w:b/>
          <w:bCs/>
          <w:i/>
          <w:iCs/>
          <w:caps/>
          <w:color w:val="000000" w:themeColor="text1"/>
          <w:sz w:val="16"/>
          <w:szCs w:val="16"/>
          <w:lang w:eastAsia="pl-PL"/>
        </w:rPr>
      </w:pPr>
      <w:r w:rsidRPr="00543132">
        <w:rPr>
          <w:rFonts w:cstheme="minorHAnsi"/>
          <w:b/>
          <w:bCs/>
          <w:i/>
          <w:iCs/>
          <w:color w:val="000000" w:themeColor="text1"/>
          <w:sz w:val="18"/>
          <w:szCs w:val="18"/>
        </w:rPr>
        <w:t>*koszt dyżuru dyspozycyjnego nie może przekroczyć 5% wartości wynagrodzenia brutto, określone</w:t>
      </w:r>
      <w:r w:rsidR="00F17FA5" w:rsidRPr="00543132">
        <w:rPr>
          <w:rFonts w:cstheme="minorHAnsi"/>
          <w:b/>
          <w:bCs/>
          <w:i/>
          <w:iCs/>
          <w:color w:val="000000" w:themeColor="text1"/>
          <w:sz w:val="18"/>
          <w:szCs w:val="18"/>
        </w:rPr>
        <w:t>go</w:t>
      </w:r>
      <w:r w:rsidRPr="00543132">
        <w:rPr>
          <w:rFonts w:cstheme="minorHAnsi"/>
          <w:b/>
          <w:bCs/>
          <w:i/>
          <w:iCs/>
          <w:color w:val="000000" w:themeColor="text1"/>
          <w:sz w:val="18"/>
          <w:szCs w:val="18"/>
        </w:rPr>
        <w:t xml:space="preserve"> w wierszu 3</w:t>
      </w:r>
    </w:p>
    <w:p w14:paraId="1D940310" w14:textId="77777777" w:rsidR="00641BFF" w:rsidRPr="00543132" w:rsidRDefault="00641BFF" w:rsidP="007B2632">
      <w:pPr>
        <w:tabs>
          <w:tab w:val="decimal" w:leader="dot" w:pos="9072"/>
        </w:tabs>
        <w:autoSpaceDE w:val="0"/>
        <w:autoSpaceDN w:val="0"/>
        <w:adjustRightInd w:val="0"/>
        <w:spacing w:after="0" w:line="276" w:lineRule="auto"/>
        <w:ind w:left="284"/>
        <w:jc w:val="both"/>
        <w:rPr>
          <w:rFonts w:cstheme="minorHAnsi"/>
          <w:b/>
          <w:bCs/>
          <w:color w:val="000000" w:themeColor="text1"/>
        </w:rPr>
      </w:pPr>
    </w:p>
    <w:p w14:paraId="7B3C0918" w14:textId="64A10E62" w:rsidR="00A52A19" w:rsidRPr="00543132" w:rsidRDefault="00641BFF" w:rsidP="00A52A19">
      <w:pPr>
        <w:spacing w:after="0" w:line="240" w:lineRule="auto"/>
        <w:ind w:right="204"/>
        <w:jc w:val="both"/>
        <w:rPr>
          <w:rFonts w:cstheme="minorHAnsi"/>
          <w:b/>
          <w:bCs/>
          <w:color w:val="000000" w:themeColor="text1"/>
        </w:rPr>
      </w:pPr>
      <w:r w:rsidRPr="00543132">
        <w:rPr>
          <w:rFonts w:eastAsia="Times New Roman" w:cstheme="minorHAnsi"/>
          <w:b/>
          <w:caps/>
          <w:color w:val="000000" w:themeColor="text1"/>
          <w:sz w:val="20"/>
          <w:szCs w:val="20"/>
          <w:lang w:eastAsia="pl-PL"/>
        </w:rPr>
        <w:t>CZĘŚĆ I</w:t>
      </w:r>
      <w:r w:rsidR="003F02BF" w:rsidRPr="00543132">
        <w:rPr>
          <w:rFonts w:eastAsia="Times New Roman" w:cstheme="minorHAnsi"/>
          <w:b/>
          <w:caps/>
          <w:color w:val="000000" w:themeColor="text1"/>
          <w:sz w:val="20"/>
          <w:szCs w:val="20"/>
          <w:lang w:eastAsia="pl-PL"/>
        </w:rPr>
        <w:t>II</w:t>
      </w:r>
      <w:r w:rsidRPr="00543132">
        <w:rPr>
          <w:rFonts w:eastAsia="Times New Roman" w:cstheme="minorHAnsi"/>
          <w:b/>
          <w:caps/>
          <w:color w:val="000000" w:themeColor="text1"/>
          <w:sz w:val="20"/>
          <w:szCs w:val="20"/>
          <w:lang w:eastAsia="pl-PL"/>
        </w:rPr>
        <w:t xml:space="preserve"> - Obręb żUKOWICE*</w:t>
      </w:r>
    </w:p>
    <w:tbl>
      <w:tblPr>
        <w:tblW w:w="977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704"/>
        <w:gridCol w:w="1843"/>
        <w:gridCol w:w="1134"/>
        <w:gridCol w:w="1417"/>
        <w:gridCol w:w="1701"/>
        <w:gridCol w:w="2977"/>
      </w:tblGrid>
      <w:tr w:rsidR="00543132" w:rsidRPr="00543132" w14:paraId="56A53CB5" w14:textId="77777777" w:rsidTr="000C4A4C">
        <w:trPr>
          <w:trHeight w:val="540"/>
        </w:trPr>
        <w:tc>
          <w:tcPr>
            <w:tcW w:w="704" w:type="dxa"/>
            <w:tcBorders>
              <w:top w:val="single" w:sz="4" w:space="0" w:color="auto"/>
              <w:left w:val="single" w:sz="4" w:space="0" w:color="auto"/>
              <w:bottom w:val="single" w:sz="6" w:space="0" w:color="auto"/>
              <w:right w:val="single" w:sz="8" w:space="0" w:color="auto"/>
            </w:tcBorders>
            <w:shd w:val="clear" w:color="auto" w:fill="D9D9D9"/>
            <w:vAlign w:val="center"/>
          </w:tcPr>
          <w:p w14:paraId="4935D275" w14:textId="77777777" w:rsidR="00A52A19" w:rsidRPr="00543132" w:rsidRDefault="00A52A19" w:rsidP="00ED3C39">
            <w:pPr>
              <w:spacing w:after="120" w:line="240" w:lineRule="auto"/>
              <w:jc w:val="center"/>
              <w:rPr>
                <w:rFonts w:eastAsia="Times New Roman" w:cstheme="minorHAnsi"/>
                <w:b/>
                <w:color w:val="000000" w:themeColor="text1"/>
                <w:sz w:val="18"/>
                <w:szCs w:val="18"/>
                <w:lang w:eastAsia="pl-PL"/>
              </w:rPr>
            </w:pPr>
            <w:r w:rsidRPr="00543132">
              <w:rPr>
                <w:rFonts w:eastAsia="Times New Roman" w:cstheme="minorHAnsi"/>
                <w:b/>
                <w:color w:val="000000" w:themeColor="text1"/>
                <w:sz w:val="18"/>
                <w:szCs w:val="18"/>
                <w:lang w:eastAsia="pl-PL"/>
              </w:rPr>
              <w:t>LP.</w:t>
            </w:r>
          </w:p>
        </w:tc>
        <w:tc>
          <w:tcPr>
            <w:tcW w:w="1843" w:type="dxa"/>
            <w:tcBorders>
              <w:top w:val="single" w:sz="4" w:space="0" w:color="auto"/>
              <w:left w:val="single" w:sz="8" w:space="0" w:color="auto"/>
              <w:bottom w:val="single" w:sz="6" w:space="0" w:color="auto"/>
              <w:right w:val="single" w:sz="6" w:space="0" w:color="auto"/>
            </w:tcBorders>
            <w:shd w:val="clear" w:color="auto" w:fill="D9D9D9"/>
            <w:vAlign w:val="center"/>
          </w:tcPr>
          <w:p w14:paraId="30D7AC58" w14:textId="77777777" w:rsidR="00A52A19" w:rsidRPr="00543132" w:rsidRDefault="00A52A19" w:rsidP="00ED3C39">
            <w:pPr>
              <w:spacing w:after="0" w:line="240" w:lineRule="auto"/>
              <w:jc w:val="center"/>
              <w:rPr>
                <w:rFonts w:eastAsia="Times New Roman" w:cstheme="minorHAnsi"/>
                <w:b/>
                <w:color w:val="000000" w:themeColor="text1"/>
                <w:sz w:val="18"/>
                <w:szCs w:val="18"/>
                <w:lang w:eastAsia="pl-PL"/>
              </w:rPr>
            </w:pPr>
            <w:r w:rsidRPr="00543132">
              <w:rPr>
                <w:rFonts w:eastAsia="Times New Roman" w:cstheme="minorHAnsi"/>
                <w:b/>
                <w:color w:val="000000" w:themeColor="text1"/>
                <w:sz w:val="18"/>
                <w:szCs w:val="18"/>
                <w:lang w:eastAsia="pl-PL"/>
              </w:rPr>
              <w:t>Wyszczególnienie</w:t>
            </w:r>
          </w:p>
        </w:tc>
        <w:tc>
          <w:tcPr>
            <w:tcW w:w="1134" w:type="dxa"/>
            <w:tcBorders>
              <w:top w:val="single" w:sz="4" w:space="0" w:color="auto"/>
              <w:left w:val="single" w:sz="6" w:space="0" w:color="auto"/>
              <w:bottom w:val="single" w:sz="6" w:space="0" w:color="auto"/>
              <w:right w:val="single" w:sz="8" w:space="0" w:color="auto"/>
            </w:tcBorders>
            <w:shd w:val="clear" w:color="auto" w:fill="D9D9D9"/>
            <w:vAlign w:val="center"/>
          </w:tcPr>
          <w:p w14:paraId="5CFB7DA4" w14:textId="77777777" w:rsidR="00A52A19" w:rsidRPr="00543132" w:rsidRDefault="00A52A19" w:rsidP="00ED3C39">
            <w:pPr>
              <w:tabs>
                <w:tab w:val="left" w:pos="0"/>
              </w:tabs>
              <w:spacing w:after="0" w:line="240" w:lineRule="auto"/>
              <w:jc w:val="center"/>
              <w:rPr>
                <w:rFonts w:eastAsia="Times New Roman" w:cstheme="minorHAnsi"/>
                <w:b/>
                <w:color w:val="000000" w:themeColor="text1"/>
                <w:sz w:val="18"/>
                <w:szCs w:val="18"/>
                <w:lang w:eastAsia="pl-PL"/>
              </w:rPr>
            </w:pPr>
            <w:r w:rsidRPr="00543132">
              <w:rPr>
                <w:rFonts w:eastAsia="Times New Roman" w:cstheme="minorHAnsi"/>
                <w:b/>
                <w:color w:val="000000" w:themeColor="text1"/>
                <w:sz w:val="18"/>
                <w:szCs w:val="18"/>
                <w:lang w:eastAsia="pl-PL"/>
              </w:rPr>
              <w:t>ilość</w:t>
            </w:r>
          </w:p>
        </w:tc>
        <w:tc>
          <w:tcPr>
            <w:tcW w:w="1417" w:type="dxa"/>
            <w:tcBorders>
              <w:top w:val="single" w:sz="4" w:space="0" w:color="auto"/>
              <w:left w:val="single" w:sz="8" w:space="0" w:color="auto"/>
              <w:bottom w:val="single" w:sz="6" w:space="0" w:color="auto"/>
              <w:right w:val="single" w:sz="8" w:space="0" w:color="auto"/>
            </w:tcBorders>
            <w:shd w:val="clear" w:color="auto" w:fill="D9D9D9"/>
            <w:vAlign w:val="center"/>
          </w:tcPr>
          <w:p w14:paraId="370FD5F8" w14:textId="77777777" w:rsidR="00A52A19" w:rsidRPr="00543132" w:rsidRDefault="00A52A19" w:rsidP="00ED3C39">
            <w:pPr>
              <w:spacing w:after="0" w:line="240" w:lineRule="auto"/>
              <w:jc w:val="center"/>
              <w:rPr>
                <w:rFonts w:eastAsia="Times New Roman" w:cstheme="minorHAnsi"/>
                <w:b/>
                <w:color w:val="000000" w:themeColor="text1"/>
                <w:sz w:val="18"/>
                <w:szCs w:val="18"/>
                <w:lang w:eastAsia="pl-PL"/>
              </w:rPr>
            </w:pPr>
            <w:r w:rsidRPr="00543132">
              <w:rPr>
                <w:rFonts w:eastAsia="Times New Roman" w:cstheme="minorHAnsi"/>
                <w:b/>
                <w:color w:val="000000" w:themeColor="text1"/>
                <w:sz w:val="18"/>
                <w:szCs w:val="18"/>
                <w:lang w:eastAsia="pl-PL"/>
              </w:rPr>
              <w:t xml:space="preserve">Stawka brutto (1 dzień lub </w:t>
            </w:r>
            <w:r w:rsidRPr="00543132">
              <w:rPr>
                <w:rFonts w:eastAsia="Times New Roman" w:cstheme="minorHAnsi"/>
                <w:b/>
                <w:color w:val="000000" w:themeColor="text1"/>
                <w:sz w:val="18"/>
                <w:szCs w:val="18"/>
                <w:lang w:eastAsia="pl-PL"/>
              </w:rPr>
              <w:br/>
              <w:t>1 miesiąc)</w:t>
            </w:r>
          </w:p>
        </w:tc>
        <w:tc>
          <w:tcPr>
            <w:tcW w:w="1701" w:type="dxa"/>
            <w:tcBorders>
              <w:top w:val="single" w:sz="4" w:space="0" w:color="auto"/>
              <w:left w:val="single" w:sz="8" w:space="0" w:color="auto"/>
              <w:bottom w:val="single" w:sz="6" w:space="0" w:color="auto"/>
              <w:right w:val="single" w:sz="8" w:space="0" w:color="auto"/>
            </w:tcBorders>
            <w:shd w:val="clear" w:color="auto" w:fill="D9D9D9"/>
            <w:vAlign w:val="center"/>
          </w:tcPr>
          <w:p w14:paraId="75905951" w14:textId="77777777" w:rsidR="00A52A19" w:rsidRPr="00543132" w:rsidRDefault="00A52A19" w:rsidP="00ED3C39">
            <w:pPr>
              <w:spacing w:after="0" w:line="240" w:lineRule="auto"/>
              <w:ind w:left="284" w:right="204" w:hanging="284"/>
              <w:jc w:val="center"/>
              <w:rPr>
                <w:rFonts w:eastAsia="Times New Roman" w:cstheme="minorHAnsi"/>
                <w:b/>
                <w:color w:val="000000" w:themeColor="text1"/>
                <w:sz w:val="18"/>
                <w:szCs w:val="18"/>
                <w:lang w:eastAsia="pl-PL"/>
              </w:rPr>
            </w:pPr>
            <w:r w:rsidRPr="00543132">
              <w:rPr>
                <w:rFonts w:eastAsia="Times New Roman" w:cstheme="minorHAnsi"/>
                <w:b/>
                <w:color w:val="000000" w:themeColor="text1"/>
                <w:sz w:val="18"/>
                <w:szCs w:val="18"/>
                <w:lang w:eastAsia="pl-PL"/>
              </w:rPr>
              <w:t>Wartość</w:t>
            </w:r>
          </w:p>
          <w:p w14:paraId="3DBF6A8B" w14:textId="77777777" w:rsidR="00A52A19" w:rsidRPr="00543132" w:rsidRDefault="00A52A19" w:rsidP="00ED3C39">
            <w:pPr>
              <w:spacing w:after="0" w:line="240" w:lineRule="auto"/>
              <w:ind w:left="284" w:right="204" w:hanging="284"/>
              <w:jc w:val="center"/>
              <w:rPr>
                <w:rFonts w:eastAsia="Times New Roman" w:cstheme="minorHAnsi"/>
                <w:b/>
                <w:color w:val="000000" w:themeColor="text1"/>
                <w:sz w:val="18"/>
                <w:szCs w:val="18"/>
                <w:lang w:eastAsia="pl-PL"/>
              </w:rPr>
            </w:pPr>
            <w:r w:rsidRPr="00543132">
              <w:rPr>
                <w:rFonts w:eastAsia="Times New Roman" w:cstheme="minorHAnsi"/>
                <w:b/>
                <w:color w:val="000000" w:themeColor="text1"/>
                <w:sz w:val="18"/>
                <w:szCs w:val="18"/>
                <w:lang w:eastAsia="pl-PL"/>
              </w:rPr>
              <w:t>(kol. 3 x kol. 4)</w:t>
            </w:r>
          </w:p>
        </w:tc>
        <w:tc>
          <w:tcPr>
            <w:tcW w:w="2977" w:type="dxa"/>
            <w:tcBorders>
              <w:top w:val="single" w:sz="4" w:space="0" w:color="auto"/>
              <w:left w:val="single" w:sz="8" w:space="0" w:color="auto"/>
              <w:bottom w:val="single" w:sz="6" w:space="0" w:color="auto"/>
              <w:right w:val="single" w:sz="4" w:space="0" w:color="auto"/>
            </w:tcBorders>
            <w:shd w:val="clear" w:color="auto" w:fill="D9D9D9"/>
            <w:vAlign w:val="center"/>
          </w:tcPr>
          <w:p w14:paraId="7367228C" w14:textId="77777777" w:rsidR="00A52A19" w:rsidRPr="00543132" w:rsidRDefault="00A52A19" w:rsidP="00ED3C39">
            <w:pPr>
              <w:spacing w:after="0" w:line="240" w:lineRule="auto"/>
              <w:ind w:right="76"/>
              <w:jc w:val="center"/>
              <w:rPr>
                <w:rFonts w:eastAsia="Times New Roman" w:cstheme="minorHAnsi"/>
                <w:b/>
                <w:color w:val="000000" w:themeColor="text1"/>
                <w:sz w:val="18"/>
                <w:szCs w:val="18"/>
                <w:lang w:eastAsia="pl-PL"/>
              </w:rPr>
            </w:pPr>
            <w:r w:rsidRPr="00543132">
              <w:rPr>
                <w:rFonts w:eastAsia="Times New Roman" w:cstheme="minorHAnsi"/>
                <w:b/>
                <w:color w:val="000000" w:themeColor="text1"/>
                <w:sz w:val="18"/>
                <w:szCs w:val="18"/>
                <w:lang w:eastAsia="pl-PL"/>
              </w:rPr>
              <w:t>Słownie</w:t>
            </w:r>
          </w:p>
        </w:tc>
      </w:tr>
      <w:tr w:rsidR="00543132" w:rsidRPr="00543132" w14:paraId="3E031005" w14:textId="77777777" w:rsidTr="000C4A4C">
        <w:trPr>
          <w:trHeight w:val="273"/>
        </w:trPr>
        <w:tc>
          <w:tcPr>
            <w:tcW w:w="704" w:type="dxa"/>
            <w:tcBorders>
              <w:top w:val="single" w:sz="6" w:space="0" w:color="auto"/>
              <w:left w:val="single" w:sz="4" w:space="0" w:color="auto"/>
              <w:bottom w:val="single" w:sz="6" w:space="0" w:color="auto"/>
              <w:right w:val="single" w:sz="8" w:space="0" w:color="auto"/>
            </w:tcBorders>
            <w:vAlign w:val="center"/>
          </w:tcPr>
          <w:p w14:paraId="1C16E2AB" w14:textId="77777777" w:rsidR="00A52A19" w:rsidRPr="00543132" w:rsidRDefault="00A52A19" w:rsidP="00ED3C39">
            <w:pPr>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1</w:t>
            </w:r>
          </w:p>
        </w:tc>
        <w:tc>
          <w:tcPr>
            <w:tcW w:w="1843" w:type="dxa"/>
            <w:tcBorders>
              <w:top w:val="single" w:sz="6" w:space="0" w:color="auto"/>
              <w:left w:val="single" w:sz="8" w:space="0" w:color="auto"/>
              <w:bottom w:val="single" w:sz="6" w:space="0" w:color="auto"/>
              <w:right w:val="single" w:sz="6" w:space="0" w:color="auto"/>
            </w:tcBorders>
            <w:vAlign w:val="center"/>
          </w:tcPr>
          <w:p w14:paraId="350277B7" w14:textId="77777777" w:rsidR="00A52A19" w:rsidRPr="00543132" w:rsidRDefault="00A52A19" w:rsidP="00ED3C39">
            <w:pPr>
              <w:spacing w:after="0" w:line="240" w:lineRule="auto"/>
              <w:ind w:right="204"/>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2</w:t>
            </w:r>
          </w:p>
        </w:tc>
        <w:tc>
          <w:tcPr>
            <w:tcW w:w="1134" w:type="dxa"/>
            <w:tcBorders>
              <w:top w:val="single" w:sz="6" w:space="0" w:color="auto"/>
              <w:left w:val="single" w:sz="6" w:space="0" w:color="auto"/>
              <w:bottom w:val="single" w:sz="6" w:space="0" w:color="auto"/>
              <w:right w:val="single" w:sz="8" w:space="0" w:color="auto"/>
            </w:tcBorders>
            <w:vAlign w:val="center"/>
          </w:tcPr>
          <w:p w14:paraId="3AB766CC" w14:textId="77777777" w:rsidR="00A52A19" w:rsidRPr="00543132" w:rsidRDefault="00A52A19" w:rsidP="00ED3C39">
            <w:pPr>
              <w:spacing w:after="0" w:line="240" w:lineRule="auto"/>
              <w:ind w:right="79"/>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3</w:t>
            </w:r>
          </w:p>
        </w:tc>
        <w:tc>
          <w:tcPr>
            <w:tcW w:w="1417" w:type="dxa"/>
            <w:tcBorders>
              <w:top w:val="single" w:sz="6" w:space="0" w:color="auto"/>
              <w:left w:val="single" w:sz="8" w:space="0" w:color="auto"/>
              <w:bottom w:val="single" w:sz="4" w:space="0" w:color="auto"/>
              <w:right w:val="single" w:sz="8" w:space="0" w:color="auto"/>
            </w:tcBorders>
            <w:vAlign w:val="center"/>
          </w:tcPr>
          <w:p w14:paraId="28EF663E" w14:textId="77777777" w:rsidR="00A52A19" w:rsidRPr="00543132" w:rsidRDefault="00A52A19" w:rsidP="00ED3C39">
            <w:pPr>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4</w:t>
            </w:r>
          </w:p>
        </w:tc>
        <w:tc>
          <w:tcPr>
            <w:tcW w:w="1701" w:type="dxa"/>
            <w:tcBorders>
              <w:top w:val="single" w:sz="6" w:space="0" w:color="auto"/>
              <w:left w:val="single" w:sz="8" w:space="0" w:color="auto"/>
              <w:bottom w:val="single" w:sz="4" w:space="0" w:color="auto"/>
              <w:right w:val="single" w:sz="8" w:space="0" w:color="auto"/>
            </w:tcBorders>
            <w:vAlign w:val="center"/>
          </w:tcPr>
          <w:p w14:paraId="033232F7" w14:textId="77777777" w:rsidR="00A52A19" w:rsidRPr="00543132" w:rsidRDefault="00A52A19" w:rsidP="00ED3C39">
            <w:pPr>
              <w:spacing w:after="0" w:line="240" w:lineRule="auto"/>
              <w:ind w:left="284" w:right="204" w:hanging="284"/>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5</w:t>
            </w:r>
          </w:p>
        </w:tc>
        <w:tc>
          <w:tcPr>
            <w:tcW w:w="2977" w:type="dxa"/>
            <w:tcBorders>
              <w:top w:val="single" w:sz="6" w:space="0" w:color="auto"/>
              <w:left w:val="single" w:sz="8" w:space="0" w:color="auto"/>
              <w:bottom w:val="single" w:sz="4" w:space="0" w:color="auto"/>
              <w:right w:val="single" w:sz="4" w:space="0" w:color="auto"/>
            </w:tcBorders>
            <w:vAlign w:val="center"/>
          </w:tcPr>
          <w:p w14:paraId="37D9EA6C" w14:textId="77777777" w:rsidR="00A52A19" w:rsidRPr="00543132" w:rsidRDefault="00A52A19" w:rsidP="00ED3C39">
            <w:pPr>
              <w:spacing w:after="0" w:line="240" w:lineRule="auto"/>
              <w:ind w:left="284" w:right="204" w:hanging="284"/>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6</w:t>
            </w:r>
          </w:p>
        </w:tc>
      </w:tr>
      <w:tr w:rsidR="00543132" w:rsidRPr="00543132" w14:paraId="6907F775" w14:textId="77777777" w:rsidTr="000C4A4C">
        <w:trPr>
          <w:trHeight w:val="572"/>
        </w:trPr>
        <w:tc>
          <w:tcPr>
            <w:tcW w:w="704" w:type="dxa"/>
            <w:tcBorders>
              <w:top w:val="single" w:sz="6" w:space="0" w:color="auto"/>
              <w:left w:val="single" w:sz="4" w:space="0" w:color="auto"/>
              <w:bottom w:val="single" w:sz="6" w:space="0" w:color="auto"/>
              <w:right w:val="single" w:sz="8" w:space="0" w:color="auto"/>
            </w:tcBorders>
            <w:vAlign w:val="center"/>
          </w:tcPr>
          <w:p w14:paraId="168A780B" w14:textId="77777777" w:rsidR="00A52A19" w:rsidRPr="00543132" w:rsidRDefault="00A52A19" w:rsidP="00ED3C39">
            <w:pPr>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1.</w:t>
            </w:r>
          </w:p>
        </w:tc>
        <w:tc>
          <w:tcPr>
            <w:tcW w:w="1843" w:type="dxa"/>
            <w:tcBorders>
              <w:top w:val="single" w:sz="6" w:space="0" w:color="auto"/>
              <w:left w:val="single" w:sz="8" w:space="0" w:color="auto"/>
              <w:bottom w:val="single" w:sz="6" w:space="0" w:color="auto"/>
              <w:right w:val="single" w:sz="6" w:space="0" w:color="auto"/>
            </w:tcBorders>
            <w:vAlign w:val="center"/>
          </w:tcPr>
          <w:p w14:paraId="592C0ADF" w14:textId="77777777" w:rsidR="00A52A19" w:rsidRPr="00543132" w:rsidRDefault="00A52A19" w:rsidP="00ED3C39">
            <w:pPr>
              <w:spacing w:after="0" w:line="240" w:lineRule="auto"/>
              <w:ind w:right="-72"/>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Usługa zimowego utrzymania dróg – za każdy rozpoczęty dzień</w:t>
            </w:r>
          </w:p>
        </w:tc>
        <w:tc>
          <w:tcPr>
            <w:tcW w:w="1134" w:type="dxa"/>
            <w:tcBorders>
              <w:top w:val="single" w:sz="6" w:space="0" w:color="auto"/>
              <w:left w:val="single" w:sz="6" w:space="0" w:color="auto"/>
              <w:bottom w:val="single" w:sz="6" w:space="0" w:color="auto"/>
              <w:right w:val="single" w:sz="8" w:space="0" w:color="auto"/>
            </w:tcBorders>
            <w:vAlign w:val="center"/>
          </w:tcPr>
          <w:p w14:paraId="09A9F4CB" w14:textId="77777777" w:rsidR="00A52A19" w:rsidRPr="00543132" w:rsidRDefault="00A52A19" w:rsidP="00ED3C39">
            <w:pPr>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30 dni</w:t>
            </w:r>
          </w:p>
        </w:tc>
        <w:tc>
          <w:tcPr>
            <w:tcW w:w="1417" w:type="dxa"/>
            <w:tcBorders>
              <w:top w:val="single" w:sz="6" w:space="0" w:color="auto"/>
              <w:left w:val="single" w:sz="8" w:space="0" w:color="auto"/>
              <w:bottom w:val="single" w:sz="4" w:space="0" w:color="auto"/>
              <w:right w:val="single" w:sz="8" w:space="0" w:color="auto"/>
            </w:tcBorders>
            <w:vAlign w:val="center"/>
          </w:tcPr>
          <w:p w14:paraId="5820B2D0" w14:textId="77777777" w:rsidR="00A52A19" w:rsidRPr="00543132" w:rsidRDefault="00A52A19" w:rsidP="00ED3C39">
            <w:pPr>
              <w:spacing w:after="0" w:line="240" w:lineRule="auto"/>
              <w:jc w:val="center"/>
              <w:rPr>
                <w:rFonts w:eastAsia="Times New Roman" w:cstheme="minorHAnsi"/>
                <w:color w:val="000000" w:themeColor="text1"/>
                <w:sz w:val="20"/>
                <w:szCs w:val="20"/>
                <w:lang w:eastAsia="pl-PL"/>
              </w:rPr>
            </w:pPr>
          </w:p>
        </w:tc>
        <w:tc>
          <w:tcPr>
            <w:tcW w:w="1701" w:type="dxa"/>
            <w:tcBorders>
              <w:top w:val="single" w:sz="6" w:space="0" w:color="auto"/>
              <w:left w:val="single" w:sz="8" w:space="0" w:color="auto"/>
              <w:bottom w:val="single" w:sz="4" w:space="0" w:color="auto"/>
              <w:right w:val="single" w:sz="8" w:space="0" w:color="auto"/>
            </w:tcBorders>
            <w:vAlign w:val="center"/>
          </w:tcPr>
          <w:p w14:paraId="7978AFB3" w14:textId="77777777" w:rsidR="00A52A19" w:rsidRPr="00543132" w:rsidRDefault="00A52A19" w:rsidP="00ED3C39">
            <w:pPr>
              <w:spacing w:after="0" w:line="240" w:lineRule="auto"/>
              <w:ind w:left="284" w:right="204" w:hanging="284"/>
              <w:jc w:val="center"/>
              <w:rPr>
                <w:rFonts w:eastAsia="Times New Roman" w:cstheme="minorHAnsi"/>
                <w:color w:val="000000" w:themeColor="text1"/>
                <w:sz w:val="20"/>
                <w:szCs w:val="20"/>
                <w:lang w:eastAsia="pl-PL"/>
              </w:rPr>
            </w:pPr>
          </w:p>
        </w:tc>
        <w:tc>
          <w:tcPr>
            <w:tcW w:w="2977" w:type="dxa"/>
            <w:tcBorders>
              <w:top w:val="single" w:sz="6" w:space="0" w:color="auto"/>
              <w:left w:val="single" w:sz="8" w:space="0" w:color="auto"/>
              <w:bottom w:val="single" w:sz="4" w:space="0" w:color="auto"/>
              <w:right w:val="single" w:sz="4" w:space="0" w:color="auto"/>
            </w:tcBorders>
            <w:vAlign w:val="center"/>
          </w:tcPr>
          <w:p w14:paraId="25F95393" w14:textId="77777777" w:rsidR="00A52A19" w:rsidRPr="00543132" w:rsidRDefault="00A52A19" w:rsidP="00ED3C39">
            <w:pPr>
              <w:spacing w:after="0" w:line="240" w:lineRule="auto"/>
              <w:ind w:left="284" w:right="204" w:hanging="284"/>
              <w:jc w:val="center"/>
              <w:rPr>
                <w:rFonts w:eastAsia="Times New Roman" w:cstheme="minorHAnsi"/>
                <w:color w:val="000000" w:themeColor="text1"/>
                <w:sz w:val="20"/>
                <w:szCs w:val="20"/>
                <w:lang w:eastAsia="pl-PL"/>
              </w:rPr>
            </w:pPr>
          </w:p>
        </w:tc>
      </w:tr>
      <w:tr w:rsidR="00543132" w:rsidRPr="00543132" w14:paraId="580D853C" w14:textId="77777777" w:rsidTr="000C4A4C">
        <w:trPr>
          <w:trHeight w:val="740"/>
        </w:trPr>
        <w:tc>
          <w:tcPr>
            <w:tcW w:w="704" w:type="dxa"/>
            <w:tcBorders>
              <w:top w:val="single" w:sz="6" w:space="0" w:color="auto"/>
              <w:left w:val="single" w:sz="4" w:space="0" w:color="auto"/>
              <w:bottom w:val="single" w:sz="6" w:space="0" w:color="auto"/>
              <w:right w:val="single" w:sz="8" w:space="0" w:color="auto"/>
            </w:tcBorders>
            <w:vAlign w:val="center"/>
          </w:tcPr>
          <w:p w14:paraId="71AD2129" w14:textId="77777777" w:rsidR="00A52A19" w:rsidRPr="00543132" w:rsidRDefault="00A52A19" w:rsidP="00ED3C39">
            <w:pPr>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2</w:t>
            </w:r>
          </w:p>
        </w:tc>
        <w:tc>
          <w:tcPr>
            <w:tcW w:w="1843" w:type="dxa"/>
            <w:tcBorders>
              <w:top w:val="single" w:sz="6" w:space="0" w:color="auto"/>
              <w:left w:val="single" w:sz="8" w:space="0" w:color="auto"/>
              <w:bottom w:val="single" w:sz="6" w:space="0" w:color="auto"/>
              <w:right w:val="single" w:sz="6" w:space="0" w:color="auto"/>
            </w:tcBorders>
            <w:vAlign w:val="center"/>
          </w:tcPr>
          <w:p w14:paraId="19DE240C" w14:textId="77777777" w:rsidR="00A52A19" w:rsidRPr="00543132" w:rsidRDefault="00A52A19" w:rsidP="00ED3C39">
            <w:pPr>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Dyżur dyspozycyjny – za każdy rozpoczęty miesiąc</w:t>
            </w:r>
          </w:p>
        </w:tc>
        <w:tc>
          <w:tcPr>
            <w:tcW w:w="1134" w:type="dxa"/>
            <w:tcBorders>
              <w:top w:val="single" w:sz="6" w:space="0" w:color="auto"/>
              <w:left w:val="single" w:sz="6" w:space="0" w:color="auto"/>
              <w:bottom w:val="single" w:sz="6" w:space="0" w:color="auto"/>
              <w:right w:val="single" w:sz="4" w:space="0" w:color="auto"/>
            </w:tcBorders>
            <w:vAlign w:val="center"/>
          </w:tcPr>
          <w:p w14:paraId="7A19A777" w14:textId="77777777" w:rsidR="00A52A19" w:rsidRPr="00543132" w:rsidRDefault="00A52A19" w:rsidP="00ED3C39">
            <w:pPr>
              <w:tabs>
                <w:tab w:val="left" w:pos="0"/>
                <w:tab w:val="left" w:pos="1206"/>
              </w:tabs>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6 miesięcy</w:t>
            </w:r>
          </w:p>
        </w:tc>
        <w:tc>
          <w:tcPr>
            <w:tcW w:w="1417" w:type="dxa"/>
            <w:tcBorders>
              <w:top w:val="single" w:sz="4" w:space="0" w:color="auto"/>
              <w:left w:val="single" w:sz="4" w:space="0" w:color="auto"/>
              <w:bottom w:val="single" w:sz="4" w:space="0" w:color="auto"/>
              <w:right w:val="single" w:sz="4" w:space="0" w:color="auto"/>
            </w:tcBorders>
            <w:vAlign w:val="center"/>
          </w:tcPr>
          <w:p w14:paraId="453A6888" w14:textId="77777777" w:rsidR="00A52A19" w:rsidRPr="00543132" w:rsidRDefault="00A52A19" w:rsidP="00ED3C39">
            <w:pPr>
              <w:tabs>
                <w:tab w:val="left" w:pos="1206"/>
              </w:tabs>
              <w:spacing w:after="0" w:line="240" w:lineRule="auto"/>
              <w:ind w:left="284" w:right="204" w:hanging="284"/>
              <w:jc w:val="center"/>
              <w:rPr>
                <w:rFonts w:eastAsia="Times New Roman" w:cstheme="minorHAnsi"/>
                <w:color w:val="000000" w:themeColor="text1"/>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6CC8FD40" w14:textId="77777777" w:rsidR="00A52A19" w:rsidRPr="00543132" w:rsidRDefault="00A52A19" w:rsidP="00ED3C39">
            <w:pPr>
              <w:tabs>
                <w:tab w:val="left" w:pos="1206"/>
              </w:tabs>
              <w:spacing w:after="0" w:line="240" w:lineRule="auto"/>
              <w:ind w:left="284" w:right="204" w:hanging="284"/>
              <w:jc w:val="center"/>
              <w:rPr>
                <w:rFonts w:eastAsia="Times New Roman" w:cstheme="minorHAnsi"/>
                <w:color w:val="000000" w:themeColor="text1"/>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75A863E7" w14:textId="77777777" w:rsidR="00A52A19" w:rsidRPr="00543132" w:rsidRDefault="00A52A19" w:rsidP="00ED3C39">
            <w:pPr>
              <w:tabs>
                <w:tab w:val="left" w:pos="1206"/>
              </w:tabs>
              <w:spacing w:after="0" w:line="240" w:lineRule="auto"/>
              <w:ind w:left="284" w:right="204" w:hanging="284"/>
              <w:jc w:val="center"/>
              <w:rPr>
                <w:rFonts w:eastAsia="Times New Roman" w:cstheme="minorHAnsi"/>
                <w:color w:val="000000" w:themeColor="text1"/>
                <w:sz w:val="20"/>
                <w:szCs w:val="20"/>
                <w:lang w:eastAsia="pl-PL"/>
              </w:rPr>
            </w:pPr>
          </w:p>
        </w:tc>
      </w:tr>
      <w:tr w:rsidR="00543132" w:rsidRPr="00543132" w14:paraId="56A1EA6F" w14:textId="77777777" w:rsidTr="000C4A4C">
        <w:trPr>
          <w:trHeight w:val="475"/>
        </w:trPr>
        <w:tc>
          <w:tcPr>
            <w:tcW w:w="704" w:type="dxa"/>
            <w:tcBorders>
              <w:top w:val="single" w:sz="6" w:space="0" w:color="auto"/>
              <w:left w:val="single" w:sz="4" w:space="0" w:color="auto"/>
              <w:bottom w:val="single" w:sz="6" w:space="0" w:color="auto"/>
              <w:right w:val="single" w:sz="8" w:space="0" w:color="auto"/>
            </w:tcBorders>
            <w:vAlign w:val="center"/>
          </w:tcPr>
          <w:p w14:paraId="19BD336E" w14:textId="77777777" w:rsidR="00A52A19" w:rsidRPr="00543132" w:rsidRDefault="00A52A19" w:rsidP="00ED3C39">
            <w:pPr>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3</w:t>
            </w:r>
          </w:p>
        </w:tc>
        <w:tc>
          <w:tcPr>
            <w:tcW w:w="4394" w:type="dxa"/>
            <w:gridSpan w:val="3"/>
            <w:tcBorders>
              <w:top w:val="single" w:sz="6" w:space="0" w:color="auto"/>
              <w:left w:val="single" w:sz="8" w:space="0" w:color="auto"/>
              <w:bottom w:val="single" w:sz="6" w:space="0" w:color="auto"/>
              <w:right w:val="single" w:sz="4" w:space="0" w:color="auto"/>
            </w:tcBorders>
            <w:vAlign w:val="center"/>
          </w:tcPr>
          <w:p w14:paraId="0A6AB444" w14:textId="77777777" w:rsidR="00A52A19" w:rsidRPr="00543132" w:rsidRDefault="00A52A19" w:rsidP="000C4A4C">
            <w:pPr>
              <w:spacing w:after="0" w:line="240" w:lineRule="auto"/>
              <w:ind w:right="204"/>
              <w:jc w:val="right"/>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Łączna wartość brutto</w:t>
            </w:r>
          </w:p>
          <w:p w14:paraId="3A925C1C" w14:textId="77777777" w:rsidR="00A52A19" w:rsidRPr="00543132" w:rsidRDefault="00A52A19" w:rsidP="000C4A4C">
            <w:pPr>
              <w:spacing w:after="0" w:line="240" w:lineRule="auto"/>
              <w:ind w:right="204"/>
              <w:jc w:val="right"/>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(suma wartości z wiersza 1 i 2)</w:t>
            </w:r>
          </w:p>
        </w:tc>
        <w:tc>
          <w:tcPr>
            <w:tcW w:w="1701" w:type="dxa"/>
            <w:tcBorders>
              <w:top w:val="single" w:sz="4" w:space="0" w:color="auto"/>
              <w:left w:val="single" w:sz="4" w:space="0" w:color="auto"/>
              <w:bottom w:val="single" w:sz="4" w:space="0" w:color="auto"/>
              <w:right w:val="single" w:sz="4" w:space="0" w:color="auto"/>
            </w:tcBorders>
            <w:vAlign w:val="center"/>
          </w:tcPr>
          <w:p w14:paraId="1BE47BFC" w14:textId="77777777" w:rsidR="00A52A19" w:rsidRPr="00543132" w:rsidRDefault="00A52A19" w:rsidP="00ED3C39">
            <w:pPr>
              <w:spacing w:after="0" w:line="240" w:lineRule="auto"/>
              <w:ind w:left="284" w:right="204" w:hanging="284"/>
              <w:jc w:val="center"/>
              <w:rPr>
                <w:rFonts w:eastAsia="Times New Roman" w:cstheme="minorHAnsi"/>
                <w:color w:val="000000" w:themeColor="text1"/>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277535E9" w14:textId="77777777" w:rsidR="00A52A19" w:rsidRPr="00543132" w:rsidRDefault="00A52A19" w:rsidP="00ED3C39">
            <w:pPr>
              <w:spacing w:after="0" w:line="240" w:lineRule="auto"/>
              <w:ind w:left="284" w:right="204" w:hanging="284"/>
              <w:jc w:val="center"/>
              <w:rPr>
                <w:rFonts w:eastAsia="Times New Roman" w:cstheme="minorHAnsi"/>
                <w:color w:val="000000" w:themeColor="text1"/>
                <w:sz w:val="20"/>
                <w:szCs w:val="20"/>
                <w:lang w:eastAsia="pl-PL"/>
              </w:rPr>
            </w:pPr>
          </w:p>
        </w:tc>
      </w:tr>
      <w:tr w:rsidR="00543132" w:rsidRPr="00543132" w14:paraId="2B789F73" w14:textId="77777777" w:rsidTr="000C4A4C">
        <w:trPr>
          <w:trHeight w:val="451"/>
        </w:trPr>
        <w:tc>
          <w:tcPr>
            <w:tcW w:w="704" w:type="dxa"/>
            <w:tcBorders>
              <w:top w:val="single" w:sz="6" w:space="0" w:color="auto"/>
              <w:left w:val="single" w:sz="4" w:space="0" w:color="auto"/>
              <w:bottom w:val="single" w:sz="6" w:space="0" w:color="auto"/>
              <w:right w:val="single" w:sz="8" w:space="0" w:color="auto"/>
            </w:tcBorders>
            <w:vAlign w:val="center"/>
          </w:tcPr>
          <w:p w14:paraId="1CAB8668" w14:textId="77777777" w:rsidR="00A52A19" w:rsidRPr="00543132" w:rsidRDefault="00A52A19" w:rsidP="00ED3C39">
            <w:pPr>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4</w:t>
            </w:r>
          </w:p>
        </w:tc>
        <w:tc>
          <w:tcPr>
            <w:tcW w:w="4394" w:type="dxa"/>
            <w:gridSpan w:val="3"/>
            <w:tcBorders>
              <w:top w:val="single" w:sz="6" w:space="0" w:color="auto"/>
              <w:left w:val="single" w:sz="8" w:space="0" w:color="auto"/>
              <w:bottom w:val="single" w:sz="6" w:space="0" w:color="auto"/>
              <w:right w:val="single" w:sz="4" w:space="0" w:color="auto"/>
            </w:tcBorders>
            <w:vAlign w:val="center"/>
          </w:tcPr>
          <w:p w14:paraId="7B5014B3" w14:textId="7F117973" w:rsidR="00A52A19" w:rsidRPr="00543132" w:rsidRDefault="00A52A19" w:rsidP="000C4A4C">
            <w:pPr>
              <w:spacing w:after="0" w:line="240" w:lineRule="auto"/>
              <w:ind w:right="204"/>
              <w:jc w:val="right"/>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 xml:space="preserve">Wartość podatku VAT </w:t>
            </w:r>
            <w:r w:rsidR="000C4A4C" w:rsidRPr="00543132">
              <w:rPr>
                <w:rFonts w:eastAsia="Times New Roman" w:cstheme="minorHAnsi"/>
                <w:color w:val="000000" w:themeColor="text1"/>
                <w:sz w:val="20"/>
                <w:szCs w:val="20"/>
                <w:lang w:eastAsia="pl-PL"/>
              </w:rPr>
              <w:t>(</w:t>
            </w:r>
            <w:r w:rsidRPr="00543132">
              <w:rPr>
                <w:rFonts w:eastAsia="Times New Roman" w:cstheme="minorHAnsi"/>
                <w:color w:val="000000" w:themeColor="text1"/>
                <w:sz w:val="20"/>
                <w:szCs w:val="20"/>
                <w:lang w:eastAsia="pl-PL"/>
              </w:rPr>
              <w:t>…….%</w:t>
            </w:r>
            <w:r w:rsidR="000C4A4C" w:rsidRPr="00543132">
              <w:rPr>
                <w:rFonts w:eastAsia="Times New Roman" w:cstheme="minorHAnsi"/>
                <w:color w:val="000000" w:themeColor="text1"/>
                <w:sz w:val="20"/>
                <w:szCs w:val="20"/>
                <w:lang w:eastAsia="pl-PL"/>
              </w:rPr>
              <w:t>)</w:t>
            </w:r>
          </w:p>
        </w:tc>
        <w:tc>
          <w:tcPr>
            <w:tcW w:w="1701" w:type="dxa"/>
            <w:tcBorders>
              <w:top w:val="single" w:sz="4" w:space="0" w:color="auto"/>
              <w:left w:val="single" w:sz="4" w:space="0" w:color="auto"/>
              <w:bottom w:val="single" w:sz="4" w:space="0" w:color="auto"/>
              <w:right w:val="single" w:sz="4" w:space="0" w:color="auto"/>
            </w:tcBorders>
            <w:vAlign w:val="center"/>
          </w:tcPr>
          <w:p w14:paraId="4A371DD3" w14:textId="77777777" w:rsidR="00A52A19" w:rsidRPr="00543132" w:rsidRDefault="00A52A19" w:rsidP="00ED3C39">
            <w:pPr>
              <w:spacing w:after="0" w:line="240" w:lineRule="auto"/>
              <w:ind w:left="284" w:right="204" w:hanging="284"/>
              <w:jc w:val="center"/>
              <w:rPr>
                <w:rFonts w:eastAsia="Times New Roman" w:cstheme="minorHAnsi"/>
                <w:color w:val="000000" w:themeColor="text1"/>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3F7FF8CD" w14:textId="77777777" w:rsidR="00A52A19" w:rsidRPr="00543132" w:rsidRDefault="00A52A19" w:rsidP="00ED3C39">
            <w:pPr>
              <w:spacing w:after="0" w:line="240" w:lineRule="auto"/>
              <w:ind w:left="284" w:right="204" w:hanging="284"/>
              <w:jc w:val="center"/>
              <w:rPr>
                <w:rFonts w:eastAsia="Times New Roman" w:cstheme="minorHAnsi"/>
                <w:color w:val="000000" w:themeColor="text1"/>
                <w:sz w:val="20"/>
                <w:szCs w:val="20"/>
                <w:lang w:eastAsia="pl-PL"/>
              </w:rPr>
            </w:pPr>
          </w:p>
        </w:tc>
      </w:tr>
      <w:tr w:rsidR="00543132" w:rsidRPr="00543132" w14:paraId="49987BA2" w14:textId="77777777" w:rsidTr="000C4A4C">
        <w:trPr>
          <w:trHeight w:val="562"/>
        </w:trPr>
        <w:tc>
          <w:tcPr>
            <w:tcW w:w="704" w:type="dxa"/>
            <w:tcBorders>
              <w:top w:val="single" w:sz="6" w:space="0" w:color="auto"/>
              <w:left w:val="single" w:sz="4" w:space="0" w:color="auto"/>
              <w:bottom w:val="single" w:sz="4" w:space="0" w:color="auto"/>
              <w:right w:val="single" w:sz="8" w:space="0" w:color="auto"/>
            </w:tcBorders>
            <w:vAlign w:val="center"/>
          </w:tcPr>
          <w:p w14:paraId="4D89C37C" w14:textId="77777777" w:rsidR="00A52A19" w:rsidRPr="00543132" w:rsidRDefault="00A52A19" w:rsidP="00ED3C39">
            <w:pPr>
              <w:spacing w:after="0" w:line="240" w:lineRule="auto"/>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5</w:t>
            </w:r>
          </w:p>
        </w:tc>
        <w:tc>
          <w:tcPr>
            <w:tcW w:w="4394" w:type="dxa"/>
            <w:gridSpan w:val="3"/>
            <w:tcBorders>
              <w:top w:val="single" w:sz="6" w:space="0" w:color="auto"/>
              <w:left w:val="single" w:sz="8" w:space="0" w:color="auto"/>
              <w:bottom w:val="single" w:sz="4" w:space="0" w:color="auto"/>
              <w:right w:val="single" w:sz="4" w:space="0" w:color="auto"/>
            </w:tcBorders>
            <w:vAlign w:val="center"/>
          </w:tcPr>
          <w:p w14:paraId="391D5B8A" w14:textId="77777777" w:rsidR="00A52A19" w:rsidRPr="00543132" w:rsidRDefault="00A52A19" w:rsidP="000C4A4C">
            <w:pPr>
              <w:spacing w:after="0" w:line="240" w:lineRule="auto"/>
              <w:ind w:right="204"/>
              <w:jc w:val="right"/>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Łączna wartość netto</w:t>
            </w:r>
          </w:p>
        </w:tc>
        <w:tc>
          <w:tcPr>
            <w:tcW w:w="1701" w:type="dxa"/>
            <w:tcBorders>
              <w:top w:val="single" w:sz="4" w:space="0" w:color="auto"/>
              <w:left w:val="single" w:sz="4" w:space="0" w:color="auto"/>
              <w:bottom w:val="single" w:sz="4" w:space="0" w:color="auto"/>
              <w:right w:val="single" w:sz="4" w:space="0" w:color="auto"/>
            </w:tcBorders>
            <w:vAlign w:val="center"/>
          </w:tcPr>
          <w:p w14:paraId="364DA1C3" w14:textId="77777777" w:rsidR="00A52A19" w:rsidRPr="00543132" w:rsidRDefault="00A52A19" w:rsidP="00ED3C39">
            <w:pPr>
              <w:spacing w:after="0" w:line="240" w:lineRule="auto"/>
              <w:ind w:left="284" w:right="204" w:hanging="284"/>
              <w:jc w:val="center"/>
              <w:rPr>
                <w:rFonts w:eastAsia="Times New Roman" w:cstheme="minorHAnsi"/>
                <w:color w:val="000000" w:themeColor="text1"/>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14:paraId="5B438D81" w14:textId="77777777" w:rsidR="00A52A19" w:rsidRPr="00543132" w:rsidRDefault="00A52A19" w:rsidP="00ED3C39">
            <w:pPr>
              <w:spacing w:after="0" w:line="240" w:lineRule="auto"/>
              <w:ind w:left="284" w:right="204" w:hanging="284"/>
              <w:jc w:val="center"/>
              <w:rPr>
                <w:rFonts w:eastAsia="Times New Roman" w:cstheme="minorHAnsi"/>
                <w:color w:val="000000" w:themeColor="text1"/>
                <w:sz w:val="20"/>
                <w:szCs w:val="20"/>
                <w:lang w:eastAsia="pl-PL"/>
              </w:rPr>
            </w:pPr>
          </w:p>
        </w:tc>
      </w:tr>
    </w:tbl>
    <w:p w14:paraId="254A5B32" w14:textId="604166D7" w:rsidR="0071128C" w:rsidRPr="00543132" w:rsidRDefault="0071128C" w:rsidP="0071128C">
      <w:pPr>
        <w:spacing w:after="0" w:line="240" w:lineRule="auto"/>
        <w:ind w:right="204"/>
        <w:jc w:val="both"/>
        <w:rPr>
          <w:rFonts w:cstheme="minorHAnsi"/>
          <w:b/>
          <w:bCs/>
          <w:i/>
          <w:iCs/>
          <w:color w:val="000000" w:themeColor="text1"/>
          <w:sz w:val="18"/>
          <w:szCs w:val="18"/>
        </w:rPr>
      </w:pPr>
      <w:r w:rsidRPr="00543132">
        <w:rPr>
          <w:rFonts w:cstheme="minorHAnsi"/>
          <w:b/>
          <w:bCs/>
          <w:i/>
          <w:iCs/>
          <w:color w:val="000000" w:themeColor="text1"/>
          <w:sz w:val="18"/>
          <w:szCs w:val="18"/>
        </w:rPr>
        <w:t>*koszt dyżuru dyspozycyjnego nie może przekroczyć 5% wartości wynagrodzenia brutto, określone</w:t>
      </w:r>
      <w:r w:rsidR="00F17FA5" w:rsidRPr="00543132">
        <w:rPr>
          <w:rFonts w:cstheme="minorHAnsi"/>
          <w:b/>
          <w:bCs/>
          <w:i/>
          <w:iCs/>
          <w:color w:val="000000" w:themeColor="text1"/>
          <w:sz w:val="18"/>
          <w:szCs w:val="18"/>
        </w:rPr>
        <w:t>go</w:t>
      </w:r>
      <w:r w:rsidRPr="00543132">
        <w:rPr>
          <w:rFonts w:cstheme="minorHAnsi"/>
          <w:b/>
          <w:bCs/>
          <w:i/>
          <w:iCs/>
          <w:color w:val="000000" w:themeColor="text1"/>
          <w:sz w:val="18"/>
          <w:szCs w:val="18"/>
        </w:rPr>
        <w:t xml:space="preserve"> w wierszu 3</w:t>
      </w:r>
    </w:p>
    <w:p w14:paraId="4813403D" w14:textId="77777777" w:rsidR="008B6079" w:rsidRPr="00543132" w:rsidRDefault="008B6079" w:rsidP="0071128C">
      <w:pPr>
        <w:spacing w:after="0" w:line="240" w:lineRule="auto"/>
        <w:ind w:right="204"/>
        <w:jc w:val="both"/>
        <w:rPr>
          <w:rFonts w:eastAsia="Times New Roman" w:cstheme="minorHAnsi"/>
          <w:b/>
          <w:bCs/>
          <w:i/>
          <w:iCs/>
          <w:caps/>
          <w:color w:val="000000" w:themeColor="text1"/>
          <w:sz w:val="16"/>
          <w:szCs w:val="16"/>
          <w:lang w:eastAsia="pl-PL"/>
        </w:rPr>
      </w:pPr>
    </w:p>
    <w:p w14:paraId="780AD5E8" w14:textId="50C4A7B8" w:rsidR="007B2632" w:rsidRPr="00543132" w:rsidRDefault="00904564" w:rsidP="00A52A19">
      <w:pPr>
        <w:pStyle w:val="Akapitzlist"/>
        <w:numPr>
          <w:ilvl w:val="2"/>
          <w:numId w:val="9"/>
        </w:numPr>
        <w:tabs>
          <w:tab w:val="clear" w:pos="2160"/>
        </w:tabs>
        <w:spacing w:after="0" w:line="240" w:lineRule="auto"/>
        <w:ind w:left="284" w:right="204" w:hanging="284"/>
        <w:jc w:val="both"/>
        <w:rPr>
          <w:rFonts w:cstheme="minorHAnsi"/>
          <w:color w:val="000000" w:themeColor="text1"/>
        </w:rPr>
      </w:pPr>
      <w:r w:rsidRPr="00543132">
        <w:rPr>
          <w:rFonts w:cstheme="minorHAnsi"/>
          <w:b/>
          <w:bCs/>
          <w:color w:val="000000" w:themeColor="text1"/>
        </w:rPr>
        <w:t xml:space="preserve">Oświadczam, że skrócę </w:t>
      </w:r>
      <w:r w:rsidR="00B254FA" w:rsidRPr="00543132">
        <w:rPr>
          <w:rFonts w:cstheme="minorHAnsi"/>
          <w:b/>
          <w:bCs/>
          <w:color w:val="000000" w:themeColor="text1"/>
        </w:rPr>
        <w:t>czas reakcji w zakresie odśnieżania</w:t>
      </w:r>
      <w:r w:rsidRPr="00543132">
        <w:rPr>
          <w:rFonts w:cstheme="minorHAnsi"/>
          <w:b/>
          <w:bCs/>
          <w:color w:val="000000" w:themeColor="text1"/>
        </w:rPr>
        <w:t>:</w:t>
      </w:r>
    </w:p>
    <w:tbl>
      <w:tblPr>
        <w:tblW w:w="985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623"/>
        <w:gridCol w:w="1290"/>
        <w:gridCol w:w="1701"/>
        <w:gridCol w:w="2051"/>
        <w:gridCol w:w="1843"/>
        <w:gridCol w:w="2268"/>
        <w:gridCol w:w="76"/>
      </w:tblGrid>
      <w:tr w:rsidR="00543132" w:rsidRPr="00543132" w14:paraId="5BF1015C" w14:textId="77777777" w:rsidTr="008B6079">
        <w:trPr>
          <w:trHeight w:val="540"/>
        </w:trPr>
        <w:tc>
          <w:tcPr>
            <w:tcW w:w="623" w:type="dxa"/>
            <w:vMerge w:val="restart"/>
            <w:tcBorders>
              <w:top w:val="single" w:sz="4" w:space="0" w:color="auto"/>
              <w:left w:val="single" w:sz="4" w:space="0" w:color="auto"/>
              <w:right w:val="single" w:sz="8" w:space="0" w:color="auto"/>
            </w:tcBorders>
            <w:shd w:val="clear" w:color="auto" w:fill="D9D9D9"/>
            <w:vAlign w:val="center"/>
          </w:tcPr>
          <w:p w14:paraId="74D96653" w14:textId="77777777" w:rsidR="00B254FA" w:rsidRPr="00543132" w:rsidRDefault="00B254FA" w:rsidP="00B254FA">
            <w:pPr>
              <w:spacing w:after="120" w:line="240" w:lineRule="auto"/>
              <w:ind w:left="284" w:right="204" w:hanging="284"/>
              <w:jc w:val="center"/>
              <w:rPr>
                <w:rFonts w:eastAsia="Times New Roman" w:cstheme="minorHAnsi"/>
                <w:b/>
                <w:color w:val="000000" w:themeColor="text1"/>
                <w:sz w:val="20"/>
                <w:szCs w:val="20"/>
                <w:lang w:eastAsia="pl-PL"/>
              </w:rPr>
            </w:pPr>
            <w:r w:rsidRPr="00543132">
              <w:rPr>
                <w:rFonts w:eastAsia="Times New Roman" w:cstheme="minorHAnsi"/>
                <w:b/>
                <w:color w:val="000000" w:themeColor="text1"/>
                <w:sz w:val="18"/>
                <w:szCs w:val="18"/>
                <w:lang w:eastAsia="pl-PL"/>
              </w:rPr>
              <w:t>Lp.</w:t>
            </w:r>
          </w:p>
        </w:tc>
        <w:tc>
          <w:tcPr>
            <w:tcW w:w="1290" w:type="dxa"/>
            <w:vMerge w:val="restart"/>
            <w:tcBorders>
              <w:top w:val="single" w:sz="4" w:space="0" w:color="auto"/>
              <w:left w:val="single" w:sz="8" w:space="0" w:color="auto"/>
              <w:right w:val="single" w:sz="6" w:space="0" w:color="auto"/>
            </w:tcBorders>
            <w:shd w:val="clear" w:color="auto" w:fill="D9D9D9"/>
            <w:vAlign w:val="center"/>
          </w:tcPr>
          <w:p w14:paraId="53376B2C" w14:textId="77777777" w:rsidR="00B254FA" w:rsidRPr="00543132" w:rsidRDefault="00B254FA" w:rsidP="00B254FA">
            <w:pPr>
              <w:tabs>
                <w:tab w:val="left" w:pos="931"/>
              </w:tabs>
              <w:spacing w:after="0" w:line="240" w:lineRule="auto"/>
              <w:ind w:right="204"/>
              <w:jc w:val="both"/>
              <w:rPr>
                <w:rFonts w:eastAsia="Times New Roman" w:cstheme="minorHAnsi"/>
                <w:b/>
                <w:color w:val="000000" w:themeColor="text1"/>
                <w:sz w:val="20"/>
                <w:szCs w:val="20"/>
                <w:lang w:eastAsia="pl-PL"/>
              </w:rPr>
            </w:pPr>
            <w:r w:rsidRPr="00543132">
              <w:rPr>
                <w:rFonts w:eastAsia="Times New Roman" w:cstheme="minorHAnsi"/>
                <w:b/>
                <w:color w:val="000000" w:themeColor="text1"/>
                <w:sz w:val="20"/>
                <w:szCs w:val="20"/>
                <w:lang w:eastAsia="pl-PL"/>
              </w:rPr>
              <w:t>Standard</w:t>
            </w:r>
          </w:p>
        </w:tc>
        <w:tc>
          <w:tcPr>
            <w:tcW w:w="1701" w:type="dxa"/>
            <w:vMerge w:val="restart"/>
            <w:tcBorders>
              <w:top w:val="single" w:sz="4" w:space="0" w:color="auto"/>
              <w:left w:val="single" w:sz="6" w:space="0" w:color="auto"/>
              <w:right w:val="single" w:sz="8" w:space="0" w:color="auto"/>
            </w:tcBorders>
            <w:shd w:val="clear" w:color="auto" w:fill="D9D9D9"/>
            <w:vAlign w:val="center"/>
          </w:tcPr>
          <w:p w14:paraId="10175BEB" w14:textId="77777777" w:rsidR="00B254FA" w:rsidRPr="00543132" w:rsidRDefault="00B254FA" w:rsidP="00B254FA">
            <w:pPr>
              <w:spacing w:after="0" w:line="240" w:lineRule="auto"/>
              <w:ind w:right="204"/>
              <w:jc w:val="center"/>
              <w:rPr>
                <w:rFonts w:eastAsia="Times New Roman" w:cstheme="minorHAnsi"/>
                <w:b/>
                <w:color w:val="000000" w:themeColor="text1"/>
                <w:sz w:val="20"/>
                <w:szCs w:val="20"/>
                <w:lang w:eastAsia="pl-PL"/>
              </w:rPr>
            </w:pPr>
            <w:r w:rsidRPr="00543132">
              <w:rPr>
                <w:rFonts w:eastAsia="Times New Roman" w:cstheme="minorHAnsi"/>
                <w:b/>
                <w:color w:val="000000" w:themeColor="text1"/>
                <w:sz w:val="20"/>
                <w:szCs w:val="20"/>
                <w:lang w:eastAsia="pl-PL"/>
              </w:rPr>
              <w:t>Wymagany czas reakcji</w:t>
            </w:r>
          </w:p>
        </w:tc>
        <w:tc>
          <w:tcPr>
            <w:tcW w:w="6238" w:type="dxa"/>
            <w:gridSpan w:val="4"/>
            <w:tcBorders>
              <w:top w:val="single" w:sz="4" w:space="0" w:color="auto"/>
              <w:left w:val="single" w:sz="8" w:space="0" w:color="auto"/>
              <w:bottom w:val="single" w:sz="6" w:space="0" w:color="auto"/>
              <w:right w:val="single" w:sz="4" w:space="0" w:color="auto"/>
            </w:tcBorders>
            <w:shd w:val="clear" w:color="auto" w:fill="D9D9D9"/>
            <w:vAlign w:val="center"/>
          </w:tcPr>
          <w:p w14:paraId="6B2DED2F" w14:textId="77777777" w:rsidR="00B254FA" w:rsidRPr="00543132" w:rsidRDefault="00B254FA" w:rsidP="00B254FA">
            <w:pPr>
              <w:spacing w:after="0" w:line="240" w:lineRule="auto"/>
              <w:ind w:right="204"/>
              <w:jc w:val="center"/>
              <w:rPr>
                <w:rFonts w:eastAsia="Times New Roman" w:cstheme="minorHAnsi"/>
                <w:b/>
                <w:color w:val="000000" w:themeColor="text1"/>
                <w:sz w:val="20"/>
                <w:szCs w:val="20"/>
                <w:lang w:eastAsia="pl-PL"/>
              </w:rPr>
            </w:pPr>
            <w:r w:rsidRPr="00543132">
              <w:rPr>
                <w:rFonts w:eastAsia="Times New Roman" w:cstheme="minorHAnsi"/>
                <w:b/>
                <w:color w:val="000000" w:themeColor="text1"/>
                <w:sz w:val="20"/>
                <w:szCs w:val="20"/>
                <w:lang w:eastAsia="pl-PL"/>
              </w:rPr>
              <w:t>Oferowany czas reakcji (podany w godzinach)</w:t>
            </w:r>
          </w:p>
        </w:tc>
      </w:tr>
      <w:tr w:rsidR="00543132" w:rsidRPr="00543132" w14:paraId="4D3C25F9" w14:textId="77777777" w:rsidTr="008B6079">
        <w:trPr>
          <w:gridAfter w:val="1"/>
          <w:wAfter w:w="76" w:type="dxa"/>
          <w:trHeight w:val="540"/>
        </w:trPr>
        <w:tc>
          <w:tcPr>
            <w:tcW w:w="623" w:type="dxa"/>
            <w:vMerge/>
            <w:tcBorders>
              <w:left w:val="single" w:sz="4" w:space="0" w:color="auto"/>
              <w:bottom w:val="single" w:sz="6" w:space="0" w:color="auto"/>
              <w:right w:val="single" w:sz="8" w:space="0" w:color="auto"/>
            </w:tcBorders>
            <w:shd w:val="clear" w:color="auto" w:fill="D9D9D9"/>
            <w:vAlign w:val="center"/>
          </w:tcPr>
          <w:p w14:paraId="47CE05CE" w14:textId="77777777" w:rsidR="008B6079" w:rsidRPr="00543132" w:rsidRDefault="008B6079" w:rsidP="00B254FA">
            <w:pPr>
              <w:spacing w:after="120" w:line="240" w:lineRule="auto"/>
              <w:ind w:left="284" w:right="204" w:hanging="284"/>
              <w:jc w:val="center"/>
              <w:rPr>
                <w:rFonts w:eastAsia="Times New Roman" w:cstheme="minorHAnsi"/>
                <w:b/>
                <w:color w:val="000000" w:themeColor="text1"/>
                <w:sz w:val="20"/>
                <w:szCs w:val="20"/>
                <w:lang w:eastAsia="pl-PL"/>
              </w:rPr>
            </w:pPr>
          </w:p>
        </w:tc>
        <w:tc>
          <w:tcPr>
            <w:tcW w:w="1290" w:type="dxa"/>
            <w:vMerge/>
            <w:tcBorders>
              <w:left w:val="single" w:sz="8" w:space="0" w:color="auto"/>
              <w:bottom w:val="single" w:sz="6" w:space="0" w:color="auto"/>
              <w:right w:val="single" w:sz="6" w:space="0" w:color="auto"/>
            </w:tcBorders>
            <w:shd w:val="clear" w:color="auto" w:fill="D9D9D9"/>
            <w:vAlign w:val="center"/>
          </w:tcPr>
          <w:p w14:paraId="45C19271" w14:textId="77777777" w:rsidR="008B6079" w:rsidRPr="00543132" w:rsidRDefault="008B6079" w:rsidP="00B254FA">
            <w:pPr>
              <w:spacing w:after="0" w:line="240" w:lineRule="auto"/>
              <w:ind w:left="284" w:right="204" w:hanging="284"/>
              <w:jc w:val="center"/>
              <w:rPr>
                <w:rFonts w:eastAsia="Times New Roman" w:cstheme="minorHAnsi"/>
                <w:b/>
                <w:color w:val="000000" w:themeColor="text1"/>
                <w:sz w:val="20"/>
                <w:szCs w:val="20"/>
                <w:lang w:eastAsia="pl-PL"/>
              </w:rPr>
            </w:pPr>
          </w:p>
        </w:tc>
        <w:tc>
          <w:tcPr>
            <w:tcW w:w="1701" w:type="dxa"/>
            <w:vMerge/>
            <w:tcBorders>
              <w:left w:val="single" w:sz="6" w:space="0" w:color="auto"/>
              <w:bottom w:val="single" w:sz="6" w:space="0" w:color="auto"/>
              <w:right w:val="single" w:sz="8" w:space="0" w:color="auto"/>
            </w:tcBorders>
            <w:shd w:val="clear" w:color="auto" w:fill="D9D9D9"/>
            <w:vAlign w:val="center"/>
          </w:tcPr>
          <w:p w14:paraId="2E1BD464" w14:textId="77777777" w:rsidR="008B6079" w:rsidRPr="00543132" w:rsidRDefault="008B6079" w:rsidP="00B254FA">
            <w:pPr>
              <w:spacing w:after="0" w:line="240" w:lineRule="auto"/>
              <w:ind w:left="284" w:right="204" w:hanging="284"/>
              <w:jc w:val="center"/>
              <w:rPr>
                <w:rFonts w:eastAsia="Times New Roman" w:cstheme="minorHAnsi"/>
                <w:b/>
                <w:color w:val="000000" w:themeColor="text1"/>
                <w:sz w:val="20"/>
                <w:szCs w:val="20"/>
                <w:lang w:eastAsia="pl-PL"/>
              </w:rPr>
            </w:pPr>
          </w:p>
        </w:tc>
        <w:tc>
          <w:tcPr>
            <w:tcW w:w="2051" w:type="dxa"/>
            <w:tcBorders>
              <w:top w:val="single" w:sz="4" w:space="0" w:color="auto"/>
              <w:left w:val="single" w:sz="8" w:space="0" w:color="auto"/>
              <w:bottom w:val="single" w:sz="6" w:space="0" w:color="auto"/>
              <w:right w:val="single" w:sz="4" w:space="0" w:color="auto"/>
            </w:tcBorders>
            <w:shd w:val="clear" w:color="auto" w:fill="D9D9D9"/>
            <w:vAlign w:val="center"/>
          </w:tcPr>
          <w:p w14:paraId="7CAFC3E9" w14:textId="0E8B86EF" w:rsidR="008B6079" w:rsidRPr="00543132" w:rsidRDefault="008B6079" w:rsidP="00B254FA">
            <w:pPr>
              <w:spacing w:after="0" w:line="240" w:lineRule="auto"/>
              <w:jc w:val="center"/>
              <w:rPr>
                <w:rFonts w:eastAsia="Times New Roman" w:cstheme="minorHAnsi"/>
                <w:b/>
                <w:color w:val="000000" w:themeColor="text1"/>
                <w:sz w:val="20"/>
                <w:szCs w:val="20"/>
                <w:lang w:eastAsia="pl-PL"/>
              </w:rPr>
            </w:pPr>
            <w:r w:rsidRPr="00543132">
              <w:rPr>
                <w:rFonts w:eastAsia="Times New Roman" w:cstheme="minorHAnsi"/>
                <w:b/>
                <w:color w:val="000000" w:themeColor="text1"/>
                <w:sz w:val="20"/>
                <w:szCs w:val="20"/>
                <w:lang w:eastAsia="pl-PL"/>
              </w:rPr>
              <w:t>Obręb Jerzmanowa*</w:t>
            </w:r>
          </w:p>
        </w:tc>
        <w:tc>
          <w:tcPr>
            <w:tcW w:w="1843" w:type="dxa"/>
            <w:tcBorders>
              <w:top w:val="single" w:sz="4" w:space="0" w:color="auto"/>
              <w:left w:val="single" w:sz="8" w:space="0" w:color="auto"/>
              <w:bottom w:val="single" w:sz="6" w:space="0" w:color="auto"/>
              <w:right w:val="single" w:sz="4" w:space="0" w:color="auto"/>
            </w:tcBorders>
            <w:shd w:val="clear" w:color="auto" w:fill="D9D9D9"/>
            <w:vAlign w:val="center"/>
          </w:tcPr>
          <w:p w14:paraId="3D5CBE2F" w14:textId="05FA83A0" w:rsidR="008B6079" w:rsidRPr="00543132" w:rsidRDefault="008B6079" w:rsidP="00B254FA">
            <w:pPr>
              <w:spacing w:after="0" w:line="240" w:lineRule="auto"/>
              <w:ind w:right="43"/>
              <w:jc w:val="center"/>
              <w:rPr>
                <w:rFonts w:eastAsia="Times New Roman" w:cstheme="minorHAnsi"/>
                <w:b/>
                <w:color w:val="000000" w:themeColor="text1"/>
                <w:sz w:val="20"/>
                <w:szCs w:val="20"/>
                <w:lang w:eastAsia="pl-PL"/>
              </w:rPr>
            </w:pPr>
            <w:r w:rsidRPr="00543132">
              <w:rPr>
                <w:rFonts w:eastAsia="Times New Roman" w:cstheme="minorHAnsi"/>
                <w:b/>
                <w:color w:val="000000" w:themeColor="text1"/>
                <w:sz w:val="20"/>
                <w:szCs w:val="20"/>
                <w:lang w:eastAsia="pl-PL"/>
              </w:rPr>
              <w:t>Obręb Pęcław*</w:t>
            </w:r>
          </w:p>
        </w:tc>
        <w:tc>
          <w:tcPr>
            <w:tcW w:w="2268" w:type="dxa"/>
            <w:tcBorders>
              <w:top w:val="single" w:sz="4" w:space="0" w:color="auto"/>
              <w:left w:val="single" w:sz="4" w:space="0" w:color="auto"/>
              <w:bottom w:val="single" w:sz="6" w:space="0" w:color="auto"/>
              <w:right w:val="single" w:sz="4" w:space="0" w:color="auto"/>
            </w:tcBorders>
            <w:shd w:val="clear" w:color="auto" w:fill="D9D9D9"/>
            <w:vAlign w:val="center"/>
          </w:tcPr>
          <w:p w14:paraId="29F8EA2A" w14:textId="76983F21" w:rsidR="008B6079" w:rsidRPr="00543132" w:rsidRDefault="008B6079" w:rsidP="00B254FA">
            <w:pPr>
              <w:spacing w:after="0" w:line="240" w:lineRule="auto"/>
              <w:jc w:val="center"/>
              <w:rPr>
                <w:rFonts w:eastAsia="Times New Roman" w:cstheme="minorHAnsi"/>
                <w:b/>
                <w:color w:val="000000" w:themeColor="text1"/>
                <w:sz w:val="20"/>
                <w:szCs w:val="20"/>
                <w:lang w:eastAsia="pl-PL"/>
              </w:rPr>
            </w:pPr>
            <w:r w:rsidRPr="00543132">
              <w:rPr>
                <w:rFonts w:eastAsia="Times New Roman" w:cstheme="minorHAnsi"/>
                <w:b/>
                <w:color w:val="000000" w:themeColor="text1"/>
                <w:sz w:val="20"/>
                <w:szCs w:val="20"/>
                <w:lang w:eastAsia="pl-PL"/>
              </w:rPr>
              <w:t>Obręb Żukowice*</w:t>
            </w:r>
          </w:p>
        </w:tc>
      </w:tr>
      <w:tr w:rsidR="00543132" w:rsidRPr="00543132" w14:paraId="731BFC2D" w14:textId="77777777" w:rsidTr="008B6079">
        <w:trPr>
          <w:gridAfter w:val="1"/>
          <w:wAfter w:w="76" w:type="dxa"/>
          <w:trHeight w:val="572"/>
        </w:trPr>
        <w:tc>
          <w:tcPr>
            <w:tcW w:w="623" w:type="dxa"/>
            <w:tcBorders>
              <w:top w:val="single" w:sz="6" w:space="0" w:color="auto"/>
              <w:left w:val="single" w:sz="4" w:space="0" w:color="auto"/>
              <w:bottom w:val="single" w:sz="6" w:space="0" w:color="auto"/>
              <w:right w:val="single" w:sz="8" w:space="0" w:color="auto"/>
            </w:tcBorders>
            <w:vAlign w:val="center"/>
          </w:tcPr>
          <w:p w14:paraId="17899DB2" w14:textId="77777777" w:rsidR="008B6079" w:rsidRPr="00543132" w:rsidRDefault="008B6079" w:rsidP="00B254FA">
            <w:pPr>
              <w:spacing w:after="0" w:line="240" w:lineRule="auto"/>
              <w:ind w:left="284" w:right="204" w:hanging="284"/>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1.</w:t>
            </w:r>
          </w:p>
        </w:tc>
        <w:tc>
          <w:tcPr>
            <w:tcW w:w="1290" w:type="dxa"/>
            <w:tcBorders>
              <w:top w:val="single" w:sz="6" w:space="0" w:color="auto"/>
              <w:left w:val="single" w:sz="8" w:space="0" w:color="auto"/>
              <w:bottom w:val="single" w:sz="6" w:space="0" w:color="auto"/>
              <w:right w:val="single" w:sz="6" w:space="0" w:color="auto"/>
            </w:tcBorders>
            <w:vAlign w:val="center"/>
          </w:tcPr>
          <w:p w14:paraId="15738025" w14:textId="77777777" w:rsidR="008B6079" w:rsidRPr="00543132" w:rsidRDefault="008B6079" w:rsidP="00B254FA">
            <w:pPr>
              <w:spacing w:after="0" w:line="240" w:lineRule="auto"/>
              <w:ind w:left="284" w:right="204" w:hanging="284"/>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III</w:t>
            </w:r>
          </w:p>
        </w:tc>
        <w:tc>
          <w:tcPr>
            <w:tcW w:w="1701" w:type="dxa"/>
            <w:tcBorders>
              <w:top w:val="single" w:sz="6" w:space="0" w:color="auto"/>
              <w:left w:val="single" w:sz="6" w:space="0" w:color="auto"/>
              <w:bottom w:val="single" w:sz="6" w:space="0" w:color="auto"/>
              <w:right w:val="single" w:sz="8" w:space="0" w:color="auto"/>
            </w:tcBorders>
            <w:vAlign w:val="center"/>
          </w:tcPr>
          <w:p w14:paraId="0B07D40D" w14:textId="48E512A3" w:rsidR="008B6079" w:rsidRPr="00543132" w:rsidRDefault="008B6079" w:rsidP="00B254FA">
            <w:pPr>
              <w:spacing w:after="0" w:line="240" w:lineRule="auto"/>
              <w:ind w:left="284" w:right="204" w:hanging="284"/>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do 3 godzin</w:t>
            </w:r>
          </w:p>
        </w:tc>
        <w:tc>
          <w:tcPr>
            <w:tcW w:w="2051" w:type="dxa"/>
            <w:tcBorders>
              <w:top w:val="single" w:sz="6" w:space="0" w:color="auto"/>
              <w:left w:val="single" w:sz="8" w:space="0" w:color="auto"/>
              <w:bottom w:val="single" w:sz="4" w:space="0" w:color="auto"/>
              <w:right w:val="single" w:sz="4" w:space="0" w:color="auto"/>
            </w:tcBorders>
            <w:vAlign w:val="center"/>
          </w:tcPr>
          <w:p w14:paraId="465EAA93" w14:textId="77777777" w:rsidR="008B6079" w:rsidRPr="00543132" w:rsidRDefault="008B6079" w:rsidP="00B254FA">
            <w:pPr>
              <w:spacing w:after="0" w:line="240" w:lineRule="auto"/>
              <w:ind w:left="284" w:right="204" w:hanging="284"/>
              <w:jc w:val="center"/>
              <w:rPr>
                <w:rFonts w:eastAsia="Times New Roman" w:cstheme="minorHAnsi"/>
                <w:color w:val="000000" w:themeColor="text1"/>
                <w:sz w:val="20"/>
                <w:szCs w:val="20"/>
                <w:lang w:eastAsia="pl-PL"/>
              </w:rPr>
            </w:pPr>
          </w:p>
        </w:tc>
        <w:tc>
          <w:tcPr>
            <w:tcW w:w="1843" w:type="dxa"/>
            <w:tcBorders>
              <w:top w:val="single" w:sz="6" w:space="0" w:color="auto"/>
              <w:left w:val="single" w:sz="8" w:space="0" w:color="auto"/>
              <w:bottom w:val="single" w:sz="4" w:space="0" w:color="auto"/>
              <w:right w:val="single" w:sz="4" w:space="0" w:color="auto"/>
            </w:tcBorders>
            <w:vAlign w:val="center"/>
          </w:tcPr>
          <w:p w14:paraId="1C3CE75F" w14:textId="77777777" w:rsidR="008B6079" w:rsidRPr="00543132" w:rsidRDefault="008B6079" w:rsidP="00B254FA">
            <w:pPr>
              <w:spacing w:after="0" w:line="240" w:lineRule="auto"/>
              <w:ind w:left="284" w:right="204" w:hanging="284"/>
              <w:jc w:val="center"/>
              <w:rPr>
                <w:rFonts w:eastAsia="Times New Roman" w:cstheme="minorHAnsi"/>
                <w:color w:val="000000" w:themeColor="text1"/>
                <w:sz w:val="20"/>
                <w:szCs w:val="20"/>
                <w:lang w:eastAsia="pl-PL"/>
              </w:rPr>
            </w:pPr>
          </w:p>
        </w:tc>
        <w:tc>
          <w:tcPr>
            <w:tcW w:w="2268" w:type="dxa"/>
            <w:tcBorders>
              <w:top w:val="single" w:sz="6" w:space="0" w:color="auto"/>
              <w:left w:val="single" w:sz="4" w:space="0" w:color="auto"/>
              <w:bottom w:val="single" w:sz="4" w:space="0" w:color="auto"/>
              <w:right w:val="single" w:sz="4" w:space="0" w:color="auto"/>
            </w:tcBorders>
            <w:vAlign w:val="center"/>
          </w:tcPr>
          <w:p w14:paraId="6784F79C" w14:textId="77777777" w:rsidR="008B6079" w:rsidRPr="00543132" w:rsidRDefault="008B6079" w:rsidP="00B254FA">
            <w:pPr>
              <w:spacing w:after="0" w:line="240" w:lineRule="auto"/>
              <w:ind w:left="284" w:right="204" w:hanging="284"/>
              <w:jc w:val="center"/>
              <w:rPr>
                <w:rFonts w:eastAsia="Times New Roman" w:cstheme="minorHAnsi"/>
                <w:color w:val="000000" w:themeColor="text1"/>
                <w:sz w:val="20"/>
                <w:szCs w:val="20"/>
                <w:lang w:eastAsia="pl-PL"/>
              </w:rPr>
            </w:pPr>
          </w:p>
        </w:tc>
      </w:tr>
      <w:tr w:rsidR="00543132" w:rsidRPr="00543132" w14:paraId="21F406B6" w14:textId="77777777" w:rsidTr="008B6079">
        <w:trPr>
          <w:gridAfter w:val="1"/>
          <w:wAfter w:w="76" w:type="dxa"/>
          <w:trHeight w:val="740"/>
        </w:trPr>
        <w:tc>
          <w:tcPr>
            <w:tcW w:w="623" w:type="dxa"/>
            <w:tcBorders>
              <w:top w:val="single" w:sz="6" w:space="0" w:color="auto"/>
              <w:left w:val="single" w:sz="4" w:space="0" w:color="auto"/>
              <w:bottom w:val="single" w:sz="6" w:space="0" w:color="auto"/>
              <w:right w:val="single" w:sz="8" w:space="0" w:color="auto"/>
            </w:tcBorders>
            <w:vAlign w:val="center"/>
          </w:tcPr>
          <w:p w14:paraId="13A648C1" w14:textId="77777777" w:rsidR="008B6079" w:rsidRPr="00543132" w:rsidRDefault="008B6079" w:rsidP="00B254FA">
            <w:pPr>
              <w:spacing w:after="0" w:line="240" w:lineRule="auto"/>
              <w:ind w:left="284" w:right="204" w:hanging="284"/>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2.</w:t>
            </w:r>
          </w:p>
        </w:tc>
        <w:tc>
          <w:tcPr>
            <w:tcW w:w="1290" w:type="dxa"/>
            <w:tcBorders>
              <w:top w:val="single" w:sz="6" w:space="0" w:color="auto"/>
              <w:left w:val="single" w:sz="8" w:space="0" w:color="auto"/>
              <w:bottom w:val="single" w:sz="6" w:space="0" w:color="auto"/>
              <w:right w:val="single" w:sz="6" w:space="0" w:color="auto"/>
            </w:tcBorders>
            <w:vAlign w:val="center"/>
          </w:tcPr>
          <w:p w14:paraId="6D41D812" w14:textId="77777777" w:rsidR="008B6079" w:rsidRPr="00543132" w:rsidRDefault="008B6079" w:rsidP="00B254FA">
            <w:pPr>
              <w:spacing w:after="0" w:line="240" w:lineRule="auto"/>
              <w:ind w:left="284" w:right="204" w:hanging="284"/>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IV</w:t>
            </w:r>
          </w:p>
        </w:tc>
        <w:tc>
          <w:tcPr>
            <w:tcW w:w="1701" w:type="dxa"/>
            <w:tcBorders>
              <w:top w:val="single" w:sz="6" w:space="0" w:color="auto"/>
              <w:left w:val="single" w:sz="6" w:space="0" w:color="auto"/>
              <w:bottom w:val="single" w:sz="6" w:space="0" w:color="auto"/>
              <w:right w:val="single" w:sz="4" w:space="0" w:color="auto"/>
            </w:tcBorders>
            <w:vAlign w:val="center"/>
          </w:tcPr>
          <w:p w14:paraId="120B2114" w14:textId="496E0A91" w:rsidR="008B6079" w:rsidRPr="00543132" w:rsidRDefault="008B6079" w:rsidP="00B254FA">
            <w:pPr>
              <w:spacing w:after="0" w:line="240" w:lineRule="auto"/>
              <w:ind w:left="284" w:right="204" w:hanging="284"/>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do 4 godzin</w:t>
            </w:r>
          </w:p>
        </w:tc>
        <w:tc>
          <w:tcPr>
            <w:tcW w:w="2051" w:type="dxa"/>
            <w:tcBorders>
              <w:top w:val="single" w:sz="4" w:space="0" w:color="auto"/>
              <w:left w:val="single" w:sz="4" w:space="0" w:color="auto"/>
              <w:bottom w:val="single" w:sz="4" w:space="0" w:color="auto"/>
              <w:right w:val="single" w:sz="4" w:space="0" w:color="auto"/>
            </w:tcBorders>
            <w:vAlign w:val="center"/>
          </w:tcPr>
          <w:p w14:paraId="5000BD87" w14:textId="77777777" w:rsidR="008B6079" w:rsidRPr="00543132" w:rsidRDefault="008B6079" w:rsidP="00B254FA">
            <w:pPr>
              <w:spacing w:after="0" w:line="240" w:lineRule="auto"/>
              <w:ind w:left="284" w:right="204" w:hanging="284"/>
              <w:jc w:val="center"/>
              <w:rPr>
                <w:rFonts w:eastAsia="Times New Roman" w:cstheme="minorHAnsi"/>
                <w:color w:val="000000" w:themeColor="text1"/>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14:paraId="3F7BEAF0" w14:textId="77777777" w:rsidR="008B6079" w:rsidRPr="00543132" w:rsidRDefault="008B6079" w:rsidP="00B254FA">
            <w:pPr>
              <w:spacing w:after="0" w:line="240" w:lineRule="auto"/>
              <w:ind w:left="284" w:right="204" w:hanging="284"/>
              <w:jc w:val="center"/>
              <w:rPr>
                <w:rFonts w:eastAsia="Times New Roman" w:cstheme="minorHAnsi"/>
                <w:color w:val="000000" w:themeColor="text1"/>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0FF0BFA0" w14:textId="77777777" w:rsidR="008B6079" w:rsidRPr="00543132" w:rsidRDefault="008B6079" w:rsidP="00B254FA">
            <w:pPr>
              <w:spacing w:after="0" w:line="240" w:lineRule="auto"/>
              <w:ind w:left="284" w:right="204" w:hanging="284"/>
              <w:jc w:val="center"/>
              <w:rPr>
                <w:rFonts w:eastAsia="Times New Roman" w:cstheme="minorHAnsi"/>
                <w:color w:val="000000" w:themeColor="text1"/>
                <w:sz w:val="20"/>
                <w:szCs w:val="20"/>
                <w:lang w:eastAsia="pl-PL"/>
              </w:rPr>
            </w:pPr>
          </w:p>
        </w:tc>
      </w:tr>
      <w:tr w:rsidR="008B6079" w:rsidRPr="00543132" w14:paraId="6EBB7BBE" w14:textId="77777777" w:rsidTr="008B6079">
        <w:trPr>
          <w:gridAfter w:val="1"/>
          <w:wAfter w:w="76" w:type="dxa"/>
          <w:trHeight w:val="740"/>
        </w:trPr>
        <w:tc>
          <w:tcPr>
            <w:tcW w:w="623" w:type="dxa"/>
            <w:tcBorders>
              <w:top w:val="single" w:sz="6" w:space="0" w:color="auto"/>
              <w:left w:val="single" w:sz="4" w:space="0" w:color="auto"/>
              <w:bottom w:val="single" w:sz="4" w:space="0" w:color="auto"/>
              <w:right w:val="single" w:sz="8" w:space="0" w:color="auto"/>
            </w:tcBorders>
            <w:vAlign w:val="center"/>
          </w:tcPr>
          <w:p w14:paraId="29B246B1" w14:textId="77777777" w:rsidR="008B6079" w:rsidRPr="00543132" w:rsidRDefault="008B6079" w:rsidP="00B254FA">
            <w:pPr>
              <w:spacing w:after="0" w:line="240" w:lineRule="auto"/>
              <w:ind w:left="284" w:right="204" w:hanging="284"/>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3.</w:t>
            </w:r>
          </w:p>
        </w:tc>
        <w:tc>
          <w:tcPr>
            <w:tcW w:w="1290" w:type="dxa"/>
            <w:tcBorders>
              <w:top w:val="single" w:sz="6" w:space="0" w:color="auto"/>
              <w:left w:val="single" w:sz="8" w:space="0" w:color="auto"/>
              <w:bottom w:val="single" w:sz="4" w:space="0" w:color="auto"/>
              <w:right w:val="single" w:sz="6" w:space="0" w:color="auto"/>
            </w:tcBorders>
            <w:vAlign w:val="center"/>
          </w:tcPr>
          <w:p w14:paraId="374EAE39" w14:textId="77777777" w:rsidR="008B6079" w:rsidRPr="00543132" w:rsidRDefault="008B6079" w:rsidP="00B254FA">
            <w:pPr>
              <w:spacing w:after="0" w:line="240" w:lineRule="auto"/>
              <w:ind w:left="284" w:right="204" w:hanging="284"/>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V</w:t>
            </w:r>
          </w:p>
        </w:tc>
        <w:tc>
          <w:tcPr>
            <w:tcW w:w="1701" w:type="dxa"/>
            <w:tcBorders>
              <w:top w:val="single" w:sz="6" w:space="0" w:color="auto"/>
              <w:left w:val="single" w:sz="6" w:space="0" w:color="auto"/>
              <w:bottom w:val="single" w:sz="4" w:space="0" w:color="auto"/>
              <w:right w:val="single" w:sz="4" w:space="0" w:color="auto"/>
            </w:tcBorders>
            <w:vAlign w:val="center"/>
          </w:tcPr>
          <w:p w14:paraId="607E83D7" w14:textId="739E358E" w:rsidR="008B6079" w:rsidRPr="00543132" w:rsidRDefault="008B6079" w:rsidP="00B254FA">
            <w:pPr>
              <w:spacing w:after="0" w:line="240" w:lineRule="auto"/>
              <w:ind w:left="284" w:right="204" w:hanging="284"/>
              <w:jc w:val="center"/>
              <w:rPr>
                <w:rFonts w:eastAsia="Times New Roman" w:cstheme="minorHAnsi"/>
                <w:color w:val="000000" w:themeColor="text1"/>
                <w:sz w:val="20"/>
                <w:szCs w:val="20"/>
                <w:lang w:eastAsia="pl-PL"/>
              </w:rPr>
            </w:pPr>
            <w:r w:rsidRPr="00543132">
              <w:rPr>
                <w:rFonts w:eastAsia="Times New Roman" w:cstheme="minorHAnsi"/>
                <w:color w:val="000000" w:themeColor="text1"/>
                <w:sz w:val="20"/>
                <w:szCs w:val="20"/>
                <w:lang w:eastAsia="pl-PL"/>
              </w:rPr>
              <w:t>do 5 godzin</w:t>
            </w:r>
          </w:p>
        </w:tc>
        <w:tc>
          <w:tcPr>
            <w:tcW w:w="2051" w:type="dxa"/>
            <w:tcBorders>
              <w:top w:val="single" w:sz="4" w:space="0" w:color="auto"/>
              <w:left w:val="single" w:sz="4" w:space="0" w:color="auto"/>
              <w:bottom w:val="single" w:sz="4" w:space="0" w:color="auto"/>
              <w:right w:val="single" w:sz="4" w:space="0" w:color="auto"/>
            </w:tcBorders>
            <w:vAlign w:val="center"/>
          </w:tcPr>
          <w:p w14:paraId="7094C5B7" w14:textId="77777777" w:rsidR="008B6079" w:rsidRPr="00543132" w:rsidRDefault="008B6079" w:rsidP="00B254FA">
            <w:pPr>
              <w:spacing w:after="0" w:line="240" w:lineRule="auto"/>
              <w:ind w:left="284" w:right="204" w:hanging="284"/>
              <w:jc w:val="center"/>
              <w:rPr>
                <w:rFonts w:eastAsia="Times New Roman" w:cstheme="minorHAnsi"/>
                <w:color w:val="000000" w:themeColor="text1"/>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14:paraId="2B74B30C" w14:textId="77777777" w:rsidR="008B6079" w:rsidRPr="00543132" w:rsidRDefault="008B6079" w:rsidP="00B254FA">
            <w:pPr>
              <w:spacing w:after="0" w:line="240" w:lineRule="auto"/>
              <w:ind w:left="284" w:right="204" w:hanging="284"/>
              <w:jc w:val="center"/>
              <w:rPr>
                <w:rFonts w:eastAsia="Times New Roman" w:cstheme="minorHAnsi"/>
                <w:color w:val="000000" w:themeColor="text1"/>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3705A5EE" w14:textId="77777777" w:rsidR="008B6079" w:rsidRPr="00543132" w:rsidRDefault="008B6079" w:rsidP="00B254FA">
            <w:pPr>
              <w:spacing w:after="0" w:line="240" w:lineRule="auto"/>
              <w:ind w:left="284" w:right="204" w:hanging="284"/>
              <w:jc w:val="center"/>
              <w:rPr>
                <w:rFonts w:eastAsia="Times New Roman" w:cstheme="minorHAnsi"/>
                <w:color w:val="000000" w:themeColor="text1"/>
                <w:sz w:val="20"/>
                <w:szCs w:val="20"/>
                <w:lang w:eastAsia="pl-PL"/>
              </w:rPr>
            </w:pPr>
          </w:p>
        </w:tc>
      </w:tr>
    </w:tbl>
    <w:p w14:paraId="51A71CCC" w14:textId="77777777" w:rsidR="00A52A19" w:rsidRPr="00543132" w:rsidRDefault="00A52A19" w:rsidP="00B254FA">
      <w:pPr>
        <w:pStyle w:val="Akapitzlist"/>
        <w:autoSpaceDE w:val="0"/>
        <w:autoSpaceDN w:val="0"/>
        <w:adjustRightInd w:val="0"/>
        <w:spacing w:after="0" w:line="276" w:lineRule="auto"/>
        <w:ind w:left="284"/>
        <w:jc w:val="both"/>
        <w:rPr>
          <w:rFonts w:cstheme="minorHAnsi"/>
          <w:i/>
          <w:color w:val="000000" w:themeColor="text1"/>
          <w:sz w:val="20"/>
          <w:szCs w:val="20"/>
        </w:rPr>
      </w:pPr>
    </w:p>
    <w:p w14:paraId="6793550B" w14:textId="291CD1BE" w:rsidR="00B254FA" w:rsidRPr="00543132" w:rsidRDefault="00B254FA" w:rsidP="00B254FA">
      <w:pPr>
        <w:pStyle w:val="Akapitzlist"/>
        <w:autoSpaceDE w:val="0"/>
        <w:autoSpaceDN w:val="0"/>
        <w:adjustRightInd w:val="0"/>
        <w:spacing w:after="0" w:line="276" w:lineRule="auto"/>
        <w:ind w:left="284"/>
        <w:jc w:val="both"/>
        <w:rPr>
          <w:rFonts w:cstheme="minorHAnsi"/>
          <w:color w:val="000000" w:themeColor="text1"/>
        </w:rPr>
      </w:pPr>
      <w:r w:rsidRPr="00543132">
        <w:rPr>
          <w:rFonts w:cstheme="minorHAnsi"/>
          <w:i/>
          <w:color w:val="000000" w:themeColor="text1"/>
          <w:sz w:val="20"/>
          <w:szCs w:val="20"/>
        </w:rPr>
        <w:t>*wypełnić, dla obrębu dla którego składana jest oferta.</w:t>
      </w:r>
    </w:p>
    <w:p w14:paraId="04A960AA" w14:textId="77777777" w:rsidR="00A3651B" w:rsidRPr="00543132" w:rsidRDefault="00A3651B" w:rsidP="00A3651B">
      <w:pPr>
        <w:pStyle w:val="Akapitzlist"/>
        <w:autoSpaceDE w:val="0"/>
        <w:autoSpaceDN w:val="0"/>
        <w:adjustRightInd w:val="0"/>
        <w:spacing w:after="0" w:line="240" w:lineRule="auto"/>
        <w:ind w:left="284"/>
        <w:jc w:val="both"/>
        <w:rPr>
          <w:rFonts w:cstheme="minorHAnsi"/>
          <w:color w:val="000000" w:themeColor="text1"/>
          <w:sz w:val="12"/>
          <w:szCs w:val="12"/>
        </w:rPr>
      </w:pPr>
    </w:p>
    <w:p w14:paraId="77BC5475" w14:textId="7F94A856" w:rsidR="007B2632" w:rsidRPr="00543132" w:rsidRDefault="00313F0B" w:rsidP="009A251C">
      <w:pPr>
        <w:pStyle w:val="Akapitzlist"/>
        <w:numPr>
          <w:ilvl w:val="0"/>
          <w:numId w:val="35"/>
        </w:numPr>
        <w:autoSpaceDE w:val="0"/>
        <w:autoSpaceDN w:val="0"/>
        <w:adjustRightInd w:val="0"/>
        <w:spacing w:after="0" w:line="276" w:lineRule="auto"/>
        <w:ind w:left="284" w:hanging="284"/>
        <w:jc w:val="both"/>
        <w:rPr>
          <w:rFonts w:cstheme="minorHAnsi"/>
          <w:color w:val="000000" w:themeColor="text1"/>
        </w:rPr>
      </w:pPr>
      <w:r w:rsidRPr="00543132">
        <w:rPr>
          <w:rFonts w:cstheme="minorHAnsi"/>
          <w:color w:val="000000" w:themeColor="text1"/>
        </w:rPr>
        <w:lastRenderedPageBreak/>
        <w:t>Oświadczam, że przedmiot zamówienia publicznego wykonawca wykona w terminie i zgodnie z</w:t>
      </w:r>
      <w:r w:rsidR="007B2632" w:rsidRPr="00543132">
        <w:rPr>
          <w:rFonts w:cstheme="minorHAnsi"/>
          <w:color w:val="000000" w:themeColor="text1"/>
        </w:rPr>
        <w:t xml:space="preserve"> </w:t>
      </w:r>
      <w:r w:rsidRPr="00543132">
        <w:rPr>
          <w:rFonts w:cstheme="minorHAnsi"/>
          <w:color w:val="000000" w:themeColor="text1"/>
        </w:rPr>
        <w:t xml:space="preserve">warunkami określonymi w SWZ. </w:t>
      </w:r>
    </w:p>
    <w:p w14:paraId="050AEF58" w14:textId="18448B47" w:rsidR="00641BFF" w:rsidRPr="00543132" w:rsidRDefault="00641BFF" w:rsidP="009A251C">
      <w:pPr>
        <w:pStyle w:val="Akapitzlist"/>
        <w:numPr>
          <w:ilvl w:val="0"/>
          <w:numId w:val="35"/>
        </w:numPr>
        <w:autoSpaceDE w:val="0"/>
        <w:autoSpaceDN w:val="0"/>
        <w:adjustRightInd w:val="0"/>
        <w:spacing w:after="0" w:line="276" w:lineRule="auto"/>
        <w:ind w:left="284" w:hanging="284"/>
        <w:jc w:val="both"/>
        <w:rPr>
          <w:rFonts w:cstheme="minorHAnsi"/>
          <w:color w:val="000000" w:themeColor="text1"/>
        </w:rPr>
      </w:pPr>
      <w:r w:rsidRPr="00543132">
        <w:rPr>
          <w:rFonts w:cstheme="minorHAnsi"/>
          <w:color w:val="000000" w:themeColor="text1"/>
        </w:rPr>
        <w:t>Oświadczam, że w przypadku gdyby jeden pojazd nie był w stanie należycie odśnieżyć dróg/lub uległ awarii posiadam do dyspozycji dodatkowy pojazd.</w:t>
      </w:r>
    </w:p>
    <w:p w14:paraId="3B70ED85" w14:textId="77777777" w:rsidR="007B2632" w:rsidRPr="00543132" w:rsidRDefault="007B2632" w:rsidP="00A3651B">
      <w:pPr>
        <w:pStyle w:val="Akapitzlist"/>
        <w:autoSpaceDE w:val="0"/>
        <w:autoSpaceDN w:val="0"/>
        <w:adjustRightInd w:val="0"/>
        <w:spacing w:after="0" w:line="240" w:lineRule="auto"/>
        <w:ind w:left="284"/>
        <w:jc w:val="both"/>
        <w:rPr>
          <w:rFonts w:cstheme="minorHAnsi"/>
          <w:color w:val="000000" w:themeColor="text1"/>
          <w:sz w:val="12"/>
          <w:szCs w:val="12"/>
        </w:rPr>
      </w:pPr>
    </w:p>
    <w:p w14:paraId="48DE151A" w14:textId="7654E978" w:rsidR="007B2632" w:rsidRPr="00543132" w:rsidRDefault="00313F0B" w:rsidP="009A251C">
      <w:pPr>
        <w:pStyle w:val="Akapitzlist"/>
        <w:numPr>
          <w:ilvl w:val="0"/>
          <w:numId w:val="35"/>
        </w:numPr>
        <w:autoSpaceDE w:val="0"/>
        <w:autoSpaceDN w:val="0"/>
        <w:adjustRightInd w:val="0"/>
        <w:spacing w:after="0" w:line="276" w:lineRule="auto"/>
        <w:ind w:left="284" w:hanging="284"/>
        <w:jc w:val="both"/>
        <w:rPr>
          <w:rFonts w:cstheme="minorHAnsi"/>
          <w:color w:val="000000" w:themeColor="text1"/>
        </w:rPr>
      </w:pPr>
      <w:r w:rsidRPr="00543132">
        <w:rPr>
          <w:rFonts w:cstheme="minorHAnsi"/>
          <w:color w:val="000000" w:themeColor="text1"/>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28D9ED9" w14:textId="77777777" w:rsidR="007B2632" w:rsidRPr="00543132" w:rsidRDefault="007B2632" w:rsidP="007B2632">
      <w:pPr>
        <w:autoSpaceDE w:val="0"/>
        <w:autoSpaceDN w:val="0"/>
        <w:adjustRightInd w:val="0"/>
        <w:spacing w:after="0" w:line="276" w:lineRule="auto"/>
        <w:jc w:val="both"/>
        <w:rPr>
          <w:rFonts w:cstheme="minorHAnsi"/>
          <w:color w:val="000000" w:themeColor="text1"/>
          <w:sz w:val="10"/>
          <w:szCs w:val="10"/>
        </w:rPr>
      </w:pPr>
    </w:p>
    <w:p w14:paraId="347C650E" w14:textId="521CE3AE" w:rsidR="007B2632" w:rsidRPr="00543132" w:rsidRDefault="00313F0B" w:rsidP="009A251C">
      <w:pPr>
        <w:pStyle w:val="Akapitzlist"/>
        <w:numPr>
          <w:ilvl w:val="0"/>
          <w:numId w:val="35"/>
        </w:numPr>
        <w:autoSpaceDE w:val="0"/>
        <w:autoSpaceDN w:val="0"/>
        <w:adjustRightInd w:val="0"/>
        <w:spacing w:after="0" w:line="276" w:lineRule="auto"/>
        <w:ind w:left="284" w:hanging="284"/>
        <w:jc w:val="both"/>
        <w:rPr>
          <w:rFonts w:cstheme="minorHAnsi"/>
          <w:color w:val="000000" w:themeColor="text1"/>
        </w:rPr>
      </w:pPr>
      <w:r w:rsidRPr="00543132">
        <w:rPr>
          <w:rFonts w:cstheme="minorHAnsi"/>
          <w:color w:val="000000" w:themeColor="text1"/>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395759C9" w14:textId="77777777" w:rsidR="00A3651B" w:rsidRPr="00543132" w:rsidRDefault="00A3651B" w:rsidP="00A3651B">
      <w:pPr>
        <w:autoSpaceDE w:val="0"/>
        <w:autoSpaceDN w:val="0"/>
        <w:adjustRightInd w:val="0"/>
        <w:spacing w:after="0" w:line="276" w:lineRule="auto"/>
        <w:jc w:val="both"/>
        <w:rPr>
          <w:rFonts w:cstheme="minorHAnsi"/>
          <w:color w:val="000000" w:themeColor="text1"/>
          <w:sz w:val="12"/>
          <w:szCs w:val="12"/>
        </w:rPr>
      </w:pPr>
    </w:p>
    <w:p w14:paraId="079F6BF5" w14:textId="1F20A815" w:rsidR="00DB7A90" w:rsidRPr="00543132" w:rsidRDefault="00313F0B" w:rsidP="00827B3E">
      <w:pPr>
        <w:pStyle w:val="Akapitzlist"/>
        <w:numPr>
          <w:ilvl w:val="0"/>
          <w:numId w:val="35"/>
        </w:numPr>
        <w:autoSpaceDE w:val="0"/>
        <w:autoSpaceDN w:val="0"/>
        <w:adjustRightInd w:val="0"/>
        <w:spacing w:after="0" w:line="276" w:lineRule="auto"/>
        <w:ind w:left="284" w:hanging="284"/>
        <w:jc w:val="both"/>
        <w:rPr>
          <w:rFonts w:cstheme="minorHAnsi"/>
          <w:b/>
          <w:bCs/>
          <w:color w:val="000000" w:themeColor="text1"/>
        </w:rPr>
      </w:pPr>
      <w:r w:rsidRPr="00543132">
        <w:rPr>
          <w:rFonts w:cstheme="minorHAnsi"/>
          <w:color w:val="000000" w:themeColor="text1"/>
        </w:rPr>
        <w:t>Wskazanie przez wykonawcę części zamówienia, których wykonanie zamierza powierzyć podwykonawcom i podanie nazw ewentualnych podwykonawców, jeżeli są już znani</w:t>
      </w:r>
      <w:r w:rsidR="007B2632" w:rsidRPr="00543132">
        <w:rPr>
          <w:rFonts w:cstheme="minorHAnsi"/>
          <w:color w:val="000000" w:themeColor="text1"/>
        </w:rPr>
        <w:t>:</w:t>
      </w:r>
    </w:p>
    <w:p w14:paraId="12E573FD" w14:textId="77777777" w:rsidR="00DB7A90" w:rsidRPr="00543132" w:rsidRDefault="00DB7A90" w:rsidP="00DB7A90">
      <w:pPr>
        <w:pStyle w:val="Akapitzlist"/>
        <w:autoSpaceDE w:val="0"/>
        <w:autoSpaceDN w:val="0"/>
        <w:adjustRightInd w:val="0"/>
        <w:spacing w:after="0" w:line="276" w:lineRule="auto"/>
        <w:ind w:left="284"/>
        <w:jc w:val="both"/>
        <w:rPr>
          <w:rFonts w:cstheme="minorHAnsi"/>
          <w:b/>
          <w:bCs/>
          <w:color w:val="000000" w:themeColor="text1"/>
        </w:rPr>
      </w:pPr>
    </w:p>
    <w:tbl>
      <w:tblPr>
        <w:tblStyle w:val="Tabela-Siatka"/>
        <w:tblW w:w="8926" w:type="dxa"/>
        <w:jc w:val="center"/>
        <w:tblLook w:val="04A0" w:firstRow="1" w:lastRow="0" w:firstColumn="1" w:lastColumn="0" w:noHBand="0" w:noVBand="1"/>
      </w:tblPr>
      <w:tblGrid>
        <w:gridCol w:w="562"/>
        <w:gridCol w:w="4252"/>
        <w:gridCol w:w="4112"/>
      </w:tblGrid>
      <w:tr w:rsidR="00543132" w:rsidRPr="00543132" w14:paraId="130D6073" w14:textId="77777777" w:rsidTr="00EF4D39">
        <w:trPr>
          <w:jc w:val="center"/>
        </w:trPr>
        <w:tc>
          <w:tcPr>
            <w:tcW w:w="562" w:type="dxa"/>
            <w:vAlign w:val="center"/>
          </w:tcPr>
          <w:p w14:paraId="5E7E5443" w14:textId="348EC919" w:rsidR="007B2632" w:rsidRPr="00543132" w:rsidRDefault="007B2632" w:rsidP="007B2632">
            <w:pPr>
              <w:pStyle w:val="Akapitzlist"/>
              <w:autoSpaceDE w:val="0"/>
              <w:autoSpaceDN w:val="0"/>
              <w:adjustRightInd w:val="0"/>
              <w:spacing w:line="276" w:lineRule="auto"/>
              <w:ind w:left="0"/>
              <w:jc w:val="center"/>
              <w:rPr>
                <w:rFonts w:cstheme="minorHAnsi"/>
                <w:b/>
                <w:bCs/>
                <w:color w:val="000000" w:themeColor="text1"/>
                <w:sz w:val="20"/>
                <w:szCs w:val="20"/>
              </w:rPr>
            </w:pPr>
            <w:r w:rsidRPr="00543132">
              <w:rPr>
                <w:rFonts w:cstheme="minorHAnsi"/>
                <w:b/>
                <w:bCs/>
                <w:color w:val="000000" w:themeColor="text1"/>
                <w:sz w:val="20"/>
                <w:szCs w:val="20"/>
              </w:rPr>
              <w:t>Lp.</w:t>
            </w:r>
          </w:p>
        </w:tc>
        <w:tc>
          <w:tcPr>
            <w:tcW w:w="4252" w:type="dxa"/>
            <w:vAlign w:val="center"/>
          </w:tcPr>
          <w:p w14:paraId="2F73688E" w14:textId="392C93A2" w:rsidR="007B2632" w:rsidRPr="00543132" w:rsidRDefault="007B2632" w:rsidP="0053402D">
            <w:pPr>
              <w:pStyle w:val="Akapitzlist"/>
              <w:autoSpaceDE w:val="0"/>
              <w:autoSpaceDN w:val="0"/>
              <w:adjustRightInd w:val="0"/>
              <w:ind w:left="0"/>
              <w:jc w:val="center"/>
              <w:rPr>
                <w:rFonts w:cstheme="minorHAnsi"/>
                <w:b/>
                <w:bCs/>
                <w:color w:val="000000" w:themeColor="text1"/>
                <w:sz w:val="20"/>
                <w:szCs w:val="20"/>
              </w:rPr>
            </w:pPr>
            <w:r w:rsidRPr="00543132">
              <w:rPr>
                <w:rFonts w:cstheme="minorHAnsi"/>
                <w:b/>
                <w:bCs/>
                <w:color w:val="000000" w:themeColor="text1"/>
                <w:sz w:val="20"/>
                <w:szCs w:val="20"/>
              </w:rPr>
              <w:t>Wskazanie części zamówienia, których wykonanie wykonawca zamierza powierzyć podwykonawcom</w:t>
            </w:r>
          </w:p>
        </w:tc>
        <w:tc>
          <w:tcPr>
            <w:tcW w:w="4112" w:type="dxa"/>
            <w:vAlign w:val="center"/>
          </w:tcPr>
          <w:p w14:paraId="797EDDBC" w14:textId="25BAC786" w:rsidR="007B2632" w:rsidRPr="00543132" w:rsidRDefault="007B2632" w:rsidP="0053402D">
            <w:pPr>
              <w:pStyle w:val="Akapitzlist"/>
              <w:autoSpaceDE w:val="0"/>
              <w:autoSpaceDN w:val="0"/>
              <w:adjustRightInd w:val="0"/>
              <w:ind w:left="0"/>
              <w:jc w:val="center"/>
              <w:rPr>
                <w:rFonts w:cstheme="minorHAnsi"/>
                <w:b/>
                <w:bCs/>
                <w:color w:val="000000" w:themeColor="text1"/>
                <w:sz w:val="20"/>
                <w:szCs w:val="20"/>
              </w:rPr>
            </w:pPr>
            <w:r w:rsidRPr="00543132">
              <w:rPr>
                <w:rFonts w:cstheme="minorHAnsi"/>
                <w:b/>
                <w:bCs/>
                <w:color w:val="000000" w:themeColor="text1"/>
                <w:sz w:val="20"/>
                <w:szCs w:val="20"/>
              </w:rPr>
              <w:t>Nazwy ewentualnych podwykonawców, jeżeli są już znani:</w:t>
            </w:r>
          </w:p>
        </w:tc>
      </w:tr>
      <w:tr w:rsidR="00543132" w:rsidRPr="00543132" w14:paraId="48A40CEB" w14:textId="77777777" w:rsidTr="00EF4D39">
        <w:trPr>
          <w:jc w:val="center"/>
        </w:trPr>
        <w:tc>
          <w:tcPr>
            <w:tcW w:w="562" w:type="dxa"/>
            <w:vAlign w:val="center"/>
          </w:tcPr>
          <w:p w14:paraId="0339C5AB" w14:textId="64C5A051" w:rsidR="007B2632" w:rsidRPr="00543132" w:rsidRDefault="007B2632" w:rsidP="007B2632">
            <w:pPr>
              <w:pStyle w:val="Akapitzlist"/>
              <w:autoSpaceDE w:val="0"/>
              <w:autoSpaceDN w:val="0"/>
              <w:adjustRightInd w:val="0"/>
              <w:spacing w:line="276" w:lineRule="auto"/>
              <w:ind w:left="0"/>
              <w:jc w:val="center"/>
              <w:rPr>
                <w:rFonts w:cstheme="minorHAnsi"/>
                <w:b/>
                <w:bCs/>
                <w:color w:val="000000" w:themeColor="text1"/>
              </w:rPr>
            </w:pPr>
            <w:r w:rsidRPr="00543132">
              <w:rPr>
                <w:rFonts w:cstheme="minorHAnsi"/>
                <w:b/>
                <w:bCs/>
                <w:color w:val="000000" w:themeColor="text1"/>
              </w:rPr>
              <w:t>1</w:t>
            </w:r>
          </w:p>
        </w:tc>
        <w:tc>
          <w:tcPr>
            <w:tcW w:w="4252" w:type="dxa"/>
            <w:vAlign w:val="center"/>
          </w:tcPr>
          <w:p w14:paraId="5A60D2D6" w14:textId="77777777" w:rsidR="007B2632" w:rsidRPr="00543132" w:rsidRDefault="007B2632" w:rsidP="007B2632">
            <w:pPr>
              <w:pStyle w:val="Akapitzlist"/>
              <w:autoSpaceDE w:val="0"/>
              <w:autoSpaceDN w:val="0"/>
              <w:adjustRightInd w:val="0"/>
              <w:spacing w:line="276" w:lineRule="auto"/>
              <w:ind w:left="0"/>
              <w:jc w:val="center"/>
              <w:rPr>
                <w:rFonts w:cstheme="minorHAnsi"/>
                <w:b/>
                <w:bCs/>
                <w:color w:val="000000" w:themeColor="text1"/>
              </w:rPr>
            </w:pPr>
          </w:p>
        </w:tc>
        <w:tc>
          <w:tcPr>
            <w:tcW w:w="4112" w:type="dxa"/>
            <w:vAlign w:val="center"/>
          </w:tcPr>
          <w:p w14:paraId="4F8551E8" w14:textId="77777777" w:rsidR="007B2632" w:rsidRPr="00543132" w:rsidRDefault="007B2632" w:rsidP="007B2632">
            <w:pPr>
              <w:pStyle w:val="Akapitzlist"/>
              <w:autoSpaceDE w:val="0"/>
              <w:autoSpaceDN w:val="0"/>
              <w:adjustRightInd w:val="0"/>
              <w:spacing w:line="276" w:lineRule="auto"/>
              <w:ind w:left="0"/>
              <w:jc w:val="center"/>
              <w:rPr>
                <w:rFonts w:cstheme="minorHAnsi"/>
                <w:b/>
                <w:bCs/>
                <w:color w:val="000000" w:themeColor="text1"/>
              </w:rPr>
            </w:pPr>
          </w:p>
        </w:tc>
      </w:tr>
      <w:tr w:rsidR="007B2632" w:rsidRPr="00543132" w14:paraId="692F0CDC" w14:textId="77777777" w:rsidTr="00EF4D39">
        <w:trPr>
          <w:jc w:val="center"/>
        </w:trPr>
        <w:tc>
          <w:tcPr>
            <w:tcW w:w="562" w:type="dxa"/>
            <w:vAlign w:val="center"/>
          </w:tcPr>
          <w:p w14:paraId="589072D4" w14:textId="0CA43445" w:rsidR="007B2632" w:rsidRPr="00543132" w:rsidRDefault="007B2632" w:rsidP="007B2632">
            <w:pPr>
              <w:pStyle w:val="Akapitzlist"/>
              <w:autoSpaceDE w:val="0"/>
              <w:autoSpaceDN w:val="0"/>
              <w:adjustRightInd w:val="0"/>
              <w:spacing w:line="276" w:lineRule="auto"/>
              <w:ind w:left="0"/>
              <w:jc w:val="center"/>
              <w:rPr>
                <w:rFonts w:cstheme="minorHAnsi"/>
                <w:b/>
                <w:bCs/>
                <w:color w:val="000000" w:themeColor="text1"/>
              </w:rPr>
            </w:pPr>
            <w:r w:rsidRPr="00543132">
              <w:rPr>
                <w:rFonts w:cstheme="minorHAnsi"/>
                <w:b/>
                <w:bCs/>
                <w:color w:val="000000" w:themeColor="text1"/>
              </w:rPr>
              <w:t>2</w:t>
            </w:r>
          </w:p>
        </w:tc>
        <w:tc>
          <w:tcPr>
            <w:tcW w:w="4252" w:type="dxa"/>
            <w:vAlign w:val="center"/>
          </w:tcPr>
          <w:p w14:paraId="38921897" w14:textId="77777777" w:rsidR="007B2632" w:rsidRPr="00543132" w:rsidRDefault="007B2632" w:rsidP="007B2632">
            <w:pPr>
              <w:pStyle w:val="Akapitzlist"/>
              <w:autoSpaceDE w:val="0"/>
              <w:autoSpaceDN w:val="0"/>
              <w:adjustRightInd w:val="0"/>
              <w:spacing w:line="276" w:lineRule="auto"/>
              <w:ind w:left="0"/>
              <w:jc w:val="center"/>
              <w:rPr>
                <w:rFonts w:cstheme="minorHAnsi"/>
                <w:b/>
                <w:bCs/>
                <w:color w:val="000000" w:themeColor="text1"/>
              </w:rPr>
            </w:pPr>
          </w:p>
        </w:tc>
        <w:tc>
          <w:tcPr>
            <w:tcW w:w="4112" w:type="dxa"/>
            <w:vAlign w:val="center"/>
          </w:tcPr>
          <w:p w14:paraId="57C63012" w14:textId="77777777" w:rsidR="007B2632" w:rsidRPr="00543132" w:rsidRDefault="007B2632" w:rsidP="007B2632">
            <w:pPr>
              <w:pStyle w:val="Akapitzlist"/>
              <w:autoSpaceDE w:val="0"/>
              <w:autoSpaceDN w:val="0"/>
              <w:adjustRightInd w:val="0"/>
              <w:spacing w:line="276" w:lineRule="auto"/>
              <w:ind w:left="0"/>
              <w:jc w:val="center"/>
              <w:rPr>
                <w:rFonts w:cstheme="minorHAnsi"/>
                <w:b/>
                <w:bCs/>
                <w:color w:val="000000" w:themeColor="text1"/>
              </w:rPr>
            </w:pPr>
          </w:p>
        </w:tc>
      </w:tr>
    </w:tbl>
    <w:p w14:paraId="12708279" w14:textId="77777777" w:rsidR="00DB7A90" w:rsidRPr="00543132" w:rsidRDefault="00DB7A90" w:rsidP="00EF4D39">
      <w:pPr>
        <w:autoSpaceDE w:val="0"/>
        <w:autoSpaceDN w:val="0"/>
        <w:adjustRightInd w:val="0"/>
        <w:spacing w:after="0" w:line="276" w:lineRule="auto"/>
        <w:jc w:val="both"/>
        <w:rPr>
          <w:rFonts w:cstheme="minorHAnsi"/>
          <w:b/>
          <w:bCs/>
          <w:color w:val="000000" w:themeColor="text1"/>
        </w:rPr>
      </w:pPr>
    </w:p>
    <w:p w14:paraId="05970EBE" w14:textId="7FF929FF" w:rsidR="00EF4D39" w:rsidRPr="00543132" w:rsidRDefault="00EF4D39" w:rsidP="009A251C">
      <w:pPr>
        <w:pStyle w:val="Akapitzlist"/>
        <w:numPr>
          <w:ilvl w:val="0"/>
          <w:numId w:val="35"/>
        </w:numPr>
        <w:autoSpaceDE w:val="0"/>
        <w:autoSpaceDN w:val="0"/>
        <w:adjustRightInd w:val="0"/>
        <w:spacing w:after="0" w:line="276" w:lineRule="auto"/>
        <w:ind w:left="284" w:hanging="284"/>
        <w:jc w:val="both"/>
        <w:rPr>
          <w:rFonts w:cstheme="minorHAnsi"/>
          <w:color w:val="000000" w:themeColor="text1"/>
        </w:rPr>
      </w:pPr>
      <w:r w:rsidRPr="00543132">
        <w:rPr>
          <w:rFonts w:cstheme="minorHAnsi"/>
          <w:color w:val="000000" w:themeColor="text1"/>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543132" w:rsidRPr="00543132" w14:paraId="44CA60A9" w14:textId="77777777" w:rsidTr="00EF4D39">
        <w:trPr>
          <w:jc w:val="center"/>
        </w:trPr>
        <w:tc>
          <w:tcPr>
            <w:tcW w:w="2547" w:type="dxa"/>
            <w:vAlign w:val="center"/>
          </w:tcPr>
          <w:p w14:paraId="6C693D0E" w14:textId="5B8B6EF7" w:rsidR="00EF4D39" w:rsidRPr="00543132" w:rsidRDefault="00EF4D39" w:rsidP="0053402D">
            <w:pPr>
              <w:pStyle w:val="Akapitzlist"/>
              <w:autoSpaceDE w:val="0"/>
              <w:autoSpaceDN w:val="0"/>
              <w:adjustRightInd w:val="0"/>
              <w:ind w:left="0"/>
              <w:jc w:val="center"/>
              <w:rPr>
                <w:rFonts w:cstheme="minorHAnsi"/>
                <w:b/>
                <w:bCs/>
                <w:color w:val="000000" w:themeColor="text1"/>
                <w:sz w:val="20"/>
                <w:szCs w:val="20"/>
              </w:rPr>
            </w:pPr>
            <w:r w:rsidRPr="00543132">
              <w:rPr>
                <w:rFonts w:cstheme="minorHAnsi"/>
                <w:b/>
                <w:bCs/>
                <w:color w:val="000000" w:themeColor="text1"/>
                <w:sz w:val="20"/>
                <w:szCs w:val="20"/>
              </w:rPr>
              <w:t>Nazwa postępowania</w:t>
            </w:r>
          </w:p>
        </w:tc>
        <w:tc>
          <w:tcPr>
            <w:tcW w:w="2551" w:type="dxa"/>
            <w:vAlign w:val="center"/>
          </w:tcPr>
          <w:p w14:paraId="1C5843CA" w14:textId="7A4DDD5F" w:rsidR="00EF4D39" w:rsidRPr="00543132" w:rsidRDefault="00EF4D39" w:rsidP="0053402D">
            <w:pPr>
              <w:pStyle w:val="Akapitzlist"/>
              <w:autoSpaceDE w:val="0"/>
              <w:autoSpaceDN w:val="0"/>
              <w:adjustRightInd w:val="0"/>
              <w:ind w:left="0"/>
              <w:jc w:val="center"/>
              <w:rPr>
                <w:rFonts w:cstheme="minorHAnsi"/>
                <w:b/>
                <w:bCs/>
                <w:color w:val="000000" w:themeColor="text1"/>
                <w:sz w:val="20"/>
                <w:szCs w:val="20"/>
              </w:rPr>
            </w:pPr>
            <w:r w:rsidRPr="00543132">
              <w:rPr>
                <w:rFonts w:cstheme="minorHAnsi"/>
                <w:b/>
                <w:bCs/>
                <w:color w:val="000000" w:themeColor="text1"/>
                <w:sz w:val="20"/>
                <w:szCs w:val="20"/>
              </w:rPr>
              <w:t>Nr postępowania lub oznaczenie sprawy</w:t>
            </w:r>
          </w:p>
        </w:tc>
        <w:tc>
          <w:tcPr>
            <w:tcW w:w="3969" w:type="dxa"/>
            <w:vAlign w:val="center"/>
          </w:tcPr>
          <w:p w14:paraId="012D600C" w14:textId="5D6542C1" w:rsidR="00EF4D39" w:rsidRPr="00543132" w:rsidRDefault="00EF4D39" w:rsidP="0053402D">
            <w:pPr>
              <w:pStyle w:val="Akapitzlist"/>
              <w:autoSpaceDE w:val="0"/>
              <w:autoSpaceDN w:val="0"/>
              <w:adjustRightInd w:val="0"/>
              <w:ind w:left="0"/>
              <w:jc w:val="center"/>
              <w:rPr>
                <w:rFonts w:cstheme="minorHAnsi"/>
                <w:b/>
                <w:bCs/>
                <w:color w:val="000000" w:themeColor="text1"/>
                <w:sz w:val="20"/>
                <w:szCs w:val="20"/>
              </w:rPr>
            </w:pPr>
            <w:r w:rsidRPr="00543132">
              <w:rPr>
                <w:rFonts w:cstheme="minorHAnsi"/>
                <w:b/>
                <w:bCs/>
                <w:color w:val="000000" w:themeColor="text1"/>
                <w:sz w:val="20"/>
                <w:szCs w:val="20"/>
              </w:rPr>
              <w:t>Określenie podmiotowego środka dowodowego, który posiada Zamawiający, o ile podmiotowy środek dowodowy jest prawidłowy i aktualny</w:t>
            </w:r>
          </w:p>
        </w:tc>
      </w:tr>
      <w:tr w:rsidR="00543132" w:rsidRPr="00543132" w14:paraId="5CDA30BD" w14:textId="77777777" w:rsidTr="00EF4D39">
        <w:trPr>
          <w:jc w:val="center"/>
        </w:trPr>
        <w:tc>
          <w:tcPr>
            <w:tcW w:w="2547" w:type="dxa"/>
            <w:vAlign w:val="center"/>
          </w:tcPr>
          <w:p w14:paraId="22EB04FF" w14:textId="246406BB" w:rsidR="00EF4D39" w:rsidRPr="00543132" w:rsidRDefault="00EF4D39" w:rsidP="005B0EAE">
            <w:pPr>
              <w:pStyle w:val="Akapitzlist"/>
              <w:autoSpaceDE w:val="0"/>
              <w:autoSpaceDN w:val="0"/>
              <w:adjustRightInd w:val="0"/>
              <w:spacing w:line="276" w:lineRule="auto"/>
              <w:ind w:left="0"/>
              <w:jc w:val="center"/>
              <w:rPr>
                <w:rFonts w:cstheme="minorHAnsi"/>
                <w:b/>
                <w:bCs/>
                <w:color w:val="000000" w:themeColor="text1"/>
              </w:rPr>
            </w:pPr>
          </w:p>
        </w:tc>
        <w:tc>
          <w:tcPr>
            <w:tcW w:w="2551" w:type="dxa"/>
            <w:vAlign w:val="center"/>
          </w:tcPr>
          <w:p w14:paraId="2D2B6229" w14:textId="77777777" w:rsidR="00EF4D39" w:rsidRPr="00543132" w:rsidRDefault="00EF4D39" w:rsidP="005B0EAE">
            <w:pPr>
              <w:pStyle w:val="Akapitzlist"/>
              <w:autoSpaceDE w:val="0"/>
              <w:autoSpaceDN w:val="0"/>
              <w:adjustRightInd w:val="0"/>
              <w:spacing w:line="276" w:lineRule="auto"/>
              <w:ind w:left="0"/>
              <w:jc w:val="center"/>
              <w:rPr>
                <w:rFonts w:cstheme="minorHAnsi"/>
                <w:b/>
                <w:bCs/>
                <w:color w:val="000000" w:themeColor="text1"/>
              </w:rPr>
            </w:pPr>
          </w:p>
        </w:tc>
        <w:tc>
          <w:tcPr>
            <w:tcW w:w="3969" w:type="dxa"/>
            <w:vAlign w:val="center"/>
          </w:tcPr>
          <w:p w14:paraId="74618938" w14:textId="77777777" w:rsidR="00EF4D39" w:rsidRPr="00543132" w:rsidRDefault="00EF4D39" w:rsidP="005B0EAE">
            <w:pPr>
              <w:pStyle w:val="Akapitzlist"/>
              <w:autoSpaceDE w:val="0"/>
              <w:autoSpaceDN w:val="0"/>
              <w:adjustRightInd w:val="0"/>
              <w:spacing w:line="276" w:lineRule="auto"/>
              <w:ind w:left="0"/>
              <w:jc w:val="center"/>
              <w:rPr>
                <w:rFonts w:cstheme="minorHAnsi"/>
                <w:b/>
                <w:bCs/>
                <w:color w:val="000000" w:themeColor="text1"/>
              </w:rPr>
            </w:pPr>
          </w:p>
        </w:tc>
      </w:tr>
      <w:tr w:rsidR="00EF4D39" w:rsidRPr="00543132" w14:paraId="4C44A19F" w14:textId="77777777" w:rsidTr="00EF4D39">
        <w:trPr>
          <w:jc w:val="center"/>
        </w:trPr>
        <w:tc>
          <w:tcPr>
            <w:tcW w:w="2547" w:type="dxa"/>
            <w:vAlign w:val="center"/>
          </w:tcPr>
          <w:p w14:paraId="398CA531" w14:textId="2C62FECA" w:rsidR="00EF4D39" w:rsidRPr="00543132" w:rsidRDefault="00EF4D39" w:rsidP="005B0EAE">
            <w:pPr>
              <w:pStyle w:val="Akapitzlist"/>
              <w:autoSpaceDE w:val="0"/>
              <w:autoSpaceDN w:val="0"/>
              <w:adjustRightInd w:val="0"/>
              <w:spacing w:line="276" w:lineRule="auto"/>
              <w:ind w:left="0"/>
              <w:jc w:val="center"/>
              <w:rPr>
                <w:rFonts w:cstheme="minorHAnsi"/>
                <w:b/>
                <w:bCs/>
                <w:color w:val="000000" w:themeColor="text1"/>
              </w:rPr>
            </w:pPr>
          </w:p>
        </w:tc>
        <w:tc>
          <w:tcPr>
            <w:tcW w:w="2551" w:type="dxa"/>
            <w:vAlign w:val="center"/>
          </w:tcPr>
          <w:p w14:paraId="63AA1D2B" w14:textId="77777777" w:rsidR="00EF4D39" w:rsidRPr="00543132" w:rsidRDefault="00EF4D39" w:rsidP="005B0EAE">
            <w:pPr>
              <w:pStyle w:val="Akapitzlist"/>
              <w:autoSpaceDE w:val="0"/>
              <w:autoSpaceDN w:val="0"/>
              <w:adjustRightInd w:val="0"/>
              <w:spacing w:line="276" w:lineRule="auto"/>
              <w:ind w:left="0"/>
              <w:jc w:val="center"/>
              <w:rPr>
                <w:rFonts w:cstheme="minorHAnsi"/>
                <w:b/>
                <w:bCs/>
                <w:color w:val="000000" w:themeColor="text1"/>
              </w:rPr>
            </w:pPr>
          </w:p>
        </w:tc>
        <w:tc>
          <w:tcPr>
            <w:tcW w:w="3969" w:type="dxa"/>
            <w:vAlign w:val="center"/>
          </w:tcPr>
          <w:p w14:paraId="102DE8B2" w14:textId="77777777" w:rsidR="00EF4D39" w:rsidRPr="00543132" w:rsidRDefault="00EF4D39" w:rsidP="005B0EAE">
            <w:pPr>
              <w:pStyle w:val="Akapitzlist"/>
              <w:autoSpaceDE w:val="0"/>
              <w:autoSpaceDN w:val="0"/>
              <w:adjustRightInd w:val="0"/>
              <w:spacing w:line="276" w:lineRule="auto"/>
              <w:ind w:left="0"/>
              <w:jc w:val="center"/>
              <w:rPr>
                <w:rFonts w:cstheme="minorHAnsi"/>
                <w:b/>
                <w:bCs/>
                <w:color w:val="000000" w:themeColor="text1"/>
              </w:rPr>
            </w:pPr>
          </w:p>
        </w:tc>
      </w:tr>
    </w:tbl>
    <w:p w14:paraId="53DF6D3F" w14:textId="77777777" w:rsidR="00A52A19" w:rsidRPr="00543132" w:rsidRDefault="00A52A19" w:rsidP="00A52A19">
      <w:pPr>
        <w:pStyle w:val="Akapitzlist"/>
        <w:autoSpaceDE w:val="0"/>
        <w:autoSpaceDN w:val="0"/>
        <w:adjustRightInd w:val="0"/>
        <w:spacing w:after="0" w:line="276" w:lineRule="auto"/>
        <w:ind w:left="284"/>
        <w:jc w:val="both"/>
        <w:rPr>
          <w:rFonts w:cstheme="minorHAnsi"/>
          <w:color w:val="000000" w:themeColor="text1"/>
        </w:rPr>
      </w:pPr>
    </w:p>
    <w:p w14:paraId="575D5A12" w14:textId="035AF7C2" w:rsidR="00EF4D39" w:rsidRPr="00543132" w:rsidRDefault="00EF4D39" w:rsidP="009A251C">
      <w:pPr>
        <w:pStyle w:val="Akapitzlist"/>
        <w:numPr>
          <w:ilvl w:val="0"/>
          <w:numId w:val="35"/>
        </w:numPr>
        <w:autoSpaceDE w:val="0"/>
        <w:autoSpaceDN w:val="0"/>
        <w:adjustRightInd w:val="0"/>
        <w:spacing w:after="0" w:line="276" w:lineRule="auto"/>
        <w:ind w:left="284" w:hanging="284"/>
        <w:jc w:val="both"/>
        <w:rPr>
          <w:rFonts w:cstheme="minorHAnsi"/>
          <w:color w:val="000000" w:themeColor="text1"/>
        </w:rPr>
      </w:pPr>
      <w:r w:rsidRPr="00543132">
        <w:rPr>
          <w:rFonts w:cstheme="minorHAnsi"/>
          <w:color w:val="000000" w:themeColor="text1"/>
        </w:rPr>
        <w:t xml:space="preserve">Na podstawie art. 225 Pzp oświadczam, że wybór oferty: </w:t>
      </w:r>
    </w:p>
    <w:p w14:paraId="73B3FB22" w14:textId="23556544" w:rsidR="00EF4D39" w:rsidRPr="00543132" w:rsidRDefault="00EF4D39" w:rsidP="00EF4D39">
      <w:pPr>
        <w:pStyle w:val="Akapitzlist"/>
        <w:autoSpaceDE w:val="0"/>
        <w:autoSpaceDN w:val="0"/>
        <w:adjustRightInd w:val="0"/>
        <w:spacing w:after="0" w:line="276" w:lineRule="auto"/>
        <w:ind w:left="284"/>
        <w:jc w:val="both"/>
        <w:rPr>
          <w:rFonts w:cstheme="minorHAnsi"/>
          <w:color w:val="000000" w:themeColor="text1"/>
          <w:sz w:val="16"/>
          <w:szCs w:val="16"/>
        </w:rPr>
      </w:pPr>
      <w:r w:rsidRPr="00543132">
        <w:rPr>
          <w:rFonts w:cstheme="minorHAnsi"/>
          <w:color w:val="000000" w:themeColor="text1"/>
          <w:sz w:val="16"/>
          <w:szCs w:val="16"/>
        </w:rPr>
        <w:t>(Właściwy wybór należy zaznaczyć wpisując w pole prostokąta znak X)</w:t>
      </w:r>
    </w:p>
    <w:p w14:paraId="2FB5767F" w14:textId="25D3D90A" w:rsidR="00EF4D39" w:rsidRPr="00543132" w:rsidRDefault="00EF4D39" w:rsidP="00EF4D39">
      <w:pPr>
        <w:pStyle w:val="Akapitzlist"/>
        <w:autoSpaceDE w:val="0"/>
        <w:autoSpaceDN w:val="0"/>
        <w:adjustRightInd w:val="0"/>
        <w:spacing w:after="0" w:line="276" w:lineRule="auto"/>
        <w:ind w:left="284"/>
        <w:jc w:val="both"/>
        <w:rPr>
          <w:rFonts w:cstheme="minorHAnsi"/>
          <w:color w:val="000000" w:themeColor="text1"/>
        </w:rPr>
      </w:pPr>
      <w:r w:rsidRPr="00543132">
        <w:rPr>
          <w:rFonts w:cstheme="minorHAnsi"/>
          <w:color w:val="000000" w:themeColor="text1"/>
          <w:sz w:val="32"/>
          <w:szCs w:val="32"/>
        </w:rPr>
        <w:t>□</w:t>
      </w:r>
      <w:r w:rsidRPr="00543132">
        <w:rPr>
          <w:rFonts w:cstheme="minorHAnsi"/>
          <w:color w:val="000000" w:themeColor="text1"/>
        </w:rPr>
        <w:t xml:space="preserve">  nie będzie prowadzić do powstania u Zamawiającego obowiązku podatkowego;</w:t>
      </w:r>
    </w:p>
    <w:p w14:paraId="530389DB" w14:textId="2830507E" w:rsidR="00EF4D39" w:rsidRPr="00543132" w:rsidRDefault="00EF4D39" w:rsidP="00EF4D39">
      <w:pPr>
        <w:pStyle w:val="Akapitzlist"/>
        <w:autoSpaceDE w:val="0"/>
        <w:autoSpaceDN w:val="0"/>
        <w:adjustRightInd w:val="0"/>
        <w:spacing w:after="0" w:line="276" w:lineRule="auto"/>
        <w:ind w:left="284"/>
        <w:jc w:val="both"/>
        <w:rPr>
          <w:rFonts w:cstheme="minorHAnsi"/>
          <w:color w:val="000000" w:themeColor="text1"/>
        </w:rPr>
      </w:pPr>
      <w:r w:rsidRPr="00543132">
        <w:rPr>
          <w:rFonts w:cstheme="minorHAnsi"/>
          <w:color w:val="000000" w:themeColor="text1"/>
          <w:sz w:val="32"/>
          <w:szCs w:val="32"/>
        </w:rPr>
        <w:t xml:space="preserve">□  </w:t>
      </w:r>
      <w:r w:rsidRPr="00543132">
        <w:rPr>
          <w:rFonts w:cstheme="minorHAnsi"/>
          <w:color w:val="000000" w:themeColor="text1"/>
        </w:rPr>
        <w:t>będzie prowadzić do powstania obowiązku podatkowego:</w:t>
      </w:r>
    </w:p>
    <w:p w14:paraId="04701620" w14:textId="70E885F0" w:rsidR="00EF4D39" w:rsidRPr="00543132" w:rsidRDefault="00EF4D39" w:rsidP="009A251C">
      <w:pPr>
        <w:pStyle w:val="Akapitzlist"/>
        <w:numPr>
          <w:ilvl w:val="0"/>
          <w:numId w:val="36"/>
        </w:numPr>
        <w:tabs>
          <w:tab w:val="decimal" w:leader="dot" w:pos="9072"/>
        </w:tabs>
        <w:autoSpaceDE w:val="0"/>
        <w:autoSpaceDN w:val="0"/>
        <w:adjustRightInd w:val="0"/>
        <w:spacing w:after="0" w:line="276" w:lineRule="auto"/>
        <w:ind w:left="851" w:hanging="284"/>
        <w:jc w:val="both"/>
        <w:rPr>
          <w:rFonts w:cstheme="minorHAnsi"/>
          <w:color w:val="000000" w:themeColor="text1"/>
        </w:rPr>
      </w:pPr>
      <w:r w:rsidRPr="00543132">
        <w:rPr>
          <w:rFonts w:cstheme="minorHAnsi"/>
          <w:color w:val="000000" w:themeColor="text1"/>
        </w:rPr>
        <w:t xml:space="preserve">wskazuję wartość roboty budowlanej objętej obowiązkiem podatkowym Zamawiającego, bez kwoty podatku od towarów i usług VAT: </w:t>
      </w:r>
      <w:r w:rsidRPr="00543132">
        <w:rPr>
          <w:rFonts w:cstheme="minorHAnsi"/>
          <w:color w:val="000000" w:themeColor="text1"/>
        </w:rPr>
        <w:tab/>
        <w:t>;</w:t>
      </w:r>
    </w:p>
    <w:p w14:paraId="236740E6" w14:textId="77777777" w:rsidR="0018122A" w:rsidRPr="00543132" w:rsidRDefault="0018122A" w:rsidP="0018122A">
      <w:pPr>
        <w:pStyle w:val="Akapitzlist"/>
        <w:tabs>
          <w:tab w:val="decimal" w:leader="dot" w:pos="9072"/>
        </w:tabs>
        <w:autoSpaceDE w:val="0"/>
        <w:autoSpaceDN w:val="0"/>
        <w:adjustRightInd w:val="0"/>
        <w:spacing w:after="0" w:line="276" w:lineRule="auto"/>
        <w:ind w:left="851"/>
        <w:jc w:val="both"/>
        <w:rPr>
          <w:rFonts w:cstheme="minorHAnsi"/>
          <w:color w:val="000000" w:themeColor="text1"/>
        </w:rPr>
      </w:pPr>
    </w:p>
    <w:p w14:paraId="05464103" w14:textId="4B318302" w:rsidR="00EF4D39" w:rsidRPr="00543132" w:rsidRDefault="00EF4D39" w:rsidP="009A251C">
      <w:pPr>
        <w:pStyle w:val="Akapitzlist"/>
        <w:numPr>
          <w:ilvl w:val="0"/>
          <w:numId w:val="36"/>
        </w:numPr>
        <w:tabs>
          <w:tab w:val="decimal" w:leader="dot" w:pos="9072"/>
        </w:tabs>
        <w:autoSpaceDE w:val="0"/>
        <w:autoSpaceDN w:val="0"/>
        <w:adjustRightInd w:val="0"/>
        <w:spacing w:after="0" w:line="276" w:lineRule="auto"/>
        <w:ind w:left="851" w:hanging="284"/>
        <w:jc w:val="both"/>
        <w:rPr>
          <w:rFonts w:cstheme="minorHAnsi"/>
          <w:color w:val="000000" w:themeColor="text1"/>
        </w:rPr>
      </w:pPr>
      <w:r w:rsidRPr="00543132">
        <w:rPr>
          <w:rFonts w:cstheme="minorHAnsi"/>
          <w:color w:val="000000" w:themeColor="text1"/>
        </w:rPr>
        <w:t>wskazuję stawkę podatku od towarów i usług, która zgodnie z wiedzą wykonawcy, będzie miała zastosowanie:</w:t>
      </w:r>
      <w:r w:rsidRPr="00543132">
        <w:rPr>
          <w:rFonts w:cstheme="minorHAnsi"/>
          <w:color w:val="000000" w:themeColor="text1"/>
        </w:rPr>
        <w:tab/>
        <w:t>;</w:t>
      </w:r>
    </w:p>
    <w:p w14:paraId="457BBA32" w14:textId="77777777" w:rsidR="0018122A" w:rsidRPr="00543132" w:rsidRDefault="0018122A" w:rsidP="0018122A">
      <w:pPr>
        <w:tabs>
          <w:tab w:val="decimal" w:leader="dot" w:pos="9072"/>
        </w:tabs>
        <w:autoSpaceDE w:val="0"/>
        <w:autoSpaceDN w:val="0"/>
        <w:adjustRightInd w:val="0"/>
        <w:spacing w:after="0" w:line="276" w:lineRule="auto"/>
        <w:jc w:val="both"/>
        <w:rPr>
          <w:rFonts w:cstheme="minorHAnsi"/>
          <w:color w:val="000000" w:themeColor="text1"/>
        </w:rPr>
      </w:pPr>
    </w:p>
    <w:p w14:paraId="4F957607" w14:textId="151843AE" w:rsidR="00EF4D39" w:rsidRPr="00543132" w:rsidRDefault="00EF4D39" w:rsidP="009A251C">
      <w:pPr>
        <w:pStyle w:val="Default"/>
        <w:numPr>
          <w:ilvl w:val="0"/>
          <w:numId w:val="35"/>
        </w:numPr>
        <w:ind w:left="284" w:hanging="284"/>
        <w:jc w:val="both"/>
        <w:rPr>
          <w:rFonts w:asciiTheme="minorHAnsi" w:hAnsiTheme="minorHAnsi" w:cstheme="minorHAnsi"/>
          <w:color w:val="000000" w:themeColor="text1"/>
          <w:sz w:val="22"/>
          <w:szCs w:val="22"/>
        </w:rPr>
      </w:pPr>
      <w:r w:rsidRPr="00543132">
        <w:rPr>
          <w:rFonts w:asciiTheme="minorHAnsi" w:hAnsiTheme="minorHAnsi" w:cstheme="minorHAnsi"/>
          <w:b/>
          <w:bCs/>
          <w:color w:val="000000" w:themeColor="text1"/>
          <w:sz w:val="22"/>
          <w:szCs w:val="22"/>
        </w:rPr>
        <w:t xml:space="preserve">Numer rachunku bankowego wykonawcy, na który należy dokonać zwrotu wadium wniesionego w pieniądzu: </w:t>
      </w:r>
    </w:p>
    <w:p w14:paraId="5EE92088" w14:textId="09C79F64" w:rsidR="0018122A" w:rsidRPr="00543132" w:rsidRDefault="0018122A" w:rsidP="0018122A">
      <w:pPr>
        <w:pStyle w:val="Default"/>
        <w:tabs>
          <w:tab w:val="decimal" w:leader="dot" w:pos="9072"/>
        </w:tabs>
        <w:ind w:left="284"/>
        <w:jc w:val="both"/>
        <w:rPr>
          <w:rFonts w:asciiTheme="minorHAnsi" w:hAnsiTheme="minorHAnsi" w:cstheme="minorHAnsi"/>
          <w:color w:val="000000" w:themeColor="text1"/>
          <w:sz w:val="22"/>
          <w:szCs w:val="22"/>
        </w:rPr>
      </w:pPr>
      <w:r w:rsidRPr="00543132">
        <w:rPr>
          <w:rFonts w:asciiTheme="minorHAnsi" w:hAnsiTheme="minorHAnsi" w:cstheme="minorHAnsi"/>
          <w:b/>
          <w:bCs/>
          <w:color w:val="000000" w:themeColor="text1"/>
          <w:sz w:val="22"/>
          <w:szCs w:val="22"/>
        </w:rPr>
        <w:tab/>
      </w:r>
    </w:p>
    <w:p w14:paraId="7BDF75EA" w14:textId="7CF3225C" w:rsidR="00EF4D39" w:rsidRPr="00543132" w:rsidRDefault="00EF4D39" w:rsidP="0018122A">
      <w:pPr>
        <w:autoSpaceDE w:val="0"/>
        <w:autoSpaceDN w:val="0"/>
        <w:adjustRightInd w:val="0"/>
        <w:spacing w:after="0" w:line="276" w:lineRule="auto"/>
        <w:jc w:val="both"/>
        <w:rPr>
          <w:rFonts w:cstheme="minorHAnsi"/>
          <w:b/>
          <w:bCs/>
          <w:color w:val="000000" w:themeColor="text1"/>
        </w:rPr>
      </w:pPr>
    </w:p>
    <w:p w14:paraId="2A375B0A" w14:textId="3E339C54" w:rsidR="0018122A" w:rsidRPr="00543132" w:rsidRDefault="0018122A" w:rsidP="009A251C">
      <w:pPr>
        <w:pStyle w:val="Akapitzlist"/>
        <w:numPr>
          <w:ilvl w:val="0"/>
          <w:numId w:val="35"/>
        </w:numPr>
        <w:autoSpaceDE w:val="0"/>
        <w:autoSpaceDN w:val="0"/>
        <w:adjustRightInd w:val="0"/>
        <w:spacing w:after="0" w:line="276" w:lineRule="auto"/>
        <w:ind w:left="284" w:hanging="284"/>
        <w:jc w:val="both"/>
        <w:rPr>
          <w:rFonts w:cstheme="minorHAnsi"/>
          <w:color w:val="000000" w:themeColor="text1"/>
        </w:rPr>
      </w:pPr>
      <w:r w:rsidRPr="00543132">
        <w:rPr>
          <w:rFonts w:cstheme="minorHAnsi"/>
          <w:color w:val="000000" w:themeColor="text1"/>
        </w:rPr>
        <w:t xml:space="preserve">Zgodnie z art. 18 ust. 3 Pzp </w:t>
      </w:r>
      <w:r w:rsidRPr="00543132">
        <w:rPr>
          <w:rFonts w:cstheme="minorHAnsi"/>
          <w:b/>
          <w:bCs/>
          <w:color w:val="000000" w:themeColor="text1"/>
        </w:rPr>
        <w:t xml:space="preserve">Wykonawca zastrzega, że następujące informacje stanowią tajemnicę przedsiębiorstwa </w:t>
      </w:r>
      <w:r w:rsidRPr="00543132">
        <w:rPr>
          <w:rFonts w:cstheme="minorHAnsi"/>
          <w:color w:val="000000" w:themeColor="text1"/>
        </w:rPr>
        <w:t>w rozumieniu przepisów z dnia 16 kwietnia 1993r. o zwalczaniu nieuczciwej konkurencji (Dz. U. z 20</w:t>
      </w:r>
      <w:r w:rsidR="003A505A" w:rsidRPr="00543132">
        <w:rPr>
          <w:rFonts w:cstheme="minorHAnsi"/>
          <w:color w:val="000000" w:themeColor="text1"/>
        </w:rPr>
        <w:t>2</w:t>
      </w:r>
      <w:r w:rsidR="00C64555" w:rsidRPr="00543132">
        <w:rPr>
          <w:rFonts w:cstheme="minorHAnsi"/>
          <w:color w:val="000000" w:themeColor="text1"/>
        </w:rPr>
        <w:t>2</w:t>
      </w:r>
      <w:r w:rsidRPr="00543132">
        <w:rPr>
          <w:rFonts w:cstheme="minorHAnsi"/>
          <w:color w:val="000000" w:themeColor="text1"/>
        </w:rPr>
        <w:t xml:space="preserve">r. poz. </w:t>
      </w:r>
      <w:r w:rsidR="003A505A" w:rsidRPr="00543132">
        <w:rPr>
          <w:rFonts w:cstheme="minorHAnsi"/>
          <w:color w:val="000000" w:themeColor="text1"/>
        </w:rPr>
        <w:t>1</w:t>
      </w:r>
      <w:r w:rsidR="00C64555" w:rsidRPr="00543132">
        <w:rPr>
          <w:rFonts w:cstheme="minorHAnsi"/>
          <w:color w:val="000000" w:themeColor="text1"/>
        </w:rPr>
        <w:t>233</w:t>
      </w:r>
      <w:r w:rsidRPr="00543132">
        <w:rPr>
          <w:rFonts w:cstheme="minorHAnsi"/>
          <w:color w:val="000000" w:themeColor="text1"/>
        </w:rPr>
        <w:t>):</w:t>
      </w:r>
    </w:p>
    <w:p w14:paraId="50F1EC07" w14:textId="58C758AD" w:rsidR="0018122A" w:rsidRPr="00543132" w:rsidRDefault="00A52A19" w:rsidP="00A52A19">
      <w:pPr>
        <w:tabs>
          <w:tab w:val="decimal" w:leader="dot" w:pos="9072"/>
        </w:tabs>
        <w:autoSpaceDE w:val="0"/>
        <w:autoSpaceDN w:val="0"/>
        <w:adjustRightInd w:val="0"/>
        <w:spacing w:after="0" w:line="276" w:lineRule="auto"/>
        <w:ind w:left="284"/>
        <w:jc w:val="both"/>
        <w:rPr>
          <w:rFonts w:cstheme="minorHAnsi"/>
          <w:color w:val="000000" w:themeColor="text1"/>
        </w:rPr>
      </w:pPr>
      <w:r w:rsidRPr="00543132">
        <w:rPr>
          <w:rFonts w:cstheme="minorHAnsi"/>
          <w:color w:val="000000" w:themeColor="text1"/>
        </w:rPr>
        <w:tab/>
      </w:r>
    </w:p>
    <w:p w14:paraId="234776F4" w14:textId="414A19D9" w:rsidR="0018122A" w:rsidRPr="00543132" w:rsidRDefault="0018122A" w:rsidP="00A52A19">
      <w:pPr>
        <w:tabs>
          <w:tab w:val="decimal" w:leader="dot" w:pos="9072"/>
        </w:tabs>
        <w:autoSpaceDE w:val="0"/>
        <w:autoSpaceDN w:val="0"/>
        <w:adjustRightInd w:val="0"/>
        <w:spacing w:after="0" w:line="276" w:lineRule="auto"/>
        <w:ind w:left="284"/>
        <w:jc w:val="both"/>
        <w:rPr>
          <w:rFonts w:cstheme="minorHAnsi"/>
          <w:color w:val="000000" w:themeColor="text1"/>
        </w:rPr>
      </w:pPr>
      <w:r w:rsidRPr="00543132">
        <w:rPr>
          <w:rFonts w:cstheme="minorHAnsi"/>
          <w:color w:val="000000" w:themeColor="text1"/>
        </w:rPr>
        <w:lastRenderedPageBreak/>
        <w:tab/>
      </w:r>
    </w:p>
    <w:p w14:paraId="4C9691D6" w14:textId="77777777" w:rsidR="0018122A" w:rsidRPr="00543132" w:rsidRDefault="0018122A" w:rsidP="0018122A">
      <w:pPr>
        <w:pStyle w:val="Default"/>
        <w:ind w:left="284"/>
        <w:rPr>
          <w:color w:val="000000" w:themeColor="text1"/>
          <w:sz w:val="18"/>
          <w:szCs w:val="18"/>
        </w:rPr>
      </w:pPr>
    </w:p>
    <w:p w14:paraId="03518B5C" w14:textId="662FA33F" w:rsidR="0018122A" w:rsidRPr="00543132" w:rsidRDefault="0018122A" w:rsidP="0018122A">
      <w:pPr>
        <w:pStyle w:val="Default"/>
        <w:ind w:left="284"/>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Wykonawca nie może zastrzec informacji, o których mowa w art. 222 ust. 5 Pzp. </w:t>
      </w:r>
    </w:p>
    <w:p w14:paraId="1EAFA868" w14:textId="77777777" w:rsidR="0018122A" w:rsidRPr="00543132" w:rsidRDefault="0018122A" w:rsidP="0018122A">
      <w:pPr>
        <w:tabs>
          <w:tab w:val="decimal" w:leader="dot" w:pos="9072"/>
        </w:tabs>
        <w:autoSpaceDE w:val="0"/>
        <w:autoSpaceDN w:val="0"/>
        <w:adjustRightInd w:val="0"/>
        <w:spacing w:after="0" w:line="276" w:lineRule="auto"/>
        <w:ind w:left="284"/>
        <w:jc w:val="both"/>
        <w:rPr>
          <w:rFonts w:cstheme="minorHAnsi"/>
          <w:color w:val="000000" w:themeColor="text1"/>
        </w:rPr>
      </w:pPr>
    </w:p>
    <w:p w14:paraId="14EBFB43" w14:textId="524651DB" w:rsidR="00A3651B" w:rsidRPr="00543132" w:rsidRDefault="0018122A" w:rsidP="0053402D">
      <w:pPr>
        <w:tabs>
          <w:tab w:val="decimal" w:leader="dot" w:pos="9072"/>
        </w:tabs>
        <w:autoSpaceDE w:val="0"/>
        <w:autoSpaceDN w:val="0"/>
        <w:adjustRightInd w:val="0"/>
        <w:spacing w:after="0" w:line="276" w:lineRule="auto"/>
        <w:ind w:left="284"/>
        <w:jc w:val="both"/>
        <w:rPr>
          <w:rFonts w:cstheme="minorHAnsi"/>
          <w:color w:val="000000" w:themeColor="text1"/>
        </w:rPr>
      </w:pPr>
      <w:r w:rsidRPr="00543132">
        <w:rPr>
          <w:rFonts w:cstheme="minorHAnsi"/>
          <w:color w:val="000000" w:themeColor="text1"/>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543132">
        <w:rPr>
          <w:rFonts w:cstheme="minorHAnsi"/>
          <w:color w:val="000000" w:themeColor="text1"/>
        </w:rPr>
        <w:t>.</w:t>
      </w:r>
    </w:p>
    <w:p w14:paraId="6EBF1E9D" w14:textId="350667FE" w:rsidR="00641BFF" w:rsidRPr="00543132" w:rsidRDefault="00641BFF" w:rsidP="0053402D">
      <w:pPr>
        <w:tabs>
          <w:tab w:val="decimal" w:leader="dot" w:pos="9072"/>
        </w:tabs>
        <w:autoSpaceDE w:val="0"/>
        <w:autoSpaceDN w:val="0"/>
        <w:adjustRightInd w:val="0"/>
        <w:spacing w:after="0" w:line="276" w:lineRule="auto"/>
        <w:ind w:left="284"/>
        <w:jc w:val="both"/>
        <w:rPr>
          <w:rFonts w:cstheme="minorHAnsi"/>
          <w:color w:val="000000" w:themeColor="text1"/>
        </w:rPr>
      </w:pPr>
    </w:p>
    <w:p w14:paraId="3F171DE3" w14:textId="2147EA14" w:rsidR="00BB71B3" w:rsidRPr="00543132" w:rsidRDefault="00AC01C9" w:rsidP="00BB71B3">
      <w:pPr>
        <w:pStyle w:val="normaltableau"/>
        <w:numPr>
          <w:ilvl w:val="0"/>
          <w:numId w:val="35"/>
        </w:numPr>
        <w:spacing w:before="0" w:after="0" w:line="276" w:lineRule="auto"/>
        <w:ind w:left="426" w:right="-1" w:hanging="426"/>
        <w:rPr>
          <w:rFonts w:asciiTheme="minorHAnsi" w:hAnsiTheme="minorHAnsi" w:cstheme="minorHAnsi"/>
          <w:color w:val="000000" w:themeColor="text1"/>
        </w:rPr>
      </w:pPr>
      <w:r w:rsidRPr="00543132">
        <w:rPr>
          <w:rFonts w:asciiTheme="minorHAnsi" w:hAnsiTheme="minorHAnsi" w:cstheme="minorHAnsi"/>
          <w:b/>
          <w:color w:val="000000" w:themeColor="text1"/>
        </w:rPr>
        <w:t>Oświadczam, że jestem mikro / małym / średnim* przedsiębiorstwem</w:t>
      </w:r>
      <w:r w:rsidRPr="00543132">
        <w:rPr>
          <w:rFonts w:asciiTheme="minorHAnsi" w:hAnsiTheme="minorHAnsi" w:cstheme="minorHAnsi"/>
          <w:b/>
          <w:color w:val="000000" w:themeColor="text1"/>
          <w:lang w:val="pl-PL"/>
        </w:rPr>
        <w:t xml:space="preserve"> / NIE DOTYCZY.</w:t>
      </w:r>
      <w:r w:rsidRPr="00543132">
        <w:rPr>
          <w:rFonts w:asciiTheme="minorHAnsi" w:hAnsiTheme="minorHAnsi" w:cstheme="minorHAnsi"/>
          <w:color w:val="000000" w:themeColor="text1"/>
        </w:rPr>
        <w:t xml:space="preserve"> </w:t>
      </w:r>
      <w:r w:rsidRPr="00543132">
        <w:rPr>
          <w:rFonts w:asciiTheme="minorHAnsi" w:hAnsiTheme="minorHAnsi" w:cstheme="minorHAnsi"/>
          <w:color w:val="000000" w:themeColor="text1"/>
          <w:lang w:val="pl-PL"/>
        </w:rPr>
        <w:t>(</w:t>
      </w:r>
      <w:r w:rsidRPr="00543132">
        <w:rPr>
          <w:rFonts w:asciiTheme="minorHAnsi" w:hAnsiTheme="minorHAnsi" w:cstheme="minorHAnsi"/>
          <w:color w:val="000000" w:themeColor="text1"/>
        </w:rPr>
        <w:t>zgodnie z definicją MŚP zawartą w Załączniku I do Rozporządzenia Komisji (UE) nr 651/2014 z dnia 17 czerwca 2014r.)</w:t>
      </w:r>
    </w:p>
    <w:p w14:paraId="7685FD6A" w14:textId="77777777" w:rsidR="00BB71B3" w:rsidRPr="00543132" w:rsidRDefault="00BB71B3" w:rsidP="00BB71B3">
      <w:pPr>
        <w:pStyle w:val="normaltableau"/>
        <w:spacing w:before="0" w:after="0" w:line="276" w:lineRule="auto"/>
        <w:ind w:left="426" w:right="-1" w:firstLine="0"/>
        <w:rPr>
          <w:rFonts w:asciiTheme="minorHAnsi" w:hAnsiTheme="minorHAnsi" w:cstheme="minorHAnsi"/>
          <w:color w:val="000000" w:themeColor="text1"/>
        </w:rPr>
      </w:pPr>
    </w:p>
    <w:p w14:paraId="3A6DCF77" w14:textId="77777777" w:rsidR="00BB71B3" w:rsidRPr="00543132" w:rsidRDefault="00AC01C9" w:rsidP="00AC01C9">
      <w:pPr>
        <w:pStyle w:val="normaltableau"/>
        <w:numPr>
          <w:ilvl w:val="0"/>
          <w:numId w:val="35"/>
        </w:numPr>
        <w:spacing w:before="0" w:after="0" w:line="276" w:lineRule="auto"/>
        <w:ind w:left="426" w:right="-1" w:hanging="426"/>
        <w:rPr>
          <w:rFonts w:asciiTheme="minorHAnsi" w:hAnsiTheme="minorHAnsi" w:cstheme="minorHAnsi"/>
          <w:color w:val="000000" w:themeColor="text1"/>
        </w:rPr>
      </w:pPr>
      <w:r w:rsidRPr="00543132">
        <w:rPr>
          <w:rFonts w:asciiTheme="minorHAnsi" w:hAnsiTheme="minorHAnsi" w:cstheme="minorHAnsi"/>
          <w:bCs/>
          <w:color w:val="000000" w:themeColor="text1"/>
        </w:rPr>
        <w:t>Oświadczam, że zapoznałem się z SWZ i jej załącznikami oraz nie wnoszę do niej żadnych zastrzeżeń oraz zdobyłem konieczne informacje potrzebne do właściwego wykonania zamówienia.</w:t>
      </w:r>
    </w:p>
    <w:p w14:paraId="21BCD436" w14:textId="77777777" w:rsidR="00BB71B3" w:rsidRPr="00543132" w:rsidRDefault="00BB71B3" w:rsidP="00BB71B3">
      <w:pPr>
        <w:pStyle w:val="Akapitzlist"/>
        <w:rPr>
          <w:rFonts w:cstheme="minorHAnsi"/>
          <w:b/>
          <w:color w:val="000000" w:themeColor="text1"/>
        </w:rPr>
      </w:pPr>
    </w:p>
    <w:p w14:paraId="56D3B242" w14:textId="77777777" w:rsidR="00BB71B3" w:rsidRPr="00543132" w:rsidRDefault="00AC01C9" w:rsidP="00A64373">
      <w:pPr>
        <w:pStyle w:val="normaltableau"/>
        <w:numPr>
          <w:ilvl w:val="0"/>
          <w:numId w:val="35"/>
        </w:numPr>
        <w:spacing w:before="0" w:after="0" w:line="276" w:lineRule="auto"/>
        <w:ind w:left="426" w:right="-1" w:hanging="426"/>
        <w:rPr>
          <w:rFonts w:asciiTheme="minorHAnsi" w:hAnsiTheme="minorHAnsi" w:cstheme="minorHAnsi"/>
          <w:color w:val="000000" w:themeColor="text1"/>
        </w:rPr>
      </w:pPr>
      <w:r w:rsidRPr="00543132">
        <w:rPr>
          <w:rFonts w:asciiTheme="minorHAnsi" w:hAnsiTheme="minorHAnsi" w:cstheme="minorHAnsi"/>
          <w:b/>
          <w:color w:val="000000" w:themeColor="text1"/>
        </w:rPr>
        <w:t>Oświadczam, że wypełniłem obowiązki informacyjne przewidziane w art. 13 lub art. 14</w:t>
      </w:r>
      <w:r w:rsidRPr="00543132">
        <w:rPr>
          <w:rFonts w:asciiTheme="minorHAnsi" w:hAnsiTheme="minorHAnsi" w:cstheme="minorHAnsi"/>
          <w:color w:val="000000" w:themeColor="text1"/>
          <w:vertAlign w:val="superscript"/>
        </w:rPr>
        <w:footnoteReference w:id="1"/>
      </w:r>
      <w:r w:rsidRPr="00543132">
        <w:rPr>
          <w:rFonts w:asciiTheme="minorHAnsi" w:hAnsiTheme="minorHAnsi" w:cstheme="minorHAnsi"/>
          <w:b/>
          <w:color w:val="000000" w:themeColor="text1"/>
        </w:rPr>
        <w:t xml:space="preserve"> RODO   wobec osób fizycznych, od których dane osobowe bezpośrednio lub pośrednio pozyskałem w celu ubiegania się o udzielenie zamówienia publicznego w niniejszym postępowaniu.***</w:t>
      </w:r>
    </w:p>
    <w:p w14:paraId="126A65A5" w14:textId="77777777" w:rsidR="00BB71B3" w:rsidRPr="00543132" w:rsidRDefault="00BB71B3" w:rsidP="00BB71B3">
      <w:pPr>
        <w:pStyle w:val="Akapitzlist"/>
        <w:rPr>
          <w:rFonts w:cstheme="minorHAnsi"/>
          <w:b/>
          <w:color w:val="000000" w:themeColor="text1"/>
        </w:rPr>
      </w:pPr>
    </w:p>
    <w:p w14:paraId="4C64E398" w14:textId="33F8B593" w:rsidR="00DB7A90" w:rsidRPr="00543132" w:rsidRDefault="00AC01C9" w:rsidP="00A64373">
      <w:pPr>
        <w:pStyle w:val="normaltableau"/>
        <w:numPr>
          <w:ilvl w:val="0"/>
          <w:numId w:val="35"/>
        </w:numPr>
        <w:spacing w:before="0" w:after="0" w:line="276" w:lineRule="auto"/>
        <w:ind w:left="426" w:right="-1" w:hanging="426"/>
        <w:rPr>
          <w:rFonts w:asciiTheme="minorHAnsi" w:hAnsiTheme="minorHAnsi" w:cstheme="minorHAnsi"/>
          <w:color w:val="000000" w:themeColor="text1"/>
        </w:rPr>
      </w:pPr>
      <w:r w:rsidRPr="00543132">
        <w:rPr>
          <w:rFonts w:asciiTheme="minorHAnsi" w:hAnsiTheme="minorHAnsi" w:cstheme="minorHAnsi"/>
          <w:b/>
          <w:color w:val="000000" w:themeColor="text1"/>
        </w:rPr>
        <w:t>Oświadczam, że zapoznałem się z zapisami klauzuli informacyjnej  w zakresie art. 13 RODO   dołączonej do SWZ</w:t>
      </w:r>
    </w:p>
    <w:p w14:paraId="48059668" w14:textId="2E2D808F" w:rsidR="00DB7A90" w:rsidRPr="00543132" w:rsidRDefault="00DB7A90" w:rsidP="00A64373">
      <w:pPr>
        <w:spacing w:after="0" w:line="276" w:lineRule="auto"/>
        <w:ind w:right="-1"/>
        <w:jc w:val="both"/>
        <w:rPr>
          <w:rFonts w:eastAsia="Times New Roman" w:cstheme="minorHAnsi"/>
          <w:b/>
          <w:color w:val="000000" w:themeColor="text1"/>
          <w:lang w:eastAsia="pl-PL"/>
        </w:rPr>
      </w:pPr>
    </w:p>
    <w:p w14:paraId="58F9E7C7" w14:textId="77777777" w:rsidR="00152EF7" w:rsidRPr="00543132" w:rsidRDefault="00152EF7" w:rsidP="003C3752">
      <w:pPr>
        <w:tabs>
          <w:tab w:val="decimal" w:leader="dot" w:pos="9072"/>
        </w:tabs>
        <w:autoSpaceDE w:val="0"/>
        <w:autoSpaceDN w:val="0"/>
        <w:adjustRightInd w:val="0"/>
        <w:spacing w:after="0" w:line="276" w:lineRule="auto"/>
        <w:ind w:left="284"/>
        <w:jc w:val="right"/>
        <w:rPr>
          <w:rFonts w:cstheme="minorHAnsi"/>
          <w:b/>
          <w:bCs/>
          <w:color w:val="000000" w:themeColor="text1"/>
          <w:sz w:val="21"/>
          <w:szCs w:val="21"/>
        </w:rPr>
      </w:pPr>
    </w:p>
    <w:p w14:paraId="054BB479" w14:textId="77777777" w:rsidR="00152EF7" w:rsidRPr="00543132" w:rsidRDefault="00152EF7" w:rsidP="003C3752">
      <w:pPr>
        <w:tabs>
          <w:tab w:val="decimal" w:leader="dot" w:pos="9072"/>
        </w:tabs>
        <w:autoSpaceDE w:val="0"/>
        <w:autoSpaceDN w:val="0"/>
        <w:adjustRightInd w:val="0"/>
        <w:spacing w:after="0" w:line="276" w:lineRule="auto"/>
        <w:ind w:left="284"/>
        <w:jc w:val="right"/>
        <w:rPr>
          <w:rFonts w:cstheme="minorHAnsi"/>
          <w:b/>
          <w:bCs/>
          <w:color w:val="000000" w:themeColor="text1"/>
          <w:sz w:val="21"/>
          <w:szCs w:val="21"/>
        </w:rPr>
      </w:pPr>
    </w:p>
    <w:p w14:paraId="62A1D937" w14:textId="622E3C0D" w:rsidR="00152EF7" w:rsidRPr="00543132" w:rsidRDefault="00152EF7" w:rsidP="003C3752">
      <w:pPr>
        <w:tabs>
          <w:tab w:val="decimal" w:leader="dot" w:pos="9072"/>
        </w:tabs>
        <w:autoSpaceDE w:val="0"/>
        <w:autoSpaceDN w:val="0"/>
        <w:adjustRightInd w:val="0"/>
        <w:spacing w:after="0" w:line="276" w:lineRule="auto"/>
        <w:ind w:left="284"/>
        <w:jc w:val="right"/>
        <w:rPr>
          <w:rFonts w:cstheme="minorHAnsi"/>
          <w:b/>
          <w:bCs/>
          <w:color w:val="000000" w:themeColor="text1"/>
          <w:sz w:val="21"/>
          <w:szCs w:val="21"/>
        </w:rPr>
      </w:pPr>
    </w:p>
    <w:p w14:paraId="22C2B377" w14:textId="226B9B06" w:rsidR="008B6079" w:rsidRPr="00543132" w:rsidRDefault="008B6079" w:rsidP="003C3752">
      <w:pPr>
        <w:tabs>
          <w:tab w:val="decimal" w:leader="dot" w:pos="9072"/>
        </w:tabs>
        <w:autoSpaceDE w:val="0"/>
        <w:autoSpaceDN w:val="0"/>
        <w:adjustRightInd w:val="0"/>
        <w:spacing w:after="0" w:line="276" w:lineRule="auto"/>
        <w:ind w:left="284"/>
        <w:jc w:val="right"/>
        <w:rPr>
          <w:rFonts w:cstheme="minorHAnsi"/>
          <w:b/>
          <w:bCs/>
          <w:color w:val="000000" w:themeColor="text1"/>
          <w:sz w:val="21"/>
          <w:szCs w:val="21"/>
        </w:rPr>
      </w:pPr>
    </w:p>
    <w:p w14:paraId="1526F0E7" w14:textId="11F4787B" w:rsidR="008B6079" w:rsidRPr="00543132" w:rsidRDefault="008B6079" w:rsidP="003C3752">
      <w:pPr>
        <w:tabs>
          <w:tab w:val="decimal" w:leader="dot" w:pos="9072"/>
        </w:tabs>
        <w:autoSpaceDE w:val="0"/>
        <w:autoSpaceDN w:val="0"/>
        <w:adjustRightInd w:val="0"/>
        <w:spacing w:after="0" w:line="276" w:lineRule="auto"/>
        <w:ind w:left="284"/>
        <w:jc w:val="right"/>
        <w:rPr>
          <w:rFonts w:cstheme="minorHAnsi"/>
          <w:b/>
          <w:bCs/>
          <w:color w:val="000000" w:themeColor="text1"/>
          <w:sz w:val="21"/>
          <w:szCs w:val="21"/>
        </w:rPr>
      </w:pPr>
    </w:p>
    <w:p w14:paraId="6ABEC0C0" w14:textId="32F57D30" w:rsidR="008B6079" w:rsidRPr="00543132" w:rsidRDefault="008B6079" w:rsidP="003C3752">
      <w:pPr>
        <w:tabs>
          <w:tab w:val="decimal" w:leader="dot" w:pos="9072"/>
        </w:tabs>
        <w:autoSpaceDE w:val="0"/>
        <w:autoSpaceDN w:val="0"/>
        <w:adjustRightInd w:val="0"/>
        <w:spacing w:after="0" w:line="276" w:lineRule="auto"/>
        <w:ind w:left="284"/>
        <w:jc w:val="right"/>
        <w:rPr>
          <w:rFonts w:cstheme="minorHAnsi"/>
          <w:b/>
          <w:bCs/>
          <w:color w:val="000000" w:themeColor="text1"/>
          <w:sz w:val="21"/>
          <w:szCs w:val="21"/>
        </w:rPr>
      </w:pPr>
    </w:p>
    <w:p w14:paraId="0ED06272" w14:textId="6B5D783E" w:rsidR="008B6079" w:rsidRPr="00543132" w:rsidRDefault="008B6079" w:rsidP="003C3752">
      <w:pPr>
        <w:tabs>
          <w:tab w:val="decimal" w:leader="dot" w:pos="9072"/>
        </w:tabs>
        <w:autoSpaceDE w:val="0"/>
        <w:autoSpaceDN w:val="0"/>
        <w:adjustRightInd w:val="0"/>
        <w:spacing w:after="0" w:line="276" w:lineRule="auto"/>
        <w:ind w:left="284"/>
        <w:jc w:val="right"/>
        <w:rPr>
          <w:rFonts w:cstheme="minorHAnsi"/>
          <w:b/>
          <w:bCs/>
          <w:color w:val="000000" w:themeColor="text1"/>
          <w:sz w:val="21"/>
          <w:szCs w:val="21"/>
        </w:rPr>
      </w:pPr>
    </w:p>
    <w:p w14:paraId="7BDAD1A4" w14:textId="14A968CE" w:rsidR="008B6079" w:rsidRPr="00543132" w:rsidRDefault="008B6079" w:rsidP="003C3752">
      <w:pPr>
        <w:tabs>
          <w:tab w:val="decimal" w:leader="dot" w:pos="9072"/>
        </w:tabs>
        <w:autoSpaceDE w:val="0"/>
        <w:autoSpaceDN w:val="0"/>
        <w:adjustRightInd w:val="0"/>
        <w:spacing w:after="0" w:line="276" w:lineRule="auto"/>
        <w:ind w:left="284"/>
        <w:jc w:val="right"/>
        <w:rPr>
          <w:rFonts w:cstheme="minorHAnsi"/>
          <w:b/>
          <w:bCs/>
          <w:color w:val="000000" w:themeColor="text1"/>
          <w:sz w:val="21"/>
          <w:szCs w:val="21"/>
        </w:rPr>
      </w:pPr>
    </w:p>
    <w:p w14:paraId="422673CA" w14:textId="5834D4C3" w:rsidR="008B6079" w:rsidRPr="00543132" w:rsidRDefault="008B6079" w:rsidP="003C3752">
      <w:pPr>
        <w:tabs>
          <w:tab w:val="decimal" w:leader="dot" w:pos="9072"/>
        </w:tabs>
        <w:autoSpaceDE w:val="0"/>
        <w:autoSpaceDN w:val="0"/>
        <w:adjustRightInd w:val="0"/>
        <w:spacing w:after="0" w:line="276" w:lineRule="auto"/>
        <w:ind w:left="284"/>
        <w:jc w:val="right"/>
        <w:rPr>
          <w:rFonts w:cstheme="minorHAnsi"/>
          <w:b/>
          <w:bCs/>
          <w:color w:val="000000" w:themeColor="text1"/>
          <w:sz w:val="21"/>
          <w:szCs w:val="21"/>
        </w:rPr>
      </w:pPr>
    </w:p>
    <w:p w14:paraId="7DD32882" w14:textId="28C6041B" w:rsidR="008B6079" w:rsidRPr="00543132" w:rsidRDefault="008B6079" w:rsidP="003C3752">
      <w:pPr>
        <w:tabs>
          <w:tab w:val="decimal" w:leader="dot" w:pos="9072"/>
        </w:tabs>
        <w:autoSpaceDE w:val="0"/>
        <w:autoSpaceDN w:val="0"/>
        <w:adjustRightInd w:val="0"/>
        <w:spacing w:after="0" w:line="276" w:lineRule="auto"/>
        <w:ind w:left="284"/>
        <w:jc w:val="right"/>
        <w:rPr>
          <w:rFonts w:cstheme="minorHAnsi"/>
          <w:b/>
          <w:bCs/>
          <w:color w:val="000000" w:themeColor="text1"/>
          <w:sz w:val="21"/>
          <w:szCs w:val="21"/>
        </w:rPr>
      </w:pPr>
    </w:p>
    <w:p w14:paraId="4F984378" w14:textId="1F612D42" w:rsidR="008B6079" w:rsidRPr="00543132" w:rsidRDefault="008B6079" w:rsidP="003C3752">
      <w:pPr>
        <w:tabs>
          <w:tab w:val="decimal" w:leader="dot" w:pos="9072"/>
        </w:tabs>
        <w:autoSpaceDE w:val="0"/>
        <w:autoSpaceDN w:val="0"/>
        <w:adjustRightInd w:val="0"/>
        <w:spacing w:after="0" w:line="276" w:lineRule="auto"/>
        <w:ind w:left="284"/>
        <w:jc w:val="right"/>
        <w:rPr>
          <w:rFonts w:cstheme="minorHAnsi"/>
          <w:b/>
          <w:bCs/>
          <w:color w:val="000000" w:themeColor="text1"/>
          <w:sz w:val="21"/>
          <w:szCs w:val="21"/>
        </w:rPr>
      </w:pPr>
    </w:p>
    <w:p w14:paraId="6E120E92" w14:textId="45C5EFD3" w:rsidR="008B6079" w:rsidRPr="00543132" w:rsidRDefault="008B6079" w:rsidP="003C3752">
      <w:pPr>
        <w:tabs>
          <w:tab w:val="decimal" w:leader="dot" w:pos="9072"/>
        </w:tabs>
        <w:autoSpaceDE w:val="0"/>
        <w:autoSpaceDN w:val="0"/>
        <w:adjustRightInd w:val="0"/>
        <w:spacing w:after="0" w:line="276" w:lineRule="auto"/>
        <w:ind w:left="284"/>
        <w:jc w:val="right"/>
        <w:rPr>
          <w:rFonts w:cstheme="minorHAnsi"/>
          <w:b/>
          <w:bCs/>
          <w:color w:val="000000" w:themeColor="text1"/>
          <w:sz w:val="21"/>
          <w:szCs w:val="21"/>
        </w:rPr>
      </w:pPr>
    </w:p>
    <w:p w14:paraId="558E43FF" w14:textId="4DD37F61" w:rsidR="008B6079" w:rsidRPr="00543132" w:rsidRDefault="008B6079" w:rsidP="003C3752">
      <w:pPr>
        <w:tabs>
          <w:tab w:val="decimal" w:leader="dot" w:pos="9072"/>
        </w:tabs>
        <w:autoSpaceDE w:val="0"/>
        <w:autoSpaceDN w:val="0"/>
        <w:adjustRightInd w:val="0"/>
        <w:spacing w:after="0" w:line="276" w:lineRule="auto"/>
        <w:ind w:left="284"/>
        <w:jc w:val="right"/>
        <w:rPr>
          <w:rFonts w:cstheme="minorHAnsi"/>
          <w:b/>
          <w:bCs/>
          <w:color w:val="000000" w:themeColor="text1"/>
          <w:sz w:val="21"/>
          <w:szCs w:val="21"/>
        </w:rPr>
      </w:pPr>
    </w:p>
    <w:p w14:paraId="45CA7BBD" w14:textId="03F9D0CA" w:rsidR="008B6079" w:rsidRPr="00543132" w:rsidRDefault="008B6079" w:rsidP="003C3752">
      <w:pPr>
        <w:tabs>
          <w:tab w:val="decimal" w:leader="dot" w:pos="9072"/>
        </w:tabs>
        <w:autoSpaceDE w:val="0"/>
        <w:autoSpaceDN w:val="0"/>
        <w:adjustRightInd w:val="0"/>
        <w:spacing w:after="0" w:line="276" w:lineRule="auto"/>
        <w:ind w:left="284"/>
        <w:jc w:val="right"/>
        <w:rPr>
          <w:rFonts w:cstheme="minorHAnsi"/>
          <w:b/>
          <w:bCs/>
          <w:color w:val="000000" w:themeColor="text1"/>
          <w:sz w:val="21"/>
          <w:szCs w:val="21"/>
        </w:rPr>
      </w:pPr>
    </w:p>
    <w:p w14:paraId="21CB81AB" w14:textId="173A3E03" w:rsidR="008B6079" w:rsidRPr="00543132" w:rsidRDefault="008B6079" w:rsidP="003C3752">
      <w:pPr>
        <w:tabs>
          <w:tab w:val="decimal" w:leader="dot" w:pos="9072"/>
        </w:tabs>
        <w:autoSpaceDE w:val="0"/>
        <w:autoSpaceDN w:val="0"/>
        <w:adjustRightInd w:val="0"/>
        <w:spacing w:after="0" w:line="276" w:lineRule="auto"/>
        <w:ind w:left="284"/>
        <w:jc w:val="right"/>
        <w:rPr>
          <w:rFonts w:cstheme="minorHAnsi"/>
          <w:b/>
          <w:bCs/>
          <w:color w:val="000000" w:themeColor="text1"/>
          <w:sz w:val="21"/>
          <w:szCs w:val="21"/>
        </w:rPr>
      </w:pPr>
    </w:p>
    <w:p w14:paraId="3069B81B" w14:textId="62C8B46E" w:rsidR="008B6079" w:rsidRPr="00543132" w:rsidRDefault="008B6079" w:rsidP="003C3752">
      <w:pPr>
        <w:tabs>
          <w:tab w:val="decimal" w:leader="dot" w:pos="9072"/>
        </w:tabs>
        <w:autoSpaceDE w:val="0"/>
        <w:autoSpaceDN w:val="0"/>
        <w:adjustRightInd w:val="0"/>
        <w:spacing w:after="0" w:line="276" w:lineRule="auto"/>
        <w:ind w:left="284"/>
        <w:jc w:val="right"/>
        <w:rPr>
          <w:rFonts w:cstheme="minorHAnsi"/>
          <w:b/>
          <w:bCs/>
          <w:color w:val="000000" w:themeColor="text1"/>
          <w:sz w:val="21"/>
          <w:szCs w:val="21"/>
        </w:rPr>
      </w:pPr>
    </w:p>
    <w:p w14:paraId="697D472B" w14:textId="77777777" w:rsidR="00152EF7" w:rsidRPr="00543132" w:rsidRDefault="00152EF7" w:rsidP="00BB71B3">
      <w:pPr>
        <w:tabs>
          <w:tab w:val="decimal" w:leader="dot" w:pos="9072"/>
        </w:tabs>
        <w:autoSpaceDE w:val="0"/>
        <w:autoSpaceDN w:val="0"/>
        <w:adjustRightInd w:val="0"/>
        <w:spacing w:after="0" w:line="276" w:lineRule="auto"/>
        <w:rPr>
          <w:rFonts w:cstheme="minorHAnsi"/>
          <w:b/>
          <w:bCs/>
          <w:color w:val="000000" w:themeColor="text1"/>
          <w:sz w:val="21"/>
          <w:szCs w:val="21"/>
        </w:rPr>
      </w:pPr>
    </w:p>
    <w:p w14:paraId="2CB56D74" w14:textId="79AC7E7C" w:rsidR="00E22F27" w:rsidRPr="00543132" w:rsidRDefault="003C3752" w:rsidP="003C3752">
      <w:pPr>
        <w:tabs>
          <w:tab w:val="decimal" w:leader="dot" w:pos="9072"/>
        </w:tabs>
        <w:autoSpaceDE w:val="0"/>
        <w:autoSpaceDN w:val="0"/>
        <w:adjustRightInd w:val="0"/>
        <w:spacing w:after="0" w:line="276" w:lineRule="auto"/>
        <w:ind w:left="284"/>
        <w:jc w:val="right"/>
        <w:rPr>
          <w:rFonts w:cstheme="minorHAnsi"/>
          <w:b/>
          <w:bCs/>
          <w:color w:val="000000" w:themeColor="text1"/>
          <w:sz w:val="21"/>
          <w:szCs w:val="21"/>
        </w:rPr>
      </w:pPr>
      <w:r w:rsidRPr="00543132">
        <w:rPr>
          <w:rFonts w:cstheme="minorHAnsi"/>
          <w:b/>
          <w:bCs/>
          <w:color w:val="000000" w:themeColor="text1"/>
          <w:sz w:val="21"/>
          <w:szCs w:val="21"/>
        </w:rPr>
        <w:lastRenderedPageBreak/>
        <w:t>Załącznik nr 3 do SWZ – oświadczenie o braku podstaw wykluczenia</w:t>
      </w:r>
    </w:p>
    <w:p w14:paraId="7153A6B7" w14:textId="77777777" w:rsidR="00E22F27" w:rsidRPr="00543132" w:rsidRDefault="00E22F27" w:rsidP="00E22F27">
      <w:pPr>
        <w:pStyle w:val="Default"/>
        <w:rPr>
          <w:color w:val="000000" w:themeColor="text1"/>
          <w:sz w:val="21"/>
          <w:szCs w:val="21"/>
        </w:rPr>
      </w:pPr>
    </w:p>
    <w:p w14:paraId="312FA900" w14:textId="478E1F1F" w:rsidR="00E22F27" w:rsidRPr="00543132" w:rsidRDefault="00E22F27" w:rsidP="00E22F27">
      <w:pPr>
        <w:pStyle w:val="Default"/>
        <w:rPr>
          <w:rFonts w:asciiTheme="minorHAnsi" w:hAnsiTheme="minorHAnsi" w:cstheme="minorHAnsi"/>
          <w:color w:val="000000" w:themeColor="text1"/>
          <w:sz w:val="21"/>
          <w:szCs w:val="21"/>
        </w:rPr>
      </w:pPr>
      <w:bookmarkStart w:id="18" w:name="_Hlk69297845"/>
      <w:r w:rsidRPr="00543132">
        <w:rPr>
          <w:rFonts w:asciiTheme="minorHAnsi" w:hAnsiTheme="minorHAnsi" w:cstheme="minorHAnsi"/>
          <w:b/>
          <w:bCs/>
          <w:color w:val="000000" w:themeColor="text1"/>
          <w:sz w:val="21"/>
          <w:szCs w:val="21"/>
          <w:highlight w:val="lightGray"/>
        </w:rPr>
        <w:t>WYKONAWCA</w:t>
      </w:r>
      <w:r w:rsidRPr="00543132">
        <w:rPr>
          <w:rFonts w:asciiTheme="minorHAnsi" w:hAnsiTheme="minorHAnsi" w:cstheme="minorHAnsi"/>
          <w:b/>
          <w:bCs/>
          <w:color w:val="000000" w:themeColor="text1"/>
          <w:sz w:val="21"/>
          <w:szCs w:val="21"/>
        </w:rPr>
        <w:t xml:space="preserve"> </w:t>
      </w:r>
    </w:p>
    <w:p w14:paraId="0C733BD8" w14:textId="3A73171D" w:rsidR="00E22F27" w:rsidRPr="00543132" w:rsidRDefault="003C3752" w:rsidP="003C3752">
      <w:pPr>
        <w:pStyle w:val="Default"/>
        <w:tabs>
          <w:tab w:val="decimal" w:leader="dot" w:pos="4820"/>
        </w:tabs>
        <w:rPr>
          <w:rFonts w:asciiTheme="minorHAnsi" w:hAnsiTheme="minorHAnsi" w:cstheme="minorHAnsi"/>
          <w:color w:val="000000" w:themeColor="text1"/>
          <w:sz w:val="21"/>
          <w:szCs w:val="21"/>
        </w:rPr>
      </w:pPr>
      <w:r w:rsidRPr="00543132">
        <w:rPr>
          <w:rFonts w:asciiTheme="minorHAnsi" w:hAnsiTheme="minorHAnsi" w:cstheme="minorHAnsi"/>
          <w:color w:val="000000" w:themeColor="text1"/>
          <w:sz w:val="21"/>
          <w:szCs w:val="21"/>
        </w:rPr>
        <w:tab/>
      </w:r>
    </w:p>
    <w:p w14:paraId="3BCB94F3" w14:textId="77777777" w:rsidR="00E22F27" w:rsidRPr="00543132" w:rsidRDefault="00E22F27" w:rsidP="003C3752">
      <w:pPr>
        <w:pStyle w:val="Default"/>
        <w:tabs>
          <w:tab w:val="decimal" w:leader="dot" w:pos="4820"/>
        </w:tabs>
        <w:ind w:right="4252"/>
        <w:jc w:val="both"/>
        <w:rPr>
          <w:rFonts w:asciiTheme="minorHAnsi" w:hAnsiTheme="minorHAnsi" w:cstheme="minorHAnsi"/>
          <w:color w:val="000000" w:themeColor="text1"/>
          <w:sz w:val="18"/>
          <w:szCs w:val="18"/>
        </w:rPr>
      </w:pPr>
      <w:r w:rsidRPr="00543132">
        <w:rPr>
          <w:rFonts w:asciiTheme="minorHAnsi" w:hAnsiTheme="minorHAnsi" w:cstheme="minorHAnsi"/>
          <w:i/>
          <w:iCs/>
          <w:color w:val="000000" w:themeColor="text1"/>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543132" w:rsidRDefault="003C3752" w:rsidP="00E22F27">
      <w:pPr>
        <w:pStyle w:val="Default"/>
        <w:rPr>
          <w:rFonts w:asciiTheme="minorHAnsi" w:hAnsiTheme="minorHAnsi" w:cstheme="minorHAnsi"/>
          <w:color w:val="000000" w:themeColor="text1"/>
          <w:sz w:val="21"/>
          <w:szCs w:val="21"/>
        </w:rPr>
      </w:pPr>
    </w:p>
    <w:p w14:paraId="0C1E130F" w14:textId="315C2476" w:rsidR="00E22F27" w:rsidRPr="00543132" w:rsidRDefault="00E22F27" w:rsidP="00E22F27">
      <w:pPr>
        <w:pStyle w:val="Default"/>
        <w:rPr>
          <w:rFonts w:asciiTheme="minorHAnsi" w:hAnsiTheme="minorHAnsi" w:cstheme="minorHAnsi"/>
          <w:color w:val="000000" w:themeColor="text1"/>
          <w:sz w:val="21"/>
          <w:szCs w:val="21"/>
        </w:rPr>
      </w:pPr>
      <w:r w:rsidRPr="00543132">
        <w:rPr>
          <w:rFonts w:asciiTheme="minorHAnsi" w:hAnsiTheme="minorHAnsi" w:cstheme="minorHAnsi"/>
          <w:color w:val="000000" w:themeColor="text1"/>
          <w:sz w:val="21"/>
          <w:szCs w:val="21"/>
        </w:rPr>
        <w:t xml:space="preserve">reprezentowany przez: </w:t>
      </w:r>
    </w:p>
    <w:p w14:paraId="78CDE5B0" w14:textId="1F227709" w:rsidR="00E22F27" w:rsidRPr="00543132" w:rsidRDefault="003C3752" w:rsidP="003C3752">
      <w:pPr>
        <w:pStyle w:val="Default"/>
        <w:tabs>
          <w:tab w:val="decimal" w:leader="dot" w:pos="4820"/>
        </w:tabs>
        <w:rPr>
          <w:rFonts w:asciiTheme="minorHAnsi" w:hAnsiTheme="minorHAnsi" w:cstheme="minorHAnsi"/>
          <w:color w:val="000000" w:themeColor="text1"/>
          <w:sz w:val="21"/>
          <w:szCs w:val="21"/>
        </w:rPr>
      </w:pPr>
      <w:r w:rsidRPr="00543132">
        <w:rPr>
          <w:rFonts w:asciiTheme="minorHAnsi" w:hAnsiTheme="minorHAnsi" w:cstheme="minorHAnsi"/>
          <w:color w:val="000000" w:themeColor="text1"/>
          <w:sz w:val="21"/>
          <w:szCs w:val="21"/>
        </w:rPr>
        <w:tab/>
      </w:r>
    </w:p>
    <w:bookmarkEnd w:id="18"/>
    <w:p w14:paraId="2C88C757" w14:textId="77777777" w:rsidR="003C3752" w:rsidRPr="00543132" w:rsidRDefault="003C3752" w:rsidP="007159BE">
      <w:pPr>
        <w:pStyle w:val="Default"/>
        <w:tabs>
          <w:tab w:val="decimal" w:leader="dot" w:pos="4820"/>
        </w:tabs>
        <w:spacing w:line="276" w:lineRule="auto"/>
        <w:rPr>
          <w:rFonts w:asciiTheme="minorHAnsi" w:hAnsiTheme="minorHAnsi" w:cstheme="minorHAnsi"/>
          <w:color w:val="000000" w:themeColor="text1"/>
          <w:sz w:val="21"/>
          <w:szCs w:val="21"/>
        </w:rPr>
      </w:pPr>
    </w:p>
    <w:p w14:paraId="0DF17678" w14:textId="7184A06D" w:rsidR="00E22F27" w:rsidRPr="00543132" w:rsidRDefault="00E22F27" w:rsidP="00BB71B3">
      <w:pPr>
        <w:pStyle w:val="Default"/>
        <w:jc w:val="center"/>
        <w:rPr>
          <w:rFonts w:asciiTheme="minorHAnsi" w:hAnsiTheme="minorHAnsi" w:cstheme="minorHAnsi"/>
          <w:color w:val="000000" w:themeColor="text1"/>
          <w:sz w:val="21"/>
          <w:szCs w:val="21"/>
        </w:rPr>
      </w:pPr>
      <w:r w:rsidRPr="00543132">
        <w:rPr>
          <w:rFonts w:asciiTheme="minorHAnsi" w:hAnsiTheme="minorHAnsi" w:cstheme="minorHAnsi"/>
          <w:b/>
          <w:bCs/>
          <w:color w:val="000000" w:themeColor="text1"/>
          <w:sz w:val="21"/>
          <w:szCs w:val="21"/>
        </w:rPr>
        <w:t>Oświadczenie o braku podstaw wykluczenia z postępowania wykonawcy</w:t>
      </w:r>
    </w:p>
    <w:p w14:paraId="035A91DE" w14:textId="080B65EC" w:rsidR="00E22F27" w:rsidRPr="00543132" w:rsidRDefault="00E22F27" w:rsidP="00BB71B3">
      <w:pPr>
        <w:pStyle w:val="Default"/>
        <w:jc w:val="center"/>
        <w:rPr>
          <w:rFonts w:asciiTheme="minorHAnsi" w:hAnsiTheme="minorHAnsi" w:cstheme="minorHAnsi"/>
          <w:color w:val="000000" w:themeColor="text1"/>
          <w:sz w:val="21"/>
          <w:szCs w:val="21"/>
        </w:rPr>
      </w:pPr>
      <w:r w:rsidRPr="00543132">
        <w:rPr>
          <w:rFonts w:asciiTheme="minorHAnsi" w:hAnsiTheme="minorHAnsi" w:cstheme="minorHAnsi"/>
          <w:b/>
          <w:bCs/>
          <w:color w:val="000000" w:themeColor="text1"/>
          <w:sz w:val="21"/>
          <w:szCs w:val="21"/>
        </w:rPr>
        <w:t>składane na podstawie art. 125 ust. 1 ustawy z dnia 11 września 2019 r.</w:t>
      </w:r>
    </w:p>
    <w:p w14:paraId="449AB4EF" w14:textId="719FD0E6" w:rsidR="00E22F27" w:rsidRPr="00543132" w:rsidRDefault="00E22F27" w:rsidP="00BB71B3">
      <w:pPr>
        <w:pStyle w:val="Default"/>
        <w:jc w:val="center"/>
        <w:rPr>
          <w:rFonts w:asciiTheme="minorHAnsi" w:hAnsiTheme="minorHAnsi" w:cstheme="minorHAnsi"/>
          <w:b/>
          <w:bCs/>
          <w:color w:val="000000" w:themeColor="text1"/>
          <w:sz w:val="21"/>
          <w:szCs w:val="21"/>
        </w:rPr>
      </w:pPr>
      <w:r w:rsidRPr="00543132">
        <w:rPr>
          <w:rFonts w:asciiTheme="minorHAnsi" w:hAnsiTheme="minorHAnsi" w:cstheme="minorHAnsi"/>
          <w:b/>
          <w:bCs/>
          <w:color w:val="000000" w:themeColor="text1"/>
          <w:sz w:val="21"/>
          <w:szCs w:val="21"/>
        </w:rPr>
        <w:t>- Prawo zamówień publicznych (Dz.U. z 20</w:t>
      </w:r>
      <w:r w:rsidR="00AC01C9" w:rsidRPr="00543132">
        <w:rPr>
          <w:rFonts w:asciiTheme="minorHAnsi" w:hAnsiTheme="minorHAnsi" w:cstheme="minorHAnsi"/>
          <w:b/>
          <w:bCs/>
          <w:color w:val="000000" w:themeColor="text1"/>
          <w:sz w:val="21"/>
          <w:szCs w:val="21"/>
        </w:rPr>
        <w:t>2</w:t>
      </w:r>
      <w:r w:rsidR="00C64555" w:rsidRPr="00543132">
        <w:rPr>
          <w:rFonts w:asciiTheme="minorHAnsi" w:hAnsiTheme="minorHAnsi" w:cstheme="minorHAnsi"/>
          <w:b/>
          <w:bCs/>
          <w:color w:val="000000" w:themeColor="text1"/>
          <w:sz w:val="21"/>
          <w:szCs w:val="21"/>
        </w:rPr>
        <w:t>2</w:t>
      </w:r>
      <w:r w:rsidRPr="00543132">
        <w:rPr>
          <w:rFonts w:asciiTheme="minorHAnsi" w:hAnsiTheme="minorHAnsi" w:cstheme="minorHAnsi"/>
          <w:b/>
          <w:bCs/>
          <w:color w:val="000000" w:themeColor="text1"/>
          <w:sz w:val="21"/>
          <w:szCs w:val="21"/>
        </w:rPr>
        <w:t xml:space="preserve"> r. poz. </w:t>
      </w:r>
      <w:r w:rsidR="00AC01C9" w:rsidRPr="00543132">
        <w:rPr>
          <w:rFonts w:asciiTheme="minorHAnsi" w:hAnsiTheme="minorHAnsi" w:cstheme="minorHAnsi"/>
          <w:b/>
          <w:bCs/>
          <w:color w:val="000000" w:themeColor="text1"/>
          <w:sz w:val="21"/>
          <w:szCs w:val="21"/>
        </w:rPr>
        <w:t>1</w:t>
      </w:r>
      <w:r w:rsidR="00C64555" w:rsidRPr="00543132">
        <w:rPr>
          <w:rFonts w:asciiTheme="minorHAnsi" w:hAnsiTheme="minorHAnsi" w:cstheme="minorHAnsi"/>
          <w:b/>
          <w:bCs/>
          <w:color w:val="000000" w:themeColor="text1"/>
          <w:sz w:val="21"/>
          <w:szCs w:val="21"/>
        </w:rPr>
        <w:t>710</w:t>
      </w:r>
      <w:r w:rsidRPr="00543132">
        <w:rPr>
          <w:rFonts w:asciiTheme="minorHAnsi" w:hAnsiTheme="minorHAnsi" w:cstheme="minorHAnsi"/>
          <w:b/>
          <w:bCs/>
          <w:color w:val="000000" w:themeColor="text1"/>
          <w:sz w:val="21"/>
          <w:szCs w:val="21"/>
        </w:rPr>
        <w:t xml:space="preserve"> </w:t>
      </w:r>
      <w:r w:rsidR="00BD7736" w:rsidRPr="00543132">
        <w:rPr>
          <w:rFonts w:asciiTheme="minorHAnsi" w:hAnsiTheme="minorHAnsi" w:cstheme="minorHAnsi"/>
          <w:b/>
          <w:bCs/>
          <w:color w:val="000000" w:themeColor="text1"/>
          <w:sz w:val="21"/>
          <w:szCs w:val="21"/>
        </w:rPr>
        <w:t>ze</w:t>
      </w:r>
      <w:r w:rsidRPr="00543132">
        <w:rPr>
          <w:rFonts w:asciiTheme="minorHAnsi" w:hAnsiTheme="minorHAnsi" w:cstheme="minorHAnsi"/>
          <w:b/>
          <w:bCs/>
          <w:color w:val="000000" w:themeColor="text1"/>
          <w:sz w:val="21"/>
          <w:szCs w:val="21"/>
        </w:rPr>
        <w:t xml:space="preserve"> zm.)</w:t>
      </w:r>
    </w:p>
    <w:p w14:paraId="35084E4A" w14:textId="77777777" w:rsidR="003C3752" w:rsidRPr="00543132" w:rsidRDefault="003C3752" w:rsidP="00BB71B3">
      <w:pPr>
        <w:pStyle w:val="Default"/>
        <w:jc w:val="center"/>
        <w:rPr>
          <w:rFonts w:asciiTheme="minorHAnsi" w:hAnsiTheme="minorHAnsi" w:cstheme="minorHAnsi"/>
          <w:color w:val="000000" w:themeColor="text1"/>
          <w:sz w:val="21"/>
          <w:szCs w:val="21"/>
        </w:rPr>
      </w:pPr>
    </w:p>
    <w:p w14:paraId="4D7C3AEF" w14:textId="38978224" w:rsidR="00AC01C9" w:rsidRPr="00543132" w:rsidRDefault="00E22F27" w:rsidP="00BB71B3">
      <w:pPr>
        <w:pStyle w:val="Akapitzlist"/>
        <w:numPr>
          <w:ilvl w:val="6"/>
          <w:numId w:val="9"/>
        </w:numPr>
        <w:tabs>
          <w:tab w:val="clear" w:pos="5040"/>
          <w:tab w:val="decimal" w:leader="dot" w:pos="9072"/>
        </w:tabs>
        <w:spacing w:after="0" w:line="240" w:lineRule="auto"/>
        <w:ind w:left="284" w:hanging="284"/>
        <w:jc w:val="both"/>
        <w:rPr>
          <w:rFonts w:cstheme="minorHAnsi"/>
          <w:b/>
          <w:bCs/>
          <w:i/>
          <w:iCs/>
          <w:color w:val="000000" w:themeColor="text1"/>
          <w:sz w:val="21"/>
          <w:szCs w:val="21"/>
        </w:rPr>
      </w:pPr>
      <w:r w:rsidRPr="00543132">
        <w:rPr>
          <w:rFonts w:cstheme="minorHAnsi"/>
          <w:color w:val="000000" w:themeColor="text1"/>
          <w:sz w:val="21"/>
          <w:szCs w:val="21"/>
        </w:rPr>
        <w:t>Uprawniony do reprezentowania wykonawcy …………………………</w:t>
      </w:r>
      <w:r w:rsidR="008B6079" w:rsidRPr="00543132">
        <w:rPr>
          <w:rFonts w:cstheme="minorHAnsi"/>
          <w:color w:val="000000" w:themeColor="text1"/>
          <w:sz w:val="21"/>
          <w:szCs w:val="21"/>
        </w:rPr>
        <w:t>…………………………………………………………..</w:t>
      </w:r>
      <w:r w:rsidRPr="00543132">
        <w:rPr>
          <w:rFonts w:cstheme="minorHAnsi"/>
          <w:color w:val="000000" w:themeColor="text1"/>
          <w:sz w:val="21"/>
          <w:szCs w:val="21"/>
        </w:rPr>
        <w:t xml:space="preserve"> w postępowaniu o udzielenie zamówienia publicznego na</w:t>
      </w:r>
      <w:r w:rsidR="00196235" w:rsidRPr="00543132">
        <w:rPr>
          <w:rFonts w:cstheme="minorHAnsi"/>
          <w:color w:val="000000" w:themeColor="text1"/>
          <w:sz w:val="21"/>
          <w:szCs w:val="21"/>
        </w:rPr>
        <w:t xml:space="preserve"> </w:t>
      </w:r>
      <w:r w:rsidR="003C3752" w:rsidRPr="00543132">
        <w:rPr>
          <w:rFonts w:cstheme="minorHAnsi"/>
          <w:b/>
          <w:bCs/>
          <w:i/>
          <w:iCs/>
          <w:color w:val="000000" w:themeColor="text1"/>
          <w:sz w:val="21"/>
          <w:szCs w:val="21"/>
        </w:rPr>
        <w:t>”</w:t>
      </w:r>
      <w:r w:rsidR="00641BFF" w:rsidRPr="00543132">
        <w:rPr>
          <w:rFonts w:cstheme="minorHAnsi"/>
          <w:b/>
          <w:bCs/>
          <w:i/>
          <w:iCs/>
          <w:color w:val="000000" w:themeColor="text1"/>
          <w:sz w:val="21"/>
          <w:szCs w:val="21"/>
        </w:rPr>
        <w:t xml:space="preserve">Zimowe utrzymanie </w:t>
      </w:r>
      <w:r w:rsidR="00196235" w:rsidRPr="00543132">
        <w:rPr>
          <w:rFonts w:cstheme="minorHAnsi"/>
          <w:b/>
          <w:bCs/>
          <w:i/>
          <w:iCs/>
          <w:color w:val="000000" w:themeColor="text1"/>
          <w:sz w:val="21"/>
          <w:szCs w:val="21"/>
        </w:rPr>
        <w:t>dróg powiatowych zamiejskich Powiatu Głogowskiego w sezonie 202</w:t>
      </w:r>
      <w:r w:rsidR="00F66C35" w:rsidRPr="00543132">
        <w:rPr>
          <w:rFonts w:cstheme="minorHAnsi"/>
          <w:b/>
          <w:bCs/>
          <w:i/>
          <w:iCs/>
          <w:color w:val="000000" w:themeColor="text1"/>
          <w:sz w:val="21"/>
          <w:szCs w:val="21"/>
        </w:rPr>
        <w:t>2</w:t>
      </w:r>
      <w:r w:rsidR="00196235" w:rsidRPr="00543132">
        <w:rPr>
          <w:rFonts w:cstheme="minorHAnsi"/>
          <w:b/>
          <w:bCs/>
          <w:i/>
          <w:iCs/>
          <w:color w:val="000000" w:themeColor="text1"/>
          <w:sz w:val="21"/>
          <w:szCs w:val="21"/>
        </w:rPr>
        <w:t>/202</w:t>
      </w:r>
      <w:r w:rsidR="00F66C35" w:rsidRPr="00543132">
        <w:rPr>
          <w:rFonts w:cstheme="minorHAnsi"/>
          <w:b/>
          <w:bCs/>
          <w:i/>
          <w:iCs/>
          <w:color w:val="000000" w:themeColor="text1"/>
          <w:sz w:val="21"/>
          <w:szCs w:val="21"/>
        </w:rPr>
        <w:t>3</w:t>
      </w:r>
      <w:r w:rsidR="00196235" w:rsidRPr="00543132">
        <w:rPr>
          <w:rFonts w:cstheme="minorHAnsi"/>
          <w:b/>
          <w:bCs/>
          <w:i/>
          <w:iCs/>
          <w:color w:val="000000" w:themeColor="text1"/>
          <w:sz w:val="21"/>
          <w:szCs w:val="21"/>
        </w:rPr>
        <w:t>”</w:t>
      </w:r>
      <w:r w:rsidR="005C3FC4" w:rsidRPr="00543132">
        <w:rPr>
          <w:rFonts w:cstheme="minorHAnsi"/>
          <w:b/>
          <w:bCs/>
          <w:i/>
          <w:iCs/>
          <w:color w:val="000000" w:themeColor="text1"/>
          <w:sz w:val="21"/>
          <w:szCs w:val="21"/>
        </w:rPr>
        <w:t xml:space="preserve"> w podziale na części</w:t>
      </w:r>
      <w:r w:rsidR="00A64373" w:rsidRPr="00543132">
        <w:rPr>
          <w:rFonts w:cstheme="minorHAnsi"/>
          <w:b/>
          <w:bCs/>
          <w:i/>
          <w:iCs/>
          <w:color w:val="000000" w:themeColor="text1"/>
          <w:sz w:val="21"/>
          <w:szCs w:val="21"/>
        </w:rPr>
        <w:t>:</w:t>
      </w:r>
      <w:r w:rsidR="005C3FC4" w:rsidRPr="00543132">
        <w:rPr>
          <w:rFonts w:cstheme="minorHAnsi"/>
          <w:b/>
          <w:bCs/>
          <w:i/>
          <w:iCs/>
          <w:color w:val="000000" w:themeColor="text1"/>
          <w:sz w:val="21"/>
          <w:szCs w:val="21"/>
        </w:rPr>
        <w:t xml:space="preserve"> </w:t>
      </w:r>
      <w:r w:rsidR="003C3752" w:rsidRPr="00543132">
        <w:rPr>
          <w:rFonts w:cstheme="minorHAnsi"/>
          <w:b/>
          <w:bCs/>
          <w:i/>
          <w:iCs/>
          <w:color w:val="000000" w:themeColor="text1"/>
          <w:sz w:val="21"/>
          <w:szCs w:val="21"/>
        </w:rPr>
        <w:t xml:space="preserve"> </w:t>
      </w:r>
    </w:p>
    <w:p w14:paraId="1D48B747" w14:textId="72FD72D5" w:rsidR="00A64373" w:rsidRPr="00543132" w:rsidRDefault="00A64373" w:rsidP="00BB71B3">
      <w:pPr>
        <w:spacing w:after="0" w:line="240" w:lineRule="auto"/>
        <w:ind w:left="284" w:right="204"/>
        <w:rPr>
          <w:rFonts w:eastAsia="Times New Roman" w:cstheme="minorHAnsi"/>
          <w:color w:val="000000" w:themeColor="text1"/>
          <w:sz w:val="21"/>
          <w:szCs w:val="21"/>
          <w:lang w:eastAsia="pl-PL"/>
        </w:rPr>
      </w:pPr>
      <w:r w:rsidRPr="00543132">
        <w:rPr>
          <w:rFonts w:eastAsia="Times New Roman" w:cstheme="minorHAnsi"/>
          <w:color w:val="000000" w:themeColor="text1"/>
          <w:sz w:val="21"/>
          <w:szCs w:val="21"/>
          <w:lang w:eastAsia="pl-PL"/>
        </w:rPr>
        <w:t xml:space="preserve">a) Część I – </w:t>
      </w:r>
      <w:r w:rsidR="00EE54FD" w:rsidRPr="00543132">
        <w:rPr>
          <w:rFonts w:eastAsia="Times New Roman" w:cstheme="minorHAnsi"/>
          <w:color w:val="000000" w:themeColor="text1"/>
          <w:sz w:val="21"/>
          <w:szCs w:val="21"/>
          <w:lang w:eastAsia="pl-PL"/>
        </w:rPr>
        <w:t xml:space="preserve">  </w:t>
      </w:r>
      <w:r w:rsidRPr="00543132">
        <w:rPr>
          <w:rFonts w:eastAsia="Times New Roman" w:cstheme="minorHAnsi"/>
          <w:color w:val="000000" w:themeColor="text1"/>
          <w:sz w:val="21"/>
          <w:szCs w:val="21"/>
          <w:lang w:eastAsia="pl-PL"/>
        </w:rPr>
        <w:t>Obręb Jerzmanowa,</w:t>
      </w:r>
    </w:p>
    <w:p w14:paraId="14FBB399" w14:textId="11B1A451" w:rsidR="00A64373" w:rsidRPr="00543132" w:rsidRDefault="008B6079" w:rsidP="00BB71B3">
      <w:pPr>
        <w:spacing w:after="0" w:line="240" w:lineRule="auto"/>
        <w:ind w:left="284" w:right="204"/>
        <w:rPr>
          <w:rFonts w:eastAsia="Times New Roman" w:cstheme="minorHAnsi"/>
          <w:color w:val="000000" w:themeColor="text1"/>
          <w:sz w:val="21"/>
          <w:szCs w:val="21"/>
          <w:lang w:eastAsia="pl-PL"/>
        </w:rPr>
      </w:pPr>
      <w:r w:rsidRPr="00543132">
        <w:rPr>
          <w:rFonts w:eastAsia="Times New Roman" w:cstheme="minorHAnsi"/>
          <w:color w:val="000000" w:themeColor="text1"/>
          <w:sz w:val="21"/>
          <w:szCs w:val="21"/>
          <w:lang w:eastAsia="pl-PL"/>
        </w:rPr>
        <w:t>b</w:t>
      </w:r>
      <w:r w:rsidR="00A64373" w:rsidRPr="00543132">
        <w:rPr>
          <w:rFonts w:eastAsia="Times New Roman" w:cstheme="minorHAnsi"/>
          <w:color w:val="000000" w:themeColor="text1"/>
          <w:sz w:val="21"/>
          <w:szCs w:val="21"/>
          <w:lang w:eastAsia="pl-PL"/>
        </w:rPr>
        <w:t>) Część II – Obręb Pęcław,</w:t>
      </w:r>
    </w:p>
    <w:p w14:paraId="6EFDE45F" w14:textId="3E29FA6C" w:rsidR="00A64373" w:rsidRPr="00543132" w:rsidRDefault="008B6079" w:rsidP="00BB71B3">
      <w:pPr>
        <w:spacing w:after="0" w:line="240" w:lineRule="auto"/>
        <w:ind w:left="284" w:right="204"/>
        <w:rPr>
          <w:rFonts w:eastAsia="Times New Roman" w:cstheme="minorHAnsi"/>
          <w:color w:val="000000" w:themeColor="text1"/>
          <w:sz w:val="21"/>
          <w:szCs w:val="21"/>
          <w:lang w:eastAsia="pl-PL"/>
        </w:rPr>
      </w:pPr>
      <w:r w:rsidRPr="00543132">
        <w:rPr>
          <w:rFonts w:eastAsia="Times New Roman" w:cstheme="minorHAnsi"/>
          <w:color w:val="000000" w:themeColor="text1"/>
          <w:sz w:val="21"/>
          <w:szCs w:val="21"/>
          <w:lang w:eastAsia="pl-PL"/>
        </w:rPr>
        <w:t>c</w:t>
      </w:r>
      <w:r w:rsidR="00A64373" w:rsidRPr="00543132">
        <w:rPr>
          <w:rFonts w:eastAsia="Times New Roman" w:cstheme="minorHAnsi"/>
          <w:color w:val="000000" w:themeColor="text1"/>
          <w:sz w:val="21"/>
          <w:szCs w:val="21"/>
          <w:lang w:eastAsia="pl-PL"/>
        </w:rPr>
        <w:t>) Część I</w:t>
      </w:r>
      <w:r w:rsidR="003F02BF" w:rsidRPr="00543132">
        <w:rPr>
          <w:rFonts w:eastAsia="Times New Roman" w:cstheme="minorHAnsi"/>
          <w:color w:val="000000" w:themeColor="text1"/>
          <w:sz w:val="21"/>
          <w:szCs w:val="21"/>
          <w:lang w:eastAsia="pl-PL"/>
        </w:rPr>
        <w:t>II</w:t>
      </w:r>
      <w:r w:rsidR="00A64373" w:rsidRPr="00543132">
        <w:rPr>
          <w:rFonts w:eastAsia="Times New Roman" w:cstheme="minorHAnsi"/>
          <w:color w:val="000000" w:themeColor="text1"/>
          <w:sz w:val="21"/>
          <w:szCs w:val="21"/>
          <w:lang w:eastAsia="pl-PL"/>
        </w:rPr>
        <w:t xml:space="preserve"> – </w:t>
      </w:r>
      <w:r w:rsidR="00EE54FD" w:rsidRPr="00543132">
        <w:rPr>
          <w:rFonts w:cstheme="minorHAnsi"/>
          <w:color w:val="000000" w:themeColor="text1"/>
          <w:sz w:val="21"/>
          <w:szCs w:val="21"/>
        </w:rPr>
        <w:t>Obręb Żukowice*.</w:t>
      </w:r>
    </w:p>
    <w:p w14:paraId="317224D8" w14:textId="77777777" w:rsidR="00BC58D3" w:rsidRPr="00543132" w:rsidRDefault="00BC58D3" w:rsidP="00BB71B3">
      <w:pPr>
        <w:tabs>
          <w:tab w:val="decimal" w:leader="dot" w:pos="9072"/>
        </w:tabs>
        <w:spacing w:after="0" w:line="240" w:lineRule="auto"/>
        <w:jc w:val="both"/>
        <w:rPr>
          <w:rFonts w:cstheme="minorHAnsi"/>
          <w:b/>
          <w:bCs/>
          <w:i/>
          <w:iCs/>
          <w:color w:val="000000" w:themeColor="text1"/>
          <w:sz w:val="18"/>
          <w:szCs w:val="18"/>
        </w:rPr>
      </w:pPr>
    </w:p>
    <w:p w14:paraId="485A1502" w14:textId="7BC14209" w:rsidR="003C3752" w:rsidRPr="00543132" w:rsidRDefault="007159BE" w:rsidP="00BB71B3">
      <w:pPr>
        <w:pStyle w:val="Akapitzlist"/>
        <w:numPr>
          <w:ilvl w:val="0"/>
          <w:numId w:val="64"/>
        </w:numPr>
        <w:tabs>
          <w:tab w:val="decimal" w:leader="dot" w:pos="9072"/>
        </w:tabs>
        <w:spacing w:after="0" w:line="240" w:lineRule="auto"/>
        <w:ind w:left="284" w:hanging="284"/>
        <w:jc w:val="both"/>
        <w:rPr>
          <w:rFonts w:cstheme="minorHAnsi"/>
          <w:b/>
          <w:bCs/>
          <w:i/>
          <w:iCs/>
          <w:color w:val="000000" w:themeColor="text1"/>
          <w:sz w:val="21"/>
          <w:szCs w:val="21"/>
        </w:rPr>
      </w:pPr>
      <w:r w:rsidRPr="00543132">
        <w:rPr>
          <w:rFonts w:cstheme="minorHAnsi"/>
          <w:color w:val="000000" w:themeColor="text1"/>
          <w:sz w:val="21"/>
          <w:szCs w:val="21"/>
        </w:rPr>
        <w:t>o</w:t>
      </w:r>
      <w:r w:rsidR="00E22F27" w:rsidRPr="00543132">
        <w:rPr>
          <w:rFonts w:cstheme="minorHAnsi"/>
          <w:color w:val="000000" w:themeColor="text1"/>
          <w:sz w:val="21"/>
          <w:szCs w:val="21"/>
        </w:rPr>
        <w:t xml:space="preserve">znaczenie sprawy: </w:t>
      </w:r>
      <w:r w:rsidR="003C3752" w:rsidRPr="00543132">
        <w:rPr>
          <w:rFonts w:cstheme="minorHAnsi"/>
          <w:b/>
          <w:bCs/>
          <w:color w:val="000000" w:themeColor="text1"/>
          <w:sz w:val="21"/>
          <w:szCs w:val="21"/>
        </w:rPr>
        <w:t>RZ.272.</w:t>
      </w:r>
      <w:r w:rsidR="009F7FFC" w:rsidRPr="00543132">
        <w:rPr>
          <w:rFonts w:cstheme="minorHAnsi"/>
          <w:b/>
          <w:bCs/>
          <w:color w:val="000000" w:themeColor="text1"/>
          <w:sz w:val="21"/>
          <w:szCs w:val="21"/>
        </w:rPr>
        <w:t>2</w:t>
      </w:r>
      <w:r w:rsidR="008B6079" w:rsidRPr="00543132">
        <w:rPr>
          <w:rFonts w:cstheme="minorHAnsi"/>
          <w:b/>
          <w:bCs/>
          <w:color w:val="000000" w:themeColor="text1"/>
          <w:sz w:val="21"/>
          <w:szCs w:val="21"/>
        </w:rPr>
        <w:t>9</w:t>
      </w:r>
      <w:r w:rsidR="003C3752" w:rsidRPr="00543132">
        <w:rPr>
          <w:rFonts w:cstheme="minorHAnsi"/>
          <w:b/>
          <w:bCs/>
          <w:color w:val="000000" w:themeColor="text1"/>
          <w:sz w:val="21"/>
          <w:szCs w:val="21"/>
        </w:rPr>
        <w:t>.2021</w:t>
      </w:r>
      <w:r w:rsidR="00E22F27" w:rsidRPr="00543132">
        <w:rPr>
          <w:rFonts w:cstheme="minorHAnsi"/>
          <w:color w:val="000000" w:themeColor="text1"/>
          <w:sz w:val="21"/>
          <w:szCs w:val="21"/>
        </w:rPr>
        <w:t xml:space="preserve">, prowadzonym przez </w:t>
      </w:r>
      <w:r w:rsidR="003C3752" w:rsidRPr="00543132">
        <w:rPr>
          <w:rFonts w:cstheme="minorHAnsi"/>
          <w:b/>
          <w:bCs/>
          <w:color w:val="000000" w:themeColor="text1"/>
          <w:sz w:val="21"/>
          <w:szCs w:val="21"/>
        </w:rPr>
        <w:t>Powiat Głogowski, reprezentowany przez</w:t>
      </w:r>
      <w:r w:rsidR="008C74D8" w:rsidRPr="00543132">
        <w:rPr>
          <w:rFonts w:cstheme="minorHAnsi"/>
          <w:b/>
          <w:bCs/>
          <w:color w:val="000000" w:themeColor="text1"/>
          <w:sz w:val="21"/>
          <w:szCs w:val="21"/>
        </w:rPr>
        <w:t xml:space="preserve"> </w:t>
      </w:r>
      <w:r w:rsidR="003C3752" w:rsidRPr="00543132">
        <w:rPr>
          <w:rFonts w:cstheme="minorHAnsi"/>
          <w:b/>
          <w:bCs/>
          <w:color w:val="000000" w:themeColor="text1"/>
          <w:sz w:val="21"/>
          <w:szCs w:val="21"/>
        </w:rPr>
        <w:t>Zarząd Powiatu Głogowskiego</w:t>
      </w:r>
      <w:r w:rsidRPr="00543132">
        <w:rPr>
          <w:rFonts w:cstheme="minorHAnsi"/>
          <w:color w:val="000000" w:themeColor="text1"/>
          <w:sz w:val="21"/>
          <w:szCs w:val="21"/>
        </w:rPr>
        <w:t>:</w:t>
      </w:r>
      <w:r w:rsidR="00E22F27" w:rsidRPr="00543132">
        <w:rPr>
          <w:rFonts w:cstheme="minorHAnsi"/>
          <w:color w:val="000000" w:themeColor="text1"/>
          <w:sz w:val="21"/>
          <w:szCs w:val="21"/>
        </w:rPr>
        <w:t xml:space="preserve"> </w:t>
      </w:r>
    </w:p>
    <w:p w14:paraId="7E1C1301" w14:textId="40FD701C" w:rsidR="00E22F27" w:rsidRPr="00543132" w:rsidRDefault="00E22F27" w:rsidP="00BB71B3">
      <w:pPr>
        <w:pStyle w:val="Akapitzlist"/>
        <w:numPr>
          <w:ilvl w:val="0"/>
          <w:numId w:val="37"/>
        </w:numPr>
        <w:tabs>
          <w:tab w:val="decimal" w:leader="dot" w:pos="9072"/>
        </w:tabs>
        <w:spacing w:after="0" w:line="240" w:lineRule="auto"/>
        <w:ind w:left="567" w:hanging="283"/>
        <w:jc w:val="both"/>
        <w:rPr>
          <w:rFonts w:cstheme="minorHAnsi"/>
          <w:b/>
          <w:bCs/>
          <w:i/>
          <w:iCs/>
          <w:color w:val="000000" w:themeColor="text1"/>
          <w:sz w:val="21"/>
          <w:szCs w:val="21"/>
        </w:rPr>
      </w:pPr>
      <w:r w:rsidRPr="00543132">
        <w:rPr>
          <w:rFonts w:cstheme="minorHAnsi"/>
          <w:b/>
          <w:bCs/>
          <w:color w:val="000000" w:themeColor="text1"/>
          <w:sz w:val="21"/>
          <w:szCs w:val="21"/>
        </w:rPr>
        <w:t xml:space="preserve">oświadczam, że nie podlegam wykluczeniu z postępowania </w:t>
      </w:r>
      <w:r w:rsidRPr="00543132">
        <w:rPr>
          <w:rFonts w:cstheme="minorHAnsi"/>
          <w:color w:val="000000" w:themeColor="text1"/>
          <w:sz w:val="21"/>
          <w:szCs w:val="21"/>
        </w:rPr>
        <w:t xml:space="preserve">w zakresie podstaw wykluczenia wymienionych w art. 108 ust. 1 oraz art. 109 ust. 1 pkt </w:t>
      </w:r>
      <w:r w:rsidR="007701B0" w:rsidRPr="00543132">
        <w:rPr>
          <w:rFonts w:cstheme="minorHAnsi"/>
          <w:color w:val="000000" w:themeColor="text1"/>
          <w:sz w:val="21"/>
          <w:szCs w:val="21"/>
        </w:rPr>
        <w:t>4, 5, 7 i 8</w:t>
      </w:r>
      <w:r w:rsidRPr="00543132">
        <w:rPr>
          <w:rFonts w:cstheme="minorHAnsi"/>
          <w:color w:val="000000" w:themeColor="text1"/>
          <w:sz w:val="21"/>
          <w:szCs w:val="21"/>
        </w:rPr>
        <w:t xml:space="preserve"> ustawy z dnia 11 września 2019 r. - Prawo zamówień publicznych. </w:t>
      </w:r>
    </w:p>
    <w:p w14:paraId="161219EE" w14:textId="77777777" w:rsidR="00E22F27" w:rsidRPr="00543132" w:rsidRDefault="00E22F27" w:rsidP="00BB71B3">
      <w:pPr>
        <w:pStyle w:val="Default"/>
        <w:rPr>
          <w:rFonts w:asciiTheme="minorHAnsi" w:hAnsiTheme="minorHAnsi" w:cstheme="minorHAnsi"/>
          <w:color w:val="000000" w:themeColor="text1"/>
          <w:sz w:val="18"/>
          <w:szCs w:val="18"/>
        </w:rPr>
      </w:pPr>
    </w:p>
    <w:p w14:paraId="4F799002" w14:textId="3F8FCB51" w:rsidR="00E22F27" w:rsidRPr="00543132" w:rsidRDefault="00E22F27" w:rsidP="00BB71B3">
      <w:pPr>
        <w:pStyle w:val="Default"/>
        <w:jc w:val="center"/>
        <w:rPr>
          <w:rFonts w:asciiTheme="minorHAnsi" w:hAnsiTheme="minorHAnsi" w:cstheme="minorHAnsi"/>
          <w:color w:val="000000" w:themeColor="text1"/>
          <w:sz w:val="16"/>
          <w:szCs w:val="16"/>
        </w:rPr>
      </w:pPr>
      <w:r w:rsidRPr="00543132">
        <w:rPr>
          <w:rFonts w:asciiTheme="minorHAnsi" w:hAnsiTheme="minorHAnsi" w:cstheme="minorHAnsi"/>
          <w:i/>
          <w:iCs/>
          <w:color w:val="000000" w:themeColor="text1"/>
          <w:sz w:val="16"/>
          <w:szCs w:val="16"/>
        </w:rPr>
        <w:t>Jeżeli w stosunku do wykonawcy zachodzą podstawy wykluczenia z postępowania</w:t>
      </w:r>
    </w:p>
    <w:p w14:paraId="059680AF" w14:textId="20268E34" w:rsidR="00E22F27" w:rsidRPr="00543132" w:rsidRDefault="00E22F27" w:rsidP="00BB71B3">
      <w:pPr>
        <w:pStyle w:val="Default"/>
        <w:jc w:val="center"/>
        <w:rPr>
          <w:rFonts w:asciiTheme="minorHAnsi" w:hAnsiTheme="minorHAnsi" w:cstheme="minorHAnsi"/>
          <w:color w:val="000000" w:themeColor="text1"/>
          <w:sz w:val="16"/>
          <w:szCs w:val="16"/>
        </w:rPr>
      </w:pPr>
      <w:r w:rsidRPr="00543132">
        <w:rPr>
          <w:rFonts w:asciiTheme="minorHAnsi" w:hAnsiTheme="minorHAnsi" w:cstheme="minorHAnsi"/>
          <w:i/>
          <w:iCs/>
          <w:color w:val="000000" w:themeColor="text1"/>
          <w:sz w:val="16"/>
          <w:szCs w:val="16"/>
        </w:rPr>
        <w:t xml:space="preserve">spośród wskazanych przez zamawiającego wymienionych w art. 109 ust. 1 pkt </w:t>
      </w:r>
      <w:r w:rsidR="007159BE" w:rsidRPr="00543132">
        <w:rPr>
          <w:rFonts w:asciiTheme="minorHAnsi" w:hAnsiTheme="minorHAnsi" w:cstheme="minorHAnsi"/>
          <w:i/>
          <w:iCs/>
          <w:color w:val="000000" w:themeColor="text1"/>
          <w:sz w:val="16"/>
          <w:szCs w:val="16"/>
        </w:rPr>
        <w:t>4,5,7</w:t>
      </w:r>
      <w:r w:rsidRPr="00543132">
        <w:rPr>
          <w:rFonts w:asciiTheme="minorHAnsi" w:hAnsiTheme="minorHAnsi" w:cstheme="minorHAnsi"/>
          <w:i/>
          <w:iCs/>
          <w:color w:val="000000" w:themeColor="text1"/>
          <w:sz w:val="16"/>
          <w:szCs w:val="16"/>
        </w:rPr>
        <w:t xml:space="preserve"> </w:t>
      </w:r>
      <w:r w:rsidR="007701B0" w:rsidRPr="00543132">
        <w:rPr>
          <w:rFonts w:asciiTheme="minorHAnsi" w:hAnsiTheme="minorHAnsi" w:cstheme="minorHAnsi"/>
          <w:i/>
          <w:iCs/>
          <w:color w:val="000000" w:themeColor="text1"/>
          <w:sz w:val="16"/>
          <w:szCs w:val="16"/>
        </w:rPr>
        <w:t xml:space="preserve">i 8 </w:t>
      </w:r>
      <w:r w:rsidRPr="00543132">
        <w:rPr>
          <w:rFonts w:asciiTheme="minorHAnsi" w:hAnsiTheme="minorHAnsi" w:cstheme="minorHAnsi"/>
          <w:i/>
          <w:iCs/>
          <w:color w:val="000000" w:themeColor="text1"/>
          <w:sz w:val="16"/>
          <w:szCs w:val="16"/>
        </w:rPr>
        <w:t>Pzp,</w:t>
      </w:r>
    </w:p>
    <w:p w14:paraId="79D378E3" w14:textId="3A858FEC" w:rsidR="00E22F27" w:rsidRPr="00543132" w:rsidRDefault="00E22F27" w:rsidP="00BB71B3">
      <w:pPr>
        <w:pStyle w:val="Default"/>
        <w:jc w:val="center"/>
        <w:rPr>
          <w:rFonts w:asciiTheme="minorHAnsi" w:hAnsiTheme="minorHAnsi" w:cstheme="minorHAnsi"/>
          <w:i/>
          <w:iCs/>
          <w:color w:val="000000" w:themeColor="text1"/>
          <w:sz w:val="16"/>
          <w:szCs w:val="16"/>
        </w:rPr>
      </w:pPr>
      <w:r w:rsidRPr="00543132">
        <w:rPr>
          <w:rFonts w:asciiTheme="minorHAnsi" w:hAnsiTheme="minorHAnsi" w:cstheme="minorHAnsi"/>
          <w:i/>
          <w:iCs/>
          <w:color w:val="000000" w:themeColor="text1"/>
          <w:sz w:val="16"/>
          <w:szCs w:val="16"/>
        </w:rPr>
        <w:t>wykonawca wypełnia ust. 2 niniejszego oświadczenia (poniżej)</w:t>
      </w:r>
    </w:p>
    <w:p w14:paraId="7015F573" w14:textId="77777777" w:rsidR="007159BE" w:rsidRPr="00543132" w:rsidRDefault="007159BE" w:rsidP="00BB71B3">
      <w:pPr>
        <w:pStyle w:val="Default"/>
        <w:rPr>
          <w:rFonts w:asciiTheme="minorHAnsi" w:hAnsiTheme="minorHAnsi" w:cstheme="minorHAnsi"/>
          <w:color w:val="000000" w:themeColor="text1"/>
          <w:sz w:val="18"/>
          <w:szCs w:val="18"/>
        </w:rPr>
      </w:pPr>
    </w:p>
    <w:p w14:paraId="38041D38" w14:textId="3F34F923" w:rsidR="00EE54FD" w:rsidRPr="00543132" w:rsidRDefault="007159BE" w:rsidP="00BB71B3">
      <w:pPr>
        <w:pStyle w:val="Default"/>
        <w:numPr>
          <w:ilvl w:val="5"/>
          <w:numId w:val="38"/>
        </w:numPr>
        <w:tabs>
          <w:tab w:val="clear" w:pos="4320"/>
          <w:tab w:val="num" w:pos="284"/>
        </w:tabs>
        <w:ind w:left="284" w:hanging="284"/>
        <w:jc w:val="both"/>
        <w:rPr>
          <w:rFonts w:asciiTheme="minorHAnsi" w:hAnsiTheme="minorHAnsi" w:cstheme="minorHAnsi"/>
          <w:color w:val="000000" w:themeColor="text1"/>
          <w:sz w:val="21"/>
          <w:szCs w:val="21"/>
        </w:rPr>
      </w:pPr>
      <w:r w:rsidRPr="00543132">
        <w:rPr>
          <w:rFonts w:asciiTheme="minorHAnsi" w:hAnsiTheme="minorHAnsi" w:cstheme="minorHAnsi"/>
          <w:color w:val="000000" w:themeColor="text1"/>
          <w:sz w:val="21"/>
          <w:szCs w:val="21"/>
        </w:rPr>
        <w:t>U</w:t>
      </w:r>
      <w:r w:rsidR="00E22F27" w:rsidRPr="00543132">
        <w:rPr>
          <w:rFonts w:asciiTheme="minorHAnsi" w:hAnsiTheme="minorHAnsi" w:cstheme="minorHAnsi"/>
          <w:color w:val="000000" w:themeColor="text1"/>
          <w:sz w:val="21"/>
          <w:szCs w:val="21"/>
        </w:rPr>
        <w:t>prawniony do reprezentowania wykonawcy …………………………</w:t>
      </w:r>
      <w:r w:rsidR="008B6079" w:rsidRPr="00543132">
        <w:rPr>
          <w:rFonts w:asciiTheme="minorHAnsi" w:hAnsiTheme="minorHAnsi" w:cstheme="minorHAnsi"/>
          <w:color w:val="000000" w:themeColor="text1"/>
          <w:sz w:val="21"/>
          <w:szCs w:val="21"/>
        </w:rPr>
        <w:t>……………………………………………………………</w:t>
      </w:r>
      <w:r w:rsidR="00E22F27" w:rsidRPr="00543132">
        <w:rPr>
          <w:rFonts w:asciiTheme="minorHAnsi" w:hAnsiTheme="minorHAnsi" w:cstheme="minorHAnsi"/>
          <w:color w:val="000000" w:themeColor="text1"/>
          <w:sz w:val="21"/>
          <w:szCs w:val="21"/>
        </w:rPr>
        <w:t xml:space="preserve"> w postępowaniu o udzielenie zamówienia publicznego na </w:t>
      </w:r>
      <w:bookmarkStart w:id="19" w:name="_Hlk81910016"/>
      <w:r w:rsidR="004A7785" w:rsidRPr="00543132">
        <w:rPr>
          <w:rFonts w:asciiTheme="minorHAnsi" w:hAnsiTheme="minorHAnsi" w:cstheme="minorHAnsi"/>
          <w:color w:val="000000" w:themeColor="text1"/>
          <w:sz w:val="21"/>
          <w:szCs w:val="21"/>
        </w:rPr>
        <w:t>„</w:t>
      </w:r>
      <w:r w:rsidR="00196235" w:rsidRPr="00543132">
        <w:rPr>
          <w:rFonts w:asciiTheme="minorHAnsi" w:hAnsiTheme="minorHAnsi" w:cstheme="minorHAnsi"/>
          <w:b/>
          <w:bCs/>
          <w:i/>
          <w:iCs/>
          <w:color w:val="000000" w:themeColor="text1"/>
          <w:sz w:val="21"/>
          <w:szCs w:val="21"/>
        </w:rPr>
        <w:t xml:space="preserve">Zimowe utrzymanie dróg powiatowych zamiejskich Powiatu </w:t>
      </w:r>
      <w:bookmarkStart w:id="20" w:name="_Hlk114216265"/>
      <w:r w:rsidR="00196235" w:rsidRPr="00543132">
        <w:rPr>
          <w:rFonts w:asciiTheme="minorHAnsi" w:hAnsiTheme="minorHAnsi" w:cstheme="minorHAnsi"/>
          <w:b/>
          <w:bCs/>
          <w:i/>
          <w:iCs/>
          <w:color w:val="000000" w:themeColor="text1"/>
          <w:sz w:val="21"/>
          <w:szCs w:val="21"/>
        </w:rPr>
        <w:t>Głogowskiego w sezonie 202</w:t>
      </w:r>
      <w:r w:rsidR="009F7FFC" w:rsidRPr="00543132">
        <w:rPr>
          <w:rFonts w:asciiTheme="minorHAnsi" w:hAnsiTheme="minorHAnsi" w:cstheme="minorHAnsi"/>
          <w:b/>
          <w:bCs/>
          <w:i/>
          <w:iCs/>
          <w:color w:val="000000" w:themeColor="text1"/>
          <w:sz w:val="21"/>
          <w:szCs w:val="21"/>
        </w:rPr>
        <w:t>2</w:t>
      </w:r>
      <w:r w:rsidR="00196235" w:rsidRPr="00543132">
        <w:rPr>
          <w:rFonts w:asciiTheme="minorHAnsi" w:hAnsiTheme="minorHAnsi" w:cstheme="minorHAnsi"/>
          <w:b/>
          <w:bCs/>
          <w:i/>
          <w:iCs/>
          <w:color w:val="000000" w:themeColor="text1"/>
          <w:sz w:val="21"/>
          <w:szCs w:val="21"/>
        </w:rPr>
        <w:t>/202</w:t>
      </w:r>
      <w:r w:rsidR="009F7FFC" w:rsidRPr="00543132">
        <w:rPr>
          <w:rFonts w:asciiTheme="minorHAnsi" w:hAnsiTheme="minorHAnsi" w:cstheme="minorHAnsi"/>
          <w:b/>
          <w:bCs/>
          <w:i/>
          <w:iCs/>
          <w:color w:val="000000" w:themeColor="text1"/>
          <w:sz w:val="21"/>
          <w:szCs w:val="21"/>
        </w:rPr>
        <w:t>3</w:t>
      </w:r>
      <w:r w:rsidR="00196235" w:rsidRPr="00543132">
        <w:rPr>
          <w:rFonts w:asciiTheme="minorHAnsi" w:hAnsiTheme="minorHAnsi" w:cstheme="minorHAnsi"/>
          <w:b/>
          <w:bCs/>
          <w:i/>
          <w:iCs/>
          <w:color w:val="000000" w:themeColor="text1"/>
          <w:sz w:val="21"/>
          <w:szCs w:val="21"/>
        </w:rPr>
        <w:t>”</w:t>
      </w:r>
      <w:r w:rsidR="00EE54FD" w:rsidRPr="00543132">
        <w:rPr>
          <w:rFonts w:asciiTheme="minorHAnsi" w:hAnsiTheme="minorHAnsi" w:cstheme="minorHAnsi"/>
          <w:b/>
          <w:bCs/>
          <w:i/>
          <w:iCs/>
          <w:color w:val="000000" w:themeColor="text1"/>
          <w:sz w:val="21"/>
          <w:szCs w:val="21"/>
        </w:rPr>
        <w:t xml:space="preserve"> w podziale na części:</w:t>
      </w:r>
    </w:p>
    <w:p w14:paraId="231A7BDA" w14:textId="77777777" w:rsidR="00EE54FD" w:rsidRPr="00543132" w:rsidRDefault="00EE54FD" w:rsidP="00BB71B3">
      <w:pPr>
        <w:pStyle w:val="Akapitzlist"/>
        <w:spacing w:after="0" w:line="240" w:lineRule="auto"/>
        <w:ind w:left="284" w:right="204"/>
        <w:rPr>
          <w:rFonts w:eastAsia="Times New Roman" w:cstheme="minorHAnsi"/>
          <w:color w:val="000000" w:themeColor="text1"/>
          <w:sz w:val="21"/>
          <w:szCs w:val="21"/>
          <w:lang w:eastAsia="pl-PL"/>
        </w:rPr>
      </w:pPr>
      <w:bookmarkStart w:id="21" w:name="_Hlk83367954"/>
      <w:bookmarkEnd w:id="20"/>
      <w:r w:rsidRPr="00543132">
        <w:rPr>
          <w:rFonts w:eastAsia="Times New Roman" w:cstheme="minorHAnsi"/>
          <w:color w:val="000000" w:themeColor="text1"/>
          <w:sz w:val="21"/>
          <w:szCs w:val="21"/>
          <w:lang w:eastAsia="pl-PL"/>
        </w:rPr>
        <w:t>a) Część I –   Obręb Jerzmanowa,</w:t>
      </w:r>
    </w:p>
    <w:p w14:paraId="1AE6F1DD" w14:textId="2CCF7146" w:rsidR="00EE54FD" w:rsidRPr="00543132" w:rsidRDefault="008B6079" w:rsidP="00BB71B3">
      <w:pPr>
        <w:pStyle w:val="Akapitzlist"/>
        <w:spacing w:after="0" w:line="240" w:lineRule="auto"/>
        <w:ind w:left="284" w:right="204"/>
        <w:rPr>
          <w:rFonts w:eastAsia="Times New Roman" w:cstheme="minorHAnsi"/>
          <w:color w:val="000000" w:themeColor="text1"/>
          <w:sz w:val="21"/>
          <w:szCs w:val="21"/>
          <w:lang w:eastAsia="pl-PL"/>
        </w:rPr>
      </w:pPr>
      <w:r w:rsidRPr="00543132">
        <w:rPr>
          <w:rFonts w:eastAsia="Times New Roman" w:cstheme="minorHAnsi"/>
          <w:color w:val="000000" w:themeColor="text1"/>
          <w:sz w:val="21"/>
          <w:szCs w:val="21"/>
          <w:lang w:eastAsia="pl-PL"/>
        </w:rPr>
        <w:t>b</w:t>
      </w:r>
      <w:r w:rsidR="00EE54FD" w:rsidRPr="00543132">
        <w:rPr>
          <w:rFonts w:eastAsia="Times New Roman" w:cstheme="minorHAnsi"/>
          <w:color w:val="000000" w:themeColor="text1"/>
          <w:sz w:val="21"/>
          <w:szCs w:val="21"/>
          <w:lang w:eastAsia="pl-PL"/>
        </w:rPr>
        <w:t>) Część II – Obręb Pęcław,</w:t>
      </w:r>
    </w:p>
    <w:p w14:paraId="28D95E77" w14:textId="6DA40DD2" w:rsidR="00EE54FD" w:rsidRPr="00543132" w:rsidRDefault="008B6079" w:rsidP="00BB71B3">
      <w:pPr>
        <w:pStyle w:val="Akapitzlist"/>
        <w:spacing w:after="0" w:line="240" w:lineRule="auto"/>
        <w:ind w:left="284" w:right="204"/>
        <w:rPr>
          <w:rFonts w:eastAsia="Times New Roman" w:cstheme="minorHAnsi"/>
          <w:color w:val="000000" w:themeColor="text1"/>
          <w:sz w:val="21"/>
          <w:szCs w:val="21"/>
          <w:lang w:eastAsia="pl-PL"/>
        </w:rPr>
      </w:pPr>
      <w:r w:rsidRPr="00543132">
        <w:rPr>
          <w:rFonts w:eastAsia="Times New Roman" w:cstheme="minorHAnsi"/>
          <w:color w:val="000000" w:themeColor="text1"/>
          <w:sz w:val="21"/>
          <w:szCs w:val="21"/>
          <w:lang w:eastAsia="pl-PL"/>
        </w:rPr>
        <w:t>c</w:t>
      </w:r>
      <w:r w:rsidR="00EE54FD" w:rsidRPr="00543132">
        <w:rPr>
          <w:rFonts w:eastAsia="Times New Roman" w:cstheme="minorHAnsi"/>
          <w:color w:val="000000" w:themeColor="text1"/>
          <w:sz w:val="21"/>
          <w:szCs w:val="21"/>
          <w:lang w:eastAsia="pl-PL"/>
        </w:rPr>
        <w:t xml:space="preserve">) </w:t>
      </w:r>
      <w:r w:rsidRPr="00543132">
        <w:rPr>
          <w:rFonts w:eastAsia="Times New Roman" w:cstheme="minorHAnsi"/>
          <w:color w:val="000000" w:themeColor="text1"/>
          <w:sz w:val="21"/>
          <w:szCs w:val="21"/>
          <w:lang w:eastAsia="pl-PL"/>
        </w:rPr>
        <w:t xml:space="preserve"> </w:t>
      </w:r>
      <w:r w:rsidR="00EE54FD" w:rsidRPr="00543132">
        <w:rPr>
          <w:rFonts w:eastAsia="Times New Roman" w:cstheme="minorHAnsi"/>
          <w:color w:val="000000" w:themeColor="text1"/>
          <w:sz w:val="21"/>
          <w:szCs w:val="21"/>
          <w:lang w:eastAsia="pl-PL"/>
        </w:rPr>
        <w:t>Część I</w:t>
      </w:r>
      <w:r w:rsidR="007F38ED" w:rsidRPr="00543132">
        <w:rPr>
          <w:rFonts w:eastAsia="Times New Roman" w:cstheme="minorHAnsi"/>
          <w:color w:val="000000" w:themeColor="text1"/>
          <w:sz w:val="21"/>
          <w:szCs w:val="21"/>
          <w:lang w:eastAsia="pl-PL"/>
        </w:rPr>
        <w:t>II</w:t>
      </w:r>
      <w:r w:rsidR="00EE54FD" w:rsidRPr="00543132">
        <w:rPr>
          <w:rFonts w:eastAsia="Times New Roman" w:cstheme="minorHAnsi"/>
          <w:color w:val="000000" w:themeColor="text1"/>
          <w:sz w:val="21"/>
          <w:szCs w:val="21"/>
          <w:lang w:eastAsia="pl-PL"/>
        </w:rPr>
        <w:t xml:space="preserve"> – </w:t>
      </w:r>
      <w:r w:rsidR="00EE54FD" w:rsidRPr="00543132">
        <w:rPr>
          <w:rFonts w:cstheme="minorHAnsi"/>
          <w:color w:val="000000" w:themeColor="text1"/>
          <w:sz w:val="21"/>
          <w:szCs w:val="21"/>
        </w:rPr>
        <w:t>Obręb Żukowice*.</w:t>
      </w:r>
    </w:p>
    <w:bookmarkEnd w:id="21"/>
    <w:p w14:paraId="3D2AEFB5" w14:textId="77777777" w:rsidR="00EE54FD" w:rsidRPr="00543132" w:rsidRDefault="00EE54FD" w:rsidP="00BB71B3">
      <w:pPr>
        <w:pStyle w:val="Default"/>
        <w:ind w:left="284"/>
        <w:jc w:val="both"/>
        <w:rPr>
          <w:rFonts w:asciiTheme="minorHAnsi" w:hAnsiTheme="minorHAnsi" w:cstheme="minorHAnsi"/>
          <w:b/>
          <w:bCs/>
          <w:i/>
          <w:iCs/>
          <w:color w:val="000000" w:themeColor="text1"/>
          <w:sz w:val="18"/>
          <w:szCs w:val="18"/>
        </w:rPr>
      </w:pPr>
    </w:p>
    <w:bookmarkEnd w:id="19"/>
    <w:p w14:paraId="6F336A67" w14:textId="63FAC3DF" w:rsidR="00BC58D3" w:rsidRPr="00543132" w:rsidRDefault="007159BE" w:rsidP="00BB71B3">
      <w:pPr>
        <w:pStyle w:val="Default"/>
        <w:numPr>
          <w:ilvl w:val="0"/>
          <w:numId w:val="63"/>
        </w:numPr>
        <w:ind w:left="284" w:hanging="284"/>
        <w:jc w:val="both"/>
        <w:rPr>
          <w:rFonts w:asciiTheme="minorHAnsi" w:hAnsiTheme="minorHAnsi" w:cstheme="minorHAnsi"/>
          <w:color w:val="000000" w:themeColor="text1"/>
          <w:sz w:val="21"/>
          <w:szCs w:val="21"/>
        </w:rPr>
      </w:pPr>
      <w:r w:rsidRPr="00543132">
        <w:rPr>
          <w:rFonts w:asciiTheme="minorHAnsi" w:hAnsiTheme="minorHAnsi" w:cstheme="minorHAnsi"/>
          <w:color w:val="000000" w:themeColor="text1"/>
          <w:sz w:val="21"/>
          <w:szCs w:val="21"/>
        </w:rPr>
        <w:t xml:space="preserve">oznaczenie sprawy: </w:t>
      </w:r>
      <w:r w:rsidRPr="00543132">
        <w:rPr>
          <w:rFonts w:asciiTheme="minorHAnsi" w:hAnsiTheme="minorHAnsi" w:cstheme="minorHAnsi"/>
          <w:b/>
          <w:bCs/>
          <w:color w:val="000000" w:themeColor="text1"/>
          <w:sz w:val="21"/>
          <w:szCs w:val="21"/>
        </w:rPr>
        <w:t>RZ.272.</w:t>
      </w:r>
      <w:r w:rsidR="009F7FFC" w:rsidRPr="00543132">
        <w:rPr>
          <w:rFonts w:asciiTheme="minorHAnsi" w:hAnsiTheme="minorHAnsi" w:cstheme="minorHAnsi"/>
          <w:b/>
          <w:bCs/>
          <w:color w:val="000000" w:themeColor="text1"/>
          <w:sz w:val="21"/>
          <w:szCs w:val="21"/>
        </w:rPr>
        <w:t>2</w:t>
      </w:r>
      <w:r w:rsidR="008B6079" w:rsidRPr="00543132">
        <w:rPr>
          <w:rFonts w:asciiTheme="minorHAnsi" w:hAnsiTheme="minorHAnsi" w:cstheme="minorHAnsi"/>
          <w:b/>
          <w:bCs/>
          <w:color w:val="000000" w:themeColor="text1"/>
          <w:sz w:val="21"/>
          <w:szCs w:val="21"/>
        </w:rPr>
        <w:t>9</w:t>
      </w:r>
      <w:r w:rsidRPr="00543132">
        <w:rPr>
          <w:rFonts w:asciiTheme="minorHAnsi" w:hAnsiTheme="minorHAnsi" w:cstheme="minorHAnsi"/>
          <w:b/>
          <w:bCs/>
          <w:color w:val="000000" w:themeColor="text1"/>
          <w:sz w:val="21"/>
          <w:szCs w:val="21"/>
        </w:rPr>
        <w:t>.2021</w:t>
      </w:r>
      <w:r w:rsidRPr="00543132">
        <w:rPr>
          <w:rFonts w:asciiTheme="minorHAnsi" w:hAnsiTheme="minorHAnsi" w:cstheme="minorHAnsi"/>
          <w:color w:val="000000" w:themeColor="text1"/>
          <w:sz w:val="21"/>
          <w:szCs w:val="21"/>
        </w:rPr>
        <w:t xml:space="preserve">, prowadzonym przez </w:t>
      </w:r>
      <w:r w:rsidRPr="00543132">
        <w:rPr>
          <w:rFonts w:asciiTheme="minorHAnsi" w:hAnsiTheme="minorHAnsi" w:cstheme="minorHAnsi"/>
          <w:b/>
          <w:bCs/>
          <w:color w:val="000000" w:themeColor="text1"/>
          <w:sz w:val="21"/>
          <w:szCs w:val="21"/>
        </w:rPr>
        <w:t>Powiat Głogowski, reprezentowany przez Zarząd Powiatu Głogowskiego</w:t>
      </w:r>
    </w:p>
    <w:p w14:paraId="5457F502" w14:textId="212DA584" w:rsidR="007159BE" w:rsidRPr="00543132" w:rsidRDefault="00E22F27" w:rsidP="00BB71B3">
      <w:pPr>
        <w:pStyle w:val="Default"/>
        <w:numPr>
          <w:ilvl w:val="0"/>
          <w:numId w:val="63"/>
        </w:numPr>
        <w:jc w:val="both"/>
        <w:rPr>
          <w:rFonts w:asciiTheme="minorHAnsi" w:hAnsiTheme="minorHAnsi" w:cstheme="minorHAnsi"/>
          <w:color w:val="000000" w:themeColor="text1"/>
          <w:sz w:val="21"/>
          <w:szCs w:val="21"/>
        </w:rPr>
      </w:pPr>
      <w:r w:rsidRPr="00543132">
        <w:rPr>
          <w:rFonts w:asciiTheme="minorHAnsi" w:hAnsiTheme="minorHAnsi" w:cstheme="minorHAnsi"/>
          <w:b/>
          <w:bCs/>
          <w:color w:val="000000" w:themeColor="text1"/>
          <w:sz w:val="21"/>
          <w:szCs w:val="21"/>
        </w:rPr>
        <w:t xml:space="preserve">oświadczam, że zachodzą w stosunku do mnie podstawy wykluczenia z postępowania </w:t>
      </w:r>
      <w:r w:rsidRPr="00543132">
        <w:rPr>
          <w:rFonts w:asciiTheme="minorHAnsi" w:hAnsiTheme="minorHAnsi" w:cstheme="minorHAnsi"/>
          <w:color w:val="000000" w:themeColor="text1"/>
          <w:sz w:val="21"/>
          <w:szCs w:val="21"/>
        </w:rPr>
        <w:t xml:space="preserve">w zakresie podstaw wykluczenia wskazanych przez zamawiającego wymienionych w art. 109 ust. 1 pkt ……… Pzp </w:t>
      </w:r>
      <w:r w:rsidRPr="00543132">
        <w:rPr>
          <w:rFonts w:asciiTheme="minorHAnsi" w:hAnsiTheme="minorHAnsi" w:cstheme="minorHAnsi"/>
          <w:i/>
          <w:iCs/>
          <w:color w:val="000000" w:themeColor="text1"/>
          <w:sz w:val="18"/>
          <w:szCs w:val="18"/>
        </w:rPr>
        <w:t xml:space="preserve">(podać mającą zastosowanie podstawę wykluczenia z postępowania spośród wskazanych przez zamawiającego wymienionych w art. 109 ust. 1 Pzp). </w:t>
      </w:r>
    </w:p>
    <w:p w14:paraId="58BC9D7B" w14:textId="77777777" w:rsidR="007159BE" w:rsidRPr="00543132" w:rsidRDefault="007159BE" w:rsidP="00BB71B3">
      <w:pPr>
        <w:pStyle w:val="Default"/>
        <w:ind w:left="284"/>
        <w:jc w:val="both"/>
        <w:rPr>
          <w:rFonts w:asciiTheme="minorHAnsi" w:hAnsiTheme="minorHAnsi" w:cstheme="minorHAnsi"/>
          <w:b/>
          <w:bCs/>
          <w:color w:val="000000" w:themeColor="text1"/>
          <w:sz w:val="18"/>
          <w:szCs w:val="18"/>
        </w:rPr>
      </w:pPr>
    </w:p>
    <w:p w14:paraId="6B5104E4" w14:textId="3CB8A062" w:rsidR="00E22F27" w:rsidRPr="00543132" w:rsidRDefault="00E22F27" w:rsidP="00BB71B3">
      <w:pPr>
        <w:pStyle w:val="Default"/>
        <w:ind w:left="284"/>
        <w:jc w:val="both"/>
        <w:rPr>
          <w:rFonts w:asciiTheme="minorHAnsi" w:hAnsiTheme="minorHAnsi" w:cstheme="minorHAnsi"/>
          <w:color w:val="000000" w:themeColor="text1"/>
          <w:sz w:val="21"/>
          <w:szCs w:val="21"/>
        </w:rPr>
      </w:pPr>
      <w:r w:rsidRPr="00543132">
        <w:rPr>
          <w:rFonts w:asciiTheme="minorHAnsi" w:hAnsiTheme="minorHAnsi" w:cstheme="minorHAnsi"/>
          <w:color w:val="000000" w:themeColor="text1"/>
          <w:sz w:val="21"/>
          <w:szCs w:val="21"/>
        </w:rPr>
        <w:t xml:space="preserve">Jednocześnie oświadczam, że na podstawie art. 110 ust. 2 Pzp w celu wykazania swojej rzetelności pomimo istnienia odpowiedniej podstawy wykluczenia wykonawca przedsięwziął następujące środki („samooczyszczenie”): </w:t>
      </w:r>
    </w:p>
    <w:p w14:paraId="306EB18A" w14:textId="3BF4F9E6" w:rsidR="007159BE" w:rsidRPr="00543132" w:rsidRDefault="007159BE" w:rsidP="00BB71B3">
      <w:pPr>
        <w:pStyle w:val="Default"/>
        <w:tabs>
          <w:tab w:val="decimal" w:leader="dot" w:pos="9072"/>
        </w:tabs>
        <w:spacing w:line="276" w:lineRule="auto"/>
        <w:jc w:val="both"/>
        <w:rPr>
          <w:rFonts w:asciiTheme="minorHAnsi" w:hAnsiTheme="minorHAnsi" w:cstheme="minorHAnsi"/>
          <w:color w:val="000000" w:themeColor="text1"/>
          <w:sz w:val="21"/>
          <w:szCs w:val="21"/>
        </w:rPr>
      </w:pPr>
      <w:r w:rsidRPr="00543132">
        <w:rPr>
          <w:rFonts w:asciiTheme="minorHAnsi" w:hAnsiTheme="minorHAnsi" w:cstheme="minorHAnsi"/>
          <w:color w:val="000000" w:themeColor="text1"/>
          <w:sz w:val="21"/>
          <w:szCs w:val="21"/>
        </w:rPr>
        <w:tab/>
      </w:r>
    </w:p>
    <w:p w14:paraId="44F49514" w14:textId="77777777" w:rsidR="007159BE" w:rsidRPr="00543132" w:rsidRDefault="007159BE" w:rsidP="003C3752">
      <w:pPr>
        <w:pStyle w:val="Default"/>
        <w:spacing w:line="276" w:lineRule="auto"/>
        <w:rPr>
          <w:rFonts w:asciiTheme="minorHAnsi" w:hAnsiTheme="minorHAnsi" w:cstheme="minorHAnsi"/>
          <w:b/>
          <w:bCs/>
          <w:color w:val="000000" w:themeColor="text1"/>
          <w:sz w:val="21"/>
          <w:szCs w:val="21"/>
        </w:rPr>
      </w:pPr>
    </w:p>
    <w:p w14:paraId="398D4163" w14:textId="28AD5D98" w:rsidR="00E22F27" w:rsidRPr="00543132" w:rsidRDefault="00E22F27" w:rsidP="003C3752">
      <w:pPr>
        <w:pStyle w:val="Default"/>
        <w:spacing w:line="276" w:lineRule="auto"/>
        <w:rPr>
          <w:rFonts w:asciiTheme="minorHAnsi" w:hAnsiTheme="minorHAnsi" w:cstheme="minorHAnsi"/>
          <w:color w:val="000000" w:themeColor="text1"/>
          <w:sz w:val="21"/>
          <w:szCs w:val="21"/>
        </w:rPr>
      </w:pPr>
      <w:r w:rsidRPr="00543132">
        <w:rPr>
          <w:rFonts w:asciiTheme="minorHAnsi" w:hAnsiTheme="minorHAnsi" w:cstheme="minorHAnsi"/>
          <w:b/>
          <w:bCs/>
          <w:color w:val="000000" w:themeColor="text1"/>
          <w:sz w:val="21"/>
          <w:szCs w:val="21"/>
          <w:highlight w:val="lightGray"/>
        </w:rPr>
        <w:t>OŚWIADCZENIE DOTYCZĄCE PODANYCH INFORMACJI:</w:t>
      </w:r>
      <w:r w:rsidRPr="00543132">
        <w:rPr>
          <w:rFonts w:asciiTheme="minorHAnsi" w:hAnsiTheme="minorHAnsi" w:cstheme="minorHAnsi"/>
          <w:b/>
          <w:bCs/>
          <w:color w:val="000000" w:themeColor="text1"/>
          <w:sz w:val="21"/>
          <w:szCs w:val="21"/>
        </w:rPr>
        <w:t xml:space="preserve"> </w:t>
      </w:r>
    </w:p>
    <w:p w14:paraId="76AD4D87" w14:textId="59854299" w:rsidR="00E22F27" w:rsidRPr="00543132" w:rsidRDefault="00E22F27" w:rsidP="00BB71B3">
      <w:pPr>
        <w:tabs>
          <w:tab w:val="decimal" w:leader="dot" w:pos="9072"/>
        </w:tabs>
        <w:autoSpaceDE w:val="0"/>
        <w:autoSpaceDN w:val="0"/>
        <w:adjustRightInd w:val="0"/>
        <w:spacing w:after="0" w:line="240" w:lineRule="auto"/>
        <w:jc w:val="both"/>
        <w:rPr>
          <w:rFonts w:cstheme="minorHAnsi"/>
          <w:color w:val="000000" w:themeColor="text1"/>
          <w:sz w:val="20"/>
          <w:szCs w:val="20"/>
        </w:rPr>
      </w:pPr>
      <w:r w:rsidRPr="00543132">
        <w:rPr>
          <w:rFonts w:cstheme="minorHAnsi"/>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17C7916" w14:textId="198C28CC" w:rsidR="00BC58D3" w:rsidRPr="00543132" w:rsidRDefault="00BC58D3" w:rsidP="00BB71B3">
      <w:pPr>
        <w:tabs>
          <w:tab w:val="decimal" w:pos="-4820"/>
          <w:tab w:val="center" w:pos="1985"/>
          <w:tab w:val="center" w:pos="7371"/>
        </w:tabs>
        <w:spacing w:after="0" w:line="240" w:lineRule="auto"/>
        <w:ind w:right="204"/>
        <w:jc w:val="both"/>
        <w:rPr>
          <w:rFonts w:eastAsia="Times New Roman" w:cstheme="minorHAnsi"/>
          <w:color w:val="000000" w:themeColor="text1"/>
          <w:sz w:val="18"/>
          <w:szCs w:val="18"/>
          <w:lang w:eastAsia="pl-PL"/>
        </w:rPr>
      </w:pPr>
      <w:r w:rsidRPr="00543132">
        <w:rPr>
          <w:rFonts w:eastAsia="Times New Roman" w:cstheme="minorHAnsi"/>
          <w:color w:val="000000" w:themeColor="text1"/>
          <w:sz w:val="18"/>
          <w:szCs w:val="18"/>
          <w:lang w:eastAsia="pl-PL"/>
        </w:rPr>
        <w:t>*skreślić niepotrzebne</w:t>
      </w:r>
    </w:p>
    <w:p w14:paraId="1870BA5B" w14:textId="77777777" w:rsidR="00911997" w:rsidRPr="00543132" w:rsidRDefault="00911997" w:rsidP="00911997">
      <w:pPr>
        <w:tabs>
          <w:tab w:val="decimal" w:leader="dot" w:pos="9072"/>
        </w:tabs>
        <w:autoSpaceDE w:val="0"/>
        <w:autoSpaceDN w:val="0"/>
        <w:adjustRightInd w:val="0"/>
        <w:spacing w:after="0" w:line="240" w:lineRule="auto"/>
        <w:ind w:left="284"/>
        <w:jc w:val="right"/>
        <w:rPr>
          <w:rFonts w:cstheme="minorHAnsi"/>
          <w:b/>
          <w:bCs/>
          <w:color w:val="000000" w:themeColor="text1"/>
        </w:rPr>
      </w:pPr>
      <w:r w:rsidRPr="00543132">
        <w:rPr>
          <w:rFonts w:cstheme="minorHAnsi"/>
          <w:b/>
          <w:bCs/>
          <w:color w:val="000000" w:themeColor="text1"/>
        </w:rPr>
        <w:lastRenderedPageBreak/>
        <w:t>Załącznik nr 3a do SWZ – oświadczenie o braku podstaw wykluczenia z art. 7 ust. 1 ustawy o szczególnych rozwiązaniach w zakresie przeciwdziałania wspieraniu agresji na Ukrainę oraz służące ochronie bezpieczeństwa narodowego</w:t>
      </w:r>
    </w:p>
    <w:p w14:paraId="37A9E550" w14:textId="77777777" w:rsidR="00911997" w:rsidRPr="00543132" w:rsidRDefault="00911997" w:rsidP="00911997">
      <w:pPr>
        <w:pStyle w:val="Default"/>
        <w:rPr>
          <w:color w:val="000000" w:themeColor="text1"/>
          <w:sz w:val="22"/>
          <w:szCs w:val="22"/>
        </w:rPr>
      </w:pPr>
    </w:p>
    <w:p w14:paraId="0BCF0702" w14:textId="77777777" w:rsidR="00911997" w:rsidRPr="00543132" w:rsidRDefault="00911997" w:rsidP="00911997">
      <w:pPr>
        <w:pStyle w:val="Default"/>
        <w:rPr>
          <w:rFonts w:asciiTheme="minorHAnsi" w:hAnsiTheme="minorHAnsi" w:cstheme="minorHAnsi"/>
          <w:color w:val="000000" w:themeColor="text1"/>
          <w:sz w:val="22"/>
          <w:szCs w:val="22"/>
        </w:rPr>
      </w:pPr>
      <w:r w:rsidRPr="00543132">
        <w:rPr>
          <w:rFonts w:asciiTheme="minorHAnsi" w:hAnsiTheme="minorHAnsi" w:cstheme="minorHAnsi"/>
          <w:b/>
          <w:bCs/>
          <w:color w:val="000000" w:themeColor="text1"/>
          <w:sz w:val="22"/>
          <w:szCs w:val="22"/>
          <w:highlight w:val="lightGray"/>
        </w:rPr>
        <w:t>WYKONAWCA</w:t>
      </w:r>
      <w:r w:rsidRPr="00543132">
        <w:rPr>
          <w:rFonts w:asciiTheme="minorHAnsi" w:hAnsiTheme="minorHAnsi" w:cstheme="minorHAnsi"/>
          <w:b/>
          <w:bCs/>
          <w:color w:val="000000" w:themeColor="text1"/>
          <w:sz w:val="22"/>
          <w:szCs w:val="22"/>
        </w:rPr>
        <w:t xml:space="preserve"> </w:t>
      </w:r>
    </w:p>
    <w:p w14:paraId="204C7C25" w14:textId="77777777" w:rsidR="00911997" w:rsidRPr="00543132" w:rsidRDefault="00911997" w:rsidP="00911997">
      <w:pPr>
        <w:pStyle w:val="Default"/>
        <w:tabs>
          <w:tab w:val="decimal" w:leader="dot" w:pos="4820"/>
        </w:tabs>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ab/>
      </w:r>
    </w:p>
    <w:p w14:paraId="3143558F" w14:textId="77777777" w:rsidR="00911997" w:rsidRPr="00543132" w:rsidRDefault="00911997" w:rsidP="00911997">
      <w:pPr>
        <w:pStyle w:val="Default"/>
        <w:tabs>
          <w:tab w:val="decimal" w:leader="dot" w:pos="4820"/>
        </w:tabs>
        <w:ind w:right="4252"/>
        <w:jc w:val="both"/>
        <w:rPr>
          <w:rFonts w:asciiTheme="minorHAnsi" w:hAnsiTheme="minorHAnsi" w:cstheme="minorHAnsi"/>
          <w:color w:val="000000" w:themeColor="text1"/>
          <w:sz w:val="16"/>
          <w:szCs w:val="16"/>
        </w:rPr>
      </w:pPr>
      <w:r w:rsidRPr="00543132">
        <w:rPr>
          <w:rFonts w:asciiTheme="minorHAnsi" w:hAnsiTheme="minorHAnsi" w:cstheme="minorHAnsi"/>
          <w:i/>
          <w:iCs/>
          <w:color w:val="000000" w:themeColor="text1"/>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7F3618AD" w14:textId="77777777" w:rsidR="00911997" w:rsidRPr="00543132" w:rsidRDefault="00911997" w:rsidP="00911997">
      <w:pPr>
        <w:pStyle w:val="Default"/>
        <w:rPr>
          <w:rFonts w:asciiTheme="minorHAnsi" w:hAnsiTheme="minorHAnsi" w:cstheme="minorHAnsi"/>
          <w:color w:val="000000" w:themeColor="text1"/>
          <w:sz w:val="22"/>
          <w:szCs w:val="22"/>
        </w:rPr>
      </w:pPr>
    </w:p>
    <w:p w14:paraId="595D9ADC" w14:textId="77777777" w:rsidR="00911997" w:rsidRPr="00543132" w:rsidRDefault="00911997" w:rsidP="00911997">
      <w:pPr>
        <w:pStyle w:val="Default"/>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reprezentowany przez: </w:t>
      </w:r>
    </w:p>
    <w:p w14:paraId="770AC70E" w14:textId="77777777" w:rsidR="00911997" w:rsidRPr="00543132" w:rsidRDefault="00911997" w:rsidP="00911997">
      <w:pPr>
        <w:pStyle w:val="Default"/>
        <w:tabs>
          <w:tab w:val="decimal" w:leader="dot" w:pos="4820"/>
        </w:tabs>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ab/>
      </w:r>
    </w:p>
    <w:p w14:paraId="73835BD2" w14:textId="77777777" w:rsidR="00911997" w:rsidRPr="00543132" w:rsidRDefault="00911997" w:rsidP="00BB71B3">
      <w:pPr>
        <w:pStyle w:val="Default"/>
        <w:tabs>
          <w:tab w:val="decimal" w:leader="dot" w:pos="4820"/>
        </w:tabs>
        <w:rPr>
          <w:color w:val="000000" w:themeColor="text1"/>
          <w:sz w:val="22"/>
          <w:szCs w:val="22"/>
        </w:rPr>
      </w:pPr>
    </w:p>
    <w:p w14:paraId="11666B52" w14:textId="77777777" w:rsidR="00911997" w:rsidRPr="00543132" w:rsidRDefault="00911997" w:rsidP="00BB71B3">
      <w:pPr>
        <w:pStyle w:val="Default"/>
        <w:tabs>
          <w:tab w:val="decimal" w:leader="dot" w:pos="4820"/>
        </w:tabs>
        <w:rPr>
          <w:rFonts w:asciiTheme="minorHAnsi" w:hAnsiTheme="minorHAnsi" w:cstheme="minorHAnsi"/>
          <w:color w:val="000000" w:themeColor="text1"/>
          <w:sz w:val="22"/>
          <w:szCs w:val="22"/>
        </w:rPr>
      </w:pPr>
    </w:p>
    <w:p w14:paraId="212FEF26" w14:textId="77777777" w:rsidR="00911997" w:rsidRPr="00543132" w:rsidRDefault="00911997" w:rsidP="00BB71B3">
      <w:pPr>
        <w:pStyle w:val="Default"/>
        <w:jc w:val="center"/>
        <w:rPr>
          <w:rFonts w:asciiTheme="minorHAnsi" w:hAnsiTheme="minorHAnsi" w:cstheme="minorHAnsi"/>
          <w:color w:val="000000" w:themeColor="text1"/>
          <w:sz w:val="20"/>
          <w:szCs w:val="20"/>
        </w:rPr>
      </w:pPr>
      <w:r w:rsidRPr="00543132">
        <w:rPr>
          <w:rFonts w:asciiTheme="minorHAnsi" w:hAnsiTheme="minorHAnsi" w:cstheme="minorHAnsi"/>
          <w:b/>
          <w:bCs/>
          <w:color w:val="000000" w:themeColor="text1"/>
          <w:sz w:val="20"/>
          <w:szCs w:val="20"/>
        </w:rPr>
        <w:t>Oświadczenie o braku podstaw wykluczenia z postępowania wykonawcy</w:t>
      </w:r>
    </w:p>
    <w:p w14:paraId="46F64DC9" w14:textId="77777777" w:rsidR="00911997" w:rsidRPr="00543132" w:rsidRDefault="00911997" w:rsidP="00BB71B3">
      <w:pPr>
        <w:pStyle w:val="Default"/>
        <w:jc w:val="center"/>
        <w:rPr>
          <w:rFonts w:asciiTheme="minorHAnsi" w:hAnsiTheme="minorHAnsi" w:cstheme="minorHAnsi"/>
          <w:color w:val="000000" w:themeColor="text1"/>
          <w:sz w:val="20"/>
          <w:szCs w:val="20"/>
        </w:rPr>
      </w:pPr>
      <w:r w:rsidRPr="00543132">
        <w:rPr>
          <w:rFonts w:asciiTheme="minorHAnsi" w:hAnsiTheme="minorHAnsi" w:cstheme="minorHAnsi"/>
          <w:b/>
          <w:bCs/>
          <w:color w:val="000000" w:themeColor="text1"/>
          <w:sz w:val="20"/>
          <w:szCs w:val="20"/>
        </w:rPr>
        <w:t>składane na podstawie art. 7 ust. 1 ustawy z dnia 13 kwietnia 2022 r.</w:t>
      </w:r>
    </w:p>
    <w:p w14:paraId="7212EEB5" w14:textId="77777777" w:rsidR="00911997" w:rsidRPr="00543132" w:rsidRDefault="00911997" w:rsidP="00BB71B3">
      <w:pPr>
        <w:pStyle w:val="Default"/>
        <w:jc w:val="center"/>
        <w:rPr>
          <w:rFonts w:asciiTheme="minorHAnsi" w:hAnsiTheme="minorHAnsi" w:cstheme="minorHAnsi"/>
          <w:b/>
          <w:bCs/>
          <w:color w:val="000000" w:themeColor="text1"/>
          <w:sz w:val="20"/>
          <w:szCs w:val="20"/>
        </w:rPr>
      </w:pPr>
      <w:r w:rsidRPr="00543132">
        <w:rPr>
          <w:rFonts w:asciiTheme="minorHAnsi" w:hAnsiTheme="minorHAnsi" w:cstheme="minorHAnsi"/>
          <w:b/>
          <w:bCs/>
          <w:color w:val="000000" w:themeColor="text1"/>
          <w:sz w:val="20"/>
          <w:szCs w:val="20"/>
        </w:rPr>
        <w:t>o szczególnych rozwiązaniach w zakresie przeciwdziałania wspieraniu agresji na Ukrainę oraz służące ochronie bezpieczeństwa narodowego (Dz. U. 2022.835)</w:t>
      </w:r>
    </w:p>
    <w:p w14:paraId="5B5C9C06" w14:textId="77777777" w:rsidR="00911997" w:rsidRPr="00543132" w:rsidRDefault="00911997" w:rsidP="00BB71B3">
      <w:pPr>
        <w:pStyle w:val="Default"/>
        <w:jc w:val="center"/>
        <w:rPr>
          <w:color w:val="000000" w:themeColor="text1"/>
          <w:sz w:val="22"/>
          <w:szCs w:val="22"/>
        </w:rPr>
      </w:pPr>
    </w:p>
    <w:p w14:paraId="3E26CBE5" w14:textId="0896C58D" w:rsidR="00791027" w:rsidRPr="00543132" w:rsidRDefault="00911997" w:rsidP="00BB71B3">
      <w:pPr>
        <w:pStyle w:val="Akapitzlist"/>
        <w:numPr>
          <w:ilvl w:val="0"/>
          <w:numId w:val="54"/>
        </w:numPr>
        <w:spacing w:after="0" w:line="240" w:lineRule="auto"/>
        <w:ind w:left="284" w:right="204" w:hanging="284"/>
        <w:jc w:val="both"/>
        <w:rPr>
          <w:rFonts w:cstheme="minorHAnsi"/>
          <w:b/>
          <w:bCs/>
          <w:i/>
          <w:iCs/>
          <w:color w:val="000000" w:themeColor="text1"/>
        </w:rPr>
      </w:pPr>
      <w:r w:rsidRPr="00543132">
        <w:rPr>
          <w:rFonts w:cstheme="minorHAnsi"/>
          <w:color w:val="000000" w:themeColor="text1"/>
        </w:rPr>
        <w:t>Uprawniony do reprezentowania wykonawcy …………………………</w:t>
      </w:r>
      <w:r w:rsidR="008B6079" w:rsidRPr="00543132">
        <w:rPr>
          <w:rFonts w:cstheme="minorHAnsi"/>
          <w:color w:val="000000" w:themeColor="text1"/>
        </w:rPr>
        <w:t>…………………………………………………</w:t>
      </w:r>
      <w:r w:rsidRPr="00543132">
        <w:rPr>
          <w:rFonts w:cstheme="minorHAnsi"/>
          <w:color w:val="000000" w:themeColor="text1"/>
        </w:rPr>
        <w:t xml:space="preserve"> w postępowaniu o udzielenie zamówienia publicznego na „</w:t>
      </w:r>
      <w:bookmarkStart w:id="22" w:name="_Hlk114216393"/>
      <w:r w:rsidRPr="00543132">
        <w:rPr>
          <w:rFonts w:cstheme="minorHAnsi"/>
          <w:b/>
          <w:bCs/>
          <w:i/>
          <w:iCs/>
          <w:color w:val="000000" w:themeColor="text1"/>
        </w:rPr>
        <w:t>Zimowe utrzymanie dróg</w:t>
      </w:r>
      <w:r w:rsidRPr="00543132">
        <w:rPr>
          <w:rFonts w:eastAsia="Times New Roman" w:cstheme="minorHAnsi"/>
          <w:color w:val="000000" w:themeColor="text1"/>
          <w:lang w:eastAsia="pl-PL"/>
        </w:rPr>
        <w:t xml:space="preserve"> </w:t>
      </w:r>
      <w:r w:rsidR="00E77DC1" w:rsidRPr="00543132">
        <w:rPr>
          <w:rFonts w:cstheme="minorHAnsi"/>
          <w:b/>
          <w:bCs/>
          <w:i/>
          <w:iCs/>
          <w:color w:val="000000" w:themeColor="text1"/>
        </w:rPr>
        <w:t>powiatowych zamiejskich Powiatu Głogowskiego w sezonie 2022/2023”, w podziale na części</w:t>
      </w:r>
      <w:bookmarkEnd w:id="22"/>
      <w:r w:rsidR="00791027" w:rsidRPr="00543132">
        <w:rPr>
          <w:rFonts w:cstheme="minorHAnsi"/>
          <w:b/>
          <w:bCs/>
          <w:i/>
          <w:iCs/>
          <w:color w:val="000000" w:themeColor="text1"/>
        </w:rPr>
        <w:t xml:space="preserve">: </w:t>
      </w:r>
    </w:p>
    <w:p w14:paraId="6DB90C8D" w14:textId="060BA692" w:rsidR="00791027" w:rsidRPr="00543132" w:rsidRDefault="00F17DE9" w:rsidP="00BB71B3">
      <w:pPr>
        <w:spacing w:after="0" w:line="240" w:lineRule="auto"/>
        <w:ind w:right="204"/>
        <w:rPr>
          <w:rFonts w:eastAsia="Times New Roman" w:cstheme="minorHAnsi"/>
          <w:b/>
          <w:bCs/>
          <w:color w:val="000000" w:themeColor="text1"/>
          <w:lang w:eastAsia="pl-PL"/>
        </w:rPr>
      </w:pPr>
      <w:r w:rsidRPr="00543132">
        <w:rPr>
          <w:rFonts w:eastAsia="Times New Roman" w:cstheme="minorHAnsi"/>
          <w:b/>
          <w:bCs/>
          <w:color w:val="000000" w:themeColor="text1"/>
          <w:lang w:eastAsia="pl-PL"/>
        </w:rPr>
        <w:t xml:space="preserve">      </w:t>
      </w:r>
      <w:r w:rsidR="00791027" w:rsidRPr="00543132">
        <w:rPr>
          <w:rFonts w:eastAsia="Times New Roman" w:cstheme="minorHAnsi"/>
          <w:b/>
          <w:bCs/>
          <w:color w:val="000000" w:themeColor="text1"/>
          <w:lang w:eastAsia="pl-PL"/>
        </w:rPr>
        <w:t>a) Część I –   Obręb Jerzmanowa,</w:t>
      </w:r>
    </w:p>
    <w:p w14:paraId="3F367447" w14:textId="49B3279A" w:rsidR="00791027" w:rsidRPr="00543132" w:rsidRDefault="008B6079" w:rsidP="00BB71B3">
      <w:pPr>
        <w:pStyle w:val="Akapitzlist"/>
        <w:spacing w:after="0" w:line="240" w:lineRule="auto"/>
        <w:ind w:left="567" w:right="204" w:hanging="284"/>
        <w:rPr>
          <w:rFonts w:eastAsia="Times New Roman" w:cstheme="minorHAnsi"/>
          <w:b/>
          <w:bCs/>
          <w:color w:val="000000" w:themeColor="text1"/>
          <w:lang w:eastAsia="pl-PL"/>
        </w:rPr>
      </w:pPr>
      <w:r w:rsidRPr="00543132">
        <w:rPr>
          <w:rFonts w:eastAsia="Times New Roman" w:cstheme="minorHAnsi"/>
          <w:b/>
          <w:bCs/>
          <w:color w:val="000000" w:themeColor="text1"/>
          <w:lang w:eastAsia="pl-PL"/>
        </w:rPr>
        <w:t>b</w:t>
      </w:r>
      <w:r w:rsidR="00791027" w:rsidRPr="00543132">
        <w:rPr>
          <w:rFonts w:eastAsia="Times New Roman" w:cstheme="minorHAnsi"/>
          <w:b/>
          <w:bCs/>
          <w:color w:val="000000" w:themeColor="text1"/>
          <w:lang w:eastAsia="pl-PL"/>
        </w:rPr>
        <w:t>) Część II – Obręb Pęcław,</w:t>
      </w:r>
    </w:p>
    <w:p w14:paraId="2717ADEC" w14:textId="60B07A27" w:rsidR="00791027" w:rsidRPr="00543132" w:rsidRDefault="008B6079" w:rsidP="00BB71B3">
      <w:pPr>
        <w:pStyle w:val="Akapitzlist"/>
        <w:spacing w:after="0" w:line="240" w:lineRule="auto"/>
        <w:ind w:left="567" w:right="204" w:hanging="284"/>
        <w:rPr>
          <w:rFonts w:cstheme="minorHAnsi"/>
          <w:b/>
          <w:bCs/>
          <w:color w:val="000000" w:themeColor="text1"/>
        </w:rPr>
      </w:pPr>
      <w:r w:rsidRPr="00543132">
        <w:rPr>
          <w:rFonts w:eastAsia="Times New Roman" w:cstheme="minorHAnsi"/>
          <w:b/>
          <w:bCs/>
          <w:color w:val="000000" w:themeColor="text1"/>
          <w:lang w:eastAsia="pl-PL"/>
        </w:rPr>
        <w:t>c</w:t>
      </w:r>
      <w:r w:rsidR="00791027" w:rsidRPr="00543132">
        <w:rPr>
          <w:rFonts w:eastAsia="Times New Roman" w:cstheme="minorHAnsi"/>
          <w:b/>
          <w:bCs/>
          <w:color w:val="000000" w:themeColor="text1"/>
          <w:lang w:eastAsia="pl-PL"/>
        </w:rPr>
        <w:t>) Część I</w:t>
      </w:r>
      <w:r w:rsidR="007F38ED" w:rsidRPr="00543132">
        <w:rPr>
          <w:rFonts w:eastAsia="Times New Roman" w:cstheme="minorHAnsi"/>
          <w:b/>
          <w:bCs/>
          <w:color w:val="000000" w:themeColor="text1"/>
          <w:lang w:eastAsia="pl-PL"/>
        </w:rPr>
        <w:t>II</w:t>
      </w:r>
      <w:r w:rsidR="00791027" w:rsidRPr="00543132">
        <w:rPr>
          <w:rFonts w:eastAsia="Times New Roman" w:cstheme="minorHAnsi"/>
          <w:b/>
          <w:bCs/>
          <w:color w:val="000000" w:themeColor="text1"/>
          <w:lang w:eastAsia="pl-PL"/>
        </w:rPr>
        <w:t xml:space="preserve"> – </w:t>
      </w:r>
      <w:r w:rsidR="00791027" w:rsidRPr="00543132">
        <w:rPr>
          <w:rFonts w:cstheme="minorHAnsi"/>
          <w:b/>
          <w:bCs/>
          <w:color w:val="000000" w:themeColor="text1"/>
        </w:rPr>
        <w:t>Obręb Żukowice*</w:t>
      </w:r>
    </w:p>
    <w:p w14:paraId="7E2E35AD" w14:textId="77777777" w:rsidR="004D0DAF" w:rsidRPr="00543132" w:rsidRDefault="004D0DAF" w:rsidP="00BB71B3">
      <w:pPr>
        <w:pStyle w:val="Akapitzlist"/>
        <w:spacing w:after="0" w:line="240" w:lineRule="auto"/>
        <w:ind w:left="567" w:right="204" w:hanging="284"/>
        <w:rPr>
          <w:rFonts w:cstheme="minorHAnsi"/>
          <w:b/>
          <w:bCs/>
          <w:color w:val="000000" w:themeColor="text1"/>
        </w:rPr>
      </w:pPr>
    </w:p>
    <w:p w14:paraId="7B4EAC61" w14:textId="390EC86C" w:rsidR="00911997" w:rsidRPr="00543132" w:rsidRDefault="00911997" w:rsidP="00BB71B3">
      <w:pPr>
        <w:pStyle w:val="Akapitzlist"/>
        <w:numPr>
          <w:ilvl w:val="0"/>
          <w:numId w:val="65"/>
        </w:numPr>
        <w:tabs>
          <w:tab w:val="left" w:pos="284"/>
        </w:tabs>
        <w:spacing w:after="0" w:line="240" w:lineRule="auto"/>
        <w:ind w:left="284" w:hanging="284"/>
        <w:jc w:val="both"/>
        <w:rPr>
          <w:rFonts w:eastAsia="Times New Roman" w:cstheme="minorHAnsi"/>
          <w:b/>
          <w:bCs/>
          <w:color w:val="000000" w:themeColor="text1"/>
          <w:sz w:val="20"/>
          <w:szCs w:val="20"/>
          <w:lang w:eastAsia="pl-PL"/>
        </w:rPr>
      </w:pPr>
      <w:r w:rsidRPr="00543132">
        <w:rPr>
          <w:rFonts w:cstheme="minorHAnsi"/>
          <w:color w:val="000000" w:themeColor="text1"/>
          <w:sz w:val="20"/>
          <w:szCs w:val="20"/>
        </w:rPr>
        <w:t xml:space="preserve">oznaczenie sprawy: </w:t>
      </w:r>
      <w:r w:rsidRPr="00543132">
        <w:rPr>
          <w:rFonts w:cstheme="minorHAnsi"/>
          <w:b/>
          <w:bCs/>
          <w:color w:val="000000" w:themeColor="text1"/>
          <w:sz w:val="20"/>
          <w:szCs w:val="20"/>
        </w:rPr>
        <w:t>RZ.272.2</w:t>
      </w:r>
      <w:r w:rsidR="008B6079" w:rsidRPr="00543132">
        <w:rPr>
          <w:rFonts w:cstheme="minorHAnsi"/>
          <w:b/>
          <w:bCs/>
          <w:color w:val="000000" w:themeColor="text1"/>
          <w:sz w:val="20"/>
          <w:szCs w:val="20"/>
        </w:rPr>
        <w:t>9</w:t>
      </w:r>
      <w:r w:rsidRPr="00543132">
        <w:rPr>
          <w:rFonts w:cstheme="minorHAnsi"/>
          <w:b/>
          <w:bCs/>
          <w:color w:val="000000" w:themeColor="text1"/>
          <w:sz w:val="20"/>
          <w:szCs w:val="20"/>
        </w:rPr>
        <w:t>.2022</w:t>
      </w:r>
      <w:r w:rsidRPr="00543132">
        <w:rPr>
          <w:rFonts w:cstheme="minorHAnsi"/>
          <w:color w:val="000000" w:themeColor="text1"/>
          <w:sz w:val="20"/>
          <w:szCs w:val="20"/>
        </w:rPr>
        <w:t xml:space="preserve">, prowadzonym przez </w:t>
      </w:r>
      <w:r w:rsidRPr="00543132">
        <w:rPr>
          <w:rFonts w:cstheme="minorHAnsi"/>
          <w:b/>
          <w:bCs/>
          <w:color w:val="000000" w:themeColor="text1"/>
          <w:sz w:val="20"/>
          <w:szCs w:val="20"/>
        </w:rPr>
        <w:t>Powiat Głogowski, reprezentowany przez Zarząd Powiatu Głogowskiego</w:t>
      </w:r>
      <w:r w:rsidRPr="00543132">
        <w:rPr>
          <w:rFonts w:cstheme="minorHAnsi"/>
          <w:color w:val="000000" w:themeColor="text1"/>
          <w:sz w:val="20"/>
          <w:szCs w:val="20"/>
        </w:rPr>
        <w:t xml:space="preserve">: </w:t>
      </w:r>
    </w:p>
    <w:p w14:paraId="1437F1D0" w14:textId="1739B612" w:rsidR="00911997" w:rsidRPr="00543132" w:rsidRDefault="00911997" w:rsidP="00BB71B3">
      <w:pPr>
        <w:pStyle w:val="Akapitzlist"/>
        <w:numPr>
          <w:ilvl w:val="0"/>
          <w:numId w:val="37"/>
        </w:numPr>
        <w:tabs>
          <w:tab w:val="decimal" w:leader="dot" w:pos="9072"/>
        </w:tabs>
        <w:spacing w:after="0" w:line="240" w:lineRule="auto"/>
        <w:ind w:left="426" w:hanging="142"/>
        <w:jc w:val="both"/>
        <w:rPr>
          <w:rFonts w:cstheme="minorHAnsi"/>
          <w:b/>
          <w:bCs/>
          <w:i/>
          <w:iCs/>
          <w:color w:val="000000" w:themeColor="text1"/>
          <w:sz w:val="20"/>
          <w:szCs w:val="20"/>
        </w:rPr>
      </w:pPr>
      <w:r w:rsidRPr="00543132">
        <w:rPr>
          <w:rFonts w:cstheme="minorHAnsi"/>
          <w:b/>
          <w:bCs/>
          <w:color w:val="000000" w:themeColor="text1"/>
          <w:sz w:val="20"/>
          <w:szCs w:val="20"/>
        </w:rPr>
        <w:t xml:space="preserve">oświadczam, że nie podlegam wykluczeniu z postępowania </w:t>
      </w:r>
      <w:r w:rsidRPr="00543132">
        <w:rPr>
          <w:rFonts w:cstheme="minorHAnsi"/>
          <w:color w:val="000000" w:themeColor="text1"/>
          <w:sz w:val="20"/>
          <w:szCs w:val="20"/>
        </w:rPr>
        <w:t>w zakresie podstaw wykluczenia wymienionych w art. 7 ust. 1 ustawy o szczególnych rozwiązaniach</w:t>
      </w:r>
      <w:r w:rsidRPr="00543132">
        <w:rPr>
          <w:rFonts w:cstheme="minorHAnsi"/>
          <w:b/>
          <w:bCs/>
          <w:color w:val="000000" w:themeColor="text1"/>
          <w:sz w:val="20"/>
          <w:szCs w:val="20"/>
        </w:rPr>
        <w:t xml:space="preserve"> </w:t>
      </w:r>
      <w:r w:rsidRPr="00543132">
        <w:rPr>
          <w:rFonts w:cstheme="minorHAnsi"/>
          <w:color w:val="000000" w:themeColor="text1"/>
          <w:sz w:val="20"/>
          <w:szCs w:val="20"/>
        </w:rPr>
        <w:t xml:space="preserve">w zakresie przeciwdziałania wspieraniu agresji na Ukrainę oraz służące ochronie bezpieczeństwa narodowego. </w:t>
      </w:r>
    </w:p>
    <w:p w14:paraId="1C0A866A" w14:textId="77777777" w:rsidR="00BC58D3" w:rsidRPr="00543132" w:rsidRDefault="00BC58D3" w:rsidP="00BB71B3">
      <w:pPr>
        <w:pStyle w:val="Akapitzlist"/>
        <w:tabs>
          <w:tab w:val="decimal" w:leader="dot" w:pos="9072"/>
        </w:tabs>
        <w:spacing w:after="0" w:line="240" w:lineRule="auto"/>
        <w:ind w:left="426"/>
        <w:jc w:val="both"/>
        <w:rPr>
          <w:rFonts w:cstheme="minorHAnsi"/>
          <w:b/>
          <w:bCs/>
          <w:i/>
          <w:iCs/>
          <w:color w:val="000000" w:themeColor="text1"/>
          <w:sz w:val="16"/>
          <w:szCs w:val="16"/>
        </w:rPr>
      </w:pPr>
    </w:p>
    <w:p w14:paraId="414473AE" w14:textId="77777777" w:rsidR="00911997" w:rsidRPr="00543132" w:rsidRDefault="00911997" w:rsidP="00BB71B3">
      <w:pPr>
        <w:pStyle w:val="Default"/>
        <w:jc w:val="center"/>
        <w:rPr>
          <w:rFonts w:asciiTheme="minorHAnsi" w:hAnsiTheme="minorHAnsi" w:cstheme="minorHAnsi"/>
          <w:color w:val="000000" w:themeColor="text1"/>
          <w:sz w:val="16"/>
          <w:szCs w:val="16"/>
        </w:rPr>
      </w:pPr>
      <w:r w:rsidRPr="00543132">
        <w:rPr>
          <w:rFonts w:asciiTheme="minorHAnsi" w:hAnsiTheme="minorHAnsi" w:cstheme="minorHAnsi"/>
          <w:i/>
          <w:iCs/>
          <w:color w:val="000000" w:themeColor="text1"/>
          <w:sz w:val="16"/>
          <w:szCs w:val="16"/>
        </w:rPr>
        <w:t>Jeżeli w stosunku do wykonawcy zachodzą podstawy wykluczenia z postępowania</w:t>
      </w:r>
    </w:p>
    <w:p w14:paraId="7A16C01C" w14:textId="77777777" w:rsidR="00911997" w:rsidRPr="00543132" w:rsidRDefault="00911997" w:rsidP="00BB71B3">
      <w:pPr>
        <w:pStyle w:val="Default"/>
        <w:jc w:val="center"/>
        <w:rPr>
          <w:rFonts w:asciiTheme="minorHAnsi" w:hAnsiTheme="minorHAnsi" w:cstheme="minorHAnsi"/>
          <w:color w:val="000000" w:themeColor="text1"/>
          <w:sz w:val="16"/>
          <w:szCs w:val="16"/>
        </w:rPr>
      </w:pPr>
      <w:r w:rsidRPr="00543132">
        <w:rPr>
          <w:rFonts w:asciiTheme="minorHAnsi" w:hAnsiTheme="minorHAnsi" w:cstheme="minorHAnsi"/>
          <w:i/>
          <w:iCs/>
          <w:color w:val="000000" w:themeColor="text1"/>
          <w:sz w:val="16"/>
          <w:szCs w:val="16"/>
        </w:rPr>
        <w:t>spośród wskazanych przez zamawiającego wymienionych w art. 7 ust. 1 ustawy o szczególnych rozwiązaniach,</w:t>
      </w:r>
    </w:p>
    <w:p w14:paraId="55D4F392" w14:textId="77777777" w:rsidR="00911997" w:rsidRPr="00543132" w:rsidRDefault="00911997" w:rsidP="00BB71B3">
      <w:pPr>
        <w:pStyle w:val="Default"/>
        <w:jc w:val="center"/>
        <w:rPr>
          <w:rFonts w:asciiTheme="minorHAnsi" w:hAnsiTheme="minorHAnsi" w:cstheme="minorHAnsi"/>
          <w:i/>
          <w:iCs/>
          <w:color w:val="000000" w:themeColor="text1"/>
          <w:sz w:val="16"/>
          <w:szCs w:val="16"/>
        </w:rPr>
      </w:pPr>
      <w:r w:rsidRPr="00543132">
        <w:rPr>
          <w:rFonts w:asciiTheme="minorHAnsi" w:hAnsiTheme="minorHAnsi" w:cstheme="minorHAnsi"/>
          <w:i/>
          <w:iCs/>
          <w:color w:val="000000" w:themeColor="text1"/>
          <w:sz w:val="16"/>
          <w:szCs w:val="16"/>
        </w:rPr>
        <w:t>wykonawca wypełnia ust. 2 niniejszego oświadczenia (poniżej)</w:t>
      </w:r>
    </w:p>
    <w:p w14:paraId="65911C8D" w14:textId="77777777" w:rsidR="00911997" w:rsidRPr="00543132" w:rsidRDefault="00911997" w:rsidP="00BB71B3">
      <w:pPr>
        <w:pStyle w:val="Default"/>
        <w:jc w:val="center"/>
        <w:rPr>
          <w:rFonts w:asciiTheme="minorHAnsi" w:hAnsiTheme="minorHAnsi" w:cstheme="minorHAnsi"/>
          <w:i/>
          <w:iCs/>
          <w:color w:val="000000" w:themeColor="text1"/>
          <w:sz w:val="14"/>
          <w:szCs w:val="14"/>
        </w:rPr>
      </w:pPr>
    </w:p>
    <w:p w14:paraId="500C7A60" w14:textId="599185A5" w:rsidR="00791027" w:rsidRPr="00543132" w:rsidRDefault="00911997" w:rsidP="00BB71B3">
      <w:pPr>
        <w:pStyle w:val="Akapitzlist"/>
        <w:numPr>
          <w:ilvl w:val="0"/>
          <w:numId w:val="54"/>
        </w:numPr>
        <w:spacing w:after="0" w:line="240" w:lineRule="auto"/>
        <w:ind w:left="284" w:right="204" w:hanging="284"/>
        <w:jc w:val="both"/>
        <w:rPr>
          <w:rFonts w:cstheme="minorHAnsi"/>
          <w:b/>
          <w:bCs/>
          <w:i/>
          <w:iCs/>
          <w:color w:val="000000" w:themeColor="text1"/>
        </w:rPr>
      </w:pPr>
      <w:r w:rsidRPr="00543132">
        <w:rPr>
          <w:rFonts w:cstheme="minorHAnsi"/>
          <w:color w:val="000000" w:themeColor="text1"/>
        </w:rPr>
        <w:t>Uprawniony do reprezentowania wykonawcy …………………………</w:t>
      </w:r>
      <w:r w:rsidR="004C1289" w:rsidRPr="00543132">
        <w:rPr>
          <w:rFonts w:cstheme="minorHAnsi"/>
          <w:color w:val="000000" w:themeColor="text1"/>
        </w:rPr>
        <w:t>………………………………………………..</w:t>
      </w:r>
      <w:r w:rsidRPr="00543132">
        <w:rPr>
          <w:rFonts w:cstheme="minorHAnsi"/>
          <w:color w:val="000000" w:themeColor="text1"/>
        </w:rPr>
        <w:t xml:space="preserve"> w postępowaniu o udzielenie zamówienia publicznego na </w:t>
      </w:r>
      <w:r w:rsidRPr="00543132">
        <w:rPr>
          <w:rFonts w:cstheme="minorHAnsi"/>
          <w:b/>
          <w:bCs/>
          <w:color w:val="000000" w:themeColor="text1"/>
        </w:rPr>
        <w:t>„</w:t>
      </w:r>
      <w:r w:rsidR="00E77DC1" w:rsidRPr="00543132">
        <w:rPr>
          <w:rFonts w:cstheme="minorHAnsi"/>
          <w:b/>
          <w:bCs/>
          <w:i/>
          <w:iCs/>
          <w:color w:val="000000" w:themeColor="text1"/>
        </w:rPr>
        <w:t>Zimowe utrzymanie dróg</w:t>
      </w:r>
      <w:r w:rsidR="00E77DC1" w:rsidRPr="00543132">
        <w:rPr>
          <w:rFonts w:eastAsia="Times New Roman" w:cstheme="minorHAnsi"/>
          <w:color w:val="000000" w:themeColor="text1"/>
          <w:lang w:eastAsia="pl-PL"/>
        </w:rPr>
        <w:t xml:space="preserve"> </w:t>
      </w:r>
      <w:r w:rsidR="00E77DC1" w:rsidRPr="00543132">
        <w:rPr>
          <w:rFonts w:cstheme="minorHAnsi"/>
          <w:b/>
          <w:bCs/>
          <w:i/>
          <w:iCs/>
          <w:color w:val="000000" w:themeColor="text1"/>
        </w:rPr>
        <w:t>powiatowych zamiejskich Powiatu Głogowskiego w sezonie 2022/2023”, w podziale na części</w:t>
      </w:r>
      <w:r w:rsidR="00791027" w:rsidRPr="00543132">
        <w:rPr>
          <w:rFonts w:cstheme="minorHAnsi"/>
          <w:b/>
          <w:bCs/>
          <w:i/>
          <w:iCs/>
          <w:color w:val="000000" w:themeColor="text1"/>
        </w:rPr>
        <w:t>:</w:t>
      </w:r>
    </w:p>
    <w:p w14:paraId="4E0FCBB2" w14:textId="6AB45C08" w:rsidR="00791027" w:rsidRPr="00543132" w:rsidRDefault="00791027" w:rsidP="00BB71B3">
      <w:pPr>
        <w:spacing w:after="0" w:line="240" w:lineRule="auto"/>
        <w:ind w:right="204"/>
        <w:rPr>
          <w:rFonts w:eastAsia="Times New Roman" w:cstheme="minorHAnsi"/>
          <w:b/>
          <w:bCs/>
          <w:color w:val="000000" w:themeColor="text1"/>
          <w:lang w:eastAsia="pl-PL"/>
        </w:rPr>
      </w:pPr>
      <w:r w:rsidRPr="00543132">
        <w:rPr>
          <w:rFonts w:cstheme="minorHAnsi"/>
          <w:b/>
          <w:bCs/>
          <w:i/>
          <w:iCs/>
          <w:color w:val="000000" w:themeColor="text1"/>
        </w:rPr>
        <w:t xml:space="preserve">      </w:t>
      </w:r>
      <w:r w:rsidRPr="00543132">
        <w:rPr>
          <w:rFonts w:eastAsia="Times New Roman" w:cstheme="minorHAnsi"/>
          <w:b/>
          <w:bCs/>
          <w:color w:val="000000" w:themeColor="text1"/>
          <w:lang w:eastAsia="pl-PL"/>
        </w:rPr>
        <w:t>a) Część I –   Obręb Jerzmanowa,</w:t>
      </w:r>
    </w:p>
    <w:p w14:paraId="3E1B3DBE" w14:textId="6D4B0C79" w:rsidR="00791027" w:rsidRPr="00543132" w:rsidRDefault="004C1289" w:rsidP="00BB71B3">
      <w:pPr>
        <w:pStyle w:val="Akapitzlist"/>
        <w:spacing w:after="0" w:line="240" w:lineRule="auto"/>
        <w:ind w:left="567" w:right="204" w:hanging="284"/>
        <w:rPr>
          <w:rFonts w:eastAsia="Times New Roman" w:cstheme="minorHAnsi"/>
          <w:b/>
          <w:bCs/>
          <w:color w:val="000000" w:themeColor="text1"/>
          <w:lang w:eastAsia="pl-PL"/>
        </w:rPr>
      </w:pPr>
      <w:r w:rsidRPr="00543132">
        <w:rPr>
          <w:rFonts w:eastAsia="Times New Roman" w:cstheme="minorHAnsi"/>
          <w:b/>
          <w:bCs/>
          <w:color w:val="000000" w:themeColor="text1"/>
          <w:lang w:eastAsia="pl-PL"/>
        </w:rPr>
        <w:t>b</w:t>
      </w:r>
      <w:r w:rsidR="00791027" w:rsidRPr="00543132">
        <w:rPr>
          <w:rFonts w:eastAsia="Times New Roman" w:cstheme="minorHAnsi"/>
          <w:b/>
          <w:bCs/>
          <w:color w:val="000000" w:themeColor="text1"/>
          <w:lang w:eastAsia="pl-PL"/>
        </w:rPr>
        <w:t>) Część II – Obręb Pęcław,</w:t>
      </w:r>
    </w:p>
    <w:p w14:paraId="77DBD759" w14:textId="44D26587" w:rsidR="00BC58D3" w:rsidRPr="00543132" w:rsidRDefault="004C1289" w:rsidP="00BB71B3">
      <w:pPr>
        <w:pStyle w:val="Akapitzlist"/>
        <w:spacing w:after="0" w:line="240" w:lineRule="auto"/>
        <w:ind w:left="567" w:right="204" w:hanging="284"/>
        <w:rPr>
          <w:rFonts w:cstheme="minorHAnsi"/>
          <w:b/>
          <w:bCs/>
          <w:color w:val="000000" w:themeColor="text1"/>
        </w:rPr>
      </w:pPr>
      <w:r w:rsidRPr="00543132">
        <w:rPr>
          <w:rFonts w:eastAsia="Times New Roman" w:cstheme="minorHAnsi"/>
          <w:b/>
          <w:bCs/>
          <w:color w:val="000000" w:themeColor="text1"/>
          <w:lang w:eastAsia="pl-PL"/>
        </w:rPr>
        <w:t>c</w:t>
      </w:r>
      <w:r w:rsidR="00791027" w:rsidRPr="00543132">
        <w:rPr>
          <w:rFonts w:eastAsia="Times New Roman" w:cstheme="minorHAnsi"/>
          <w:b/>
          <w:bCs/>
          <w:color w:val="000000" w:themeColor="text1"/>
          <w:lang w:eastAsia="pl-PL"/>
        </w:rPr>
        <w:t>) Część I</w:t>
      </w:r>
      <w:r w:rsidR="007F38ED" w:rsidRPr="00543132">
        <w:rPr>
          <w:rFonts w:eastAsia="Times New Roman" w:cstheme="minorHAnsi"/>
          <w:b/>
          <w:bCs/>
          <w:color w:val="000000" w:themeColor="text1"/>
          <w:lang w:eastAsia="pl-PL"/>
        </w:rPr>
        <w:t>II</w:t>
      </w:r>
      <w:r w:rsidR="00791027" w:rsidRPr="00543132">
        <w:rPr>
          <w:rFonts w:eastAsia="Times New Roman" w:cstheme="minorHAnsi"/>
          <w:b/>
          <w:bCs/>
          <w:color w:val="000000" w:themeColor="text1"/>
          <w:lang w:eastAsia="pl-PL"/>
        </w:rPr>
        <w:t xml:space="preserve"> – </w:t>
      </w:r>
      <w:r w:rsidR="00791027" w:rsidRPr="00543132">
        <w:rPr>
          <w:rFonts w:cstheme="minorHAnsi"/>
          <w:b/>
          <w:bCs/>
          <w:color w:val="000000" w:themeColor="text1"/>
        </w:rPr>
        <w:t>Obręb Żukowice*</w:t>
      </w:r>
    </w:p>
    <w:p w14:paraId="6C4A653C" w14:textId="77777777" w:rsidR="00B92BE8" w:rsidRPr="00543132" w:rsidRDefault="00B92BE8" w:rsidP="00BB71B3">
      <w:pPr>
        <w:pStyle w:val="Akapitzlist"/>
        <w:spacing w:after="0" w:line="240" w:lineRule="auto"/>
        <w:ind w:left="567" w:right="204" w:hanging="284"/>
        <w:rPr>
          <w:rFonts w:cstheme="minorHAnsi"/>
          <w:b/>
          <w:bCs/>
          <w:color w:val="000000" w:themeColor="text1"/>
        </w:rPr>
      </w:pPr>
    </w:p>
    <w:p w14:paraId="48DC649C" w14:textId="3CB480BC" w:rsidR="00911997" w:rsidRPr="00543132" w:rsidRDefault="00911997" w:rsidP="00BB71B3">
      <w:pPr>
        <w:pStyle w:val="Akapitzlist"/>
        <w:numPr>
          <w:ilvl w:val="0"/>
          <w:numId w:val="65"/>
        </w:numPr>
        <w:spacing w:after="0" w:line="240" w:lineRule="auto"/>
        <w:ind w:left="284" w:right="204" w:hanging="284"/>
        <w:jc w:val="both"/>
        <w:rPr>
          <w:rFonts w:cstheme="minorHAnsi"/>
          <w:b/>
          <w:bCs/>
          <w:color w:val="000000" w:themeColor="text1"/>
          <w:sz w:val="20"/>
          <w:szCs w:val="20"/>
        </w:rPr>
      </w:pPr>
      <w:r w:rsidRPr="00543132">
        <w:rPr>
          <w:rFonts w:cstheme="minorHAnsi"/>
          <w:color w:val="000000" w:themeColor="text1"/>
          <w:sz w:val="20"/>
          <w:szCs w:val="20"/>
        </w:rPr>
        <w:t xml:space="preserve">oznaczenie sprawy: </w:t>
      </w:r>
      <w:r w:rsidRPr="00543132">
        <w:rPr>
          <w:rFonts w:cstheme="minorHAnsi"/>
          <w:b/>
          <w:bCs/>
          <w:color w:val="000000" w:themeColor="text1"/>
          <w:sz w:val="20"/>
          <w:szCs w:val="20"/>
        </w:rPr>
        <w:t>RZ.272.2</w:t>
      </w:r>
      <w:r w:rsidR="004C1289" w:rsidRPr="00543132">
        <w:rPr>
          <w:rFonts w:cstheme="minorHAnsi"/>
          <w:b/>
          <w:bCs/>
          <w:color w:val="000000" w:themeColor="text1"/>
          <w:sz w:val="20"/>
          <w:szCs w:val="20"/>
        </w:rPr>
        <w:t>9</w:t>
      </w:r>
      <w:r w:rsidRPr="00543132">
        <w:rPr>
          <w:rFonts w:cstheme="minorHAnsi"/>
          <w:b/>
          <w:bCs/>
          <w:color w:val="000000" w:themeColor="text1"/>
          <w:sz w:val="20"/>
          <w:szCs w:val="20"/>
        </w:rPr>
        <w:t>.2022</w:t>
      </w:r>
      <w:r w:rsidRPr="00543132">
        <w:rPr>
          <w:rFonts w:cstheme="minorHAnsi"/>
          <w:color w:val="000000" w:themeColor="text1"/>
          <w:sz w:val="20"/>
          <w:szCs w:val="20"/>
        </w:rPr>
        <w:t xml:space="preserve">, prowadzonym przez </w:t>
      </w:r>
      <w:r w:rsidRPr="00543132">
        <w:rPr>
          <w:rFonts w:cstheme="minorHAnsi"/>
          <w:b/>
          <w:bCs/>
          <w:color w:val="000000" w:themeColor="text1"/>
          <w:sz w:val="20"/>
          <w:szCs w:val="20"/>
        </w:rPr>
        <w:t>Powiat Głogowski, reprezentowany przez Zarząd Powiatu Głogowskiego</w:t>
      </w:r>
    </w:p>
    <w:p w14:paraId="5FC3DDC0" w14:textId="46CC1A85" w:rsidR="00911997" w:rsidRPr="00543132" w:rsidRDefault="00911997" w:rsidP="00BB71B3">
      <w:pPr>
        <w:pStyle w:val="Default"/>
        <w:numPr>
          <w:ilvl w:val="0"/>
          <w:numId w:val="37"/>
        </w:numPr>
        <w:ind w:left="567" w:hanging="283"/>
        <w:jc w:val="both"/>
        <w:rPr>
          <w:rFonts w:asciiTheme="minorHAnsi" w:hAnsiTheme="minorHAnsi" w:cstheme="minorHAnsi"/>
          <w:color w:val="000000" w:themeColor="text1"/>
          <w:sz w:val="18"/>
          <w:szCs w:val="18"/>
        </w:rPr>
      </w:pPr>
      <w:r w:rsidRPr="00543132">
        <w:rPr>
          <w:rFonts w:asciiTheme="minorHAnsi" w:hAnsiTheme="minorHAnsi" w:cstheme="minorHAnsi"/>
          <w:b/>
          <w:bCs/>
          <w:color w:val="000000" w:themeColor="text1"/>
          <w:sz w:val="20"/>
          <w:szCs w:val="20"/>
        </w:rPr>
        <w:t xml:space="preserve">oświadczam, że zachodzą w stosunku do mnie podstawy wykluczenia z postępowania </w:t>
      </w:r>
      <w:r w:rsidRPr="00543132">
        <w:rPr>
          <w:rFonts w:asciiTheme="minorHAnsi" w:hAnsiTheme="minorHAnsi" w:cstheme="minorHAnsi"/>
          <w:color w:val="000000" w:themeColor="text1"/>
          <w:sz w:val="20"/>
          <w:szCs w:val="20"/>
        </w:rPr>
        <w:t>w zakresie podstaw wykluczenia wskazanych przez zamawiającego wymienione w art. 7 ust. 1 pkt ……… ustawy o szczególnych rozwiązaniach</w:t>
      </w:r>
      <w:r w:rsidRPr="00543132">
        <w:rPr>
          <w:rFonts w:asciiTheme="minorHAnsi" w:hAnsiTheme="minorHAnsi" w:cstheme="minorHAnsi"/>
          <w:b/>
          <w:bCs/>
          <w:color w:val="000000" w:themeColor="text1"/>
          <w:sz w:val="20"/>
          <w:szCs w:val="20"/>
        </w:rPr>
        <w:t xml:space="preserve"> </w:t>
      </w:r>
      <w:r w:rsidRPr="00543132">
        <w:rPr>
          <w:rFonts w:asciiTheme="minorHAnsi" w:hAnsiTheme="minorHAnsi" w:cstheme="minorHAnsi"/>
          <w:color w:val="000000" w:themeColor="text1"/>
          <w:sz w:val="20"/>
          <w:szCs w:val="20"/>
        </w:rPr>
        <w:t>w zakresie przeciwdziałania wspieraniu agresji na Ukrainę oraz służące ochronie bezpieczeństwa narodowego</w:t>
      </w:r>
      <w:r w:rsidRPr="00543132">
        <w:rPr>
          <w:rFonts w:asciiTheme="minorHAnsi" w:hAnsiTheme="minorHAnsi" w:cstheme="minorHAnsi"/>
          <w:color w:val="000000" w:themeColor="text1"/>
          <w:sz w:val="22"/>
          <w:szCs w:val="22"/>
        </w:rPr>
        <w:t xml:space="preserve"> </w:t>
      </w:r>
      <w:r w:rsidRPr="00543132">
        <w:rPr>
          <w:rFonts w:asciiTheme="minorHAnsi" w:hAnsiTheme="minorHAnsi" w:cstheme="minorHAnsi"/>
          <w:i/>
          <w:iCs/>
          <w:color w:val="000000" w:themeColor="text1"/>
          <w:sz w:val="18"/>
          <w:szCs w:val="18"/>
        </w:rPr>
        <w:t xml:space="preserve">(podać mającą zastosowanie podstawę wykluczenia z postępowania spośród wskazanych przez zamawiającego wymienionych w art. 7 ust. 1 ustawy o szczególnych rozwiązaniach). </w:t>
      </w:r>
    </w:p>
    <w:p w14:paraId="0AADCBF8" w14:textId="77777777" w:rsidR="004C1289" w:rsidRPr="00543132" w:rsidRDefault="004C1289" w:rsidP="00BB71B3">
      <w:pPr>
        <w:pStyle w:val="Default"/>
        <w:ind w:left="284"/>
        <w:jc w:val="both"/>
        <w:rPr>
          <w:rFonts w:asciiTheme="minorHAnsi" w:hAnsiTheme="minorHAnsi" w:cstheme="minorHAnsi"/>
          <w:b/>
          <w:bCs/>
          <w:color w:val="000000" w:themeColor="text1"/>
          <w:sz w:val="22"/>
          <w:szCs w:val="22"/>
        </w:rPr>
      </w:pPr>
    </w:p>
    <w:p w14:paraId="781EF8FF" w14:textId="77777777" w:rsidR="00911997" w:rsidRPr="00543132" w:rsidRDefault="00911997" w:rsidP="00BB71B3">
      <w:pPr>
        <w:pStyle w:val="Default"/>
        <w:rPr>
          <w:rFonts w:asciiTheme="minorHAnsi" w:hAnsiTheme="minorHAnsi" w:cstheme="minorHAnsi"/>
          <w:color w:val="000000" w:themeColor="text1"/>
          <w:sz w:val="22"/>
          <w:szCs w:val="22"/>
        </w:rPr>
      </w:pPr>
      <w:r w:rsidRPr="00543132">
        <w:rPr>
          <w:rFonts w:asciiTheme="minorHAnsi" w:hAnsiTheme="minorHAnsi" w:cstheme="minorHAnsi"/>
          <w:b/>
          <w:bCs/>
          <w:color w:val="000000" w:themeColor="text1"/>
          <w:sz w:val="22"/>
          <w:szCs w:val="22"/>
          <w:highlight w:val="lightGray"/>
        </w:rPr>
        <w:t>OŚWIADCZENIE DOTYCZĄCE PODANYCH INFORMACJI:</w:t>
      </w:r>
      <w:r w:rsidRPr="00543132">
        <w:rPr>
          <w:rFonts w:asciiTheme="minorHAnsi" w:hAnsiTheme="minorHAnsi" w:cstheme="minorHAnsi"/>
          <w:b/>
          <w:bCs/>
          <w:color w:val="000000" w:themeColor="text1"/>
          <w:sz w:val="22"/>
          <w:szCs w:val="22"/>
        </w:rPr>
        <w:t xml:space="preserve"> </w:t>
      </w:r>
    </w:p>
    <w:p w14:paraId="57433E34" w14:textId="77777777" w:rsidR="00911997" w:rsidRPr="00543132" w:rsidRDefault="00911997" w:rsidP="00BB71B3">
      <w:pPr>
        <w:tabs>
          <w:tab w:val="decimal" w:leader="dot" w:pos="9072"/>
        </w:tabs>
        <w:autoSpaceDE w:val="0"/>
        <w:autoSpaceDN w:val="0"/>
        <w:adjustRightInd w:val="0"/>
        <w:spacing w:after="0" w:line="240" w:lineRule="auto"/>
        <w:jc w:val="both"/>
        <w:rPr>
          <w:rFonts w:cstheme="minorHAnsi"/>
          <w:color w:val="000000" w:themeColor="text1"/>
          <w:sz w:val="20"/>
          <w:szCs w:val="20"/>
        </w:rPr>
      </w:pPr>
      <w:r w:rsidRPr="00543132">
        <w:rPr>
          <w:rFonts w:cstheme="minorHAnsi"/>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141E6A1" w14:textId="7BEA678A" w:rsidR="00A64373" w:rsidRPr="00543132" w:rsidRDefault="00EE54FD" w:rsidP="00BB71B3">
      <w:pPr>
        <w:tabs>
          <w:tab w:val="decimal" w:pos="-4820"/>
          <w:tab w:val="center" w:pos="1985"/>
          <w:tab w:val="center" w:pos="7371"/>
        </w:tabs>
        <w:spacing w:after="0" w:line="240" w:lineRule="auto"/>
        <w:ind w:right="204"/>
        <w:jc w:val="both"/>
        <w:rPr>
          <w:rFonts w:eastAsia="Times New Roman" w:cstheme="minorHAnsi"/>
          <w:color w:val="000000" w:themeColor="text1"/>
          <w:sz w:val="18"/>
          <w:szCs w:val="18"/>
          <w:lang w:eastAsia="pl-PL"/>
        </w:rPr>
      </w:pPr>
      <w:r w:rsidRPr="00543132">
        <w:rPr>
          <w:rFonts w:eastAsia="Times New Roman" w:cstheme="minorHAnsi"/>
          <w:color w:val="000000" w:themeColor="text1"/>
          <w:sz w:val="18"/>
          <w:szCs w:val="18"/>
          <w:lang w:eastAsia="pl-PL"/>
        </w:rPr>
        <w:t xml:space="preserve">*skreślić </w:t>
      </w:r>
      <w:r w:rsidR="00BC58D3" w:rsidRPr="00543132">
        <w:rPr>
          <w:rFonts w:eastAsia="Times New Roman" w:cstheme="minorHAnsi"/>
          <w:color w:val="000000" w:themeColor="text1"/>
          <w:sz w:val="18"/>
          <w:szCs w:val="18"/>
          <w:lang w:eastAsia="pl-PL"/>
        </w:rPr>
        <w:t>niepotrze</w:t>
      </w:r>
      <w:r w:rsidR="004D0DAF" w:rsidRPr="00543132">
        <w:rPr>
          <w:rFonts w:eastAsia="Times New Roman" w:cstheme="minorHAnsi"/>
          <w:color w:val="000000" w:themeColor="text1"/>
          <w:sz w:val="18"/>
          <w:szCs w:val="18"/>
          <w:lang w:eastAsia="pl-PL"/>
        </w:rPr>
        <w:t>bne</w:t>
      </w:r>
    </w:p>
    <w:p w14:paraId="664CB551" w14:textId="77777777" w:rsidR="009209BB" w:rsidRPr="00543132" w:rsidRDefault="009209BB" w:rsidP="00EE54FD">
      <w:pPr>
        <w:tabs>
          <w:tab w:val="decimal" w:pos="-4820"/>
          <w:tab w:val="center" w:pos="1985"/>
          <w:tab w:val="center" w:pos="7371"/>
        </w:tabs>
        <w:spacing w:after="0" w:line="240" w:lineRule="auto"/>
        <w:ind w:right="204"/>
        <w:jc w:val="both"/>
        <w:rPr>
          <w:rFonts w:ascii="Tahoma" w:eastAsia="Times New Roman" w:hAnsi="Tahoma" w:cs="Tahoma"/>
          <w:color w:val="000000" w:themeColor="text1"/>
          <w:sz w:val="20"/>
          <w:szCs w:val="20"/>
          <w:lang w:eastAsia="pl-PL"/>
        </w:rPr>
      </w:pPr>
    </w:p>
    <w:p w14:paraId="436A0690" w14:textId="4CE11AFB" w:rsidR="00E22F27" w:rsidRPr="00543132" w:rsidRDefault="007159BE" w:rsidP="007159BE">
      <w:pPr>
        <w:tabs>
          <w:tab w:val="decimal" w:leader="dot" w:pos="9072"/>
        </w:tabs>
        <w:autoSpaceDE w:val="0"/>
        <w:autoSpaceDN w:val="0"/>
        <w:adjustRightInd w:val="0"/>
        <w:spacing w:after="0" w:line="276" w:lineRule="auto"/>
        <w:ind w:left="284"/>
        <w:jc w:val="right"/>
        <w:rPr>
          <w:b/>
          <w:bCs/>
          <w:color w:val="000000" w:themeColor="text1"/>
        </w:rPr>
      </w:pPr>
      <w:r w:rsidRPr="00543132">
        <w:rPr>
          <w:b/>
          <w:bCs/>
          <w:color w:val="000000" w:themeColor="text1"/>
        </w:rPr>
        <w:lastRenderedPageBreak/>
        <w:t>Załącznik nr 4 do SWZ – wzór oświadczenia o spełnianiu warunków udziału w postępowaniu</w:t>
      </w:r>
    </w:p>
    <w:p w14:paraId="6B3E29A5" w14:textId="77777777" w:rsidR="007159BE" w:rsidRPr="00543132" w:rsidRDefault="007159BE" w:rsidP="00552E27">
      <w:pPr>
        <w:tabs>
          <w:tab w:val="decimal" w:leader="dot" w:pos="9072"/>
        </w:tabs>
        <w:autoSpaceDE w:val="0"/>
        <w:autoSpaceDN w:val="0"/>
        <w:adjustRightInd w:val="0"/>
        <w:spacing w:after="0" w:line="276" w:lineRule="auto"/>
        <w:ind w:left="284"/>
        <w:jc w:val="right"/>
        <w:rPr>
          <w:b/>
          <w:bCs/>
          <w:color w:val="000000" w:themeColor="text1"/>
          <w:sz w:val="20"/>
          <w:szCs w:val="20"/>
        </w:rPr>
      </w:pPr>
    </w:p>
    <w:p w14:paraId="31119101" w14:textId="77777777" w:rsidR="007159BE" w:rsidRPr="00543132" w:rsidRDefault="007159BE" w:rsidP="00552E27">
      <w:pPr>
        <w:pStyle w:val="Default"/>
        <w:spacing w:line="276" w:lineRule="auto"/>
        <w:rPr>
          <w:rFonts w:asciiTheme="minorHAnsi" w:hAnsiTheme="minorHAnsi" w:cstheme="minorHAnsi"/>
          <w:color w:val="000000" w:themeColor="text1"/>
          <w:sz w:val="22"/>
          <w:szCs w:val="22"/>
        </w:rPr>
      </w:pPr>
      <w:r w:rsidRPr="00543132">
        <w:rPr>
          <w:rFonts w:asciiTheme="minorHAnsi" w:hAnsiTheme="minorHAnsi" w:cstheme="minorHAnsi"/>
          <w:b/>
          <w:bCs/>
          <w:color w:val="000000" w:themeColor="text1"/>
          <w:sz w:val="22"/>
          <w:szCs w:val="22"/>
          <w:highlight w:val="lightGray"/>
        </w:rPr>
        <w:t>WYKONAWCA</w:t>
      </w:r>
      <w:r w:rsidRPr="00543132">
        <w:rPr>
          <w:rFonts w:asciiTheme="minorHAnsi" w:hAnsiTheme="minorHAnsi" w:cstheme="minorHAnsi"/>
          <w:b/>
          <w:bCs/>
          <w:color w:val="000000" w:themeColor="text1"/>
          <w:sz w:val="22"/>
          <w:szCs w:val="22"/>
        </w:rPr>
        <w:t xml:space="preserve"> </w:t>
      </w:r>
    </w:p>
    <w:p w14:paraId="09F49AEC" w14:textId="77777777" w:rsidR="007159BE" w:rsidRPr="00543132" w:rsidRDefault="007159BE" w:rsidP="00552E27">
      <w:pPr>
        <w:pStyle w:val="Default"/>
        <w:tabs>
          <w:tab w:val="decimal" w:leader="dot" w:pos="4820"/>
        </w:tabs>
        <w:spacing w:line="276" w:lineRule="auto"/>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ab/>
      </w:r>
    </w:p>
    <w:p w14:paraId="07E8151F" w14:textId="77777777" w:rsidR="007159BE" w:rsidRPr="00543132" w:rsidRDefault="007159BE" w:rsidP="00552E27">
      <w:pPr>
        <w:pStyle w:val="Default"/>
        <w:tabs>
          <w:tab w:val="decimal" w:leader="dot" w:pos="4820"/>
        </w:tabs>
        <w:spacing w:line="276" w:lineRule="auto"/>
        <w:ind w:right="4252"/>
        <w:jc w:val="both"/>
        <w:rPr>
          <w:rFonts w:asciiTheme="minorHAnsi" w:hAnsiTheme="minorHAnsi" w:cstheme="minorHAnsi"/>
          <w:color w:val="000000" w:themeColor="text1"/>
          <w:sz w:val="18"/>
          <w:szCs w:val="18"/>
        </w:rPr>
      </w:pPr>
      <w:r w:rsidRPr="00543132">
        <w:rPr>
          <w:rFonts w:asciiTheme="minorHAnsi" w:hAnsiTheme="minorHAnsi" w:cstheme="minorHAnsi"/>
          <w:i/>
          <w:iCs/>
          <w:color w:val="000000" w:themeColor="text1"/>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543132" w:rsidRDefault="007159BE" w:rsidP="00552E27">
      <w:pPr>
        <w:pStyle w:val="Default"/>
        <w:spacing w:line="276" w:lineRule="auto"/>
        <w:rPr>
          <w:rFonts w:asciiTheme="minorHAnsi" w:hAnsiTheme="minorHAnsi" w:cstheme="minorHAnsi"/>
          <w:color w:val="000000" w:themeColor="text1"/>
          <w:sz w:val="16"/>
          <w:szCs w:val="16"/>
        </w:rPr>
      </w:pPr>
    </w:p>
    <w:p w14:paraId="3C64CC24" w14:textId="77777777" w:rsidR="007159BE" w:rsidRPr="00543132" w:rsidRDefault="007159BE" w:rsidP="00552E27">
      <w:pPr>
        <w:pStyle w:val="Default"/>
        <w:spacing w:line="276" w:lineRule="auto"/>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reprezentowany przez: </w:t>
      </w:r>
    </w:p>
    <w:p w14:paraId="01F85C1F" w14:textId="77777777" w:rsidR="007159BE" w:rsidRPr="00543132" w:rsidRDefault="007159BE" w:rsidP="00552E27">
      <w:pPr>
        <w:pStyle w:val="Default"/>
        <w:tabs>
          <w:tab w:val="decimal" w:leader="dot" w:pos="4820"/>
        </w:tabs>
        <w:spacing w:line="276" w:lineRule="auto"/>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ab/>
      </w:r>
    </w:p>
    <w:p w14:paraId="0DAF0CA4" w14:textId="77777777" w:rsidR="007159BE" w:rsidRPr="00543132" w:rsidRDefault="007159BE" w:rsidP="00B92BE8">
      <w:pPr>
        <w:autoSpaceDE w:val="0"/>
        <w:autoSpaceDN w:val="0"/>
        <w:adjustRightInd w:val="0"/>
        <w:spacing w:after="0" w:line="240" w:lineRule="auto"/>
        <w:jc w:val="center"/>
        <w:rPr>
          <w:rFonts w:cstheme="minorHAnsi"/>
          <w:b/>
          <w:bCs/>
          <w:color w:val="000000" w:themeColor="text1"/>
          <w:sz w:val="20"/>
          <w:szCs w:val="20"/>
        </w:rPr>
      </w:pPr>
    </w:p>
    <w:p w14:paraId="64D33A8A" w14:textId="4E9BDF80" w:rsidR="00E22F27" w:rsidRPr="00543132" w:rsidRDefault="00E22F27" w:rsidP="00B92BE8">
      <w:pPr>
        <w:autoSpaceDE w:val="0"/>
        <w:autoSpaceDN w:val="0"/>
        <w:adjustRightInd w:val="0"/>
        <w:spacing w:after="0" w:line="240" w:lineRule="auto"/>
        <w:jc w:val="center"/>
        <w:rPr>
          <w:rFonts w:cstheme="minorHAnsi"/>
          <w:color w:val="000000" w:themeColor="text1"/>
        </w:rPr>
      </w:pPr>
      <w:r w:rsidRPr="00543132">
        <w:rPr>
          <w:rFonts w:cstheme="minorHAnsi"/>
          <w:b/>
          <w:bCs/>
          <w:color w:val="000000" w:themeColor="text1"/>
        </w:rPr>
        <w:t>Oświadczenie wykonawcy o spełnianiu warunków udziału w postępowaniu</w:t>
      </w:r>
    </w:p>
    <w:p w14:paraId="1679A5E3" w14:textId="4CDA09FD" w:rsidR="00E22F27" w:rsidRPr="00543132" w:rsidRDefault="00E22F27" w:rsidP="00B92BE8">
      <w:pPr>
        <w:autoSpaceDE w:val="0"/>
        <w:autoSpaceDN w:val="0"/>
        <w:adjustRightInd w:val="0"/>
        <w:spacing w:after="0" w:line="240" w:lineRule="auto"/>
        <w:jc w:val="center"/>
        <w:rPr>
          <w:rFonts w:cstheme="minorHAnsi"/>
          <w:color w:val="000000" w:themeColor="text1"/>
        </w:rPr>
      </w:pPr>
      <w:r w:rsidRPr="00543132">
        <w:rPr>
          <w:rFonts w:cstheme="minorHAnsi"/>
          <w:b/>
          <w:bCs/>
          <w:color w:val="000000" w:themeColor="text1"/>
        </w:rPr>
        <w:t>składane na podstawie art. 125 ust. 1 ustawy z dnia 11 września 2019 r.</w:t>
      </w:r>
    </w:p>
    <w:p w14:paraId="710B03C0" w14:textId="6E324065" w:rsidR="007159BE" w:rsidRPr="00543132" w:rsidRDefault="00E22F27" w:rsidP="00B92BE8">
      <w:pPr>
        <w:autoSpaceDE w:val="0"/>
        <w:autoSpaceDN w:val="0"/>
        <w:adjustRightInd w:val="0"/>
        <w:spacing w:after="0" w:line="240" w:lineRule="auto"/>
        <w:jc w:val="center"/>
        <w:rPr>
          <w:rFonts w:cstheme="minorHAnsi"/>
          <w:b/>
          <w:bCs/>
          <w:color w:val="000000" w:themeColor="text1"/>
        </w:rPr>
      </w:pPr>
      <w:r w:rsidRPr="00543132">
        <w:rPr>
          <w:rFonts w:cstheme="minorHAnsi"/>
          <w:b/>
          <w:bCs/>
          <w:color w:val="000000" w:themeColor="text1"/>
        </w:rPr>
        <w:t>- Prawo zamówień publicznych (Dz.U. z 20</w:t>
      </w:r>
      <w:r w:rsidR="008D0CB6" w:rsidRPr="00543132">
        <w:rPr>
          <w:rFonts w:cstheme="minorHAnsi"/>
          <w:b/>
          <w:bCs/>
          <w:color w:val="000000" w:themeColor="text1"/>
        </w:rPr>
        <w:t>22</w:t>
      </w:r>
      <w:r w:rsidRPr="00543132">
        <w:rPr>
          <w:rFonts w:cstheme="minorHAnsi"/>
          <w:b/>
          <w:bCs/>
          <w:color w:val="000000" w:themeColor="text1"/>
        </w:rPr>
        <w:t xml:space="preserve"> r. poz. </w:t>
      </w:r>
      <w:r w:rsidR="00EE54FD" w:rsidRPr="00543132">
        <w:rPr>
          <w:rFonts w:cstheme="minorHAnsi"/>
          <w:b/>
          <w:bCs/>
          <w:color w:val="000000" w:themeColor="text1"/>
        </w:rPr>
        <w:t>1</w:t>
      </w:r>
      <w:r w:rsidR="008D0CB6" w:rsidRPr="00543132">
        <w:rPr>
          <w:rFonts w:cstheme="minorHAnsi"/>
          <w:b/>
          <w:bCs/>
          <w:color w:val="000000" w:themeColor="text1"/>
        </w:rPr>
        <w:t>710</w:t>
      </w:r>
      <w:r w:rsidRPr="00543132">
        <w:rPr>
          <w:rFonts w:cstheme="minorHAnsi"/>
          <w:b/>
          <w:bCs/>
          <w:color w:val="000000" w:themeColor="text1"/>
        </w:rPr>
        <w:t xml:space="preserve"> </w:t>
      </w:r>
      <w:r w:rsidR="00BD7736" w:rsidRPr="00543132">
        <w:rPr>
          <w:rFonts w:cstheme="minorHAnsi"/>
          <w:b/>
          <w:bCs/>
          <w:color w:val="000000" w:themeColor="text1"/>
        </w:rPr>
        <w:t xml:space="preserve">ze </w:t>
      </w:r>
      <w:r w:rsidRPr="00543132">
        <w:rPr>
          <w:rFonts w:cstheme="minorHAnsi"/>
          <w:b/>
          <w:bCs/>
          <w:color w:val="000000" w:themeColor="text1"/>
        </w:rPr>
        <w:t>zm.)</w:t>
      </w:r>
    </w:p>
    <w:p w14:paraId="53DDC291" w14:textId="0F84B471" w:rsidR="00E22F27" w:rsidRPr="00543132" w:rsidRDefault="00E22F27" w:rsidP="00552E27">
      <w:pPr>
        <w:autoSpaceDE w:val="0"/>
        <w:autoSpaceDN w:val="0"/>
        <w:adjustRightInd w:val="0"/>
        <w:spacing w:after="0" w:line="276" w:lineRule="auto"/>
        <w:rPr>
          <w:rFonts w:cstheme="minorHAnsi"/>
          <w:color w:val="000000" w:themeColor="text1"/>
        </w:rPr>
      </w:pPr>
      <w:r w:rsidRPr="00543132">
        <w:rPr>
          <w:rFonts w:cstheme="minorHAnsi"/>
          <w:b/>
          <w:bCs/>
          <w:color w:val="000000" w:themeColor="text1"/>
        </w:rPr>
        <w:t xml:space="preserve"> </w:t>
      </w:r>
    </w:p>
    <w:p w14:paraId="7D7E0AFD" w14:textId="450BCBA2" w:rsidR="00E22F27" w:rsidRPr="00543132" w:rsidRDefault="00E22F27" w:rsidP="00552E27">
      <w:pPr>
        <w:autoSpaceDE w:val="0"/>
        <w:autoSpaceDN w:val="0"/>
        <w:adjustRightInd w:val="0"/>
        <w:spacing w:after="0" w:line="276" w:lineRule="auto"/>
        <w:jc w:val="both"/>
        <w:rPr>
          <w:rFonts w:cstheme="minorHAnsi"/>
          <w:color w:val="000000" w:themeColor="text1"/>
        </w:rPr>
      </w:pPr>
      <w:r w:rsidRPr="00543132">
        <w:rPr>
          <w:rFonts w:cstheme="minorHAnsi"/>
          <w:b/>
          <w:bCs/>
          <w:color w:val="000000" w:themeColor="text1"/>
          <w:highlight w:val="lightGray"/>
        </w:rPr>
        <w:t>INFORMACJA DOTYCZĄCA WYKONAWCY</w:t>
      </w:r>
      <w:r w:rsidR="00552E27" w:rsidRPr="00543132">
        <w:rPr>
          <w:rFonts w:cstheme="minorHAnsi"/>
          <w:b/>
          <w:bCs/>
          <w:color w:val="000000" w:themeColor="text1"/>
          <w:highlight w:val="lightGray"/>
        </w:rPr>
        <w:t>:</w:t>
      </w:r>
      <w:r w:rsidRPr="00543132">
        <w:rPr>
          <w:rFonts w:cstheme="minorHAnsi"/>
          <w:b/>
          <w:bCs/>
          <w:color w:val="000000" w:themeColor="text1"/>
        </w:rPr>
        <w:t xml:space="preserve"> </w:t>
      </w:r>
    </w:p>
    <w:p w14:paraId="39EC49B1" w14:textId="77777777" w:rsidR="00552E27" w:rsidRPr="00543132" w:rsidRDefault="00552E27" w:rsidP="00552E27">
      <w:pPr>
        <w:autoSpaceDE w:val="0"/>
        <w:autoSpaceDN w:val="0"/>
        <w:adjustRightInd w:val="0"/>
        <w:spacing w:after="0" w:line="276" w:lineRule="auto"/>
        <w:rPr>
          <w:rFonts w:cstheme="minorHAnsi"/>
          <w:color w:val="000000" w:themeColor="text1"/>
        </w:rPr>
      </w:pPr>
    </w:p>
    <w:p w14:paraId="1BA92E99" w14:textId="2D0AF41F" w:rsidR="00EE54FD" w:rsidRPr="00543132" w:rsidRDefault="00E22F27" w:rsidP="00552E27">
      <w:pPr>
        <w:autoSpaceDE w:val="0"/>
        <w:autoSpaceDN w:val="0"/>
        <w:adjustRightInd w:val="0"/>
        <w:spacing w:after="0" w:line="276" w:lineRule="auto"/>
        <w:jc w:val="both"/>
        <w:rPr>
          <w:rFonts w:cstheme="minorHAnsi"/>
          <w:b/>
          <w:bCs/>
          <w:i/>
          <w:iCs/>
          <w:color w:val="000000" w:themeColor="text1"/>
          <w:sz w:val="21"/>
          <w:szCs w:val="21"/>
        </w:rPr>
      </w:pPr>
      <w:r w:rsidRPr="00543132">
        <w:rPr>
          <w:rFonts w:cstheme="minorHAnsi"/>
          <w:color w:val="000000" w:themeColor="text1"/>
          <w:sz w:val="21"/>
          <w:szCs w:val="21"/>
        </w:rPr>
        <w:t>Uprawniony do reprezentowania wykonawcy ………………………… w postępowaniu o udzielenie zamówienia publicznego na</w:t>
      </w:r>
      <w:bookmarkStart w:id="23" w:name="_Hlk69303981"/>
      <w:r w:rsidR="00196235" w:rsidRPr="00543132">
        <w:rPr>
          <w:rFonts w:cstheme="minorHAnsi"/>
          <w:color w:val="000000" w:themeColor="text1"/>
          <w:sz w:val="21"/>
          <w:szCs w:val="21"/>
        </w:rPr>
        <w:t xml:space="preserve"> „</w:t>
      </w:r>
      <w:r w:rsidR="00196235" w:rsidRPr="00543132">
        <w:rPr>
          <w:rFonts w:cstheme="minorHAnsi"/>
          <w:b/>
          <w:bCs/>
          <w:i/>
          <w:iCs/>
          <w:color w:val="000000" w:themeColor="text1"/>
          <w:sz w:val="21"/>
          <w:szCs w:val="21"/>
        </w:rPr>
        <w:t xml:space="preserve">Zimowe utrzymanie dróg powiatowych zamiejskich Powiatu Głogowskiego </w:t>
      </w:r>
      <w:bookmarkStart w:id="24" w:name="_Hlk114216309"/>
      <w:r w:rsidR="00196235" w:rsidRPr="00543132">
        <w:rPr>
          <w:rFonts w:cstheme="minorHAnsi"/>
          <w:b/>
          <w:bCs/>
          <w:i/>
          <w:iCs/>
          <w:color w:val="000000" w:themeColor="text1"/>
          <w:sz w:val="21"/>
          <w:szCs w:val="21"/>
        </w:rPr>
        <w:t>w sezonie 202</w:t>
      </w:r>
      <w:r w:rsidR="009F7FFC" w:rsidRPr="00543132">
        <w:rPr>
          <w:rFonts w:cstheme="minorHAnsi"/>
          <w:b/>
          <w:bCs/>
          <w:i/>
          <w:iCs/>
          <w:color w:val="000000" w:themeColor="text1"/>
          <w:sz w:val="21"/>
          <w:szCs w:val="21"/>
        </w:rPr>
        <w:t>2</w:t>
      </w:r>
      <w:r w:rsidR="00196235" w:rsidRPr="00543132">
        <w:rPr>
          <w:rFonts w:cstheme="minorHAnsi"/>
          <w:b/>
          <w:bCs/>
          <w:i/>
          <w:iCs/>
          <w:color w:val="000000" w:themeColor="text1"/>
          <w:sz w:val="21"/>
          <w:szCs w:val="21"/>
        </w:rPr>
        <w:t>/202</w:t>
      </w:r>
      <w:r w:rsidR="009F7FFC" w:rsidRPr="00543132">
        <w:rPr>
          <w:rFonts w:cstheme="minorHAnsi"/>
          <w:b/>
          <w:bCs/>
          <w:i/>
          <w:iCs/>
          <w:color w:val="000000" w:themeColor="text1"/>
          <w:sz w:val="21"/>
          <w:szCs w:val="21"/>
        </w:rPr>
        <w:t>3</w:t>
      </w:r>
      <w:r w:rsidR="00196235" w:rsidRPr="00543132">
        <w:rPr>
          <w:rFonts w:cstheme="minorHAnsi"/>
          <w:b/>
          <w:bCs/>
          <w:i/>
          <w:iCs/>
          <w:color w:val="000000" w:themeColor="text1"/>
          <w:sz w:val="21"/>
          <w:szCs w:val="21"/>
        </w:rPr>
        <w:t>”</w:t>
      </w:r>
      <w:r w:rsidR="005C3FC4" w:rsidRPr="00543132">
        <w:rPr>
          <w:rFonts w:cstheme="minorHAnsi"/>
          <w:b/>
          <w:bCs/>
          <w:i/>
          <w:iCs/>
          <w:color w:val="000000" w:themeColor="text1"/>
          <w:sz w:val="21"/>
          <w:szCs w:val="21"/>
        </w:rPr>
        <w:t>, w podziale na części</w:t>
      </w:r>
      <w:r w:rsidR="00196235" w:rsidRPr="00543132">
        <w:rPr>
          <w:rFonts w:cstheme="minorHAnsi"/>
          <w:b/>
          <w:bCs/>
          <w:i/>
          <w:iCs/>
          <w:color w:val="000000" w:themeColor="text1"/>
          <w:sz w:val="21"/>
          <w:szCs w:val="21"/>
        </w:rPr>
        <w:t xml:space="preserve"> </w:t>
      </w:r>
      <w:bookmarkEnd w:id="24"/>
    </w:p>
    <w:p w14:paraId="7F679973" w14:textId="77777777" w:rsidR="00EE54FD" w:rsidRPr="00543132" w:rsidRDefault="00EE54FD" w:rsidP="00EE54FD">
      <w:pPr>
        <w:pStyle w:val="Akapitzlist"/>
        <w:spacing w:after="0" w:line="240" w:lineRule="auto"/>
        <w:ind w:left="0" w:right="204"/>
        <w:rPr>
          <w:rFonts w:eastAsia="Times New Roman" w:cstheme="minorHAnsi"/>
          <w:b/>
          <w:bCs/>
          <w:color w:val="000000" w:themeColor="text1"/>
          <w:sz w:val="21"/>
          <w:szCs w:val="21"/>
          <w:lang w:eastAsia="pl-PL"/>
        </w:rPr>
      </w:pPr>
      <w:r w:rsidRPr="00543132">
        <w:rPr>
          <w:rFonts w:eastAsia="Times New Roman" w:cstheme="minorHAnsi"/>
          <w:b/>
          <w:bCs/>
          <w:color w:val="000000" w:themeColor="text1"/>
          <w:sz w:val="21"/>
          <w:szCs w:val="21"/>
          <w:lang w:eastAsia="pl-PL"/>
        </w:rPr>
        <w:t>a) Część I –   Obręb Jerzmanowa,</w:t>
      </w:r>
    </w:p>
    <w:p w14:paraId="1CA3A5DD" w14:textId="568DC535" w:rsidR="00EE54FD" w:rsidRPr="00543132" w:rsidRDefault="004C1289" w:rsidP="00EE54FD">
      <w:pPr>
        <w:pStyle w:val="Akapitzlist"/>
        <w:spacing w:after="0" w:line="240" w:lineRule="auto"/>
        <w:ind w:left="0" w:right="204"/>
        <w:rPr>
          <w:rFonts w:eastAsia="Times New Roman" w:cstheme="minorHAnsi"/>
          <w:b/>
          <w:bCs/>
          <w:color w:val="000000" w:themeColor="text1"/>
          <w:sz w:val="21"/>
          <w:szCs w:val="21"/>
          <w:lang w:eastAsia="pl-PL"/>
        </w:rPr>
      </w:pPr>
      <w:r w:rsidRPr="00543132">
        <w:rPr>
          <w:rFonts w:eastAsia="Times New Roman" w:cstheme="minorHAnsi"/>
          <w:b/>
          <w:bCs/>
          <w:color w:val="000000" w:themeColor="text1"/>
          <w:sz w:val="21"/>
          <w:szCs w:val="21"/>
          <w:lang w:eastAsia="pl-PL"/>
        </w:rPr>
        <w:t>b</w:t>
      </w:r>
      <w:r w:rsidR="00EE54FD" w:rsidRPr="00543132">
        <w:rPr>
          <w:rFonts w:eastAsia="Times New Roman" w:cstheme="minorHAnsi"/>
          <w:b/>
          <w:bCs/>
          <w:color w:val="000000" w:themeColor="text1"/>
          <w:sz w:val="21"/>
          <w:szCs w:val="21"/>
          <w:lang w:eastAsia="pl-PL"/>
        </w:rPr>
        <w:t>) Część II – Obręb Pęcław,</w:t>
      </w:r>
    </w:p>
    <w:p w14:paraId="314D10A6" w14:textId="5D21D730" w:rsidR="00EE54FD" w:rsidRPr="00543132" w:rsidRDefault="004C1289" w:rsidP="00EE54FD">
      <w:pPr>
        <w:pStyle w:val="Akapitzlist"/>
        <w:spacing w:after="0" w:line="240" w:lineRule="auto"/>
        <w:ind w:left="0" w:right="204"/>
        <w:rPr>
          <w:rFonts w:cstheme="minorHAnsi"/>
          <w:b/>
          <w:bCs/>
          <w:color w:val="000000" w:themeColor="text1"/>
          <w:sz w:val="21"/>
          <w:szCs w:val="21"/>
        </w:rPr>
      </w:pPr>
      <w:r w:rsidRPr="00543132">
        <w:rPr>
          <w:rFonts w:eastAsia="Times New Roman" w:cstheme="minorHAnsi"/>
          <w:b/>
          <w:bCs/>
          <w:color w:val="000000" w:themeColor="text1"/>
          <w:sz w:val="21"/>
          <w:szCs w:val="21"/>
          <w:lang w:eastAsia="pl-PL"/>
        </w:rPr>
        <w:t>c</w:t>
      </w:r>
      <w:r w:rsidR="00EE54FD" w:rsidRPr="00543132">
        <w:rPr>
          <w:rFonts w:eastAsia="Times New Roman" w:cstheme="minorHAnsi"/>
          <w:b/>
          <w:bCs/>
          <w:color w:val="000000" w:themeColor="text1"/>
          <w:sz w:val="21"/>
          <w:szCs w:val="21"/>
          <w:lang w:eastAsia="pl-PL"/>
        </w:rPr>
        <w:t>) Część I</w:t>
      </w:r>
      <w:r w:rsidR="007F38ED" w:rsidRPr="00543132">
        <w:rPr>
          <w:rFonts w:eastAsia="Times New Roman" w:cstheme="minorHAnsi"/>
          <w:b/>
          <w:bCs/>
          <w:color w:val="000000" w:themeColor="text1"/>
          <w:sz w:val="21"/>
          <w:szCs w:val="21"/>
          <w:lang w:eastAsia="pl-PL"/>
        </w:rPr>
        <w:t>II</w:t>
      </w:r>
      <w:r w:rsidR="00EE54FD" w:rsidRPr="00543132">
        <w:rPr>
          <w:rFonts w:eastAsia="Times New Roman" w:cstheme="minorHAnsi"/>
          <w:b/>
          <w:bCs/>
          <w:color w:val="000000" w:themeColor="text1"/>
          <w:sz w:val="21"/>
          <w:szCs w:val="21"/>
          <w:lang w:eastAsia="pl-PL"/>
        </w:rPr>
        <w:t xml:space="preserve"> – </w:t>
      </w:r>
      <w:r w:rsidR="00EE54FD" w:rsidRPr="00543132">
        <w:rPr>
          <w:rFonts w:cstheme="minorHAnsi"/>
          <w:b/>
          <w:bCs/>
          <w:color w:val="000000" w:themeColor="text1"/>
          <w:sz w:val="21"/>
          <w:szCs w:val="21"/>
        </w:rPr>
        <w:t>Obręb Żukowice*.</w:t>
      </w:r>
    </w:p>
    <w:p w14:paraId="11211E63" w14:textId="77777777" w:rsidR="00EE54FD" w:rsidRPr="00543132" w:rsidRDefault="00EE54FD" w:rsidP="00EE54FD">
      <w:pPr>
        <w:pStyle w:val="Akapitzlist"/>
        <w:spacing w:after="0" w:line="240" w:lineRule="auto"/>
        <w:ind w:left="0" w:right="204"/>
        <w:rPr>
          <w:rFonts w:ascii="Tahoma" w:eastAsia="Times New Roman" w:hAnsi="Tahoma" w:cs="Tahoma"/>
          <w:color w:val="000000" w:themeColor="text1"/>
          <w:sz w:val="21"/>
          <w:szCs w:val="21"/>
          <w:lang w:eastAsia="pl-PL"/>
        </w:rPr>
      </w:pPr>
    </w:p>
    <w:p w14:paraId="677895B4" w14:textId="150E94E5" w:rsidR="00E22F27" w:rsidRPr="00543132" w:rsidRDefault="00552E27" w:rsidP="009209BB">
      <w:pPr>
        <w:pStyle w:val="Akapitzlist"/>
        <w:numPr>
          <w:ilvl w:val="0"/>
          <w:numId w:val="65"/>
        </w:numPr>
        <w:autoSpaceDE w:val="0"/>
        <w:autoSpaceDN w:val="0"/>
        <w:adjustRightInd w:val="0"/>
        <w:spacing w:after="0" w:line="276" w:lineRule="auto"/>
        <w:ind w:left="284" w:hanging="284"/>
        <w:jc w:val="both"/>
        <w:rPr>
          <w:rFonts w:cstheme="minorHAnsi"/>
          <w:color w:val="000000" w:themeColor="text1"/>
          <w:sz w:val="21"/>
          <w:szCs w:val="21"/>
        </w:rPr>
      </w:pPr>
      <w:r w:rsidRPr="00543132">
        <w:rPr>
          <w:rFonts w:cstheme="minorHAnsi"/>
          <w:color w:val="000000" w:themeColor="text1"/>
          <w:sz w:val="21"/>
          <w:szCs w:val="21"/>
        </w:rPr>
        <w:t xml:space="preserve">oznaczenie sprawy: </w:t>
      </w:r>
      <w:r w:rsidRPr="00543132">
        <w:rPr>
          <w:rFonts w:cstheme="minorHAnsi"/>
          <w:b/>
          <w:bCs/>
          <w:color w:val="000000" w:themeColor="text1"/>
          <w:sz w:val="21"/>
          <w:szCs w:val="21"/>
        </w:rPr>
        <w:t>RZ.272.</w:t>
      </w:r>
      <w:r w:rsidR="009F7FFC" w:rsidRPr="00543132">
        <w:rPr>
          <w:rFonts w:cstheme="minorHAnsi"/>
          <w:b/>
          <w:bCs/>
          <w:color w:val="000000" w:themeColor="text1"/>
          <w:sz w:val="21"/>
          <w:szCs w:val="21"/>
        </w:rPr>
        <w:t>2</w:t>
      </w:r>
      <w:r w:rsidR="004C1289" w:rsidRPr="00543132">
        <w:rPr>
          <w:rFonts w:cstheme="minorHAnsi"/>
          <w:b/>
          <w:bCs/>
          <w:color w:val="000000" w:themeColor="text1"/>
          <w:sz w:val="21"/>
          <w:szCs w:val="21"/>
        </w:rPr>
        <w:t>9</w:t>
      </w:r>
      <w:r w:rsidRPr="00543132">
        <w:rPr>
          <w:rFonts w:cstheme="minorHAnsi"/>
          <w:b/>
          <w:bCs/>
          <w:color w:val="000000" w:themeColor="text1"/>
          <w:sz w:val="21"/>
          <w:szCs w:val="21"/>
        </w:rPr>
        <w:t>.202</w:t>
      </w:r>
      <w:r w:rsidR="00F66C35" w:rsidRPr="00543132">
        <w:rPr>
          <w:rFonts w:cstheme="minorHAnsi"/>
          <w:b/>
          <w:bCs/>
          <w:color w:val="000000" w:themeColor="text1"/>
          <w:sz w:val="21"/>
          <w:szCs w:val="21"/>
        </w:rPr>
        <w:t>2</w:t>
      </w:r>
      <w:r w:rsidRPr="00543132">
        <w:rPr>
          <w:rFonts w:cstheme="minorHAnsi"/>
          <w:color w:val="000000" w:themeColor="text1"/>
          <w:sz w:val="21"/>
          <w:szCs w:val="21"/>
        </w:rPr>
        <w:t xml:space="preserve">, prowadzonym przez </w:t>
      </w:r>
      <w:r w:rsidRPr="00543132">
        <w:rPr>
          <w:rFonts w:cstheme="minorHAnsi"/>
          <w:b/>
          <w:bCs/>
          <w:color w:val="000000" w:themeColor="text1"/>
          <w:sz w:val="21"/>
          <w:szCs w:val="21"/>
        </w:rPr>
        <w:t>Powiat Głogowski, reprezentowany przez Zarząd Powiatu Głogowskiego</w:t>
      </w:r>
      <w:bookmarkEnd w:id="23"/>
      <w:r w:rsidRPr="00543132">
        <w:rPr>
          <w:rFonts w:cstheme="minorHAnsi"/>
          <w:b/>
          <w:bCs/>
          <w:color w:val="000000" w:themeColor="text1"/>
          <w:sz w:val="21"/>
          <w:szCs w:val="21"/>
        </w:rPr>
        <w:t xml:space="preserve">, </w:t>
      </w:r>
      <w:r w:rsidR="00E22F27" w:rsidRPr="00543132">
        <w:rPr>
          <w:rFonts w:cstheme="minorHAnsi"/>
          <w:color w:val="000000" w:themeColor="text1"/>
          <w:sz w:val="21"/>
          <w:szCs w:val="21"/>
        </w:rPr>
        <w:t xml:space="preserve">oświadczam, że spełniam warunki udziału w postępowaniu, o których mowa w części SWZ („Informacja o warunkach udziału w postępowaniu o udzielenie zamówienia”). </w:t>
      </w:r>
    </w:p>
    <w:p w14:paraId="19CCF4F7" w14:textId="77777777" w:rsidR="00552E27" w:rsidRPr="00543132" w:rsidRDefault="00552E27" w:rsidP="00552E27">
      <w:pPr>
        <w:autoSpaceDE w:val="0"/>
        <w:autoSpaceDN w:val="0"/>
        <w:adjustRightInd w:val="0"/>
        <w:spacing w:after="0" w:line="276" w:lineRule="auto"/>
        <w:rPr>
          <w:rFonts w:cstheme="minorHAnsi"/>
          <w:b/>
          <w:bCs/>
          <w:color w:val="000000" w:themeColor="text1"/>
          <w:sz w:val="18"/>
          <w:szCs w:val="18"/>
        </w:rPr>
      </w:pPr>
    </w:p>
    <w:p w14:paraId="73529FDD" w14:textId="7B3AE03C" w:rsidR="00E22F27" w:rsidRPr="00543132" w:rsidRDefault="00E22F27" w:rsidP="00552E27">
      <w:pPr>
        <w:autoSpaceDE w:val="0"/>
        <w:autoSpaceDN w:val="0"/>
        <w:adjustRightInd w:val="0"/>
        <w:spacing w:after="0" w:line="276" w:lineRule="auto"/>
        <w:jc w:val="both"/>
        <w:rPr>
          <w:rFonts w:cstheme="minorHAnsi"/>
          <w:b/>
          <w:bCs/>
          <w:color w:val="000000" w:themeColor="text1"/>
          <w:sz w:val="21"/>
          <w:szCs w:val="21"/>
        </w:rPr>
      </w:pPr>
      <w:r w:rsidRPr="00543132">
        <w:rPr>
          <w:rFonts w:cstheme="minorHAnsi"/>
          <w:b/>
          <w:bCs/>
          <w:color w:val="000000" w:themeColor="text1"/>
          <w:sz w:val="21"/>
          <w:szCs w:val="21"/>
          <w:highlight w:val="lightGray"/>
        </w:rPr>
        <w:t>INFORMACJA W ZWIĄZKU Z POLEGANIEM NA ZDOLNOŚCIACH TECHNICZNYCH LUB ZAWODOWYCH</w:t>
      </w:r>
      <w:r w:rsidR="00552E27" w:rsidRPr="00543132">
        <w:rPr>
          <w:rFonts w:cstheme="minorHAnsi"/>
          <w:b/>
          <w:bCs/>
          <w:color w:val="000000" w:themeColor="text1"/>
          <w:sz w:val="21"/>
          <w:szCs w:val="21"/>
          <w:highlight w:val="lightGray"/>
        </w:rPr>
        <w:t xml:space="preserve"> </w:t>
      </w:r>
      <w:r w:rsidRPr="00543132">
        <w:rPr>
          <w:rFonts w:cstheme="minorHAnsi"/>
          <w:b/>
          <w:bCs/>
          <w:color w:val="000000" w:themeColor="text1"/>
          <w:sz w:val="21"/>
          <w:szCs w:val="21"/>
          <w:highlight w:val="lightGray"/>
        </w:rPr>
        <w:t xml:space="preserve">LUB SYTUACJI FINANSOWWEJ LUB EKONOMCZNEJ PODMIOTÓW UDOSTĘPNIAJĄCYCH ZASOBY: </w:t>
      </w:r>
      <w:r w:rsidR="00552E27" w:rsidRPr="00543132">
        <w:rPr>
          <w:rFonts w:cstheme="minorHAnsi"/>
          <w:b/>
          <w:bCs/>
          <w:color w:val="000000" w:themeColor="text1"/>
          <w:sz w:val="21"/>
          <w:szCs w:val="21"/>
          <w:highlight w:val="lightGray"/>
        </w:rPr>
        <w:t xml:space="preserve"> </w:t>
      </w:r>
      <w:r w:rsidRPr="00543132">
        <w:rPr>
          <w:rFonts w:cstheme="minorHAnsi"/>
          <w:b/>
          <w:bCs/>
          <w:color w:val="000000" w:themeColor="text1"/>
          <w:sz w:val="21"/>
          <w:szCs w:val="21"/>
          <w:highlight w:val="lightGray"/>
        </w:rPr>
        <w:t>OŚWIADCZENIE DOTYCZĄCE PODANYCH INFORMACJI:</w:t>
      </w:r>
      <w:r w:rsidRPr="00543132">
        <w:rPr>
          <w:rFonts w:cstheme="minorHAnsi"/>
          <w:b/>
          <w:bCs/>
          <w:color w:val="000000" w:themeColor="text1"/>
          <w:sz w:val="21"/>
          <w:szCs w:val="21"/>
        </w:rPr>
        <w:t xml:space="preserve"> </w:t>
      </w:r>
    </w:p>
    <w:p w14:paraId="1CB95BE7" w14:textId="0E077B5F" w:rsidR="00552E27" w:rsidRPr="00543132" w:rsidRDefault="00552E27" w:rsidP="00552E27">
      <w:pPr>
        <w:autoSpaceDE w:val="0"/>
        <w:autoSpaceDN w:val="0"/>
        <w:adjustRightInd w:val="0"/>
        <w:spacing w:after="0" w:line="276" w:lineRule="auto"/>
        <w:jc w:val="both"/>
        <w:rPr>
          <w:rFonts w:cstheme="minorHAnsi"/>
          <w:b/>
          <w:bCs/>
          <w:color w:val="000000" w:themeColor="text1"/>
          <w:sz w:val="21"/>
          <w:szCs w:val="21"/>
        </w:rPr>
      </w:pPr>
    </w:p>
    <w:p w14:paraId="5014A5CE" w14:textId="3D151537" w:rsidR="00552E27" w:rsidRPr="00543132" w:rsidRDefault="00552E27" w:rsidP="00552E27">
      <w:pPr>
        <w:autoSpaceDE w:val="0"/>
        <w:autoSpaceDN w:val="0"/>
        <w:adjustRightInd w:val="0"/>
        <w:spacing w:after="0" w:line="276" w:lineRule="auto"/>
        <w:jc w:val="both"/>
        <w:rPr>
          <w:rFonts w:cstheme="minorHAnsi"/>
          <w:color w:val="000000" w:themeColor="text1"/>
          <w:sz w:val="21"/>
          <w:szCs w:val="21"/>
        </w:rPr>
      </w:pPr>
      <w:r w:rsidRPr="00543132">
        <w:rPr>
          <w:rFonts w:cstheme="minorHAnsi"/>
          <w:color w:val="000000" w:themeColor="text1"/>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543132" w:rsidRDefault="00552E27" w:rsidP="00552E27">
      <w:pPr>
        <w:autoSpaceDE w:val="0"/>
        <w:autoSpaceDN w:val="0"/>
        <w:adjustRightInd w:val="0"/>
        <w:spacing w:after="0" w:line="276" w:lineRule="auto"/>
        <w:jc w:val="both"/>
        <w:rPr>
          <w:rFonts w:cstheme="minorHAnsi"/>
          <w:color w:val="000000" w:themeColor="text1"/>
          <w:sz w:val="18"/>
          <w:szCs w:val="18"/>
          <w:highlight w:val="lightGray"/>
        </w:rPr>
      </w:pPr>
    </w:p>
    <w:tbl>
      <w:tblPr>
        <w:tblStyle w:val="Tabela-Siatka"/>
        <w:tblW w:w="9255" w:type="dxa"/>
        <w:jc w:val="center"/>
        <w:tblLook w:val="04A0" w:firstRow="1" w:lastRow="0" w:firstColumn="1" w:lastColumn="0" w:noHBand="0" w:noVBand="1"/>
      </w:tblPr>
      <w:tblGrid>
        <w:gridCol w:w="5114"/>
        <w:gridCol w:w="4141"/>
      </w:tblGrid>
      <w:tr w:rsidR="00543132" w:rsidRPr="00543132" w14:paraId="1BAA0857" w14:textId="77777777" w:rsidTr="00B92BE8">
        <w:trPr>
          <w:trHeight w:val="289"/>
          <w:jc w:val="center"/>
        </w:trPr>
        <w:tc>
          <w:tcPr>
            <w:tcW w:w="5114" w:type="dxa"/>
            <w:vAlign w:val="center"/>
          </w:tcPr>
          <w:p w14:paraId="175D6E28" w14:textId="5508B666" w:rsidR="00552E27" w:rsidRPr="00543132" w:rsidRDefault="00552E27" w:rsidP="00552E27">
            <w:pPr>
              <w:autoSpaceDE w:val="0"/>
              <w:autoSpaceDN w:val="0"/>
              <w:adjustRightInd w:val="0"/>
              <w:spacing w:line="276" w:lineRule="auto"/>
              <w:jc w:val="center"/>
              <w:rPr>
                <w:rFonts w:cstheme="minorHAnsi"/>
                <w:b/>
                <w:bCs/>
                <w:color w:val="000000" w:themeColor="text1"/>
                <w:sz w:val="18"/>
                <w:szCs w:val="18"/>
              </w:rPr>
            </w:pPr>
            <w:r w:rsidRPr="00543132">
              <w:rPr>
                <w:rFonts w:cstheme="minorHAnsi"/>
                <w:b/>
                <w:bCs/>
                <w:color w:val="000000" w:themeColor="text1"/>
                <w:sz w:val="18"/>
                <w:szCs w:val="18"/>
              </w:rPr>
              <w:t>Podmiot, na którego zdolnościach technicznych lub zawodowych lub sytuacji finansowej lub ekonomicznej polega Wykonawca</w:t>
            </w:r>
          </w:p>
        </w:tc>
        <w:tc>
          <w:tcPr>
            <w:tcW w:w="4141" w:type="dxa"/>
            <w:vAlign w:val="center"/>
          </w:tcPr>
          <w:p w14:paraId="7657A6E1" w14:textId="274E2B91" w:rsidR="00552E27" w:rsidRPr="00543132" w:rsidRDefault="00552E27" w:rsidP="00552E27">
            <w:pPr>
              <w:autoSpaceDE w:val="0"/>
              <w:autoSpaceDN w:val="0"/>
              <w:adjustRightInd w:val="0"/>
              <w:spacing w:line="276" w:lineRule="auto"/>
              <w:jc w:val="center"/>
              <w:rPr>
                <w:rFonts w:cstheme="minorHAnsi"/>
                <w:b/>
                <w:bCs/>
                <w:color w:val="000000" w:themeColor="text1"/>
                <w:sz w:val="18"/>
                <w:szCs w:val="18"/>
              </w:rPr>
            </w:pPr>
            <w:r w:rsidRPr="00543132">
              <w:rPr>
                <w:rFonts w:cstheme="minorHAnsi"/>
                <w:b/>
                <w:bCs/>
                <w:color w:val="000000" w:themeColor="text1"/>
                <w:sz w:val="18"/>
                <w:szCs w:val="18"/>
              </w:rPr>
              <w:t>Zakres udostępnianych zasobów</w:t>
            </w:r>
          </w:p>
        </w:tc>
      </w:tr>
      <w:tr w:rsidR="00543132" w:rsidRPr="00543132" w14:paraId="3E9711B0" w14:textId="77777777" w:rsidTr="00B92BE8">
        <w:trPr>
          <w:trHeight w:val="272"/>
          <w:jc w:val="center"/>
        </w:trPr>
        <w:tc>
          <w:tcPr>
            <w:tcW w:w="5114" w:type="dxa"/>
            <w:vAlign w:val="center"/>
          </w:tcPr>
          <w:p w14:paraId="650EBC28" w14:textId="77777777" w:rsidR="00552E27" w:rsidRPr="00543132" w:rsidRDefault="00552E27" w:rsidP="00552E27">
            <w:pPr>
              <w:autoSpaceDE w:val="0"/>
              <w:autoSpaceDN w:val="0"/>
              <w:adjustRightInd w:val="0"/>
              <w:spacing w:line="276" w:lineRule="auto"/>
              <w:jc w:val="center"/>
              <w:rPr>
                <w:rFonts w:cstheme="minorHAnsi"/>
                <w:color w:val="000000" w:themeColor="text1"/>
                <w:sz w:val="18"/>
                <w:szCs w:val="18"/>
                <w:highlight w:val="lightGray"/>
              </w:rPr>
            </w:pPr>
          </w:p>
        </w:tc>
        <w:tc>
          <w:tcPr>
            <w:tcW w:w="4141" w:type="dxa"/>
            <w:vAlign w:val="center"/>
          </w:tcPr>
          <w:p w14:paraId="01554079" w14:textId="77777777" w:rsidR="00552E27" w:rsidRPr="00543132" w:rsidRDefault="00552E27" w:rsidP="00552E27">
            <w:pPr>
              <w:autoSpaceDE w:val="0"/>
              <w:autoSpaceDN w:val="0"/>
              <w:adjustRightInd w:val="0"/>
              <w:spacing w:line="276" w:lineRule="auto"/>
              <w:jc w:val="center"/>
              <w:rPr>
                <w:rFonts w:cstheme="minorHAnsi"/>
                <w:color w:val="000000" w:themeColor="text1"/>
                <w:sz w:val="18"/>
                <w:szCs w:val="18"/>
                <w:highlight w:val="lightGray"/>
              </w:rPr>
            </w:pPr>
          </w:p>
        </w:tc>
      </w:tr>
      <w:tr w:rsidR="00543132" w:rsidRPr="00543132" w14:paraId="532C80D8" w14:textId="77777777" w:rsidTr="00B92BE8">
        <w:trPr>
          <w:trHeight w:val="289"/>
          <w:jc w:val="center"/>
        </w:trPr>
        <w:tc>
          <w:tcPr>
            <w:tcW w:w="5114" w:type="dxa"/>
            <w:vAlign w:val="center"/>
          </w:tcPr>
          <w:p w14:paraId="448E5B77" w14:textId="77777777" w:rsidR="00552E27" w:rsidRPr="00543132" w:rsidRDefault="00552E27" w:rsidP="00552E27">
            <w:pPr>
              <w:autoSpaceDE w:val="0"/>
              <w:autoSpaceDN w:val="0"/>
              <w:adjustRightInd w:val="0"/>
              <w:spacing w:line="276" w:lineRule="auto"/>
              <w:jc w:val="center"/>
              <w:rPr>
                <w:rFonts w:cstheme="minorHAnsi"/>
                <w:color w:val="000000" w:themeColor="text1"/>
                <w:sz w:val="18"/>
                <w:szCs w:val="18"/>
                <w:highlight w:val="lightGray"/>
              </w:rPr>
            </w:pPr>
          </w:p>
        </w:tc>
        <w:tc>
          <w:tcPr>
            <w:tcW w:w="4141" w:type="dxa"/>
            <w:vAlign w:val="center"/>
          </w:tcPr>
          <w:p w14:paraId="2457B0F6" w14:textId="77777777" w:rsidR="00552E27" w:rsidRPr="00543132" w:rsidRDefault="00552E27" w:rsidP="00552E27">
            <w:pPr>
              <w:autoSpaceDE w:val="0"/>
              <w:autoSpaceDN w:val="0"/>
              <w:adjustRightInd w:val="0"/>
              <w:spacing w:line="276" w:lineRule="auto"/>
              <w:jc w:val="center"/>
              <w:rPr>
                <w:rFonts w:cstheme="minorHAnsi"/>
                <w:color w:val="000000" w:themeColor="text1"/>
                <w:sz w:val="18"/>
                <w:szCs w:val="18"/>
                <w:highlight w:val="lightGray"/>
              </w:rPr>
            </w:pPr>
          </w:p>
        </w:tc>
      </w:tr>
      <w:tr w:rsidR="00552E27" w:rsidRPr="00543132" w14:paraId="0CBC7FE6" w14:textId="77777777" w:rsidTr="00B92BE8">
        <w:trPr>
          <w:trHeight w:val="272"/>
          <w:jc w:val="center"/>
        </w:trPr>
        <w:tc>
          <w:tcPr>
            <w:tcW w:w="5114" w:type="dxa"/>
            <w:vAlign w:val="center"/>
          </w:tcPr>
          <w:p w14:paraId="6D57B023" w14:textId="77777777" w:rsidR="00552E27" w:rsidRPr="00543132" w:rsidRDefault="00552E27" w:rsidP="00552E27">
            <w:pPr>
              <w:autoSpaceDE w:val="0"/>
              <w:autoSpaceDN w:val="0"/>
              <w:adjustRightInd w:val="0"/>
              <w:spacing w:line="276" w:lineRule="auto"/>
              <w:jc w:val="center"/>
              <w:rPr>
                <w:rFonts w:cstheme="minorHAnsi"/>
                <w:color w:val="000000" w:themeColor="text1"/>
                <w:sz w:val="18"/>
                <w:szCs w:val="18"/>
                <w:highlight w:val="lightGray"/>
              </w:rPr>
            </w:pPr>
          </w:p>
        </w:tc>
        <w:tc>
          <w:tcPr>
            <w:tcW w:w="4141" w:type="dxa"/>
            <w:vAlign w:val="center"/>
          </w:tcPr>
          <w:p w14:paraId="580D2E77" w14:textId="77777777" w:rsidR="00552E27" w:rsidRPr="00543132" w:rsidRDefault="00552E27" w:rsidP="00552E27">
            <w:pPr>
              <w:autoSpaceDE w:val="0"/>
              <w:autoSpaceDN w:val="0"/>
              <w:adjustRightInd w:val="0"/>
              <w:spacing w:line="276" w:lineRule="auto"/>
              <w:jc w:val="center"/>
              <w:rPr>
                <w:rFonts w:cstheme="minorHAnsi"/>
                <w:color w:val="000000" w:themeColor="text1"/>
                <w:sz w:val="18"/>
                <w:szCs w:val="18"/>
                <w:highlight w:val="lightGray"/>
              </w:rPr>
            </w:pPr>
          </w:p>
        </w:tc>
      </w:tr>
    </w:tbl>
    <w:p w14:paraId="65DB6E69" w14:textId="77777777" w:rsidR="00EE54FD" w:rsidRPr="00543132" w:rsidRDefault="00EE54FD" w:rsidP="00552E27">
      <w:pPr>
        <w:pStyle w:val="Default"/>
        <w:spacing w:line="276" w:lineRule="auto"/>
        <w:rPr>
          <w:rFonts w:asciiTheme="minorHAnsi" w:hAnsiTheme="minorHAnsi" w:cstheme="minorHAnsi"/>
          <w:b/>
          <w:bCs/>
          <w:color w:val="000000" w:themeColor="text1"/>
          <w:sz w:val="22"/>
          <w:szCs w:val="22"/>
        </w:rPr>
      </w:pPr>
    </w:p>
    <w:p w14:paraId="298B2F98" w14:textId="0678DDA3" w:rsidR="00552E27" w:rsidRPr="00543132" w:rsidRDefault="00552E27" w:rsidP="00552E27">
      <w:pPr>
        <w:pStyle w:val="Default"/>
        <w:spacing w:line="276" w:lineRule="auto"/>
        <w:rPr>
          <w:rFonts w:asciiTheme="minorHAnsi" w:hAnsiTheme="minorHAnsi" w:cstheme="minorHAnsi"/>
          <w:color w:val="000000" w:themeColor="text1"/>
          <w:sz w:val="20"/>
          <w:szCs w:val="20"/>
        </w:rPr>
      </w:pPr>
      <w:r w:rsidRPr="00543132">
        <w:rPr>
          <w:rFonts w:asciiTheme="minorHAnsi" w:hAnsiTheme="minorHAnsi" w:cstheme="minorHAnsi"/>
          <w:b/>
          <w:bCs/>
          <w:color w:val="000000" w:themeColor="text1"/>
          <w:sz w:val="20"/>
          <w:szCs w:val="20"/>
        </w:rPr>
        <w:t xml:space="preserve">OŚWIADCZENIE DOTYCZĄCE PODANYCH INFORMACJI: </w:t>
      </w:r>
    </w:p>
    <w:p w14:paraId="11A79093" w14:textId="72421BC3" w:rsidR="00EE54FD" w:rsidRPr="00543132" w:rsidRDefault="00552E27" w:rsidP="00552E27">
      <w:pPr>
        <w:tabs>
          <w:tab w:val="decimal" w:leader="dot" w:pos="9072"/>
        </w:tabs>
        <w:autoSpaceDE w:val="0"/>
        <w:autoSpaceDN w:val="0"/>
        <w:adjustRightInd w:val="0"/>
        <w:spacing w:after="0" w:line="276" w:lineRule="auto"/>
        <w:jc w:val="both"/>
        <w:rPr>
          <w:rFonts w:cstheme="minorHAnsi"/>
          <w:color w:val="000000" w:themeColor="text1"/>
          <w:sz w:val="20"/>
          <w:szCs w:val="20"/>
        </w:rPr>
      </w:pPr>
      <w:r w:rsidRPr="00543132">
        <w:rPr>
          <w:rFonts w:cstheme="minorHAnsi"/>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D2FF9CE" w14:textId="77777777" w:rsidR="00B92BE8" w:rsidRPr="00543132" w:rsidRDefault="00B92BE8" w:rsidP="00552E27">
      <w:pPr>
        <w:tabs>
          <w:tab w:val="decimal" w:leader="dot" w:pos="9072"/>
        </w:tabs>
        <w:autoSpaceDE w:val="0"/>
        <w:autoSpaceDN w:val="0"/>
        <w:adjustRightInd w:val="0"/>
        <w:spacing w:after="0" w:line="276" w:lineRule="auto"/>
        <w:jc w:val="both"/>
        <w:rPr>
          <w:rFonts w:cstheme="minorHAnsi"/>
          <w:color w:val="000000" w:themeColor="text1"/>
          <w:sz w:val="20"/>
          <w:szCs w:val="20"/>
        </w:rPr>
      </w:pPr>
    </w:p>
    <w:p w14:paraId="631F8B71" w14:textId="13351997" w:rsidR="00EE54FD" w:rsidRPr="00543132" w:rsidRDefault="00EE54FD" w:rsidP="00B92BE8">
      <w:pPr>
        <w:tabs>
          <w:tab w:val="decimal" w:pos="-4820"/>
          <w:tab w:val="center" w:pos="1985"/>
          <w:tab w:val="center" w:pos="7371"/>
        </w:tabs>
        <w:spacing w:after="0" w:line="240" w:lineRule="auto"/>
        <w:ind w:right="204"/>
        <w:jc w:val="both"/>
        <w:rPr>
          <w:rFonts w:eastAsia="Times New Roman" w:cstheme="minorHAnsi"/>
          <w:color w:val="000000" w:themeColor="text1"/>
          <w:sz w:val="18"/>
          <w:szCs w:val="18"/>
          <w:lang w:eastAsia="pl-PL"/>
        </w:rPr>
      </w:pPr>
      <w:r w:rsidRPr="00543132">
        <w:rPr>
          <w:rFonts w:eastAsia="Times New Roman" w:cstheme="minorHAnsi"/>
          <w:color w:val="000000" w:themeColor="text1"/>
          <w:sz w:val="18"/>
          <w:szCs w:val="18"/>
          <w:lang w:eastAsia="pl-PL"/>
        </w:rPr>
        <w:t xml:space="preserve">*skreślić </w:t>
      </w:r>
      <w:r w:rsidR="00B92BE8" w:rsidRPr="00543132">
        <w:rPr>
          <w:rFonts w:eastAsia="Times New Roman" w:cstheme="minorHAnsi"/>
          <w:color w:val="000000" w:themeColor="text1"/>
          <w:sz w:val="18"/>
          <w:szCs w:val="18"/>
          <w:lang w:eastAsia="pl-PL"/>
        </w:rPr>
        <w:t>niepotrzebne</w:t>
      </w:r>
    </w:p>
    <w:p w14:paraId="1A00D750" w14:textId="77777777" w:rsidR="004C1289" w:rsidRPr="00543132" w:rsidRDefault="004C1289" w:rsidP="00CB66BD">
      <w:pPr>
        <w:autoSpaceDE w:val="0"/>
        <w:autoSpaceDN w:val="0"/>
        <w:adjustRightInd w:val="0"/>
        <w:spacing w:after="0" w:line="276" w:lineRule="auto"/>
        <w:jc w:val="right"/>
        <w:rPr>
          <w:rFonts w:cstheme="minorHAnsi"/>
          <w:b/>
          <w:bCs/>
          <w:color w:val="000000" w:themeColor="text1"/>
        </w:rPr>
      </w:pPr>
    </w:p>
    <w:p w14:paraId="66F96E17" w14:textId="402657BD" w:rsidR="00552E27" w:rsidRPr="00543132" w:rsidRDefault="00CB66BD" w:rsidP="00CB66BD">
      <w:pPr>
        <w:autoSpaceDE w:val="0"/>
        <w:autoSpaceDN w:val="0"/>
        <w:adjustRightInd w:val="0"/>
        <w:spacing w:after="0" w:line="276" w:lineRule="auto"/>
        <w:jc w:val="right"/>
        <w:rPr>
          <w:rFonts w:cstheme="minorHAnsi"/>
          <w:b/>
          <w:bCs/>
          <w:color w:val="000000" w:themeColor="text1"/>
        </w:rPr>
      </w:pPr>
      <w:r w:rsidRPr="00543132">
        <w:rPr>
          <w:rFonts w:cstheme="minorHAnsi"/>
          <w:b/>
          <w:bCs/>
          <w:color w:val="000000" w:themeColor="text1"/>
        </w:rPr>
        <w:lastRenderedPageBreak/>
        <w:t>Załącznik nr 5 do SWZ – wzór zobowiązania podmiotu udostępniającego</w:t>
      </w:r>
    </w:p>
    <w:p w14:paraId="6C7E2031" w14:textId="3DA5F0BC" w:rsidR="00CB66BD" w:rsidRPr="00543132" w:rsidRDefault="00CB66BD" w:rsidP="00CB66BD">
      <w:pPr>
        <w:autoSpaceDE w:val="0"/>
        <w:autoSpaceDN w:val="0"/>
        <w:adjustRightInd w:val="0"/>
        <w:spacing w:after="0" w:line="276" w:lineRule="auto"/>
        <w:jc w:val="right"/>
        <w:rPr>
          <w:rFonts w:cstheme="minorHAnsi"/>
          <w:b/>
          <w:bCs/>
          <w:color w:val="000000" w:themeColor="text1"/>
        </w:rPr>
      </w:pPr>
    </w:p>
    <w:p w14:paraId="1941B25A" w14:textId="467FFD09" w:rsidR="00CB66BD" w:rsidRPr="00543132" w:rsidRDefault="00CB66BD" w:rsidP="009209BB">
      <w:pPr>
        <w:pStyle w:val="Default"/>
        <w:jc w:val="center"/>
        <w:rPr>
          <w:rFonts w:asciiTheme="minorHAnsi" w:hAnsiTheme="minorHAnsi" w:cstheme="minorHAnsi"/>
          <w:b/>
          <w:bCs/>
          <w:color w:val="000000" w:themeColor="text1"/>
          <w:sz w:val="20"/>
          <w:szCs w:val="20"/>
        </w:rPr>
      </w:pPr>
      <w:r w:rsidRPr="00543132">
        <w:rPr>
          <w:rFonts w:asciiTheme="minorHAnsi" w:hAnsiTheme="minorHAnsi" w:cstheme="minorHAnsi"/>
          <w:b/>
          <w:bCs/>
          <w:color w:val="000000" w:themeColor="text1"/>
          <w:sz w:val="20"/>
          <w:szCs w:val="20"/>
        </w:rPr>
        <w:t>Zobowiązanie podmiotu lub podmiotów udostępniających zasoby, o którym mowa w art. 118 ust. 3 i 4 ustawy z dnia 11 września 2019 r. - Prawo zamówień publicznych (Dz.U. z 20</w:t>
      </w:r>
      <w:r w:rsidR="008D0CB6" w:rsidRPr="00543132">
        <w:rPr>
          <w:rFonts w:asciiTheme="minorHAnsi" w:hAnsiTheme="minorHAnsi" w:cstheme="minorHAnsi"/>
          <w:b/>
          <w:bCs/>
          <w:color w:val="000000" w:themeColor="text1"/>
          <w:sz w:val="20"/>
          <w:szCs w:val="20"/>
        </w:rPr>
        <w:t>22</w:t>
      </w:r>
      <w:r w:rsidRPr="00543132">
        <w:rPr>
          <w:rFonts w:asciiTheme="minorHAnsi" w:hAnsiTheme="minorHAnsi" w:cstheme="minorHAnsi"/>
          <w:b/>
          <w:bCs/>
          <w:color w:val="000000" w:themeColor="text1"/>
          <w:sz w:val="20"/>
          <w:szCs w:val="20"/>
        </w:rPr>
        <w:t xml:space="preserve">r. poz. </w:t>
      </w:r>
      <w:r w:rsidR="008D0CB6" w:rsidRPr="00543132">
        <w:rPr>
          <w:rFonts w:asciiTheme="minorHAnsi" w:hAnsiTheme="minorHAnsi" w:cstheme="minorHAnsi"/>
          <w:b/>
          <w:bCs/>
          <w:color w:val="000000" w:themeColor="text1"/>
          <w:sz w:val="20"/>
          <w:szCs w:val="20"/>
        </w:rPr>
        <w:t>1710</w:t>
      </w:r>
      <w:r w:rsidRPr="00543132">
        <w:rPr>
          <w:rFonts w:asciiTheme="minorHAnsi" w:hAnsiTheme="minorHAnsi" w:cstheme="minorHAnsi"/>
          <w:b/>
          <w:bCs/>
          <w:color w:val="000000" w:themeColor="text1"/>
          <w:sz w:val="20"/>
          <w:szCs w:val="20"/>
        </w:rPr>
        <w:t xml:space="preserve"> </w:t>
      </w:r>
      <w:r w:rsidR="009209BB" w:rsidRPr="00543132">
        <w:rPr>
          <w:rFonts w:asciiTheme="minorHAnsi" w:hAnsiTheme="minorHAnsi" w:cstheme="minorHAnsi"/>
          <w:b/>
          <w:bCs/>
          <w:color w:val="000000" w:themeColor="text1"/>
          <w:sz w:val="20"/>
          <w:szCs w:val="20"/>
        </w:rPr>
        <w:t>ze</w:t>
      </w:r>
      <w:r w:rsidRPr="00543132">
        <w:rPr>
          <w:rFonts w:asciiTheme="minorHAnsi" w:hAnsiTheme="minorHAnsi" w:cstheme="minorHAnsi"/>
          <w:b/>
          <w:bCs/>
          <w:color w:val="000000" w:themeColor="text1"/>
          <w:sz w:val="20"/>
          <w:szCs w:val="20"/>
        </w:rPr>
        <w:t xml:space="preserve"> zm.), potwierdzające, że stosunek łączący wykonawcę z podmiotami udostępniającymi zasoby gwarantuje rzeczywisty dostęp do tych zasobów</w:t>
      </w:r>
    </w:p>
    <w:p w14:paraId="55C92006" w14:textId="77777777" w:rsidR="00CB66BD" w:rsidRPr="00543132" w:rsidRDefault="00CB66BD" w:rsidP="00CB66BD">
      <w:pPr>
        <w:pStyle w:val="Default"/>
        <w:spacing w:line="276" w:lineRule="auto"/>
        <w:jc w:val="center"/>
        <w:rPr>
          <w:rFonts w:asciiTheme="minorHAnsi" w:hAnsiTheme="minorHAnsi" w:cstheme="minorHAnsi"/>
          <w:color w:val="000000" w:themeColor="text1"/>
          <w:sz w:val="22"/>
          <w:szCs w:val="22"/>
        </w:rPr>
      </w:pPr>
    </w:p>
    <w:p w14:paraId="30AEF625" w14:textId="5BC2458F" w:rsidR="00CB66BD" w:rsidRPr="00543132" w:rsidRDefault="00CB66BD" w:rsidP="00CB66BD">
      <w:pPr>
        <w:pStyle w:val="Default"/>
        <w:spacing w:line="276" w:lineRule="auto"/>
        <w:jc w:val="both"/>
        <w:rPr>
          <w:rFonts w:asciiTheme="minorHAnsi" w:hAnsiTheme="minorHAnsi" w:cstheme="minorHAnsi"/>
          <w:b/>
          <w:bCs/>
          <w:color w:val="000000" w:themeColor="text1"/>
          <w:sz w:val="22"/>
          <w:szCs w:val="22"/>
        </w:rPr>
      </w:pPr>
      <w:r w:rsidRPr="00543132">
        <w:rPr>
          <w:rFonts w:asciiTheme="minorHAnsi" w:hAnsiTheme="minorHAnsi" w:cstheme="minorHAnsi"/>
          <w:b/>
          <w:bCs/>
          <w:color w:val="000000" w:themeColor="text1"/>
          <w:sz w:val="22"/>
          <w:szCs w:val="22"/>
          <w:highlight w:val="lightGray"/>
        </w:rPr>
        <w:t>PODMIOT UDOSTĘPNIAJĄC</w:t>
      </w:r>
      <w:r w:rsidR="004A7785" w:rsidRPr="00543132">
        <w:rPr>
          <w:rFonts w:asciiTheme="minorHAnsi" w:hAnsiTheme="minorHAnsi" w:cstheme="minorHAnsi"/>
          <w:b/>
          <w:bCs/>
          <w:color w:val="000000" w:themeColor="text1"/>
          <w:sz w:val="22"/>
          <w:szCs w:val="22"/>
          <w:highlight w:val="lightGray"/>
        </w:rPr>
        <w:t>Y</w:t>
      </w:r>
      <w:r w:rsidRPr="00543132">
        <w:rPr>
          <w:rFonts w:asciiTheme="minorHAnsi" w:hAnsiTheme="minorHAnsi" w:cstheme="minorHAnsi"/>
          <w:b/>
          <w:bCs/>
          <w:color w:val="000000" w:themeColor="text1"/>
          <w:sz w:val="22"/>
          <w:szCs w:val="22"/>
          <w:highlight w:val="lightGray"/>
        </w:rPr>
        <w:t xml:space="preserve"> ZASOBY</w:t>
      </w:r>
    </w:p>
    <w:p w14:paraId="0863D6A7" w14:textId="063C732D" w:rsidR="00CB66BD" w:rsidRPr="00543132" w:rsidRDefault="00CB66BD" w:rsidP="00CB66BD">
      <w:pPr>
        <w:pStyle w:val="Default"/>
        <w:tabs>
          <w:tab w:val="decimal" w:leader="dot" w:pos="9072"/>
        </w:tabs>
        <w:spacing w:line="276" w:lineRule="auto"/>
        <w:jc w:val="both"/>
        <w:rPr>
          <w:rFonts w:asciiTheme="minorHAnsi" w:hAnsiTheme="minorHAnsi" w:cstheme="minorHAnsi"/>
          <w:color w:val="000000" w:themeColor="text1"/>
          <w:sz w:val="22"/>
          <w:szCs w:val="22"/>
        </w:rPr>
      </w:pPr>
      <w:r w:rsidRPr="00543132">
        <w:rPr>
          <w:rFonts w:asciiTheme="minorHAnsi" w:hAnsiTheme="minorHAnsi" w:cstheme="minorHAnsi"/>
          <w:b/>
          <w:bCs/>
          <w:color w:val="000000" w:themeColor="text1"/>
          <w:sz w:val="22"/>
          <w:szCs w:val="22"/>
        </w:rPr>
        <w:tab/>
        <w:t xml:space="preserve"> </w:t>
      </w:r>
    </w:p>
    <w:p w14:paraId="0833E490" w14:textId="77777777" w:rsidR="00CB66BD" w:rsidRPr="00543132" w:rsidRDefault="00CB66BD" w:rsidP="00CB66BD">
      <w:pPr>
        <w:pStyle w:val="Default"/>
        <w:spacing w:line="276" w:lineRule="auto"/>
        <w:jc w:val="both"/>
        <w:rPr>
          <w:rFonts w:asciiTheme="minorHAnsi" w:hAnsiTheme="minorHAnsi" w:cstheme="minorHAnsi"/>
          <w:color w:val="000000" w:themeColor="text1"/>
          <w:sz w:val="18"/>
          <w:szCs w:val="18"/>
        </w:rPr>
      </w:pPr>
      <w:r w:rsidRPr="00543132">
        <w:rPr>
          <w:rFonts w:asciiTheme="minorHAnsi" w:hAnsiTheme="minorHAnsi" w:cstheme="minorHAnsi"/>
          <w:i/>
          <w:iCs/>
          <w:color w:val="000000" w:themeColor="text1"/>
          <w:sz w:val="18"/>
          <w:szCs w:val="18"/>
        </w:rPr>
        <w:t xml:space="preserve">(nazwa albo imię i nazwisko, siedziba albo miejsce zamieszkania, jeżeli jest miejscem wykonywania działalności podmiotu, o którym mowa w art. 118 ust. 1 Pzp) </w:t>
      </w:r>
    </w:p>
    <w:p w14:paraId="0CAA011D" w14:textId="77777777" w:rsidR="004A7785" w:rsidRPr="00543132" w:rsidRDefault="004A7785" w:rsidP="00CB66BD">
      <w:pPr>
        <w:pStyle w:val="Default"/>
        <w:spacing w:line="276" w:lineRule="auto"/>
        <w:jc w:val="both"/>
        <w:rPr>
          <w:rFonts w:asciiTheme="minorHAnsi" w:hAnsiTheme="minorHAnsi" w:cstheme="minorHAnsi"/>
          <w:color w:val="000000" w:themeColor="text1"/>
          <w:sz w:val="22"/>
          <w:szCs w:val="22"/>
        </w:rPr>
      </w:pPr>
    </w:p>
    <w:p w14:paraId="49D42514" w14:textId="7E187E16" w:rsidR="00CB66BD" w:rsidRPr="00543132" w:rsidRDefault="00CB66BD" w:rsidP="00CB66BD">
      <w:pPr>
        <w:pStyle w:val="Default"/>
        <w:spacing w:line="276" w:lineRule="auto"/>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reprezentowany przez: </w:t>
      </w:r>
    </w:p>
    <w:p w14:paraId="2D6650EF" w14:textId="28E185EF" w:rsidR="004A7785" w:rsidRPr="00543132" w:rsidRDefault="004A7785" w:rsidP="004A7785">
      <w:pPr>
        <w:pStyle w:val="Default"/>
        <w:tabs>
          <w:tab w:val="decimal" w:leader="dot" w:pos="9072"/>
        </w:tabs>
        <w:spacing w:line="276" w:lineRule="auto"/>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ab/>
      </w:r>
    </w:p>
    <w:p w14:paraId="066130CF" w14:textId="77777777" w:rsidR="004A7785" w:rsidRPr="00543132" w:rsidRDefault="004A7785" w:rsidP="00CB66BD">
      <w:pPr>
        <w:pStyle w:val="Default"/>
        <w:spacing w:line="276" w:lineRule="auto"/>
        <w:jc w:val="both"/>
        <w:rPr>
          <w:rFonts w:asciiTheme="minorHAnsi" w:hAnsiTheme="minorHAnsi" w:cstheme="minorHAnsi"/>
          <w:b/>
          <w:bCs/>
          <w:color w:val="000000" w:themeColor="text1"/>
          <w:sz w:val="22"/>
          <w:szCs w:val="22"/>
        </w:rPr>
      </w:pPr>
    </w:p>
    <w:p w14:paraId="7DB3CAEA" w14:textId="02CCD619" w:rsidR="00CB66BD" w:rsidRPr="00543132" w:rsidRDefault="00CB66BD" w:rsidP="00CB66BD">
      <w:pPr>
        <w:pStyle w:val="Default"/>
        <w:spacing w:line="276" w:lineRule="auto"/>
        <w:jc w:val="both"/>
        <w:rPr>
          <w:rFonts w:asciiTheme="minorHAnsi" w:hAnsiTheme="minorHAnsi" w:cstheme="minorHAnsi"/>
          <w:color w:val="000000" w:themeColor="text1"/>
          <w:sz w:val="22"/>
          <w:szCs w:val="22"/>
        </w:rPr>
      </w:pPr>
      <w:r w:rsidRPr="00543132">
        <w:rPr>
          <w:rFonts w:asciiTheme="minorHAnsi" w:hAnsiTheme="minorHAnsi" w:cstheme="minorHAnsi"/>
          <w:b/>
          <w:bCs/>
          <w:color w:val="000000" w:themeColor="text1"/>
          <w:sz w:val="22"/>
          <w:szCs w:val="22"/>
          <w:highlight w:val="lightGray"/>
        </w:rPr>
        <w:t>PODMIOT UDOSTĘPNIAJĄC</w:t>
      </w:r>
      <w:r w:rsidR="004A7785" w:rsidRPr="00543132">
        <w:rPr>
          <w:rFonts w:asciiTheme="minorHAnsi" w:hAnsiTheme="minorHAnsi" w:cstheme="minorHAnsi"/>
          <w:b/>
          <w:bCs/>
          <w:color w:val="000000" w:themeColor="text1"/>
          <w:sz w:val="22"/>
          <w:szCs w:val="22"/>
          <w:highlight w:val="lightGray"/>
        </w:rPr>
        <w:t>Y</w:t>
      </w:r>
      <w:r w:rsidRPr="00543132">
        <w:rPr>
          <w:rFonts w:asciiTheme="minorHAnsi" w:hAnsiTheme="minorHAnsi" w:cstheme="minorHAnsi"/>
          <w:b/>
          <w:bCs/>
          <w:color w:val="000000" w:themeColor="text1"/>
          <w:sz w:val="22"/>
          <w:szCs w:val="22"/>
          <w:highlight w:val="lightGray"/>
        </w:rPr>
        <w:t xml:space="preserve"> ZASOBY</w:t>
      </w:r>
      <w:r w:rsidRPr="00543132">
        <w:rPr>
          <w:rFonts w:asciiTheme="minorHAnsi" w:hAnsiTheme="minorHAnsi" w:cstheme="minorHAnsi"/>
          <w:b/>
          <w:bCs/>
          <w:color w:val="000000" w:themeColor="text1"/>
          <w:sz w:val="22"/>
          <w:szCs w:val="22"/>
        </w:rPr>
        <w:t xml:space="preserve"> </w:t>
      </w:r>
    </w:p>
    <w:p w14:paraId="07A4A2B7" w14:textId="5B22EF78" w:rsidR="004A7785" w:rsidRPr="00543132" w:rsidRDefault="004A7785" w:rsidP="004A7785">
      <w:pPr>
        <w:pStyle w:val="Default"/>
        <w:tabs>
          <w:tab w:val="decimal" w:leader="dot" w:pos="9072"/>
        </w:tabs>
        <w:spacing w:line="276" w:lineRule="auto"/>
        <w:jc w:val="both"/>
        <w:rPr>
          <w:rFonts w:asciiTheme="minorHAnsi" w:hAnsiTheme="minorHAnsi" w:cstheme="minorHAnsi"/>
          <w:color w:val="000000" w:themeColor="text1"/>
          <w:sz w:val="18"/>
          <w:szCs w:val="18"/>
        </w:rPr>
      </w:pPr>
      <w:r w:rsidRPr="00543132">
        <w:rPr>
          <w:rFonts w:asciiTheme="minorHAnsi" w:hAnsiTheme="minorHAnsi" w:cstheme="minorHAnsi"/>
          <w:color w:val="000000" w:themeColor="text1"/>
          <w:sz w:val="22"/>
          <w:szCs w:val="22"/>
        </w:rPr>
        <w:tab/>
      </w:r>
    </w:p>
    <w:p w14:paraId="41D5965E" w14:textId="599A1857" w:rsidR="00CB66BD" w:rsidRPr="00543132" w:rsidRDefault="00CB66BD" w:rsidP="00CB66BD">
      <w:pPr>
        <w:pStyle w:val="Default"/>
        <w:spacing w:line="276" w:lineRule="auto"/>
        <w:jc w:val="both"/>
        <w:rPr>
          <w:rFonts w:asciiTheme="minorHAnsi" w:hAnsiTheme="minorHAnsi" w:cstheme="minorHAnsi"/>
          <w:color w:val="000000" w:themeColor="text1"/>
          <w:sz w:val="18"/>
          <w:szCs w:val="18"/>
        </w:rPr>
      </w:pPr>
      <w:r w:rsidRPr="00543132">
        <w:rPr>
          <w:rFonts w:asciiTheme="minorHAnsi" w:hAnsiTheme="minorHAnsi" w:cstheme="minorHAnsi"/>
          <w:i/>
          <w:iCs/>
          <w:color w:val="000000" w:themeColor="text1"/>
          <w:sz w:val="18"/>
          <w:szCs w:val="18"/>
        </w:rPr>
        <w:t xml:space="preserve">(nazwa albo imię i nazwisko, siedziba albo miejsce zamieszkania, jeżeli jest miejscem wykonywania działalności podmiotu, o którym mowa w art. 118 ust. 1 Pzp) </w:t>
      </w:r>
    </w:p>
    <w:p w14:paraId="325C812C" w14:textId="77777777" w:rsidR="004A7785" w:rsidRPr="00543132" w:rsidRDefault="004A7785" w:rsidP="00CB66BD">
      <w:pPr>
        <w:pStyle w:val="Default"/>
        <w:spacing w:line="276" w:lineRule="auto"/>
        <w:jc w:val="both"/>
        <w:rPr>
          <w:rFonts w:asciiTheme="minorHAnsi" w:hAnsiTheme="minorHAnsi" w:cstheme="minorHAnsi"/>
          <w:color w:val="000000" w:themeColor="text1"/>
          <w:sz w:val="22"/>
          <w:szCs w:val="22"/>
        </w:rPr>
      </w:pPr>
    </w:p>
    <w:p w14:paraId="39F66F7D" w14:textId="6649A56F" w:rsidR="00CB66BD" w:rsidRPr="00543132" w:rsidRDefault="00CB66BD" w:rsidP="00CB66BD">
      <w:pPr>
        <w:pStyle w:val="Default"/>
        <w:spacing w:line="276" w:lineRule="auto"/>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reprezentowany przez: </w:t>
      </w:r>
    </w:p>
    <w:p w14:paraId="64C4B5A8" w14:textId="0C370029" w:rsidR="004A7785" w:rsidRPr="00543132" w:rsidRDefault="004A7785" w:rsidP="004A7785">
      <w:pPr>
        <w:pStyle w:val="Default"/>
        <w:tabs>
          <w:tab w:val="decimal" w:leader="dot" w:pos="9072"/>
        </w:tabs>
        <w:spacing w:line="276" w:lineRule="auto"/>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ab/>
      </w:r>
    </w:p>
    <w:p w14:paraId="350DD18E" w14:textId="77777777" w:rsidR="004A7785" w:rsidRPr="00543132" w:rsidRDefault="004A7785" w:rsidP="004A7785">
      <w:pPr>
        <w:pStyle w:val="Default"/>
        <w:tabs>
          <w:tab w:val="decimal" w:leader="dot" w:pos="9072"/>
        </w:tabs>
        <w:spacing w:line="276" w:lineRule="auto"/>
        <w:jc w:val="both"/>
        <w:rPr>
          <w:rFonts w:asciiTheme="minorHAnsi" w:hAnsiTheme="minorHAnsi" w:cstheme="minorHAnsi"/>
          <w:color w:val="000000" w:themeColor="text1"/>
          <w:sz w:val="22"/>
          <w:szCs w:val="22"/>
        </w:rPr>
      </w:pPr>
    </w:p>
    <w:p w14:paraId="1AE58B2B" w14:textId="325A9176" w:rsidR="00E35AC1" w:rsidRPr="00543132" w:rsidRDefault="00CB66BD" w:rsidP="00BE5A9C">
      <w:pPr>
        <w:pStyle w:val="Default"/>
        <w:spacing w:line="276" w:lineRule="auto"/>
        <w:jc w:val="both"/>
        <w:rPr>
          <w:rFonts w:asciiTheme="minorHAnsi" w:hAnsiTheme="minorHAnsi" w:cstheme="minorHAnsi"/>
          <w:b/>
          <w:bCs/>
          <w:i/>
          <w:iCs/>
          <w:color w:val="000000" w:themeColor="text1"/>
          <w:sz w:val="20"/>
          <w:szCs w:val="20"/>
        </w:rPr>
      </w:pPr>
      <w:r w:rsidRPr="00543132">
        <w:rPr>
          <w:rFonts w:asciiTheme="minorHAnsi" w:hAnsiTheme="minorHAnsi" w:cstheme="minorHAnsi"/>
          <w:color w:val="000000" w:themeColor="text1"/>
          <w:sz w:val="20"/>
          <w:szCs w:val="20"/>
        </w:rPr>
        <w:t xml:space="preserve">Oświadczam/oświadczamy, że w postępowaniu o udzielenie zamówienia </w:t>
      </w:r>
      <w:r w:rsidR="00196235" w:rsidRPr="00543132">
        <w:rPr>
          <w:rFonts w:asciiTheme="minorHAnsi" w:hAnsiTheme="minorHAnsi" w:cstheme="minorHAnsi"/>
          <w:color w:val="000000" w:themeColor="text1"/>
          <w:sz w:val="20"/>
          <w:szCs w:val="20"/>
        </w:rPr>
        <w:t>–</w:t>
      </w:r>
      <w:r w:rsidRPr="00543132">
        <w:rPr>
          <w:rFonts w:asciiTheme="minorHAnsi" w:hAnsiTheme="minorHAnsi" w:cstheme="minorHAnsi"/>
          <w:color w:val="000000" w:themeColor="text1"/>
          <w:sz w:val="20"/>
          <w:szCs w:val="20"/>
        </w:rPr>
        <w:t xml:space="preserve"> pn</w:t>
      </w:r>
      <w:bookmarkStart w:id="25" w:name="_Hlk69298853"/>
      <w:r w:rsidR="00B92BE8" w:rsidRPr="00543132">
        <w:rPr>
          <w:rFonts w:asciiTheme="minorHAnsi" w:hAnsiTheme="minorHAnsi" w:cstheme="minorHAnsi"/>
          <w:color w:val="000000" w:themeColor="text1"/>
          <w:sz w:val="20"/>
          <w:szCs w:val="20"/>
        </w:rPr>
        <w:t>.</w:t>
      </w:r>
      <w:r w:rsidR="00196235" w:rsidRPr="00543132">
        <w:rPr>
          <w:rFonts w:asciiTheme="minorHAnsi" w:hAnsiTheme="minorHAnsi" w:cstheme="minorHAnsi"/>
          <w:color w:val="000000" w:themeColor="text1"/>
          <w:sz w:val="20"/>
          <w:szCs w:val="20"/>
        </w:rPr>
        <w:t xml:space="preserve"> „</w:t>
      </w:r>
      <w:r w:rsidR="00196235" w:rsidRPr="00543132">
        <w:rPr>
          <w:rFonts w:asciiTheme="minorHAnsi" w:hAnsiTheme="minorHAnsi" w:cstheme="minorHAnsi"/>
          <w:b/>
          <w:bCs/>
          <w:i/>
          <w:iCs/>
          <w:color w:val="000000" w:themeColor="text1"/>
          <w:sz w:val="20"/>
          <w:szCs w:val="20"/>
        </w:rPr>
        <w:t>Zimowe utrzymanie dróg powiatowych zamiejskich Powiatu Głogowskiego w sezonie 202</w:t>
      </w:r>
      <w:r w:rsidR="00F94A9C" w:rsidRPr="00543132">
        <w:rPr>
          <w:rFonts w:asciiTheme="minorHAnsi" w:hAnsiTheme="minorHAnsi" w:cstheme="minorHAnsi"/>
          <w:b/>
          <w:bCs/>
          <w:i/>
          <w:iCs/>
          <w:color w:val="000000" w:themeColor="text1"/>
          <w:sz w:val="20"/>
          <w:szCs w:val="20"/>
        </w:rPr>
        <w:t>2</w:t>
      </w:r>
      <w:r w:rsidR="00196235" w:rsidRPr="00543132">
        <w:rPr>
          <w:rFonts w:asciiTheme="minorHAnsi" w:hAnsiTheme="minorHAnsi" w:cstheme="minorHAnsi"/>
          <w:b/>
          <w:bCs/>
          <w:i/>
          <w:iCs/>
          <w:color w:val="000000" w:themeColor="text1"/>
          <w:sz w:val="20"/>
          <w:szCs w:val="20"/>
        </w:rPr>
        <w:t>/202</w:t>
      </w:r>
      <w:r w:rsidR="00F94A9C" w:rsidRPr="00543132">
        <w:rPr>
          <w:rFonts w:asciiTheme="minorHAnsi" w:hAnsiTheme="minorHAnsi" w:cstheme="minorHAnsi"/>
          <w:b/>
          <w:bCs/>
          <w:i/>
          <w:iCs/>
          <w:color w:val="000000" w:themeColor="text1"/>
          <w:sz w:val="20"/>
          <w:szCs w:val="20"/>
        </w:rPr>
        <w:t>3</w:t>
      </w:r>
      <w:r w:rsidR="00196235" w:rsidRPr="00543132">
        <w:rPr>
          <w:rFonts w:asciiTheme="minorHAnsi" w:hAnsiTheme="minorHAnsi" w:cstheme="minorHAnsi"/>
          <w:b/>
          <w:bCs/>
          <w:i/>
          <w:iCs/>
          <w:color w:val="000000" w:themeColor="text1"/>
          <w:sz w:val="20"/>
          <w:szCs w:val="20"/>
        </w:rPr>
        <w:t>”</w:t>
      </w:r>
      <w:r w:rsidR="00E35AC1" w:rsidRPr="00543132">
        <w:rPr>
          <w:rFonts w:asciiTheme="minorHAnsi" w:hAnsiTheme="minorHAnsi" w:cstheme="minorHAnsi"/>
          <w:b/>
          <w:bCs/>
          <w:i/>
          <w:iCs/>
          <w:color w:val="000000" w:themeColor="text1"/>
          <w:sz w:val="20"/>
          <w:szCs w:val="20"/>
        </w:rPr>
        <w:t>, w podziale na części:</w:t>
      </w:r>
    </w:p>
    <w:p w14:paraId="56860343" w14:textId="77777777" w:rsidR="00E35AC1" w:rsidRPr="00543132" w:rsidRDefault="00E35AC1" w:rsidP="00BE5A9C">
      <w:pPr>
        <w:pStyle w:val="Akapitzlist"/>
        <w:spacing w:after="0" w:line="240" w:lineRule="auto"/>
        <w:ind w:left="0" w:right="204"/>
        <w:jc w:val="both"/>
        <w:rPr>
          <w:rFonts w:eastAsia="Times New Roman" w:cstheme="minorHAnsi"/>
          <w:b/>
          <w:bCs/>
          <w:color w:val="000000" w:themeColor="text1"/>
          <w:sz w:val="20"/>
          <w:szCs w:val="20"/>
          <w:lang w:eastAsia="pl-PL"/>
        </w:rPr>
      </w:pPr>
      <w:r w:rsidRPr="00543132">
        <w:rPr>
          <w:rFonts w:eastAsia="Times New Roman" w:cstheme="minorHAnsi"/>
          <w:b/>
          <w:bCs/>
          <w:color w:val="000000" w:themeColor="text1"/>
          <w:sz w:val="20"/>
          <w:szCs w:val="20"/>
          <w:lang w:eastAsia="pl-PL"/>
        </w:rPr>
        <w:t>a) Część I –   Obręb Jerzmanowa,</w:t>
      </w:r>
    </w:p>
    <w:p w14:paraId="7882F926" w14:textId="764937E2" w:rsidR="00E35AC1" w:rsidRPr="00543132" w:rsidRDefault="004C1289" w:rsidP="00BE5A9C">
      <w:pPr>
        <w:pStyle w:val="Akapitzlist"/>
        <w:spacing w:after="0" w:line="240" w:lineRule="auto"/>
        <w:ind w:left="0" w:right="204"/>
        <w:jc w:val="both"/>
        <w:rPr>
          <w:rFonts w:eastAsia="Times New Roman" w:cstheme="minorHAnsi"/>
          <w:b/>
          <w:bCs/>
          <w:color w:val="000000" w:themeColor="text1"/>
          <w:sz w:val="20"/>
          <w:szCs w:val="20"/>
          <w:lang w:eastAsia="pl-PL"/>
        </w:rPr>
      </w:pPr>
      <w:r w:rsidRPr="00543132">
        <w:rPr>
          <w:rFonts w:eastAsia="Times New Roman" w:cstheme="minorHAnsi"/>
          <w:b/>
          <w:bCs/>
          <w:color w:val="000000" w:themeColor="text1"/>
          <w:sz w:val="20"/>
          <w:szCs w:val="20"/>
          <w:lang w:eastAsia="pl-PL"/>
        </w:rPr>
        <w:t>b</w:t>
      </w:r>
      <w:r w:rsidR="00E35AC1" w:rsidRPr="00543132">
        <w:rPr>
          <w:rFonts w:eastAsia="Times New Roman" w:cstheme="minorHAnsi"/>
          <w:b/>
          <w:bCs/>
          <w:color w:val="000000" w:themeColor="text1"/>
          <w:sz w:val="20"/>
          <w:szCs w:val="20"/>
          <w:lang w:eastAsia="pl-PL"/>
        </w:rPr>
        <w:t>) Część II – Obręb Pęcław,</w:t>
      </w:r>
    </w:p>
    <w:p w14:paraId="539D3099" w14:textId="3317F295" w:rsidR="00E35AC1" w:rsidRPr="00543132" w:rsidRDefault="004C1289" w:rsidP="00BE5A9C">
      <w:pPr>
        <w:pStyle w:val="Akapitzlist"/>
        <w:spacing w:after="0" w:line="240" w:lineRule="auto"/>
        <w:ind w:left="0" w:right="204"/>
        <w:jc w:val="both"/>
        <w:rPr>
          <w:rFonts w:cstheme="minorHAnsi"/>
          <w:b/>
          <w:bCs/>
          <w:color w:val="000000" w:themeColor="text1"/>
          <w:sz w:val="20"/>
          <w:szCs w:val="20"/>
        </w:rPr>
      </w:pPr>
      <w:r w:rsidRPr="00543132">
        <w:rPr>
          <w:rFonts w:eastAsia="Times New Roman" w:cstheme="minorHAnsi"/>
          <w:b/>
          <w:bCs/>
          <w:color w:val="000000" w:themeColor="text1"/>
          <w:sz w:val="20"/>
          <w:szCs w:val="20"/>
          <w:lang w:eastAsia="pl-PL"/>
        </w:rPr>
        <w:t>c</w:t>
      </w:r>
      <w:r w:rsidR="00E35AC1" w:rsidRPr="00543132">
        <w:rPr>
          <w:rFonts w:eastAsia="Times New Roman" w:cstheme="minorHAnsi"/>
          <w:b/>
          <w:bCs/>
          <w:color w:val="000000" w:themeColor="text1"/>
          <w:sz w:val="20"/>
          <w:szCs w:val="20"/>
          <w:lang w:eastAsia="pl-PL"/>
        </w:rPr>
        <w:t>) Część I</w:t>
      </w:r>
      <w:r w:rsidR="007F38ED" w:rsidRPr="00543132">
        <w:rPr>
          <w:rFonts w:eastAsia="Times New Roman" w:cstheme="minorHAnsi"/>
          <w:b/>
          <w:bCs/>
          <w:color w:val="000000" w:themeColor="text1"/>
          <w:sz w:val="20"/>
          <w:szCs w:val="20"/>
          <w:lang w:eastAsia="pl-PL"/>
        </w:rPr>
        <w:t>II</w:t>
      </w:r>
      <w:r w:rsidR="00E35AC1" w:rsidRPr="00543132">
        <w:rPr>
          <w:rFonts w:eastAsia="Times New Roman" w:cstheme="minorHAnsi"/>
          <w:b/>
          <w:bCs/>
          <w:color w:val="000000" w:themeColor="text1"/>
          <w:sz w:val="20"/>
          <w:szCs w:val="20"/>
          <w:lang w:eastAsia="pl-PL"/>
        </w:rPr>
        <w:t xml:space="preserve"> – </w:t>
      </w:r>
      <w:r w:rsidR="00E35AC1" w:rsidRPr="00543132">
        <w:rPr>
          <w:rFonts w:cstheme="minorHAnsi"/>
          <w:b/>
          <w:bCs/>
          <w:color w:val="000000" w:themeColor="text1"/>
          <w:sz w:val="20"/>
          <w:szCs w:val="20"/>
        </w:rPr>
        <w:t>Obręb Żukowice*</w:t>
      </w:r>
    </w:p>
    <w:p w14:paraId="1686364E" w14:textId="77777777" w:rsidR="00E35AC1" w:rsidRPr="00543132" w:rsidRDefault="00E35AC1" w:rsidP="00CB66BD">
      <w:pPr>
        <w:pStyle w:val="Default"/>
        <w:spacing w:line="276" w:lineRule="auto"/>
        <w:jc w:val="both"/>
        <w:rPr>
          <w:rFonts w:asciiTheme="majorHAnsi" w:hAnsiTheme="majorHAnsi" w:cstheme="majorHAnsi"/>
          <w:b/>
          <w:bCs/>
          <w:i/>
          <w:iCs/>
          <w:color w:val="000000" w:themeColor="text1"/>
          <w:sz w:val="22"/>
          <w:szCs w:val="22"/>
        </w:rPr>
      </w:pPr>
    </w:p>
    <w:p w14:paraId="65C7F754" w14:textId="6F98E455" w:rsidR="00CB66BD" w:rsidRPr="00543132" w:rsidRDefault="004A7785" w:rsidP="00BE5A9C">
      <w:pPr>
        <w:pStyle w:val="Default"/>
        <w:numPr>
          <w:ilvl w:val="0"/>
          <w:numId w:val="65"/>
        </w:numPr>
        <w:spacing w:line="276" w:lineRule="auto"/>
        <w:ind w:left="142" w:hanging="142"/>
        <w:jc w:val="both"/>
        <w:rPr>
          <w:rFonts w:asciiTheme="minorHAnsi" w:hAnsiTheme="minorHAnsi" w:cstheme="minorHAnsi"/>
          <w:color w:val="000000" w:themeColor="text1"/>
          <w:sz w:val="20"/>
          <w:szCs w:val="20"/>
        </w:rPr>
      </w:pPr>
      <w:r w:rsidRPr="00543132">
        <w:rPr>
          <w:rFonts w:asciiTheme="minorHAnsi" w:hAnsiTheme="minorHAnsi" w:cstheme="minorHAnsi"/>
          <w:color w:val="000000" w:themeColor="text1"/>
          <w:sz w:val="20"/>
          <w:szCs w:val="20"/>
        </w:rPr>
        <w:t xml:space="preserve">oznaczenie sprawy: </w:t>
      </w:r>
      <w:r w:rsidRPr="00543132">
        <w:rPr>
          <w:rFonts w:asciiTheme="minorHAnsi" w:hAnsiTheme="minorHAnsi" w:cstheme="minorHAnsi"/>
          <w:b/>
          <w:bCs/>
          <w:color w:val="000000" w:themeColor="text1"/>
          <w:sz w:val="20"/>
          <w:szCs w:val="20"/>
        </w:rPr>
        <w:t>RZ.272.</w:t>
      </w:r>
      <w:r w:rsidR="00F94A9C" w:rsidRPr="00543132">
        <w:rPr>
          <w:rFonts w:asciiTheme="minorHAnsi" w:hAnsiTheme="minorHAnsi" w:cstheme="minorHAnsi"/>
          <w:b/>
          <w:bCs/>
          <w:color w:val="000000" w:themeColor="text1"/>
          <w:sz w:val="20"/>
          <w:szCs w:val="20"/>
        </w:rPr>
        <w:t>2</w:t>
      </w:r>
      <w:r w:rsidR="004C1289" w:rsidRPr="00543132">
        <w:rPr>
          <w:rFonts w:asciiTheme="minorHAnsi" w:hAnsiTheme="minorHAnsi" w:cstheme="minorHAnsi"/>
          <w:b/>
          <w:bCs/>
          <w:color w:val="000000" w:themeColor="text1"/>
          <w:sz w:val="20"/>
          <w:szCs w:val="20"/>
        </w:rPr>
        <w:t>9</w:t>
      </w:r>
      <w:r w:rsidRPr="00543132">
        <w:rPr>
          <w:rFonts w:asciiTheme="minorHAnsi" w:hAnsiTheme="minorHAnsi" w:cstheme="minorHAnsi"/>
          <w:b/>
          <w:bCs/>
          <w:color w:val="000000" w:themeColor="text1"/>
          <w:sz w:val="20"/>
          <w:szCs w:val="20"/>
        </w:rPr>
        <w:t>.202</w:t>
      </w:r>
      <w:r w:rsidR="00F94A9C" w:rsidRPr="00543132">
        <w:rPr>
          <w:rFonts w:asciiTheme="minorHAnsi" w:hAnsiTheme="minorHAnsi" w:cstheme="minorHAnsi"/>
          <w:b/>
          <w:bCs/>
          <w:color w:val="000000" w:themeColor="text1"/>
          <w:sz w:val="20"/>
          <w:szCs w:val="20"/>
        </w:rPr>
        <w:t>2</w:t>
      </w:r>
      <w:r w:rsidRPr="00543132">
        <w:rPr>
          <w:rFonts w:asciiTheme="minorHAnsi" w:hAnsiTheme="minorHAnsi" w:cstheme="minorHAnsi"/>
          <w:b/>
          <w:bCs/>
          <w:color w:val="000000" w:themeColor="text1"/>
          <w:sz w:val="20"/>
          <w:szCs w:val="20"/>
        </w:rPr>
        <w:t>,</w:t>
      </w:r>
      <w:r w:rsidR="00E35AC1" w:rsidRPr="00543132">
        <w:rPr>
          <w:rFonts w:asciiTheme="minorHAnsi" w:hAnsiTheme="minorHAnsi" w:cstheme="minorHAnsi"/>
          <w:b/>
          <w:bCs/>
          <w:color w:val="000000" w:themeColor="text1"/>
          <w:sz w:val="20"/>
          <w:szCs w:val="20"/>
        </w:rPr>
        <w:t xml:space="preserve"> </w:t>
      </w:r>
      <w:r w:rsidRPr="00543132">
        <w:rPr>
          <w:rFonts w:asciiTheme="minorHAnsi" w:hAnsiTheme="minorHAnsi" w:cstheme="minorHAnsi"/>
          <w:color w:val="000000" w:themeColor="text1"/>
          <w:sz w:val="20"/>
          <w:szCs w:val="20"/>
        </w:rPr>
        <w:t xml:space="preserve">prowadzonym przez </w:t>
      </w:r>
      <w:r w:rsidRPr="00543132">
        <w:rPr>
          <w:rFonts w:asciiTheme="minorHAnsi" w:hAnsiTheme="minorHAnsi" w:cstheme="minorHAnsi"/>
          <w:b/>
          <w:bCs/>
          <w:color w:val="000000" w:themeColor="text1"/>
          <w:sz w:val="20"/>
          <w:szCs w:val="20"/>
        </w:rPr>
        <w:t>Powiat Głogowski, reprezentowany przez Zarząd Powiatu Głogowskiego</w:t>
      </w:r>
      <w:bookmarkEnd w:id="25"/>
      <w:r w:rsidRPr="00543132">
        <w:rPr>
          <w:rFonts w:asciiTheme="minorHAnsi" w:hAnsiTheme="minorHAnsi" w:cstheme="minorHAnsi"/>
          <w:color w:val="000000" w:themeColor="text1"/>
          <w:sz w:val="20"/>
          <w:szCs w:val="20"/>
        </w:rPr>
        <w:t xml:space="preserve">, </w:t>
      </w:r>
      <w:r w:rsidR="00CB66BD" w:rsidRPr="00543132">
        <w:rPr>
          <w:rFonts w:asciiTheme="minorHAnsi" w:hAnsiTheme="minorHAnsi" w:cstheme="minorHAnsi"/>
          <w:color w:val="000000" w:themeColor="text1"/>
          <w:sz w:val="20"/>
          <w:szCs w:val="20"/>
        </w:rPr>
        <w:t xml:space="preserve">zobowiązuję się/zobowiązujemy się udostępnić swoje następujące zasoby wykonawcy/wykonawcom wspólnie ubiegającym się o udzielenie zamówienia: </w:t>
      </w:r>
    </w:p>
    <w:p w14:paraId="43684D99" w14:textId="640FA61F" w:rsidR="00CB66BD" w:rsidRPr="00543132" w:rsidRDefault="004A7785" w:rsidP="004A7785">
      <w:pPr>
        <w:pStyle w:val="Default"/>
        <w:tabs>
          <w:tab w:val="decimal" w:leader="dot" w:pos="9072"/>
        </w:tabs>
        <w:spacing w:line="276" w:lineRule="auto"/>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ab/>
      </w:r>
    </w:p>
    <w:p w14:paraId="1375B8A2" w14:textId="4764ED18" w:rsidR="00CB66BD" w:rsidRPr="00543132" w:rsidRDefault="00CB66BD" w:rsidP="00CB66BD">
      <w:pPr>
        <w:pStyle w:val="Default"/>
        <w:spacing w:line="276" w:lineRule="auto"/>
        <w:jc w:val="both"/>
        <w:rPr>
          <w:rFonts w:asciiTheme="minorHAnsi" w:hAnsiTheme="minorHAnsi" w:cstheme="minorHAnsi"/>
          <w:i/>
          <w:iCs/>
          <w:color w:val="000000" w:themeColor="text1"/>
          <w:sz w:val="16"/>
          <w:szCs w:val="16"/>
        </w:rPr>
      </w:pPr>
      <w:r w:rsidRPr="00543132">
        <w:rPr>
          <w:rFonts w:asciiTheme="minorHAnsi" w:hAnsiTheme="minorHAnsi" w:cstheme="minorHAnsi"/>
          <w:i/>
          <w:iCs/>
          <w:color w:val="000000" w:themeColor="text1"/>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5E898E6" w14:textId="77777777" w:rsidR="004A7785" w:rsidRPr="00543132" w:rsidRDefault="004A7785" w:rsidP="00CB66BD">
      <w:pPr>
        <w:pStyle w:val="Default"/>
        <w:spacing w:line="276" w:lineRule="auto"/>
        <w:jc w:val="both"/>
        <w:rPr>
          <w:rFonts w:asciiTheme="minorHAnsi" w:hAnsiTheme="minorHAnsi" w:cstheme="minorHAnsi"/>
          <w:color w:val="000000" w:themeColor="text1"/>
          <w:sz w:val="18"/>
          <w:szCs w:val="18"/>
        </w:rPr>
      </w:pPr>
    </w:p>
    <w:p w14:paraId="2DCDB643" w14:textId="49C92007" w:rsidR="004A7785" w:rsidRPr="00543132" w:rsidRDefault="00CB66BD" w:rsidP="009A251C">
      <w:pPr>
        <w:pStyle w:val="Default"/>
        <w:numPr>
          <w:ilvl w:val="0"/>
          <w:numId w:val="39"/>
        </w:numPr>
        <w:spacing w:line="276" w:lineRule="auto"/>
        <w:ind w:left="284" w:hanging="284"/>
        <w:jc w:val="both"/>
        <w:rPr>
          <w:rFonts w:asciiTheme="minorHAnsi" w:hAnsiTheme="minorHAnsi" w:cstheme="minorHAnsi"/>
          <w:color w:val="000000" w:themeColor="text1"/>
          <w:sz w:val="20"/>
          <w:szCs w:val="20"/>
        </w:rPr>
      </w:pPr>
      <w:r w:rsidRPr="00543132">
        <w:rPr>
          <w:rFonts w:asciiTheme="minorHAnsi" w:hAnsiTheme="minorHAnsi" w:cstheme="minorHAnsi"/>
          <w:color w:val="000000" w:themeColor="text1"/>
          <w:sz w:val="20"/>
          <w:szCs w:val="20"/>
        </w:rPr>
        <w:t xml:space="preserve">zakres dostępnych wykonawcy/wykonawcom wspólnie ubiegającym się o udzielenie zamówienia zasobów podmiotu udostępniającego zasoby: </w:t>
      </w:r>
    </w:p>
    <w:p w14:paraId="43DE790B" w14:textId="4DB6F13C" w:rsidR="004A7785" w:rsidRPr="00543132" w:rsidRDefault="004A7785" w:rsidP="004A7785">
      <w:pPr>
        <w:pStyle w:val="Default"/>
        <w:tabs>
          <w:tab w:val="decimal" w:leader="dot" w:pos="9072"/>
        </w:tabs>
        <w:spacing w:line="276" w:lineRule="auto"/>
        <w:ind w:left="284"/>
        <w:jc w:val="both"/>
        <w:rPr>
          <w:rFonts w:asciiTheme="minorHAnsi" w:hAnsiTheme="minorHAnsi" w:cstheme="minorHAnsi"/>
          <w:color w:val="000000" w:themeColor="text1"/>
          <w:sz w:val="20"/>
          <w:szCs w:val="20"/>
        </w:rPr>
      </w:pPr>
      <w:r w:rsidRPr="00543132">
        <w:rPr>
          <w:rFonts w:asciiTheme="minorHAnsi" w:hAnsiTheme="minorHAnsi" w:cstheme="minorHAnsi"/>
          <w:color w:val="000000" w:themeColor="text1"/>
          <w:sz w:val="20"/>
          <w:szCs w:val="20"/>
        </w:rPr>
        <w:tab/>
      </w:r>
    </w:p>
    <w:p w14:paraId="7E515E1D" w14:textId="77777777" w:rsidR="004A7785" w:rsidRPr="00543132" w:rsidRDefault="004A7785" w:rsidP="004A7785">
      <w:pPr>
        <w:pStyle w:val="Default"/>
        <w:tabs>
          <w:tab w:val="decimal" w:leader="dot" w:pos="9072"/>
        </w:tabs>
        <w:spacing w:line="276" w:lineRule="auto"/>
        <w:ind w:left="284"/>
        <w:jc w:val="both"/>
        <w:rPr>
          <w:rFonts w:asciiTheme="minorHAnsi" w:hAnsiTheme="minorHAnsi" w:cstheme="minorHAnsi"/>
          <w:color w:val="000000" w:themeColor="text1"/>
          <w:sz w:val="20"/>
          <w:szCs w:val="20"/>
        </w:rPr>
      </w:pPr>
    </w:p>
    <w:p w14:paraId="7713B30E" w14:textId="6E3A2C52" w:rsidR="004A7785" w:rsidRPr="00543132" w:rsidRDefault="00CB66BD" w:rsidP="009A251C">
      <w:pPr>
        <w:pStyle w:val="Default"/>
        <w:numPr>
          <w:ilvl w:val="0"/>
          <w:numId w:val="39"/>
        </w:numPr>
        <w:spacing w:line="276" w:lineRule="auto"/>
        <w:ind w:left="284" w:hanging="284"/>
        <w:jc w:val="both"/>
        <w:rPr>
          <w:rFonts w:asciiTheme="minorHAnsi" w:hAnsiTheme="minorHAnsi" w:cstheme="minorHAnsi"/>
          <w:color w:val="000000" w:themeColor="text1"/>
          <w:sz w:val="20"/>
          <w:szCs w:val="20"/>
        </w:rPr>
      </w:pPr>
      <w:r w:rsidRPr="00543132">
        <w:rPr>
          <w:rFonts w:asciiTheme="minorHAnsi" w:hAnsiTheme="minorHAnsi" w:cstheme="minorHAnsi"/>
          <w:color w:val="000000" w:themeColor="text1"/>
          <w:sz w:val="20"/>
          <w:szCs w:val="20"/>
        </w:rPr>
        <w:t xml:space="preserve">sposób i okres udostępnienia wykonawcy/wykonawcom wspólnie ubiegającym się o udzielenie zamówienia i wykorzystania przez niego zasobów podmiotu udostępniającego te zasoby przy wykonywaniu zamówienia: </w:t>
      </w:r>
    </w:p>
    <w:p w14:paraId="48C33535" w14:textId="12947E24" w:rsidR="004A7785" w:rsidRPr="00543132" w:rsidRDefault="004A7785" w:rsidP="004A7785">
      <w:pPr>
        <w:pStyle w:val="Default"/>
        <w:tabs>
          <w:tab w:val="decimal" w:leader="dot" w:pos="9072"/>
        </w:tabs>
        <w:spacing w:line="276" w:lineRule="auto"/>
        <w:ind w:left="284"/>
        <w:jc w:val="both"/>
        <w:rPr>
          <w:rFonts w:asciiTheme="minorHAnsi" w:hAnsiTheme="minorHAnsi" w:cstheme="minorHAnsi"/>
          <w:color w:val="000000" w:themeColor="text1"/>
          <w:sz w:val="20"/>
          <w:szCs w:val="20"/>
        </w:rPr>
      </w:pPr>
      <w:r w:rsidRPr="00543132">
        <w:rPr>
          <w:rFonts w:asciiTheme="minorHAnsi" w:hAnsiTheme="minorHAnsi" w:cstheme="minorHAnsi"/>
          <w:color w:val="000000" w:themeColor="text1"/>
          <w:sz w:val="20"/>
          <w:szCs w:val="20"/>
        </w:rPr>
        <w:tab/>
      </w:r>
    </w:p>
    <w:p w14:paraId="65B7EB71" w14:textId="77777777" w:rsidR="004A7785" w:rsidRPr="00543132" w:rsidRDefault="004A7785" w:rsidP="004A7785">
      <w:pPr>
        <w:pStyle w:val="Default"/>
        <w:tabs>
          <w:tab w:val="decimal" w:leader="dot" w:pos="9072"/>
        </w:tabs>
        <w:spacing w:line="276" w:lineRule="auto"/>
        <w:ind w:left="284"/>
        <w:jc w:val="both"/>
        <w:rPr>
          <w:rFonts w:asciiTheme="minorHAnsi" w:hAnsiTheme="minorHAnsi" w:cstheme="minorHAnsi"/>
          <w:color w:val="000000" w:themeColor="text1"/>
          <w:sz w:val="20"/>
          <w:szCs w:val="20"/>
        </w:rPr>
      </w:pPr>
    </w:p>
    <w:p w14:paraId="4C9C0A43" w14:textId="27AEC6F7" w:rsidR="00CB66BD" w:rsidRPr="00543132" w:rsidRDefault="00CB66BD" w:rsidP="009A251C">
      <w:pPr>
        <w:pStyle w:val="Default"/>
        <w:numPr>
          <w:ilvl w:val="0"/>
          <w:numId w:val="39"/>
        </w:numPr>
        <w:spacing w:line="276" w:lineRule="auto"/>
        <w:ind w:left="284" w:hanging="284"/>
        <w:jc w:val="both"/>
        <w:rPr>
          <w:rFonts w:asciiTheme="minorHAnsi" w:hAnsiTheme="minorHAnsi" w:cstheme="minorHAnsi"/>
          <w:color w:val="000000" w:themeColor="text1"/>
          <w:sz w:val="20"/>
          <w:szCs w:val="20"/>
        </w:rPr>
      </w:pPr>
      <w:r w:rsidRPr="00543132">
        <w:rPr>
          <w:rFonts w:asciiTheme="minorHAnsi" w:hAnsiTheme="minorHAnsi" w:cstheme="minorHAnsi"/>
          <w:color w:val="000000" w:themeColor="text1"/>
          <w:sz w:val="20"/>
          <w:szCs w:val="20"/>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14:paraId="4D21E826" w14:textId="5C438F0E" w:rsidR="00E35AC1" w:rsidRPr="00543132" w:rsidRDefault="004A7785" w:rsidP="00BE5A9C">
      <w:pPr>
        <w:pStyle w:val="Default"/>
        <w:tabs>
          <w:tab w:val="decimal" w:leader="dot" w:pos="9072"/>
        </w:tabs>
        <w:spacing w:line="276" w:lineRule="auto"/>
        <w:ind w:left="284"/>
        <w:jc w:val="both"/>
        <w:rPr>
          <w:rFonts w:asciiTheme="minorHAnsi" w:hAnsiTheme="minorHAnsi" w:cstheme="minorHAnsi"/>
          <w:color w:val="000000" w:themeColor="text1"/>
          <w:sz w:val="20"/>
          <w:szCs w:val="20"/>
        </w:rPr>
      </w:pPr>
      <w:r w:rsidRPr="00543132">
        <w:rPr>
          <w:rFonts w:asciiTheme="minorHAnsi" w:hAnsiTheme="minorHAnsi" w:cstheme="minorHAnsi"/>
          <w:color w:val="000000" w:themeColor="text1"/>
          <w:sz w:val="20"/>
          <w:szCs w:val="20"/>
        </w:rPr>
        <w:tab/>
      </w:r>
    </w:p>
    <w:p w14:paraId="1D7C916A" w14:textId="77777777" w:rsidR="00B92BE8" w:rsidRPr="00543132" w:rsidRDefault="00B92BE8" w:rsidP="00B92BE8">
      <w:pPr>
        <w:tabs>
          <w:tab w:val="decimal" w:pos="-4820"/>
          <w:tab w:val="center" w:pos="1985"/>
          <w:tab w:val="center" w:pos="7371"/>
        </w:tabs>
        <w:spacing w:after="0" w:line="240" w:lineRule="auto"/>
        <w:ind w:right="204"/>
        <w:jc w:val="both"/>
        <w:rPr>
          <w:rFonts w:eastAsia="Times New Roman" w:cstheme="minorHAnsi"/>
          <w:color w:val="000000" w:themeColor="text1"/>
          <w:sz w:val="18"/>
          <w:szCs w:val="18"/>
          <w:lang w:eastAsia="pl-PL"/>
        </w:rPr>
      </w:pPr>
      <w:r w:rsidRPr="00543132">
        <w:rPr>
          <w:rFonts w:eastAsia="Times New Roman" w:cstheme="minorHAnsi"/>
          <w:color w:val="000000" w:themeColor="text1"/>
          <w:sz w:val="18"/>
          <w:szCs w:val="18"/>
          <w:lang w:eastAsia="pl-PL"/>
        </w:rPr>
        <w:t>*skreślić niepotrzebne</w:t>
      </w:r>
    </w:p>
    <w:p w14:paraId="634B3D04" w14:textId="77777777" w:rsidR="00E35AC1" w:rsidRPr="00543132" w:rsidRDefault="00E35AC1" w:rsidP="00A9688E">
      <w:pPr>
        <w:tabs>
          <w:tab w:val="decimal" w:leader="dot" w:pos="9072"/>
        </w:tabs>
        <w:autoSpaceDE w:val="0"/>
        <w:autoSpaceDN w:val="0"/>
        <w:adjustRightInd w:val="0"/>
        <w:spacing w:after="0" w:line="276" w:lineRule="auto"/>
        <w:ind w:left="284"/>
        <w:jc w:val="right"/>
        <w:rPr>
          <w:rFonts w:cstheme="minorHAnsi"/>
          <w:b/>
          <w:bCs/>
          <w:color w:val="000000" w:themeColor="text1"/>
        </w:rPr>
      </w:pPr>
    </w:p>
    <w:p w14:paraId="5FC9D140" w14:textId="53BE6291" w:rsidR="00A9688E" w:rsidRPr="00543132" w:rsidRDefault="00A9688E" w:rsidP="00A9688E">
      <w:pPr>
        <w:tabs>
          <w:tab w:val="decimal" w:leader="dot" w:pos="4820"/>
        </w:tabs>
        <w:autoSpaceDE w:val="0"/>
        <w:autoSpaceDN w:val="0"/>
        <w:adjustRightInd w:val="0"/>
        <w:spacing w:after="0" w:line="276" w:lineRule="auto"/>
        <w:jc w:val="right"/>
        <w:rPr>
          <w:rFonts w:cstheme="minorHAnsi"/>
          <w:b/>
          <w:bCs/>
          <w:color w:val="000000" w:themeColor="text1"/>
        </w:rPr>
      </w:pPr>
      <w:r w:rsidRPr="00543132">
        <w:rPr>
          <w:rFonts w:cstheme="minorHAnsi"/>
          <w:b/>
          <w:bCs/>
          <w:color w:val="000000" w:themeColor="text1"/>
        </w:rPr>
        <w:lastRenderedPageBreak/>
        <w:t xml:space="preserve">Załącznik nr </w:t>
      </w:r>
      <w:r w:rsidR="00194E28" w:rsidRPr="00543132">
        <w:rPr>
          <w:rFonts w:cstheme="minorHAnsi"/>
          <w:b/>
          <w:bCs/>
          <w:color w:val="000000" w:themeColor="text1"/>
        </w:rPr>
        <w:t>6</w:t>
      </w:r>
      <w:r w:rsidRPr="00543132">
        <w:rPr>
          <w:rFonts w:cstheme="minorHAnsi"/>
          <w:b/>
          <w:bCs/>
          <w:color w:val="000000" w:themeColor="text1"/>
        </w:rPr>
        <w:t xml:space="preserve"> do SWZ – wzór wykazu narzędzi</w:t>
      </w:r>
    </w:p>
    <w:p w14:paraId="5C6D6821" w14:textId="77777777" w:rsidR="00A9688E" w:rsidRPr="00543132" w:rsidRDefault="00A9688E" w:rsidP="00A9688E">
      <w:pPr>
        <w:tabs>
          <w:tab w:val="decimal" w:leader="dot" w:pos="4820"/>
        </w:tabs>
        <w:autoSpaceDE w:val="0"/>
        <w:autoSpaceDN w:val="0"/>
        <w:adjustRightInd w:val="0"/>
        <w:spacing w:after="0" w:line="276" w:lineRule="auto"/>
        <w:jc w:val="both"/>
        <w:rPr>
          <w:rFonts w:cstheme="minorHAnsi"/>
          <w:b/>
          <w:bCs/>
          <w:color w:val="000000" w:themeColor="text1"/>
        </w:rPr>
      </w:pPr>
    </w:p>
    <w:p w14:paraId="6C4098B2" w14:textId="77777777" w:rsidR="00A9688E" w:rsidRPr="00543132" w:rsidRDefault="00A9688E" w:rsidP="00A9688E">
      <w:pPr>
        <w:tabs>
          <w:tab w:val="decimal" w:leader="dot" w:pos="4820"/>
        </w:tabs>
        <w:autoSpaceDE w:val="0"/>
        <w:autoSpaceDN w:val="0"/>
        <w:adjustRightInd w:val="0"/>
        <w:spacing w:after="0" w:line="276" w:lineRule="auto"/>
        <w:jc w:val="both"/>
        <w:rPr>
          <w:rFonts w:cstheme="minorHAnsi"/>
          <w:b/>
          <w:bCs/>
          <w:color w:val="000000" w:themeColor="text1"/>
        </w:rPr>
      </w:pPr>
    </w:p>
    <w:p w14:paraId="263CF496" w14:textId="2BFB1F10" w:rsidR="00E65064" w:rsidRPr="00543132" w:rsidRDefault="00A9688E" w:rsidP="00A9688E">
      <w:pPr>
        <w:tabs>
          <w:tab w:val="decimal" w:leader="dot" w:pos="9072"/>
        </w:tabs>
        <w:autoSpaceDE w:val="0"/>
        <w:autoSpaceDN w:val="0"/>
        <w:adjustRightInd w:val="0"/>
        <w:spacing w:after="0" w:line="276" w:lineRule="auto"/>
        <w:jc w:val="both"/>
        <w:rPr>
          <w:rFonts w:cstheme="minorHAnsi"/>
          <w:b/>
          <w:bCs/>
          <w:i/>
          <w:iCs/>
          <w:color w:val="000000" w:themeColor="text1"/>
        </w:rPr>
      </w:pPr>
      <w:r w:rsidRPr="00543132">
        <w:rPr>
          <w:rFonts w:cstheme="minorHAnsi"/>
          <w:color w:val="000000" w:themeColor="text1"/>
        </w:rPr>
        <w:t>Dotyczy postępowania:</w:t>
      </w:r>
      <w:r w:rsidR="005C3FC4" w:rsidRPr="00543132">
        <w:rPr>
          <w:rFonts w:cstheme="minorHAnsi"/>
          <w:color w:val="000000" w:themeColor="text1"/>
        </w:rPr>
        <w:t xml:space="preserve"> „</w:t>
      </w:r>
      <w:r w:rsidR="005C3FC4" w:rsidRPr="00543132">
        <w:rPr>
          <w:rFonts w:cstheme="minorHAnsi"/>
          <w:b/>
          <w:bCs/>
          <w:i/>
          <w:iCs/>
          <w:color w:val="000000" w:themeColor="text1"/>
        </w:rPr>
        <w:t>Zimowe utrzymanie dróg powiatowych zamiejskich Powiatu Głogowskiego w sezonie 202</w:t>
      </w:r>
      <w:r w:rsidR="006E06E7" w:rsidRPr="00543132">
        <w:rPr>
          <w:rFonts w:cstheme="minorHAnsi"/>
          <w:b/>
          <w:bCs/>
          <w:i/>
          <w:iCs/>
          <w:color w:val="000000" w:themeColor="text1"/>
        </w:rPr>
        <w:t>2</w:t>
      </w:r>
      <w:r w:rsidR="005C3FC4" w:rsidRPr="00543132">
        <w:rPr>
          <w:rFonts w:cstheme="minorHAnsi"/>
          <w:b/>
          <w:bCs/>
          <w:i/>
          <w:iCs/>
          <w:color w:val="000000" w:themeColor="text1"/>
        </w:rPr>
        <w:t>/202</w:t>
      </w:r>
      <w:r w:rsidR="006E06E7" w:rsidRPr="00543132">
        <w:rPr>
          <w:rFonts w:cstheme="minorHAnsi"/>
          <w:b/>
          <w:bCs/>
          <w:i/>
          <w:iCs/>
          <w:color w:val="000000" w:themeColor="text1"/>
        </w:rPr>
        <w:t>3</w:t>
      </w:r>
      <w:r w:rsidR="005C3FC4" w:rsidRPr="00543132">
        <w:rPr>
          <w:rFonts w:cstheme="minorHAnsi"/>
          <w:b/>
          <w:bCs/>
          <w:i/>
          <w:iCs/>
          <w:color w:val="000000" w:themeColor="text1"/>
        </w:rPr>
        <w:t>” w podziale na części</w:t>
      </w:r>
      <w:r w:rsidR="00E65064" w:rsidRPr="00543132">
        <w:rPr>
          <w:rFonts w:cstheme="minorHAnsi"/>
          <w:b/>
          <w:bCs/>
          <w:i/>
          <w:iCs/>
          <w:color w:val="000000" w:themeColor="text1"/>
        </w:rPr>
        <w:t>:</w:t>
      </w:r>
    </w:p>
    <w:p w14:paraId="31178718" w14:textId="77777777" w:rsidR="00E65064" w:rsidRPr="00543132" w:rsidRDefault="00E65064" w:rsidP="00E65064">
      <w:pPr>
        <w:pStyle w:val="Akapitzlist"/>
        <w:spacing w:after="0" w:line="240" w:lineRule="auto"/>
        <w:ind w:left="0" w:right="204"/>
        <w:rPr>
          <w:rFonts w:eastAsia="Times New Roman" w:cstheme="minorHAnsi"/>
          <w:b/>
          <w:bCs/>
          <w:color w:val="000000" w:themeColor="text1"/>
          <w:lang w:eastAsia="pl-PL"/>
        </w:rPr>
      </w:pPr>
      <w:r w:rsidRPr="00543132">
        <w:rPr>
          <w:rFonts w:eastAsia="Times New Roman" w:cstheme="minorHAnsi"/>
          <w:b/>
          <w:bCs/>
          <w:color w:val="000000" w:themeColor="text1"/>
          <w:lang w:eastAsia="pl-PL"/>
        </w:rPr>
        <w:t>a) Część I –   Obręb Jerzmanowa,</w:t>
      </w:r>
    </w:p>
    <w:p w14:paraId="02993ABB" w14:textId="38C21D24" w:rsidR="00E65064" w:rsidRPr="00543132" w:rsidRDefault="004C1289" w:rsidP="00E65064">
      <w:pPr>
        <w:pStyle w:val="Akapitzlist"/>
        <w:spacing w:after="0" w:line="240" w:lineRule="auto"/>
        <w:ind w:left="0" w:right="204"/>
        <w:rPr>
          <w:rFonts w:eastAsia="Times New Roman" w:cstheme="minorHAnsi"/>
          <w:b/>
          <w:bCs/>
          <w:color w:val="000000" w:themeColor="text1"/>
          <w:lang w:eastAsia="pl-PL"/>
        </w:rPr>
      </w:pPr>
      <w:r w:rsidRPr="00543132">
        <w:rPr>
          <w:rFonts w:eastAsia="Times New Roman" w:cstheme="minorHAnsi"/>
          <w:b/>
          <w:bCs/>
          <w:color w:val="000000" w:themeColor="text1"/>
          <w:lang w:eastAsia="pl-PL"/>
        </w:rPr>
        <w:t>b</w:t>
      </w:r>
      <w:r w:rsidR="00E65064" w:rsidRPr="00543132">
        <w:rPr>
          <w:rFonts w:eastAsia="Times New Roman" w:cstheme="minorHAnsi"/>
          <w:b/>
          <w:bCs/>
          <w:color w:val="000000" w:themeColor="text1"/>
          <w:lang w:eastAsia="pl-PL"/>
        </w:rPr>
        <w:t>) Część II – Obręb Pęcław,</w:t>
      </w:r>
    </w:p>
    <w:p w14:paraId="4B6ECC9C" w14:textId="59AB116F" w:rsidR="00E65064" w:rsidRPr="00543132" w:rsidRDefault="004C1289" w:rsidP="00E65064">
      <w:pPr>
        <w:pStyle w:val="Akapitzlist"/>
        <w:spacing w:after="0" w:line="240" w:lineRule="auto"/>
        <w:ind w:left="0" w:right="204"/>
        <w:rPr>
          <w:rFonts w:cstheme="minorHAnsi"/>
          <w:b/>
          <w:bCs/>
          <w:color w:val="000000" w:themeColor="text1"/>
        </w:rPr>
      </w:pPr>
      <w:r w:rsidRPr="00543132">
        <w:rPr>
          <w:rFonts w:eastAsia="Times New Roman" w:cstheme="minorHAnsi"/>
          <w:b/>
          <w:bCs/>
          <w:color w:val="000000" w:themeColor="text1"/>
          <w:lang w:eastAsia="pl-PL"/>
        </w:rPr>
        <w:t>c</w:t>
      </w:r>
      <w:r w:rsidR="00E65064" w:rsidRPr="00543132">
        <w:rPr>
          <w:rFonts w:eastAsia="Times New Roman" w:cstheme="minorHAnsi"/>
          <w:b/>
          <w:bCs/>
          <w:color w:val="000000" w:themeColor="text1"/>
          <w:lang w:eastAsia="pl-PL"/>
        </w:rPr>
        <w:t>) Część I</w:t>
      </w:r>
      <w:r w:rsidR="007F38ED" w:rsidRPr="00543132">
        <w:rPr>
          <w:rFonts w:eastAsia="Times New Roman" w:cstheme="minorHAnsi"/>
          <w:b/>
          <w:bCs/>
          <w:color w:val="000000" w:themeColor="text1"/>
          <w:lang w:eastAsia="pl-PL"/>
        </w:rPr>
        <w:t>II</w:t>
      </w:r>
      <w:r w:rsidR="00E65064" w:rsidRPr="00543132">
        <w:rPr>
          <w:rFonts w:eastAsia="Times New Roman" w:cstheme="minorHAnsi"/>
          <w:b/>
          <w:bCs/>
          <w:color w:val="000000" w:themeColor="text1"/>
          <w:lang w:eastAsia="pl-PL"/>
        </w:rPr>
        <w:t xml:space="preserve"> – </w:t>
      </w:r>
      <w:r w:rsidR="00E65064" w:rsidRPr="00543132">
        <w:rPr>
          <w:rFonts w:cstheme="minorHAnsi"/>
          <w:b/>
          <w:bCs/>
          <w:color w:val="000000" w:themeColor="text1"/>
        </w:rPr>
        <w:t>Obręb Żukowice*.</w:t>
      </w:r>
    </w:p>
    <w:p w14:paraId="10BC7C92" w14:textId="77777777" w:rsidR="00E65064" w:rsidRPr="00543132" w:rsidRDefault="00E65064" w:rsidP="00A9688E">
      <w:pPr>
        <w:tabs>
          <w:tab w:val="decimal" w:leader="dot" w:pos="9072"/>
        </w:tabs>
        <w:autoSpaceDE w:val="0"/>
        <w:autoSpaceDN w:val="0"/>
        <w:adjustRightInd w:val="0"/>
        <w:spacing w:after="0" w:line="276" w:lineRule="auto"/>
        <w:jc w:val="both"/>
        <w:rPr>
          <w:rFonts w:cstheme="minorHAnsi"/>
          <w:b/>
          <w:bCs/>
          <w:i/>
          <w:iCs/>
          <w:color w:val="000000" w:themeColor="text1"/>
        </w:rPr>
      </w:pPr>
    </w:p>
    <w:p w14:paraId="052ED549" w14:textId="1152A012" w:rsidR="00A9688E" w:rsidRPr="00543132" w:rsidRDefault="00A9688E" w:rsidP="00A9688E">
      <w:pPr>
        <w:tabs>
          <w:tab w:val="decimal" w:leader="dot" w:pos="9072"/>
        </w:tabs>
        <w:autoSpaceDE w:val="0"/>
        <w:autoSpaceDN w:val="0"/>
        <w:adjustRightInd w:val="0"/>
        <w:spacing w:after="0" w:line="276" w:lineRule="auto"/>
        <w:jc w:val="both"/>
        <w:rPr>
          <w:rFonts w:cstheme="minorHAnsi"/>
          <w:b/>
          <w:bCs/>
          <w:color w:val="000000" w:themeColor="text1"/>
        </w:rPr>
      </w:pPr>
      <w:r w:rsidRPr="00543132">
        <w:rPr>
          <w:rFonts w:cstheme="minorHAnsi"/>
          <w:color w:val="000000" w:themeColor="text1"/>
        </w:rPr>
        <w:t xml:space="preserve">– oznaczenie sprawy: </w:t>
      </w:r>
      <w:r w:rsidRPr="00543132">
        <w:rPr>
          <w:rFonts w:cstheme="minorHAnsi"/>
          <w:b/>
          <w:bCs/>
          <w:color w:val="000000" w:themeColor="text1"/>
        </w:rPr>
        <w:t>RZ.272.</w:t>
      </w:r>
      <w:r w:rsidR="00085679" w:rsidRPr="00543132">
        <w:rPr>
          <w:rFonts w:cstheme="minorHAnsi"/>
          <w:b/>
          <w:bCs/>
          <w:color w:val="000000" w:themeColor="text1"/>
        </w:rPr>
        <w:t>2</w:t>
      </w:r>
      <w:r w:rsidR="004C1289" w:rsidRPr="00543132">
        <w:rPr>
          <w:rFonts w:cstheme="minorHAnsi"/>
          <w:b/>
          <w:bCs/>
          <w:color w:val="000000" w:themeColor="text1"/>
        </w:rPr>
        <w:t>9</w:t>
      </w:r>
      <w:r w:rsidRPr="00543132">
        <w:rPr>
          <w:rFonts w:cstheme="minorHAnsi"/>
          <w:b/>
          <w:bCs/>
          <w:color w:val="000000" w:themeColor="text1"/>
        </w:rPr>
        <w:t>.202</w:t>
      </w:r>
      <w:r w:rsidR="00085679" w:rsidRPr="00543132">
        <w:rPr>
          <w:rFonts w:cstheme="minorHAnsi"/>
          <w:b/>
          <w:bCs/>
          <w:color w:val="000000" w:themeColor="text1"/>
        </w:rPr>
        <w:t>2</w:t>
      </w:r>
      <w:r w:rsidRPr="00543132">
        <w:rPr>
          <w:rFonts w:cstheme="minorHAnsi"/>
          <w:color w:val="000000" w:themeColor="text1"/>
        </w:rPr>
        <w:t xml:space="preserve">, prowadzonym przez </w:t>
      </w:r>
      <w:r w:rsidRPr="00543132">
        <w:rPr>
          <w:rFonts w:cstheme="minorHAnsi"/>
          <w:b/>
          <w:bCs/>
          <w:color w:val="000000" w:themeColor="text1"/>
        </w:rPr>
        <w:t>Powiat Głogowski, reprezentowany przez Zarząd Powiatu Głogowskiego.</w:t>
      </w:r>
    </w:p>
    <w:p w14:paraId="70B9054B" w14:textId="77777777" w:rsidR="00A9688E" w:rsidRPr="00543132" w:rsidRDefault="00A9688E" w:rsidP="00A9688E">
      <w:pPr>
        <w:tabs>
          <w:tab w:val="decimal" w:leader="dot" w:pos="9072"/>
        </w:tabs>
        <w:autoSpaceDE w:val="0"/>
        <w:autoSpaceDN w:val="0"/>
        <w:adjustRightInd w:val="0"/>
        <w:spacing w:after="0" w:line="276" w:lineRule="auto"/>
        <w:ind w:left="284"/>
        <w:jc w:val="both"/>
        <w:rPr>
          <w:rFonts w:cstheme="minorHAnsi"/>
          <w:b/>
          <w:bCs/>
          <w:color w:val="000000" w:themeColor="text1"/>
        </w:rPr>
      </w:pPr>
    </w:p>
    <w:p w14:paraId="050CFBCC" w14:textId="77777777" w:rsidR="00A9688E" w:rsidRPr="00543132" w:rsidRDefault="00A9688E" w:rsidP="00A9688E">
      <w:pPr>
        <w:autoSpaceDE w:val="0"/>
        <w:autoSpaceDN w:val="0"/>
        <w:adjustRightInd w:val="0"/>
        <w:spacing w:after="0" w:line="276" w:lineRule="auto"/>
        <w:rPr>
          <w:rFonts w:cstheme="minorHAnsi"/>
          <w:color w:val="000000" w:themeColor="text1"/>
        </w:rPr>
      </w:pPr>
      <w:r w:rsidRPr="00543132">
        <w:rPr>
          <w:rFonts w:cstheme="minorHAnsi"/>
          <w:b/>
          <w:bCs/>
          <w:color w:val="000000" w:themeColor="text1"/>
          <w:highlight w:val="lightGray"/>
        </w:rPr>
        <w:t>WYKONAWCA</w:t>
      </w:r>
      <w:r w:rsidRPr="00543132">
        <w:rPr>
          <w:rFonts w:cstheme="minorHAnsi"/>
          <w:b/>
          <w:bCs/>
          <w:color w:val="000000" w:themeColor="text1"/>
        </w:rPr>
        <w:t xml:space="preserve"> </w:t>
      </w:r>
    </w:p>
    <w:p w14:paraId="5E2463CD" w14:textId="77777777" w:rsidR="00A9688E" w:rsidRPr="00543132" w:rsidRDefault="00A9688E" w:rsidP="00A9688E">
      <w:pPr>
        <w:tabs>
          <w:tab w:val="decimal" w:leader="dot" w:pos="4820"/>
        </w:tabs>
        <w:autoSpaceDE w:val="0"/>
        <w:autoSpaceDN w:val="0"/>
        <w:adjustRightInd w:val="0"/>
        <w:spacing w:after="0" w:line="276" w:lineRule="auto"/>
        <w:rPr>
          <w:rFonts w:cstheme="minorHAnsi"/>
          <w:color w:val="000000" w:themeColor="text1"/>
        </w:rPr>
      </w:pPr>
      <w:r w:rsidRPr="00543132">
        <w:rPr>
          <w:rFonts w:cstheme="minorHAnsi"/>
          <w:color w:val="000000" w:themeColor="text1"/>
        </w:rPr>
        <w:tab/>
      </w:r>
    </w:p>
    <w:p w14:paraId="35158D22" w14:textId="77777777" w:rsidR="00A9688E" w:rsidRPr="00543132" w:rsidRDefault="00A9688E" w:rsidP="00A9688E">
      <w:pPr>
        <w:tabs>
          <w:tab w:val="decimal" w:leader="dot" w:pos="4820"/>
        </w:tabs>
        <w:autoSpaceDE w:val="0"/>
        <w:autoSpaceDN w:val="0"/>
        <w:adjustRightInd w:val="0"/>
        <w:spacing w:after="0" w:line="276" w:lineRule="auto"/>
        <w:ind w:right="4252"/>
        <w:jc w:val="both"/>
        <w:rPr>
          <w:rFonts w:cstheme="minorHAnsi"/>
          <w:color w:val="000000" w:themeColor="text1"/>
          <w:sz w:val="18"/>
          <w:szCs w:val="18"/>
        </w:rPr>
      </w:pPr>
      <w:r w:rsidRPr="00543132">
        <w:rPr>
          <w:rFonts w:cstheme="minorHAnsi"/>
          <w:i/>
          <w:iCs/>
          <w:color w:val="000000" w:themeColor="text1"/>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16D42D24" w14:textId="77777777" w:rsidR="00A9688E" w:rsidRPr="00543132" w:rsidRDefault="00A9688E" w:rsidP="00A9688E">
      <w:pPr>
        <w:autoSpaceDE w:val="0"/>
        <w:autoSpaceDN w:val="0"/>
        <w:adjustRightInd w:val="0"/>
        <w:spacing w:after="0" w:line="276" w:lineRule="auto"/>
        <w:rPr>
          <w:rFonts w:cstheme="minorHAnsi"/>
          <w:color w:val="000000" w:themeColor="text1"/>
        </w:rPr>
      </w:pPr>
    </w:p>
    <w:p w14:paraId="64D4851C" w14:textId="77777777" w:rsidR="00A9688E" w:rsidRPr="00543132" w:rsidRDefault="00A9688E" w:rsidP="00A9688E">
      <w:pPr>
        <w:autoSpaceDE w:val="0"/>
        <w:autoSpaceDN w:val="0"/>
        <w:adjustRightInd w:val="0"/>
        <w:spacing w:after="0" w:line="276" w:lineRule="auto"/>
        <w:rPr>
          <w:rFonts w:cstheme="minorHAnsi"/>
          <w:color w:val="000000" w:themeColor="text1"/>
        </w:rPr>
      </w:pPr>
      <w:r w:rsidRPr="00543132">
        <w:rPr>
          <w:rFonts w:cstheme="minorHAnsi"/>
          <w:color w:val="000000" w:themeColor="text1"/>
        </w:rPr>
        <w:t xml:space="preserve">reprezentowany przez: </w:t>
      </w:r>
    </w:p>
    <w:p w14:paraId="48036481" w14:textId="77777777" w:rsidR="00A9688E" w:rsidRPr="00543132" w:rsidRDefault="00A9688E" w:rsidP="00A9688E">
      <w:pPr>
        <w:tabs>
          <w:tab w:val="decimal" w:leader="dot" w:pos="4820"/>
        </w:tabs>
        <w:autoSpaceDE w:val="0"/>
        <w:autoSpaceDN w:val="0"/>
        <w:adjustRightInd w:val="0"/>
        <w:spacing w:after="0" w:line="276" w:lineRule="auto"/>
        <w:rPr>
          <w:rFonts w:cstheme="minorHAnsi"/>
          <w:color w:val="000000" w:themeColor="text1"/>
        </w:rPr>
      </w:pPr>
      <w:r w:rsidRPr="00543132">
        <w:rPr>
          <w:rFonts w:cstheme="minorHAnsi"/>
          <w:color w:val="000000" w:themeColor="text1"/>
        </w:rPr>
        <w:tab/>
      </w:r>
    </w:p>
    <w:p w14:paraId="453380D4" w14:textId="77777777" w:rsidR="00A9688E" w:rsidRPr="00543132" w:rsidRDefault="00A9688E" w:rsidP="00A9688E">
      <w:pPr>
        <w:tabs>
          <w:tab w:val="decimal" w:leader="dot" w:pos="4820"/>
        </w:tabs>
        <w:autoSpaceDE w:val="0"/>
        <w:autoSpaceDN w:val="0"/>
        <w:adjustRightInd w:val="0"/>
        <w:spacing w:after="0" w:line="276" w:lineRule="auto"/>
        <w:jc w:val="both"/>
        <w:rPr>
          <w:rFonts w:cstheme="minorHAnsi"/>
          <w:color w:val="000000" w:themeColor="text1"/>
        </w:rPr>
      </w:pPr>
    </w:p>
    <w:p w14:paraId="63E2284B" w14:textId="77777777" w:rsidR="00A9688E" w:rsidRPr="00543132" w:rsidRDefault="00A9688E" w:rsidP="00A9688E">
      <w:pPr>
        <w:tabs>
          <w:tab w:val="decimal" w:leader="dot" w:pos="4820"/>
        </w:tabs>
        <w:autoSpaceDE w:val="0"/>
        <w:autoSpaceDN w:val="0"/>
        <w:adjustRightInd w:val="0"/>
        <w:spacing w:after="0" w:line="276" w:lineRule="auto"/>
        <w:jc w:val="center"/>
        <w:rPr>
          <w:rFonts w:cstheme="minorHAnsi"/>
          <w:b/>
          <w:bCs/>
          <w:color w:val="000000" w:themeColor="text1"/>
        </w:rPr>
      </w:pPr>
      <w:r w:rsidRPr="00543132">
        <w:rPr>
          <w:rFonts w:cstheme="minorHAnsi"/>
          <w:b/>
          <w:bCs/>
          <w:color w:val="000000" w:themeColor="text1"/>
        </w:rPr>
        <w:t>WYKAZ NARZĘDZI</w:t>
      </w:r>
    </w:p>
    <w:p w14:paraId="7630B8EF" w14:textId="77777777" w:rsidR="00A9688E" w:rsidRPr="00543132" w:rsidRDefault="00A9688E" w:rsidP="00A9688E">
      <w:pPr>
        <w:tabs>
          <w:tab w:val="decimal" w:leader="dot" w:pos="4820"/>
        </w:tabs>
        <w:autoSpaceDE w:val="0"/>
        <w:autoSpaceDN w:val="0"/>
        <w:adjustRightInd w:val="0"/>
        <w:spacing w:after="0" w:line="276" w:lineRule="auto"/>
        <w:jc w:val="center"/>
        <w:rPr>
          <w:rFonts w:cstheme="minorHAnsi"/>
          <w:b/>
          <w:bCs/>
          <w:color w:val="000000" w:themeColor="text1"/>
        </w:rPr>
      </w:pPr>
    </w:p>
    <w:tbl>
      <w:tblPr>
        <w:tblStyle w:val="Tabela-Siatka2"/>
        <w:tblW w:w="9067" w:type="dxa"/>
        <w:tblLook w:val="04A0" w:firstRow="1" w:lastRow="0" w:firstColumn="1" w:lastColumn="0" w:noHBand="0" w:noVBand="1"/>
      </w:tblPr>
      <w:tblGrid>
        <w:gridCol w:w="524"/>
        <w:gridCol w:w="5992"/>
        <w:gridCol w:w="2551"/>
      </w:tblGrid>
      <w:tr w:rsidR="00543132" w:rsidRPr="00543132" w14:paraId="08D0B1DB" w14:textId="77777777" w:rsidTr="00E96B75">
        <w:trPr>
          <w:trHeight w:val="637"/>
        </w:trPr>
        <w:tc>
          <w:tcPr>
            <w:tcW w:w="524" w:type="dxa"/>
            <w:vAlign w:val="center"/>
          </w:tcPr>
          <w:p w14:paraId="4633940C" w14:textId="77777777" w:rsidR="00A9688E" w:rsidRPr="00543132" w:rsidRDefault="00A9688E" w:rsidP="00A9688E">
            <w:pPr>
              <w:autoSpaceDE w:val="0"/>
              <w:autoSpaceDN w:val="0"/>
              <w:adjustRightInd w:val="0"/>
              <w:spacing w:line="276" w:lineRule="auto"/>
              <w:jc w:val="center"/>
              <w:rPr>
                <w:rFonts w:cstheme="minorHAnsi"/>
                <w:b/>
                <w:bCs/>
                <w:color w:val="000000" w:themeColor="text1"/>
                <w:sz w:val="20"/>
                <w:szCs w:val="20"/>
              </w:rPr>
            </w:pPr>
            <w:r w:rsidRPr="00543132">
              <w:rPr>
                <w:rFonts w:cstheme="minorHAnsi"/>
                <w:b/>
                <w:bCs/>
                <w:color w:val="000000" w:themeColor="text1"/>
                <w:sz w:val="20"/>
                <w:szCs w:val="20"/>
              </w:rPr>
              <w:t>Lp.</w:t>
            </w:r>
          </w:p>
        </w:tc>
        <w:tc>
          <w:tcPr>
            <w:tcW w:w="5992" w:type="dxa"/>
            <w:vAlign w:val="center"/>
          </w:tcPr>
          <w:p w14:paraId="43C36780" w14:textId="77777777" w:rsidR="00A9688E" w:rsidRPr="00543132" w:rsidRDefault="00A9688E" w:rsidP="00A9688E">
            <w:pPr>
              <w:autoSpaceDE w:val="0"/>
              <w:autoSpaceDN w:val="0"/>
              <w:adjustRightInd w:val="0"/>
              <w:jc w:val="center"/>
              <w:rPr>
                <w:rFonts w:cstheme="minorHAnsi"/>
                <w:b/>
                <w:bCs/>
                <w:color w:val="000000" w:themeColor="text1"/>
                <w:sz w:val="20"/>
                <w:szCs w:val="20"/>
              </w:rPr>
            </w:pPr>
            <w:r w:rsidRPr="00543132">
              <w:rPr>
                <w:rFonts w:cstheme="minorHAnsi"/>
                <w:b/>
                <w:bCs/>
                <w:color w:val="000000" w:themeColor="text1"/>
                <w:sz w:val="20"/>
                <w:szCs w:val="20"/>
              </w:rPr>
              <w:t>Wykaz pojazdów</w:t>
            </w:r>
          </w:p>
        </w:tc>
        <w:tc>
          <w:tcPr>
            <w:tcW w:w="2551" w:type="dxa"/>
            <w:vAlign w:val="center"/>
          </w:tcPr>
          <w:p w14:paraId="3A667CDB" w14:textId="77777777" w:rsidR="00A9688E" w:rsidRPr="00543132" w:rsidRDefault="00A9688E" w:rsidP="00A9688E">
            <w:pPr>
              <w:autoSpaceDE w:val="0"/>
              <w:autoSpaceDN w:val="0"/>
              <w:adjustRightInd w:val="0"/>
              <w:jc w:val="center"/>
              <w:rPr>
                <w:rFonts w:cstheme="minorHAnsi"/>
                <w:b/>
                <w:bCs/>
                <w:color w:val="000000" w:themeColor="text1"/>
                <w:sz w:val="20"/>
                <w:szCs w:val="20"/>
              </w:rPr>
            </w:pPr>
            <w:r w:rsidRPr="00543132">
              <w:rPr>
                <w:rFonts w:cstheme="minorHAnsi"/>
                <w:b/>
                <w:bCs/>
                <w:color w:val="000000" w:themeColor="text1"/>
                <w:sz w:val="20"/>
                <w:szCs w:val="20"/>
              </w:rPr>
              <w:t>Informacja o podstawie do dysponowania tymi zasobami</w:t>
            </w:r>
          </w:p>
        </w:tc>
      </w:tr>
      <w:tr w:rsidR="00A9688E" w:rsidRPr="00543132" w14:paraId="11C5D1AB" w14:textId="77777777" w:rsidTr="00E96B75">
        <w:trPr>
          <w:trHeight w:val="3380"/>
        </w:trPr>
        <w:tc>
          <w:tcPr>
            <w:tcW w:w="524" w:type="dxa"/>
            <w:vAlign w:val="center"/>
          </w:tcPr>
          <w:p w14:paraId="4943DF4C" w14:textId="77777777" w:rsidR="00A9688E" w:rsidRPr="00543132" w:rsidRDefault="00A9688E" w:rsidP="00A9688E">
            <w:pPr>
              <w:autoSpaceDE w:val="0"/>
              <w:autoSpaceDN w:val="0"/>
              <w:adjustRightInd w:val="0"/>
              <w:spacing w:line="276" w:lineRule="auto"/>
              <w:jc w:val="center"/>
              <w:rPr>
                <w:rFonts w:cstheme="minorHAnsi"/>
                <w:color w:val="000000" w:themeColor="text1"/>
              </w:rPr>
            </w:pPr>
          </w:p>
        </w:tc>
        <w:tc>
          <w:tcPr>
            <w:tcW w:w="5992" w:type="dxa"/>
          </w:tcPr>
          <w:p w14:paraId="4BDA3E0D" w14:textId="77777777" w:rsidR="00A9688E" w:rsidRPr="00543132" w:rsidRDefault="00A9688E" w:rsidP="00A9688E">
            <w:pPr>
              <w:tabs>
                <w:tab w:val="decimal" w:leader="dot" w:pos="4820"/>
              </w:tabs>
              <w:autoSpaceDE w:val="0"/>
              <w:autoSpaceDN w:val="0"/>
              <w:adjustRightInd w:val="0"/>
              <w:spacing w:line="276" w:lineRule="auto"/>
              <w:jc w:val="center"/>
              <w:rPr>
                <w:rFonts w:cstheme="minorHAnsi"/>
                <w:color w:val="000000" w:themeColor="text1"/>
              </w:rPr>
            </w:pPr>
          </w:p>
        </w:tc>
        <w:tc>
          <w:tcPr>
            <w:tcW w:w="2551" w:type="dxa"/>
          </w:tcPr>
          <w:p w14:paraId="0E8B5197" w14:textId="77777777" w:rsidR="00A9688E" w:rsidRPr="00543132" w:rsidRDefault="00A9688E" w:rsidP="00A9688E">
            <w:pPr>
              <w:tabs>
                <w:tab w:val="decimal" w:leader="dot" w:pos="4820"/>
              </w:tabs>
              <w:autoSpaceDE w:val="0"/>
              <w:autoSpaceDN w:val="0"/>
              <w:adjustRightInd w:val="0"/>
              <w:spacing w:line="276" w:lineRule="auto"/>
              <w:jc w:val="center"/>
              <w:rPr>
                <w:rFonts w:cstheme="minorHAnsi"/>
                <w:color w:val="000000" w:themeColor="text1"/>
              </w:rPr>
            </w:pPr>
          </w:p>
        </w:tc>
      </w:tr>
    </w:tbl>
    <w:p w14:paraId="6D094F5B" w14:textId="77777777" w:rsidR="00A9688E" w:rsidRPr="00543132" w:rsidRDefault="00A9688E" w:rsidP="00A9688E">
      <w:pPr>
        <w:tabs>
          <w:tab w:val="decimal" w:leader="dot" w:pos="4820"/>
        </w:tabs>
        <w:autoSpaceDE w:val="0"/>
        <w:autoSpaceDN w:val="0"/>
        <w:adjustRightInd w:val="0"/>
        <w:spacing w:after="0" w:line="276" w:lineRule="auto"/>
        <w:jc w:val="center"/>
        <w:rPr>
          <w:rFonts w:cstheme="minorHAnsi"/>
          <w:color w:val="000000" w:themeColor="text1"/>
        </w:rPr>
      </w:pPr>
    </w:p>
    <w:p w14:paraId="193645C8" w14:textId="77777777" w:rsidR="00A9688E" w:rsidRPr="00543132" w:rsidRDefault="00A9688E" w:rsidP="00A9688E">
      <w:pPr>
        <w:tabs>
          <w:tab w:val="decimal" w:leader="dot" w:pos="4820"/>
        </w:tabs>
        <w:autoSpaceDE w:val="0"/>
        <w:autoSpaceDN w:val="0"/>
        <w:adjustRightInd w:val="0"/>
        <w:spacing w:after="0" w:line="276" w:lineRule="auto"/>
        <w:jc w:val="center"/>
        <w:rPr>
          <w:rFonts w:cstheme="minorHAnsi"/>
          <w:color w:val="000000" w:themeColor="text1"/>
        </w:rPr>
      </w:pPr>
    </w:p>
    <w:p w14:paraId="521FB68A" w14:textId="77777777" w:rsidR="00A9688E" w:rsidRPr="00543132" w:rsidRDefault="00A9688E" w:rsidP="00A9688E">
      <w:pPr>
        <w:tabs>
          <w:tab w:val="decimal" w:leader="dot" w:pos="4820"/>
        </w:tabs>
        <w:autoSpaceDE w:val="0"/>
        <w:autoSpaceDN w:val="0"/>
        <w:adjustRightInd w:val="0"/>
        <w:spacing w:after="0" w:line="276" w:lineRule="auto"/>
        <w:jc w:val="center"/>
        <w:rPr>
          <w:rFonts w:cstheme="minorHAnsi"/>
          <w:color w:val="000000" w:themeColor="text1"/>
        </w:rPr>
      </w:pPr>
    </w:p>
    <w:p w14:paraId="25AA9E68" w14:textId="77777777" w:rsidR="00A9688E" w:rsidRPr="00543132" w:rsidRDefault="00A9688E" w:rsidP="00A9688E">
      <w:pPr>
        <w:tabs>
          <w:tab w:val="decimal" w:leader="dot" w:pos="4820"/>
        </w:tabs>
        <w:autoSpaceDE w:val="0"/>
        <w:autoSpaceDN w:val="0"/>
        <w:adjustRightInd w:val="0"/>
        <w:spacing w:after="0" w:line="276" w:lineRule="auto"/>
        <w:jc w:val="center"/>
        <w:rPr>
          <w:rFonts w:cstheme="minorHAnsi"/>
          <w:color w:val="000000" w:themeColor="text1"/>
        </w:rPr>
      </w:pPr>
    </w:p>
    <w:p w14:paraId="1D8BC031" w14:textId="77777777" w:rsidR="00A9688E" w:rsidRPr="00543132" w:rsidRDefault="00A9688E" w:rsidP="00A9688E">
      <w:pPr>
        <w:tabs>
          <w:tab w:val="decimal" w:leader="dot" w:pos="4820"/>
        </w:tabs>
        <w:autoSpaceDE w:val="0"/>
        <w:autoSpaceDN w:val="0"/>
        <w:adjustRightInd w:val="0"/>
        <w:spacing w:after="0" w:line="276" w:lineRule="auto"/>
        <w:jc w:val="center"/>
        <w:rPr>
          <w:rFonts w:cstheme="minorHAnsi"/>
          <w:color w:val="000000" w:themeColor="text1"/>
        </w:rPr>
      </w:pPr>
    </w:p>
    <w:p w14:paraId="1558EB6C" w14:textId="77777777" w:rsidR="00A9688E" w:rsidRPr="00543132" w:rsidRDefault="00A9688E" w:rsidP="00A9688E">
      <w:pPr>
        <w:tabs>
          <w:tab w:val="decimal" w:leader="dot" w:pos="4820"/>
        </w:tabs>
        <w:autoSpaceDE w:val="0"/>
        <w:autoSpaceDN w:val="0"/>
        <w:adjustRightInd w:val="0"/>
        <w:spacing w:after="0" w:line="276" w:lineRule="auto"/>
        <w:jc w:val="center"/>
        <w:rPr>
          <w:rFonts w:cstheme="minorHAnsi"/>
          <w:color w:val="000000" w:themeColor="text1"/>
        </w:rPr>
      </w:pPr>
    </w:p>
    <w:p w14:paraId="0F4C5CFD" w14:textId="77777777" w:rsidR="00A9688E" w:rsidRPr="00543132" w:rsidRDefault="00A9688E" w:rsidP="00A9688E">
      <w:pPr>
        <w:tabs>
          <w:tab w:val="decimal" w:leader="dot" w:pos="4820"/>
        </w:tabs>
        <w:autoSpaceDE w:val="0"/>
        <w:autoSpaceDN w:val="0"/>
        <w:adjustRightInd w:val="0"/>
        <w:spacing w:after="0" w:line="276" w:lineRule="auto"/>
        <w:jc w:val="center"/>
        <w:rPr>
          <w:rFonts w:cstheme="minorHAnsi"/>
          <w:color w:val="000000" w:themeColor="text1"/>
        </w:rPr>
      </w:pPr>
    </w:p>
    <w:p w14:paraId="164FD3AD" w14:textId="0F7861A0" w:rsidR="007547EF" w:rsidRPr="00543132" w:rsidRDefault="007547EF" w:rsidP="00073519">
      <w:pPr>
        <w:pStyle w:val="Default"/>
        <w:tabs>
          <w:tab w:val="decimal" w:leader="dot" w:pos="4820"/>
        </w:tabs>
        <w:spacing w:line="276" w:lineRule="auto"/>
        <w:jc w:val="center"/>
        <w:rPr>
          <w:rFonts w:asciiTheme="minorHAnsi" w:hAnsiTheme="minorHAnsi" w:cstheme="minorHAnsi"/>
          <w:color w:val="000000" w:themeColor="text1"/>
          <w:sz w:val="22"/>
          <w:szCs w:val="22"/>
        </w:rPr>
      </w:pPr>
    </w:p>
    <w:p w14:paraId="4EE362C1" w14:textId="29D38771" w:rsidR="00B92BE8" w:rsidRPr="00543132" w:rsidRDefault="00B92BE8" w:rsidP="00B92BE8">
      <w:pPr>
        <w:tabs>
          <w:tab w:val="decimal" w:pos="-4820"/>
          <w:tab w:val="center" w:pos="1985"/>
          <w:tab w:val="center" w:pos="7371"/>
        </w:tabs>
        <w:spacing w:after="0" w:line="240" w:lineRule="auto"/>
        <w:ind w:right="204"/>
        <w:jc w:val="both"/>
        <w:rPr>
          <w:rFonts w:eastAsia="Times New Roman" w:cstheme="minorHAnsi"/>
          <w:color w:val="000000" w:themeColor="text1"/>
          <w:sz w:val="18"/>
          <w:szCs w:val="18"/>
          <w:lang w:eastAsia="pl-PL"/>
        </w:rPr>
      </w:pPr>
      <w:r w:rsidRPr="00543132">
        <w:rPr>
          <w:rFonts w:eastAsia="Times New Roman" w:cstheme="minorHAnsi"/>
          <w:color w:val="000000" w:themeColor="text1"/>
          <w:sz w:val="18"/>
          <w:szCs w:val="18"/>
          <w:lang w:eastAsia="pl-PL"/>
        </w:rPr>
        <w:t>*skreślić niepotrzebne</w:t>
      </w:r>
    </w:p>
    <w:p w14:paraId="32FFB6AB" w14:textId="170F95F1" w:rsidR="004C1289" w:rsidRPr="00543132" w:rsidRDefault="004C1289" w:rsidP="00B92BE8">
      <w:pPr>
        <w:tabs>
          <w:tab w:val="decimal" w:pos="-4820"/>
          <w:tab w:val="center" w:pos="1985"/>
          <w:tab w:val="center" w:pos="7371"/>
        </w:tabs>
        <w:spacing w:after="0" w:line="240" w:lineRule="auto"/>
        <w:ind w:right="204"/>
        <w:jc w:val="both"/>
        <w:rPr>
          <w:rFonts w:eastAsia="Times New Roman" w:cstheme="minorHAnsi"/>
          <w:color w:val="000000" w:themeColor="text1"/>
          <w:sz w:val="18"/>
          <w:szCs w:val="18"/>
          <w:lang w:eastAsia="pl-PL"/>
        </w:rPr>
      </w:pPr>
    </w:p>
    <w:p w14:paraId="4BF7ED88" w14:textId="77777777" w:rsidR="004C1289" w:rsidRPr="00543132" w:rsidRDefault="004C1289" w:rsidP="00B92BE8">
      <w:pPr>
        <w:tabs>
          <w:tab w:val="decimal" w:pos="-4820"/>
          <w:tab w:val="center" w:pos="1985"/>
          <w:tab w:val="center" w:pos="7371"/>
        </w:tabs>
        <w:spacing w:after="0" w:line="240" w:lineRule="auto"/>
        <w:ind w:right="204"/>
        <w:jc w:val="both"/>
        <w:rPr>
          <w:rFonts w:eastAsia="Times New Roman" w:cstheme="minorHAnsi"/>
          <w:color w:val="000000" w:themeColor="text1"/>
          <w:sz w:val="18"/>
          <w:szCs w:val="18"/>
          <w:lang w:eastAsia="pl-PL"/>
        </w:rPr>
      </w:pPr>
    </w:p>
    <w:p w14:paraId="069CF6A7" w14:textId="0518B428" w:rsidR="007547EF" w:rsidRPr="00543132" w:rsidRDefault="00365AAC" w:rsidP="00E65064">
      <w:pPr>
        <w:pStyle w:val="Default"/>
        <w:tabs>
          <w:tab w:val="decimal" w:leader="dot" w:pos="4820"/>
        </w:tabs>
        <w:spacing w:line="276" w:lineRule="auto"/>
        <w:rPr>
          <w:rFonts w:asciiTheme="minorHAnsi" w:hAnsiTheme="minorHAnsi" w:cstheme="minorHAnsi"/>
          <w:b/>
          <w:bCs/>
          <w:color w:val="000000" w:themeColor="text1"/>
          <w:sz w:val="22"/>
          <w:szCs w:val="22"/>
        </w:rPr>
      </w:pPr>
      <w:r w:rsidRPr="00543132">
        <w:rPr>
          <w:rFonts w:asciiTheme="minorHAnsi" w:hAnsiTheme="minorHAnsi" w:cstheme="minorHAnsi"/>
          <w:color w:val="000000" w:themeColor="text1"/>
          <w:sz w:val="22"/>
          <w:szCs w:val="22"/>
        </w:rPr>
        <w:lastRenderedPageBreak/>
        <w:t xml:space="preserve">                        </w:t>
      </w:r>
      <w:r w:rsidR="007547EF" w:rsidRPr="00543132">
        <w:rPr>
          <w:rFonts w:asciiTheme="minorHAnsi" w:hAnsiTheme="minorHAnsi" w:cstheme="minorHAnsi"/>
          <w:b/>
          <w:bCs/>
          <w:color w:val="000000" w:themeColor="text1"/>
          <w:sz w:val="22"/>
          <w:szCs w:val="22"/>
        </w:rPr>
        <w:t xml:space="preserve">Załącznik nr </w:t>
      </w:r>
      <w:r w:rsidR="00194E28" w:rsidRPr="00543132">
        <w:rPr>
          <w:rFonts w:asciiTheme="minorHAnsi" w:hAnsiTheme="minorHAnsi" w:cstheme="minorHAnsi"/>
          <w:b/>
          <w:bCs/>
          <w:color w:val="000000" w:themeColor="text1"/>
          <w:sz w:val="22"/>
          <w:szCs w:val="22"/>
        </w:rPr>
        <w:t>7</w:t>
      </w:r>
      <w:r w:rsidR="007547EF" w:rsidRPr="00543132">
        <w:rPr>
          <w:rFonts w:asciiTheme="minorHAnsi" w:hAnsiTheme="minorHAnsi" w:cstheme="minorHAnsi"/>
          <w:b/>
          <w:bCs/>
          <w:color w:val="000000" w:themeColor="text1"/>
          <w:sz w:val="22"/>
          <w:szCs w:val="22"/>
        </w:rPr>
        <w:t xml:space="preserve"> do SWZ – wzór oświadczenia, o którym mowa w art. 117 ust. 4 Pzp</w:t>
      </w:r>
    </w:p>
    <w:p w14:paraId="193F7B41" w14:textId="77777777" w:rsidR="007547EF" w:rsidRPr="00543132" w:rsidRDefault="007547EF" w:rsidP="007547EF">
      <w:pPr>
        <w:pStyle w:val="Default"/>
        <w:tabs>
          <w:tab w:val="decimal" w:leader="dot" w:pos="4820"/>
        </w:tabs>
        <w:spacing w:line="276" w:lineRule="auto"/>
        <w:jc w:val="right"/>
        <w:rPr>
          <w:rFonts w:asciiTheme="minorHAnsi" w:hAnsiTheme="minorHAnsi" w:cstheme="minorHAnsi"/>
          <w:b/>
          <w:bCs/>
          <w:color w:val="000000" w:themeColor="text1"/>
          <w:sz w:val="22"/>
          <w:szCs w:val="22"/>
        </w:rPr>
      </w:pPr>
    </w:p>
    <w:p w14:paraId="40627FC2" w14:textId="66BE4541" w:rsidR="007547EF" w:rsidRPr="00543132" w:rsidRDefault="007547EF" w:rsidP="007547EF">
      <w:pPr>
        <w:pStyle w:val="Default"/>
        <w:tabs>
          <w:tab w:val="decimal" w:leader="dot" w:pos="4820"/>
        </w:tabs>
        <w:spacing w:line="276" w:lineRule="auto"/>
        <w:jc w:val="both"/>
        <w:rPr>
          <w:rFonts w:asciiTheme="minorHAnsi" w:hAnsiTheme="minorHAnsi" w:cstheme="minorHAnsi"/>
          <w:b/>
          <w:bCs/>
          <w:color w:val="000000" w:themeColor="text1"/>
          <w:sz w:val="22"/>
          <w:szCs w:val="22"/>
        </w:rPr>
      </w:pPr>
      <w:r w:rsidRPr="00543132">
        <w:rPr>
          <w:rFonts w:asciiTheme="minorHAnsi" w:hAnsiTheme="minorHAnsi" w:cstheme="minorHAnsi"/>
          <w:b/>
          <w:bCs/>
          <w:color w:val="000000" w:themeColor="text1"/>
          <w:sz w:val="22"/>
          <w:szCs w:val="22"/>
          <w:highlight w:val="lightGray"/>
        </w:rPr>
        <w:t>WYKONAWCY WSPÓLNIE UBIEGAJĄCY SIĘ O UDZIELENIE ZAMÓWIENIA</w:t>
      </w:r>
    </w:p>
    <w:p w14:paraId="4F5334E0" w14:textId="77777777" w:rsidR="007547EF" w:rsidRPr="00543132" w:rsidRDefault="007547EF" w:rsidP="007547EF">
      <w:pPr>
        <w:pStyle w:val="Default"/>
        <w:tabs>
          <w:tab w:val="decimal" w:leader="dot" w:pos="4820"/>
        </w:tabs>
        <w:spacing w:line="276" w:lineRule="auto"/>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ab/>
      </w:r>
    </w:p>
    <w:p w14:paraId="46206565" w14:textId="186161B8" w:rsidR="007547EF" w:rsidRPr="00543132" w:rsidRDefault="007547EF" w:rsidP="007547EF">
      <w:pPr>
        <w:pStyle w:val="Default"/>
        <w:tabs>
          <w:tab w:val="decimal" w:leader="dot" w:pos="4820"/>
        </w:tabs>
        <w:spacing w:line="276" w:lineRule="auto"/>
        <w:ind w:right="4252"/>
        <w:jc w:val="both"/>
        <w:rPr>
          <w:rFonts w:asciiTheme="minorHAnsi" w:hAnsiTheme="minorHAnsi" w:cstheme="minorHAnsi"/>
          <w:color w:val="000000" w:themeColor="text1"/>
          <w:sz w:val="18"/>
          <w:szCs w:val="18"/>
        </w:rPr>
      </w:pPr>
      <w:r w:rsidRPr="00543132">
        <w:rPr>
          <w:rFonts w:asciiTheme="minorHAnsi" w:hAnsiTheme="minorHAnsi" w:cstheme="minorHAnsi"/>
          <w:i/>
          <w:iCs/>
          <w:color w:val="000000" w:themeColor="text1"/>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543132" w:rsidRDefault="007547EF" w:rsidP="007547EF">
      <w:pPr>
        <w:pStyle w:val="Default"/>
        <w:spacing w:line="276" w:lineRule="auto"/>
        <w:rPr>
          <w:rFonts w:asciiTheme="minorHAnsi" w:hAnsiTheme="minorHAnsi" w:cstheme="minorHAnsi"/>
          <w:color w:val="000000" w:themeColor="text1"/>
          <w:sz w:val="22"/>
          <w:szCs w:val="22"/>
        </w:rPr>
      </w:pPr>
    </w:p>
    <w:p w14:paraId="6E21C9B1" w14:textId="5BD1AB38" w:rsidR="007547EF" w:rsidRPr="00543132" w:rsidRDefault="007547EF" w:rsidP="007547EF">
      <w:pPr>
        <w:pStyle w:val="Default"/>
        <w:spacing w:line="276" w:lineRule="auto"/>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reprezentowani przez: </w:t>
      </w:r>
    </w:p>
    <w:p w14:paraId="21437BB2" w14:textId="15A25C49" w:rsidR="007547EF" w:rsidRPr="00543132" w:rsidRDefault="007547EF" w:rsidP="007547EF">
      <w:pPr>
        <w:pStyle w:val="Default"/>
        <w:tabs>
          <w:tab w:val="decimal" w:leader="dot" w:pos="4820"/>
        </w:tabs>
        <w:spacing w:line="276" w:lineRule="auto"/>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ab/>
      </w:r>
    </w:p>
    <w:p w14:paraId="10BB274D" w14:textId="76DF7316" w:rsidR="007547EF" w:rsidRPr="00543132" w:rsidRDefault="007547EF" w:rsidP="007547EF">
      <w:pPr>
        <w:pStyle w:val="Default"/>
        <w:tabs>
          <w:tab w:val="decimal" w:leader="dot" w:pos="4820"/>
        </w:tabs>
        <w:spacing w:line="276" w:lineRule="auto"/>
        <w:rPr>
          <w:rFonts w:asciiTheme="minorHAnsi" w:hAnsiTheme="minorHAnsi" w:cstheme="minorHAnsi"/>
          <w:color w:val="000000" w:themeColor="text1"/>
          <w:sz w:val="22"/>
          <w:szCs w:val="22"/>
        </w:rPr>
      </w:pPr>
    </w:p>
    <w:p w14:paraId="6B5606F7" w14:textId="77777777" w:rsidR="007547EF" w:rsidRPr="00543132" w:rsidRDefault="007547EF" w:rsidP="007547EF">
      <w:pPr>
        <w:pStyle w:val="Default"/>
        <w:jc w:val="center"/>
        <w:rPr>
          <w:rFonts w:asciiTheme="minorHAnsi" w:hAnsiTheme="minorHAnsi"/>
          <w:color w:val="000000" w:themeColor="text1"/>
          <w:sz w:val="22"/>
          <w:szCs w:val="22"/>
        </w:rPr>
      </w:pPr>
    </w:p>
    <w:p w14:paraId="5E561AB4" w14:textId="3CC74614" w:rsidR="007547EF" w:rsidRPr="00543132" w:rsidRDefault="007547EF" w:rsidP="007547EF">
      <w:pPr>
        <w:pStyle w:val="Default"/>
        <w:jc w:val="center"/>
        <w:rPr>
          <w:rFonts w:asciiTheme="minorHAnsi" w:hAnsiTheme="minorHAnsi"/>
          <w:color w:val="000000" w:themeColor="text1"/>
          <w:sz w:val="20"/>
          <w:szCs w:val="20"/>
        </w:rPr>
      </w:pPr>
      <w:r w:rsidRPr="00543132">
        <w:rPr>
          <w:rFonts w:asciiTheme="minorHAnsi" w:hAnsiTheme="minorHAnsi"/>
          <w:b/>
          <w:bCs/>
          <w:color w:val="000000" w:themeColor="text1"/>
          <w:sz w:val="20"/>
          <w:szCs w:val="20"/>
        </w:rPr>
        <w:t>Oświadczenie, złożone na podstawie art. 117 ust. 4 ustawy z dnia 11 września 2019 r.</w:t>
      </w:r>
    </w:p>
    <w:p w14:paraId="284B57AA" w14:textId="1D1E8336" w:rsidR="007547EF" w:rsidRPr="00543132" w:rsidRDefault="007547EF" w:rsidP="007547EF">
      <w:pPr>
        <w:pStyle w:val="Default"/>
        <w:jc w:val="center"/>
        <w:rPr>
          <w:rFonts w:asciiTheme="minorHAnsi" w:hAnsiTheme="minorHAnsi"/>
          <w:color w:val="000000" w:themeColor="text1"/>
          <w:sz w:val="20"/>
          <w:szCs w:val="20"/>
        </w:rPr>
      </w:pPr>
      <w:r w:rsidRPr="00543132">
        <w:rPr>
          <w:rFonts w:asciiTheme="minorHAnsi" w:hAnsiTheme="minorHAnsi"/>
          <w:b/>
          <w:bCs/>
          <w:color w:val="000000" w:themeColor="text1"/>
          <w:sz w:val="20"/>
          <w:szCs w:val="20"/>
        </w:rPr>
        <w:t xml:space="preserve">- Prawo zamówień publicznych (Dz.U. z </w:t>
      </w:r>
      <w:r w:rsidR="00365AAC" w:rsidRPr="00543132">
        <w:rPr>
          <w:rFonts w:asciiTheme="minorHAnsi" w:hAnsiTheme="minorHAnsi"/>
          <w:b/>
          <w:bCs/>
          <w:color w:val="000000" w:themeColor="text1"/>
          <w:sz w:val="20"/>
          <w:szCs w:val="20"/>
        </w:rPr>
        <w:t>20</w:t>
      </w:r>
      <w:r w:rsidR="00C83705" w:rsidRPr="00543132">
        <w:rPr>
          <w:rFonts w:asciiTheme="minorHAnsi" w:hAnsiTheme="minorHAnsi"/>
          <w:b/>
          <w:bCs/>
          <w:color w:val="000000" w:themeColor="text1"/>
          <w:sz w:val="20"/>
          <w:szCs w:val="20"/>
        </w:rPr>
        <w:t>22</w:t>
      </w:r>
      <w:r w:rsidRPr="00543132">
        <w:rPr>
          <w:rFonts w:asciiTheme="minorHAnsi" w:hAnsiTheme="minorHAnsi"/>
          <w:b/>
          <w:bCs/>
          <w:color w:val="000000" w:themeColor="text1"/>
          <w:sz w:val="20"/>
          <w:szCs w:val="20"/>
        </w:rPr>
        <w:t xml:space="preserve">r. poz. </w:t>
      </w:r>
      <w:r w:rsidR="00C83705" w:rsidRPr="00543132">
        <w:rPr>
          <w:rFonts w:asciiTheme="minorHAnsi" w:hAnsiTheme="minorHAnsi"/>
          <w:b/>
          <w:bCs/>
          <w:color w:val="000000" w:themeColor="text1"/>
          <w:sz w:val="20"/>
          <w:szCs w:val="20"/>
        </w:rPr>
        <w:t>1710</w:t>
      </w:r>
      <w:r w:rsidRPr="00543132">
        <w:rPr>
          <w:rFonts w:asciiTheme="minorHAnsi" w:hAnsiTheme="minorHAnsi"/>
          <w:b/>
          <w:bCs/>
          <w:color w:val="000000" w:themeColor="text1"/>
          <w:sz w:val="20"/>
          <w:szCs w:val="20"/>
        </w:rPr>
        <w:t xml:space="preserve"> </w:t>
      </w:r>
      <w:r w:rsidR="00B92BE8" w:rsidRPr="00543132">
        <w:rPr>
          <w:rFonts w:asciiTheme="minorHAnsi" w:hAnsiTheme="minorHAnsi"/>
          <w:b/>
          <w:bCs/>
          <w:color w:val="000000" w:themeColor="text1"/>
          <w:sz w:val="20"/>
          <w:szCs w:val="20"/>
        </w:rPr>
        <w:t>ze</w:t>
      </w:r>
      <w:r w:rsidRPr="00543132">
        <w:rPr>
          <w:rFonts w:asciiTheme="minorHAnsi" w:hAnsiTheme="minorHAnsi"/>
          <w:b/>
          <w:bCs/>
          <w:color w:val="000000" w:themeColor="text1"/>
          <w:sz w:val="20"/>
          <w:szCs w:val="20"/>
        </w:rPr>
        <w:t xml:space="preserve"> zm.),</w:t>
      </w:r>
    </w:p>
    <w:p w14:paraId="6D6EDA4A" w14:textId="5824A266" w:rsidR="007547EF" w:rsidRPr="00543132" w:rsidRDefault="007547EF" w:rsidP="007547EF">
      <w:pPr>
        <w:pStyle w:val="Default"/>
        <w:jc w:val="center"/>
        <w:rPr>
          <w:rFonts w:asciiTheme="minorHAnsi" w:hAnsiTheme="minorHAnsi"/>
          <w:color w:val="000000" w:themeColor="text1"/>
          <w:sz w:val="20"/>
          <w:szCs w:val="20"/>
        </w:rPr>
      </w:pPr>
      <w:r w:rsidRPr="00543132">
        <w:rPr>
          <w:rFonts w:asciiTheme="minorHAnsi" w:hAnsiTheme="minorHAnsi"/>
          <w:b/>
          <w:bCs/>
          <w:color w:val="000000" w:themeColor="text1"/>
          <w:sz w:val="20"/>
          <w:szCs w:val="20"/>
        </w:rPr>
        <w:t>które roboty budowlane wykonają poszczególni</w:t>
      </w:r>
    </w:p>
    <w:p w14:paraId="754F0315" w14:textId="50B9384D" w:rsidR="007547EF" w:rsidRPr="00543132" w:rsidRDefault="007547EF" w:rsidP="007547EF">
      <w:pPr>
        <w:pStyle w:val="Default"/>
        <w:tabs>
          <w:tab w:val="decimal" w:leader="dot" w:pos="4820"/>
        </w:tabs>
        <w:spacing w:line="276" w:lineRule="auto"/>
        <w:jc w:val="center"/>
        <w:rPr>
          <w:rFonts w:asciiTheme="minorHAnsi" w:hAnsiTheme="minorHAnsi" w:cstheme="minorHAnsi"/>
          <w:color w:val="000000" w:themeColor="text1"/>
          <w:sz w:val="20"/>
          <w:szCs w:val="20"/>
        </w:rPr>
      </w:pPr>
      <w:r w:rsidRPr="00543132">
        <w:rPr>
          <w:rFonts w:asciiTheme="minorHAnsi" w:hAnsiTheme="minorHAnsi"/>
          <w:b/>
          <w:bCs/>
          <w:color w:val="000000" w:themeColor="text1"/>
          <w:sz w:val="20"/>
          <w:szCs w:val="20"/>
        </w:rPr>
        <w:t>wykonawcy wspólnie ubiegający się o udzielenie zamówienia</w:t>
      </w:r>
    </w:p>
    <w:p w14:paraId="38B8B03C" w14:textId="77777777" w:rsidR="007547EF" w:rsidRPr="00543132" w:rsidRDefault="007547EF" w:rsidP="007547EF">
      <w:pPr>
        <w:pStyle w:val="Default"/>
        <w:rPr>
          <w:rFonts w:asciiTheme="minorHAnsi" w:hAnsiTheme="minorHAnsi"/>
          <w:color w:val="000000" w:themeColor="text1"/>
          <w:sz w:val="22"/>
          <w:szCs w:val="22"/>
        </w:rPr>
      </w:pPr>
    </w:p>
    <w:p w14:paraId="69FE0C40" w14:textId="5B7DC5BF" w:rsidR="008775E7" w:rsidRPr="00543132" w:rsidRDefault="007547EF" w:rsidP="007547EF">
      <w:pPr>
        <w:pStyle w:val="Default"/>
        <w:tabs>
          <w:tab w:val="decimal" w:leader="dot" w:pos="4820"/>
        </w:tabs>
        <w:spacing w:line="276" w:lineRule="auto"/>
        <w:jc w:val="both"/>
        <w:rPr>
          <w:rFonts w:asciiTheme="majorHAnsi" w:hAnsiTheme="majorHAnsi" w:cstheme="majorHAnsi"/>
          <w:b/>
          <w:bCs/>
          <w:i/>
          <w:iCs/>
          <w:color w:val="000000" w:themeColor="text1"/>
          <w:sz w:val="22"/>
          <w:szCs w:val="22"/>
        </w:rPr>
      </w:pPr>
      <w:r w:rsidRPr="00543132">
        <w:rPr>
          <w:rFonts w:asciiTheme="minorHAnsi" w:hAnsiTheme="minorHAnsi"/>
          <w:color w:val="000000" w:themeColor="text1"/>
          <w:sz w:val="22"/>
          <w:szCs w:val="22"/>
        </w:rPr>
        <w:t xml:space="preserve">Uprawniony do reprezentowania wykonawców wspólnie ubiegających się o udzielenie zamówienia …………………………………… w postępowaniu o udzielenie zamówienia publicznego na </w:t>
      </w:r>
      <w:bookmarkStart w:id="26" w:name="_Hlk81914270"/>
      <w:r w:rsidR="00196235" w:rsidRPr="00543132">
        <w:rPr>
          <w:rFonts w:asciiTheme="minorHAnsi" w:hAnsiTheme="minorHAnsi" w:cstheme="minorHAnsi"/>
          <w:color w:val="000000" w:themeColor="text1"/>
          <w:sz w:val="22"/>
          <w:szCs w:val="22"/>
        </w:rPr>
        <w:t>„</w:t>
      </w:r>
      <w:r w:rsidR="00196235" w:rsidRPr="00543132">
        <w:rPr>
          <w:rFonts w:asciiTheme="minorHAnsi" w:hAnsiTheme="minorHAnsi" w:cstheme="minorHAnsi"/>
          <w:b/>
          <w:bCs/>
          <w:i/>
          <w:iCs/>
          <w:color w:val="000000" w:themeColor="text1"/>
          <w:sz w:val="22"/>
          <w:szCs w:val="22"/>
        </w:rPr>
        <w:t>Zimowe utrzymanie dróg powiatowych zamiejskich Powiatu</w:t>
      </w:r>
      <w:r w:rsidR="00196235" w:rsidRPr="00543132">
        <w:rPr>
          <w:rFonts w:cstheme="minorHAnsi"/>
          <w:b/>
          <w:bCs/>
          <w:i/>
          <w:iCs/>
          <w:color w:val="000000" w:themeColor="text1"/>
        </w:rPr>
        <w:t xml:space="preserve"> </w:t>
      </w:r>
      <w:r w:rsidR="00196235" w:rsidRPr="00543132">
        <w:rPr>
          <w:rFonts w:asciiTheme="minorHAnsi" w:hAnsiTheme="minorHAnsi" w:cstheme="minorHAnsi"/>
          <w:b/>
          <w:bCs/>
          <w:i/>
          <w:iCs/>
          <w:color w:val="000000" w:themeColor="text1"/>
          <w:sz w:val="22"/>
          <w:szCs w:val="22"/>
        </w:rPr>
        <w:t>Głogowskiego w sezonie 202</w:t>
      </w:r>
      <w:r w:rsidR="008B4276" w:rsidRPr="00543132">
        <w:rPr>
          <w:rFonts w:asciiTheme="minorHAnsi" w:hAnsiTheme="minorHAnsi" w:cstheme="minorHAnsi"/>
          <w:b/>
          <w:bCs/>
          <w:i/>
          <w:iCs/>
          <w:color w:val="000000" w:themeColor="text1"/>
          <w:sz w:val="22"/>
          <w:szCs w:val="22"/>
        </w:rPr>
        <w:t>2</w:t>
      </w:r>
      <w:r w:rsidR="00196235" w:rsidRPr="00543132">
        <w:rPr>
          <w:rFonts w:asciiTheme="minorHAnsi" w:hAnsiTheme="minorHAnsi" w:cstheme="minorHAnsi"/>
          <w:b/>
          <w:bCs/>
          <w:i/>
          <w:iCs/>
          <w:color w:val="000000" w:themeColor="text1"/>
          <w:sz w:val="22"/>
          <w:szCs w:val="22"/>
        </w:rPr>
        <w:t>/202</w:t>
      </w:r>
      <w:r w:rsidR="008B4276" w:rsidRPr="00543132">
        <w:rPr>
          <w:rFonts w:asciiTheme="minorHAnsi" w:hAnsiTheme="minorHAnsi" w:cstheme="minorHAnsi"/>
          <w:b/>
          <w:bCs/>
          <w:i/>
          <w:iCs/>
          <w:color w:val="000000" w:themeColor="text1"/>
          <w:sz w:val="22"/>
          <w:szCs w:val="22"/>
        </w:rPr>
        <w:t>3</w:t>
      </w:r>
      <w:r w:rsidR="00196235" w:rsidRPr="00543132">
        <w:rPr>
          <w:rFonts w:cstheme="minorHAnsi"/>
          <w:b/>
          <w:bCs/>
          <w:i/>
          <w:iCs/>
          <w:color w:val="000000" w:themeColor="text1"/>
        </w:rPr>
        <w:t>”</w:t>
      </w:r>
      <w:bookmarkEnd w:id="26"/>
      <w:r w:rsidR="00365AAC" w:rsidRPr="00543132">
        <w:rPr>
          <w:rFonts w:cstheme="minorHAnsi"/>
          <w:b/>
          <w:bCs/>
          <w:i/>
          <w:iCs/>
          <w:color w:val="000000" w:themeColor="text1"/>
        </w:rPr>
        <w:t xml:space="preserve"> </w:t>
      </w:r>
      <w:r w:rsidR="00365AAC" w:rsidRPr="00543132">
        <w:rPr>
          <w:rFonts w:asciiTheme="majorHAnsi" w:hAnsiTheme="majorHAnsi" w:cstheme="majorHAnsi"/>
          <w:b/>
          <w:bCs/>
          <w:i/>
          <w:iCs/>
          <w:color w:val="000000" w:themeColor="text1"/>
          <w:sz w:val="22"/>
          <w:szCs w:val="22"/>
        </w:rPr>
        <w:t>w podziale na części</w:t>
      </w:r>
      <w:r w:rsidR="008775E7" w:rsidRPr="00543132">
        <w:rPr>
          <w:rFonts w:asciiTheme="majorHAnsi" w:hAnsiTheme="majorHAnsi" w:cstheme="majorHAnsi"/>
          <w:b/>
          <w:bCs/>
          <w:i/>
          <w:iCs/>
          <w:color w:val="000000" w:themeColor="text1"/>
          <w:sz w:val="22"/>
          <w:szCs w:val="22"/>
        </w:rPr>
        <w:t>:</w:t>
      </w:r>
    </w:p>
    <w:p w14:paraId="0E85352B" w14:textId="77777777" w:rsidR="008775E7" w:rsidRPr="00543132" w:rsidRDefault="008775E7" w:rsidP="008775E7">
      <w:pPr>
        <w:pStyle w:val="Akapitzlist"/>
        <w:spacing w:after="0" w:line="240" w:lineRule="auto"/>
        <w:ind w:left="0" w:right="204"/>
        <w:rPr>
          <w:rFonts w:eastAsia="Times New Roman" w:cstheme="minorHAnsi"/>
          <w:b/>
          <w:bCs/>
          <w:color w:val="000000" w:themeColor="text1"/>
          <w:lang w:eastAsia="pl-PL"/>
        </w:rPr>
      </w:pPr>
      <w:r w:rsidRPr="00543132">
        <w:rPr>
          <w:rFonts w:eastAsia="Times New Roman" w:cstheme="minorHAnsi"/>
          <w:b/>
          <w:bCs/>
          <w:color w:val="000000" w:themeColor="text1"/>
          <w:lang w:eastAsia="pl-PL"/>
        </w:rPr>
        <w:t>a) Część I –   Obręb Jerzmanowa,</w:t>
      </w:r>
    </w:p>
    <w:p w14:paraId="10F00DA1" w14:textId="12C8B4A1" w:rsidR="008775E7" w:rsidRPr="00543132" w:rsidRDefault="004C1289" w:rsidP="008775E7">
      <w:pPr>
        <w:pStyle w:val="Akapitzlist"/>
        <w:spacing w:after="0" w:line="240" w:lineRule="auto"/>
        <w:ind w:left="0" w:right="204"/>
        <w:rPr>
          <w:rFonts w:eastAsia="Times New Roman" w:cstheme="minorHAnsi"/>
          <w:b/>
          <w:bCs/>
          <w:color w:val="000000" w:themeColor="text1"/>
          <w:lang w:eastAsia="pl-PL"/>
        </w:rPr>
      </w:pPr>
      <w:r w:rsidRPr="00543132">
        <w:rPr>
          <w:rFonts w:eastAsia="Times New Roman" w:cstheme="minorHAnsi"/>
          <w:b/>
          <w:bCs/>
          <w:color w:val="000000" w:themeColor="text1"/>
          <w:lang w:eastAsia="pl-PL"/>
        </w:rPr>
        <w:t>b</w:t>
      </w:r>
      <w:r w:rsidR="008775E7" w:rsidRPr="00543132">
        <w:rPr>
          <w:rFonts w:eastAsia="Times New Roman" w:cstheme="minorHAnsi"/>
          <w:b/>
          <w:bCs/>
          <w:color w:val="000000" w:themeColor="text1"/>
          <w:lang w:eastAsia="pl-PL"/>
        </w:rPr>
        <w:t>) Część II – Obręb Pęcław,</w:t>
      </w:r>
    </w:p>
    <w:p w14:paraId="64479A13" w14:textId="567B4871" w:rsidR="008775E7" w:rsidRPr="00543132" w:rsidRDefault="004C1289" w:rsidP="008775E7">
      <w:pPr>
        <w:pStyle w:val="Akapitzlist"/>
        <w:spacing w:after="0" w:line="240" w:lineRule="auto"/>
        <w:ind w:left="0" w:right="204"/>
        <w:rPr>
          <w:rFonts w:cstheme="minorHAnsi"/>
          <w:b/>
          <w:bCs/>
          <w:color w:val="000000" w:themeColor="text1"/>
        </w:rPr>
      </w:pPr>
      <w:r w:rsidRPr="00543132">
        <w:rPr>
          <w:rFonts w:eastAsia="Times New Roman" w:cstheme="minorHAnsi"/>
          <w:b/>
          <w:bCs/>
          <w:color w:val="000000" w:themeColor="text1"/>
          <w:lang w:eastAsia="pl-PL"/>
        </w:rPr>
        <w:t>c</w:t>
      </w:r>
      <w:r w:rsidR="008775E7" w:rsidRPr="00543132">
        <w:rPr>
          <w:rFonts w:eastAsia="Times New Roman" w:cstheme="minorHAnsi"/>
          <w:b/>
          <w:bCs/>
          <w:color w:val="000000" w:themeColor="text1"/>
          <w:lang w:eastAsia="pl-PL"/>
        </w:rPr>
        <w:t>) Część I</w:t>
      </w:r>
      <w:r w:rsidR="007F38ED" w:rsidRPr="00543132">
        <w:rPr>
          <w:rFonts w:eastAsia="Times New Roman" w:cstheme="minorHAnsi"/>
          <w:b/>
          <w:bCs/>
          <w:color w:val="000000" w:themeColor="text1"/>
          <w:lang w:eastAsia="pl-PL"/>
        </w:rPr>
        <w:t>II</w:t>
      </w:r>
      <w:r w:rsidR="008775E7" w:rsidRPr="00543132">
        <w:rPr>
          <w:rFonts w:eastAsia="Times New Roman" w:cstheme="minorHAnsi"/>
          <w:b/>
          <w:bCs/>
          <w:color w:val="000000" w:themeColor="text1"/>
          <w:lang w:eastAsia="pl-PL"/>
        </w:rPr>
        <w:t xml:space="preserve"> – </w:t>
      </w:r>
      <w:r w:rsidR="008775E7" w:rsidRPr="00543132">
        <w:rPr>
          <w:rFonts w:cstheme="minorHAnsi"/>
          <w:b/>
          <w:bCs/>
          <w:color w:val="000000" w:themeColor="text1"/>
        </w:rPr>
        <w:t>Obręb Żukowice*.</w:t>
      </w:r>
    </w:p>
    <w:p w14:paraId="12C8FEED" w14:textId="77777777" w:rsidR="008775E7" w:rsidRPr="00543132" w:rsidRDefault="008775E7" w:rsidP="008775E7">
      <w:pPr>
        <w:pStyle w:val="Akapitzlist"/>
        <w:spacing w:after="0" w:line="240" w:lineRule="auto"/>
        <w:ind w:left="0" w:right="204"/>
        <w:rPr>
          <w:rFonts w:ascii="Tahoma" w:hAnsi="Tahoma" w:cs="Tahoma"/>
          <w:color w:val="000000" w:themeColor="text1"/>
          <w:sz w:val="20"/>
          <w:szCs w:val="20"/>
        </w:rPr>
      </w:pPr>
    </w:p>
    <w:p w14:paraId="5E5F40A8" w14:textId="6C8A9AEE" w:rsidR="00C15B35" w:rsidRPr="00543132" w:rsidRDefault="007547EF" w:rsidP="007547EF">
      <w:pPr>
        <w:pStyle w:val="Default"/>
        <w:numPr>
          <w:ilvl w:val="0"/>
          <w:numId w:val="65"/>
        </w:numPr>
        <w:tabs>
          <w:tab w:val="decimal" w:leader="dot" w:pos="4820"/>
        </w:tabs>
        <w:spacing w:line="276" w:lineRule="auto"/>
        <w:ind w:left="284" w:hanging="284"/>
        <w:jc w:val="both"/>
        <w:rPr>
          <w:rFonts w:asciiTheme="minorHAnsi" w:hAnsiTheme="minorHAnsi" w:cstheme="minorHAnsi"/>
          <w:b/>
          <w:bCs/>
          <w:color w:val="000000" w:themeColor="text1"/>
          <w:sz w:val="22"/>
          <w:szCs w:val="22"/>
        </w:rPr>
      </w:pPr>
      <w:r w:rsidRPr="00543132">
        <w:rPr>
          <w:rFonts w:asciiTheme="minorHAnsi" w:hAnsiTheme="minorHAnsi" w:cstheme="minorHAnsi"/>
          <w:color w:val="000000" w:themeColor="text1"/>
          <w:sz w:val="22"/>
          <w:szCs w:val="22"/>
        </w:rPr>
        <w:t xml:space="preserve">oznaczenie sprawy: </w:t>
      </w:r>
      <w:r w:rsidRPr="00543132">
        <w:rPr>
          <w:rFonts w:asciiTheme="minorHAnsi" w:hAnsiTheme="minorHAnsi" w:cstheme="minorHAnsi"/>
          <w:b/>
          <w:bCs/>
          <w:color w:val="000000" w:themeColor="text1"/>
          <w:sz w:val="22"/>
          <w:szCs w:val="22"/>
        </w:rPr>
        <w:t>RZ.272.</w:t>
      </w:r>
      <w:r w:rsidR="008B4276" w:rsidRPr="00543132">
        <w:rPr>
          <w:rFonts w:asciiTheme="minorHAnsi" w:hAnsiTheme="minorHAnsi" w:cstheme="minorHAnsi"/>
          <w:b/>
          <w:bCs/>
          <w:color w:val="000000" w:themeColor="text1"/>
          <w:sz w:val="22"/>
          <w:szCs w:val="22"/>
        </w:rPr>
        <w:t>2</w:t>
      </w:r>
      <w:r w:rsidR="004C1289" w:rsidRPr="00543132">
        <w:rPr>
          <w:rFonts w:asciiTheme="minorHAnsi" w:hAnsiTheme="minorHAnsi" w:cstheme="minorHAnsi"/>
          <w:b/>
          <w:bCs/>
          <w:color w:val="000000" w:themeColor="text1"/>
          <w:sz w:val="22"/>
          <w:szCs w:val="22"/>
        </w:rPr>
        <w:t>9</w:t>
      </w:r>
      <w:r w:rsidRPr="00543132">
        <w:rPr>
          <w:rFonts w:asciiTheme="minorHAnsi" w:hAnsiTheme="minorHAnsi" w:cstheme="minorHAnsi"/>
          <w:b/>
          <w:bCs/>
          <w:color w:val="000000" w:themeColor="text1"/>
          <w:sz w:val="22"/>
          <w:szCs w:val="22"/>
        </w:rPr>
        <w:t>.2021</w:t>
      </w:r>
      <w:r w:rsidRPr="00543132">
        <w:rPr>
          <w:rFonts w:asciiTheme="minorHAnsi" w:hAnsiTheme="minorHAnsi" w:cstheme="minorHAnsi"/>
          <w:color w:val="000000" w:themeColor="text1"/>
          <w:sz w:val="22"/>
          <w:szCs w:val="22"/>
        </w:rPr>
        <w:t xml:space="preserve">, prowadzonym przez </w:t>
      </w:r>
      <w:r w:rsidRPr="00543132">
        <w:rPr>
          <w:rFonts w:asciiTheme="minorHAnsi" w:hAnsiTheme="minorHAnsi" w:cstheme="minorHAnsi"/>
          <w:b/>
          <w:bCs/>
          <w:color w:val="000000" w:themeColor="text1"/>
          <w:sz w:val="22"/>
          <w:szCs w:val="22"/>
        </w:rPr>
        <w:t>Powiat Głogowski, reprezentowany przez Zarząd Powiatu Głogowskiego:</w:t>
      </w:r>
    </w:p>
    <w:p w14:paraId="691F0D06" w14:textId="6A0290CE" w:rsidR="007547EF" w:rsidRPr="00543132" w:rsidRDefault="007547EF" w:rsidP="007547EF">
      <w:pPr>
        <w:pStyle w:val="Default"/>
        <w:numPr>
          <w:ilvl w:val="0"/>
          <w:numId w:val="37"/>
        </w:numPr>
        <w:tabs>
          <w:tab w:val="decimal" w:leader="dot" w:pos="4820"/>
        </w:tabs>
        <w:spacing w:line="276" w:lineRule="auto"/>
        <w:ind w:left="567" w:hanging="283"/>
        <w:jc w:val="both"/>
        <w:rPr>
          <w:rFonts w:asciiTheme="minorHAnsi" w:hAnsiTheme="minorHAnsi" w:cstheme="minorHAnsi"/>
          <w:b/>
          <w:bCs/>
          <w:color w:val="000000" w:themeColor="text1"/>
          <w:sz w:val="22"/>
          <w:szCs w:val="22"/>
        </w:rPr>
      </w:pPr>
      <w:r w:rsidRPr="00543132">
        <w:rPr>
          <w:rFonts w:asciiTheme="minorHAnsi" w:hAnsiTheme="minorHAnsi"/>
          <w:b/>
          <w:bCs/>
          <w:color w:val="000000" w:themeColor="text1"/>
          <w:sz w:val="22"/>
          <w:szCs w:val="22"/>
        </w:rPr>
        <w:t xml:space="preserve">oświadczam, że następujące </w:t>
      </w:r>
      <w:r w:rsidR="005B0810" w:rsidRPr="00543132">
        <w:rPr>
          <w:rFonts w:asciiTheme="minorHAnsi" w:hAnsiTheme="minorHAnsi"/>
          <w:b/>
          <w:bCs/>
          <w:color w:val="000000" w:themeColor="text1"/>
          <w:sz w:val="22"/>
          <w:szCs w:val="22"/>
        </w:rPr>
        <w:t>usługi</w:t>
      </w:r>
      <w:r w:rsidRPr="00543132">
        <w:rPr>
          <w:rFonts w:asciiTheme="minorHAnsi" w:hAnsiTheme="minorHAnsi"/>
          <w:b/>
          <w:bCs/>
          <w:color w:val="000000" w:themeColor="text1"/>
          <w:sz w:val="22"/>
          <w:szCs w:val="22"/>
        </w:rPr>
        <w:t xml:space="preserve"> wykonają poszczególni wykonawcy wspólnie ubiegający się o udzielenie zamówienia:</w:t>
      </w:r>
    </w:p>
    <w:tbl>
      <w:tblPr>
        <w:tblStyle w:val="Tabela-Siatka"/>
        <w:tblW w:w="9120" w:type="dxa"/>
        <w:jc w:val="center"/>
        <w:tblLook w:val="04A0" w:firstRow="1" w:lastRow="0" w:firstColumn="1" w:lastColumn="0" w:noHBand="0" w:noVBand="1"/>
      </w:tblPr>
      <w:tblGrid>
        <w:gridCol w:w="4560"/>
        <w:gridCol w:w="4560"/>
      </w:tblGrid>
      <w:tr w:rsidR="00543132" w:rsidRPr="00543132" w14:paraId="3634F624" w14:textId="77777777" w:rsidTr="00C15B35">
        <w:trPr>
          <w:trHeight w:val="1136"/>
          <w:jc w:val="center"/>
        </w:trPr>
        <w:tc>
          <w:tcPr>
            <w:tcW w:w="4560" w:type="dxa"/>
            <w:vAlign w:val="center"/>
          </w:tcPr>
          <w:p w14:paraId="18F69B1A" w14:textId="237E1398" w:rsidR="007547EF" w:rsidRPr="00543132" w:rsidRDefault="007547EF" w:rsidP="00C15B35">
            <w:pPr>
              <w:pStyle w:val="Default"/>
              <w:jc w:val="center"/>
              <w:rPr>
                <w:rFonts w:asciiTheme="minorHAnsi" w:hAnsiTheme="minorHAnsi" w:cstheme="minorHAnsi"/>
                <w:b/>
                <w:bCs/>
                <w:color w:val="000000" w:themeColor="text1"/>
                <w:sz w:val="20"/>
                <w:szCs w:val="20"/>
              </w:rPr>
            </w:pPr>
            <w:r w:rsidRPr="00543132">
              <w:rPr>
                <w:rFonts w:asciiTheme="minorHAnsi" w:hAnsiTheme="minorHAnsi" w:cstheme="minorHAnsi"/>
                <w:b/>
                <w:bCs/>
                <w:color w:val="000000" w:themeColor="text1"/>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06593D3E" w:rsidR="007547EF" w:rsidRPr="00543132" w:rsidRDefault="00C15B35" w:rsidP="00C15B35">
            <w:pPr>
              <w:pStyle w:val="Default"/>
              <w:jc w:val="center"/>
              <w:rPr>
                <w:rFonts w:asciiTheme="minorHAnsi" w:hAnsiTheme="minorHAnsi" w:cstheme="minorHAnsi"/>
                <w:b/>
                <w:bCs/>
                <w:color w:val="000000" w:themeColor="text1"/>
                <w:sz w:val="20"/>
                <w:szCs w:val="20"/>
              </w:rPr>
            </w:pPr>
            <w:r w:rsidRPr="00543132">
              <w:rPr>
                <w:rFonts w:asciiTheme="minorHAnsi" w:hAnsiTheme="minorHAnsi" w:cstheme="minorHAnsi"/>
                <w:b/>
                <w:bCs/>
                <w:color w:val="000000" w:themeColor="text1"/>
                <w:sz w:val="20"/>
                <w:szCs w:val="20"/>
              </w:rPr>
              <w:t xml:space="preserve">Zakres </w:t>
            </w:r>
            <w:r w:rsidR="005B0810" w:rsidRPr="00543132">
              <w:rPr>
                <w:rFonts w:asciiTheme="minorHAnsi" w:hAnsiTheme="minorHAnsi" w:cstheme="minorHAnsi"/>
                <w:b/>
                <w:bCs/>
                <w:color w:val="000000" w:themeColor="text1"/>
                <w:sz w:val="20"/>
                <w:szCs w:val="20"/>
              </w:rPr>
              <w:t>usług</w:t>
            </w:r>
            <w:r w:rsidRPr="00543132">
              <w:rPr>
                <w:rFonts w:asciiTheme="minorHAnsi" w:hAnsiTheme="minorHAnsi" w:cstheme="minorHAnsi"/>
                <w:b/>
                <w:bCs/>
                <w:color w:val="000000" w:themeColor="text1"/>
                <w:sz w:val="20"/>
                <w:szCs w:val="20"/>
              </w:rPr>
              <w:t>, które wykona wykonawca wspólnie ubiegający się o udzielenie zamówienia</w:t>
            </w:r>
          </w:p>
        </w:tc>
      </w:tr>
      <w:tr w:rsidR="00543132" w:rsidRPr="00543132" w14:paraId="04C55D8D" w14:textId="77777777" w:rsidTr="00C15B35">
        <w:trPr>
          <w:trHeight w:val="1193"/>
          <w:jc w:val="center"/>
        </w:trPr>
        <w:tc>
          <w:tcPr>
            <w:tcW w:w="4560" w:type="dxa"/>
            <w:vAlign w:val="center"/>
          </w:tcPr>
          <w:p w14:paraId="28D38790" w14:textId="77777777" w:rsidR="007547EF" w:rsidRPr="00543132" w:rsidRDefault="007547EF" w:rsidP="007547EF">
            <w:pPr>
              <w:pStyle w:val="Default"/>
              <w:spacing w:line="276" w:lineRule="auto"/>
              <w:jc w:val="center"/>
              <w:rPr>
                <w:rFonts w:asciiTheme="minorHAnsi" w:hAnsiTheme="minorHAnsi" w:cstheme="minorHAnsi"/>
                <w:b/>
                <w:bCs/>
                <w:color w:val="000000" w:themeColor="text1"/>
                <w:sz w:val="22"/>
                <w:szCs w:val="22"/>
              </w:rPr>
            </w:pPr>
          </w:p>
        </w:tc>
        <w:tc>
          <w:tcPr>
            <w:tcW w:w="4560" w:type="dxa"/>
            <w:vAlign w:val="center"/>
          </w:tcPr>
          <w:p w14:paraId="560479E6" w14:textId="77777777" w:rsidR="007547EF" w:rsidRPr="00543132" w:rsidRDefault="007547EF" w:rsidP="007547EF">
            <w:pPr>
              <w:pStyle w:val="Default"/>
              <w:spacing w:line="276" w:lineRule="auto"/>
              <w:jc w:val="center"/>
              <w:rPr>
                <w:rFonts w:asciiTheme="minorHAnsi" w:hAnsiTheme="minorHAnsi" w:cstheme="minorHAnsi"/>
                <w:b/>
                <w:bCs/>
                <w:color w:val="000000" w:themeColor="text1"/>
                <w:sz w:val="22"/>
                <w:szCs w:val="22"/>
              </w:rPr>
            </w:pPr>
          </w:p>
        </w:tc>
      </w:tr>
      <w:tr w:rsidR="007547EF" w:rsidRPr="00543132" w14:paraId="4962523A" w14:textId="77777777" w:rsidTr="00C15B35">
        <w:trPr>
          <w:trHeight w:val="1078"/>
          <w:jc w:val="center"/>
        </w:trPr>
        <w:tc>
          <w:tcPr>
            <w:tcW w:w="4560" w:type="dxa"/>
            <w:vAlign w:val="center"/>
          </w:tcPr>
          <w:p w14:paraId="22A29A67" w14:textId="77777777" w:rsidR="007547EF" w:rsidRPr="00543132" w:rsidRDefault="007547EF" w:rsidP="007547EF">
            <w:pPr>
              <w:pStyle w:val="Default"/>
              <w:spacing w:line="276" w:lineRule="auto"/>
              <w:jc w:val="center"/>
              <w:rPr>
                <w:rFonts w:asciiTheme="minorHAnsi" w:hAnsiTheme="minorHAnsi" w:cstheme="minorHAnsi"/>
                <w:b/>
                <w:bCs/>
                <w:color w:val="000000" w:themeColor="text1"/>
                <w:sz w:val="22"/>
                <w:szCs w:val="22"/>
              </w:rPr>
            </w:pPr>
          </w:p>
        </w:tc>
        <w:tc>
          <w:tcPr>
            <w:tcW w:w="4560" w:type="dxa"/>
            <w:vAlign w:val="center"/>
          </w:tcPr>
          <w:p w14:paraId="530A3364" w14:textId="77777777" w:rsidR="007547EF" w:rsidRPr="00543132" w:rsidRDefault="007547EF" w:rsidP="007547EF">
            <w:pPr>
              <w:pStyle w:val="Default"/>
              <w:spacing w:line="276" w:lineRule="auto"/>
              <w:jc w:val="center"/>
              <w:rPr>
                <w:rFonts w:asciiTheme="minorHAnsi" w:hAnsiTheme="minorHAnsi" w:cstheme="minorHAnsi"/>
                <w:b/>
                <w:bCs/>
                <w:color w:val="000000" w:themeColor="text1"/>
                <w:sz w:val="22"/>
                <w:szCs w:val="22"/>
              </w:rPr>
            </w:pPr>
          </w:p>
        </w:tc>
      </w:tr>
    </w:tbl>
    <w:p w14:paraId="28184658" w14:textId="7EF5F97C" w:rsidR="007547EF" w:rsidRPr="00543132" w:rsidRDefault="007547EF" w:rsidP="007547EF">
      <w:pPr>
        <w:pStyle w:val="Default"/>
        <w:tabs>
          <w:tab w:val="decimal" w:leader="dot" w:pos="4820"/>
        </w:tabs>
        <w:spacing w:line="276" w:lineRule="auto"/>
        <w:jc w:val="both"/>
        <w:rPr>
          <w:rFonts w:asciiTheme="minorHAnsi" w:hAnsiTheme="minorHAnsi" w:cstheme="minorHAnsi"/>
          <w:b/>
          <w:bCs/>
          <w:color w:val="000000" w:themeColor="text1"/>
          <w:sz w:val="22"/>
          <w:szCs w:val="22"/>
        </w:rPr>
      </w:pPr>
    </w:p>
    <w:p w14:paraId="3D71083A" w14:textId="34556E6A" w:rsidR="00C15B35" w:rsidRPr="00543132" w:rsidRDefault="00C15B35" w:rsidP="007547EF">
      <w:pPr>
        <w:pStyle w:val="Default"/>
        <w:tabs>
          <w:tab w:val="decimal" w:leader="dot" w:pos="4820"/>
        </w:tabs>
        <w:spacing w:line="276" w:lineRule="auto"/>
        <w:jc w:val="both"/>
        <w:rPr>
          <w:rFonts w:asciiTheme="minorHAnsi" w:hAnsiTheme="minorHAnsi" w:cstheme="minorHAnsi"/>
          <w:b/>
          <w:bCs/>
          <w:color w:val="000000" w:themeColor="text1"/>
          <w:sz w:val="22"/>
          <w:szCs w:val="22"/>
        </w:rPr>
      </w:pPr>
    </w:p>
    <w:p w14:paraId="4C79AE13" w14:textId="7317F95F" w:rsidR="00C15B35" w:rsidRPr="00543132" w:rsidRDefault="00C15B35" w:rsidP="007547EF">
      <w:pPr>
        <w:pStyle w:val="Default"/>
        <w:tabs>
          <w:tab w:val="decimal" w:leader="dot" w:pos="4820"/>
        </w:tabs>
        <w:spacing w:line="276" w:lineRule="auto"/>
        <w:jc w:val="both"/>
        <w:rPr>
          <w:rFonts w:asciiTheme="minorHAnsi" w:hAnsiTheme="minorHAnsi" w:cstheme="minorHAnsi"/>
          <w:b/>
          <w:bCs/>
          <w:color w:val="000000" w:themeColor="text1"/>
          <w:sz w:val="22"/>
          <w:szCs w:val="22"/>
        </w:rPr>
      </w:pPr>
    </w:p>
    <w:p w14:paraId="79C6B5FB" w14:textId="574063C8" w:rsidR="00C15B35" w:rsidRPr="00543132" w:rsidRDefault="00C15B35" w:rsidP="007547EF">
      <w:pPr>
        <w:pStyle w:val="Default"/>
        <w:tabs>
          <w:tab w:val="decimal" w:leader="dot" w:pos="4820"/>
        </w:tabs>
        <w:spacing w:line="276" w:lineRule="auto"/>
        <w:jc w:val="both"/>
        <w:rPr>
          <w:rFonts w:asciiTheme="minorHAnsi" w:hAnsiTheme="minorHAnsi" w:cstheme="minorHAnsi"/>
          <w:b/>
          <w:bCs/>
          <w:color w:val="000000" w:themeColor="text1"/>
          <w:sz w:val="22"/>
          <w:szCs w:val="22"/>
        </w:rPr>
      </w:pPr>
    </w:p>
    <w:p w14:paraId="61CEA733" w14:textId="195B9261" w:rsidR="00C15B35" w:rsidRPr="00543132" w:rsidRDefault="00B92BE8" w:rsidP="00B92BE8">
      <w:pPr>
        <w:tabs>
          <w:tab w:val="decimal" w:pos="-4820"/>
          <w:tab w:val="center" w:pos="1985"/>
          <w:tab w:val="center" w:pos="7371"/>
        </w:tabs>
        <w:spacing w:after="0" w:line="240" w:lineRule="auto"/>
        <w:ind w:right="204"/>
        <w:jc w:val="both"/>
        <w:rPr>
          <w:rFonts w:eastAsia="Times New Roman" w:cstheme="minorHAnsi"/>
          <w:color w:val="000000" w:themeColor="text1"/>
          <w:sz w:val="18"/>
          <w:szCs w:val="18"/>
          <w:lang w:eastAsia="pl-PL"/>
        </w:rPr>
      </w:pPr>
      <w:r w:rsidRPr="00543132">
        <w:rPr>
          <w:rFonts w:eastAsia="Times New Roman" w:cstheme="minorHAnsi"/>
          <w:color w:val="000000" w:themeColor="text1"/>
          <w:sz w:val="18"/>
          <w:szCs w:val="18"/>
          <w:lang w:eastAsia="pl-PL"/>
        </w:rPr>
        <w:t>*skreślić niepotrzebne</w:t>
      </w:r>
    </w:p>
    <w:p w14:paraId="763EF960" w14:textId="7F7A2F69" w:rsidR="000535F8" w:rsidRPr="00543132" w:rsidRDefault="000535F8" w:rsidP="00C15B35">
      <w:pPr>
        <w:pStyle w:val="Default"/>
        <w:tabs>
          <w:tab w:val="decimal" w:leader="dot" w:pos="4820"/>
        </w:tabs>
        <w:spacing w:line="276" w:lineRule="auto"/>
        <w:jc w:val="right"/>
        <w:rPr>
          <w:rFonts w:asciiTheme="minorHAnsi" w:hAnsiTheme="minorHAnsi" w:cstheme="minorHAnsi"/>
          <w:b/>
          <w:bCs/>
          <w:color w:val="000000" w:themeColor="text1"/>
          <w:sz w:val="22"/>
          <w:szCs w:val="22"/>
        </w:rPr>
      </w:pPr>
    </w:p>
    <w:p w14:paraId="0D79C3A9" w14:textId="77777777" w:rsidR="004C1289" w:rsidRPr="00543132" w:rsidRDefault="004C1289" w:rsidP="00C15B35">
      <w:pPr>
        <w:pStyle w:val="Default"/>
        <w:tabs>
          <w:tab w:val="decimal" w:leader="dot" w:pos="4820"/>
        </w:tabs>
        <w:spacing w:line="276" w:lineRule="auto"/>
        <w:jc w:val="right"/>
        <w:rPr>
          <w:rFonts w:asciiTheme="minorHAnsi" w:hAnsiTheme="minorHAnsi" w:cstheme="minorHAnsi"/>
          <w:b/>
          <w:bCs/>
          <w:color w:val="000000" w:themeColor="text1"/>
          <w:sz w:val="22"/>
          <w:szCs w:val="22"/>
        </w:rPr>
      </w:pPr>
    </w:p>
    <w:p w14:paraId="71BE6D77" w14:textId="027C5113" w:rsidR="00C15B35" w:rsidRPr="00543132" w:rsidRDefault="00C15B35" w:rsidP="00C15B35">
      <w:pPr>
        <w:pStyle w:val="Default"/>
        <w:tabs>
          <w:tab w:val="decimal" w:leader="dot" w:pos="4820"/>
        </w:tabs>
        <w:spacing w:line="276" w:lineRule="auto"/>
        <w:jc w:val="right"/>
        <w:rPr>
          <w:rFonts w:asciiTheme="minorHAnsi" w:hAnsiTheme="minorHAnsi" w:cstheme="minorHAnsi"/>
          <w:b/>
          <w:bCs/>
          <w:color w:val="000000" w:themeColor="text1"/>
          <w:sz w:val="22"/>
          <w:szCs w:val="22"/>
        </w:rPr>
      </w:pPr>
      <w:r w:rsidRPr="00543132">
        <w:rPr>
          <w:rFonts w:asciiTheme="minorHAnsi" w:hAnsiTheme="minorHAnsi" w:cstheme="minorHAnsi"/>
          <w:b/>
          <w:bCs/>
          <w:color w:val="000000" w:themeColor="text1"/>
          <w:sz w:val="22"/>
          <w:szCs w:val="22"/>
        </w:rPr>
        <w:lastRenderedPageBreak/>
        <w:t xml:space="preserve">Załącznik nr </w:t>
      </w:r>
      <w:r w:rsidR="00194E28" w:rsidRPr="00543132">
        <w:rPr>
          <w:rFonts w:asciiTheme="minorHAnsi" w:hAnsiTheme="minorHAnsi" w:cstheme="minorHAnsi"/>
          <w:b/>
          <w:bCs/>
          <w:color w:val="000000" w:themeColor="text1"/>
          <w:sz w:val="22"/>
          <w:szCs w:val="22"/>
        </w:rPr>
        <w:t>8</w:t>
      </w:r>
      <w:r w:rsidRPr="00543132">
        <w:rPr>
          <w:rFonts w:asciiTheme="minorHAnsi" w:hAnsiTheme="minorHAnsi" w:cstheme="minorHAnsi"/>
          <w:b/>
          <w:bCs/>
          <w:color w:val="000000" w:themeColor="text1"/>
          <w:sz w:val="22"/>
          <w:szCs w:val="22"/>
        </w:rPr>
        <w:t xml:space="preserve"> do SWZ – wzór oświadczenia Wykonawcy o aktualności informacji zawartych w oświadczeniu, o którym mowa w art. 125 ust. 1 Pzp</w:t>
      </w:r>
    </w:p>
    <w:p w14:paraId="635C7E4D" w14:textId="6E664801" w:rsidR="00C15B35" w:rsidRPr="00543132" w:rsidRDefault="00C15B35" w:rsidP="00C15B35">
      <w:pPr>
        <w:pStyle w:val="Default"/>
        <w:tabs>
          <w:tab w:val="decimal" w:leader="dot" w:pos="4820"/>
        </w:tabs>
        <w:spacing w:line="276" w:lineRule="auto"/>
        <w:jc w:val="right"/>
        <w:rPr>
          <w:rFonts w:asciiTheme="minorHAnsi" w:hAnsiTheme="minorHAnsi" w:cstheme="minorHAnsi"/>
          <w:b/>
          <w:bCs/>
          <w:color w:val="000000" w:themeColor="text1"/>
          <w:sz w:val="22"/>
          <w:szCs w:val="22"/>
        </w:rPr>
      </w:pPr>
    </w:p>
    <w:p w14:paraId="74D6CFC0" w14:textId="77777777" w:rsidR="00C15B35" w:rsidRPr="00543132" w:rsidRDefault="00C15B35" w:rsidP="00C15B35">
      <w:pPr>
        <w:pStyle w:val="Default"/>
        <w:spacing w:line="276" w:lineRule="auto"/>
        <w:rPr>
          <w:rFonts w:asciiTheme="minorHAnsi" w:hAnsiTheme="minorHAnsi" w:cstheme="minorHAnsi"/>
          <w:color w:val="000000" w:themeColor="text1"/>
          <w:sz w:val="22"/>
          <w:szCs w:val="22"/>
        </w:rPr>
      </w:pPr>
      <w:r w:rsidRPr="00543132">
        <w:rPr>
          <w:rFonts w:asciiTheme="minorHAnsi" w:hAnsiTheme="minorHAnsi" w:cstheme="minorHAnsi"/>
          <w:b/>
          <w:bCs/>
          <w:color w:val="000000" w:themeColor="text1"/>
          <w:sz w:val="22"/>
          <w:szCs w:val="22"/>
          <w:highlight w:val="lightGray"/>
        </w:rPr>
        <w:t>WYKONAWCA</w:t>
      </w:r>
      <w:r w:rsidRPr="00543132">
        <w:rPr>
          <w:rFonts w:asciiTheme="minorHAnsi" w:hAnsiTheme="minorHAnsi" w:cstheme="minorHAnsi"/>
          <w:b/>
          <w:bCs/>
          <w:color w:val="000000" w:themeColor="text1"/>
          <w:sz w:val="22"/>
          <w:szCs w:val="22"/>
        </w:rPr>
        <w:t xml:space="preserve"> </w:t>
      </w:r>
    </w:p>
    <w:p w14:paraId="6FECE46B" w14:textId="77777777" w:rsidR="00C15B35" w:rsidRPr="00543132" w:rsidRDefault="00C15B35" w:rsidP="00C15B35">
      <w:pPr>
        <w:pStyle w:val="Default"/>
        <w:tabs>
          <w:tab w:val="decimal" w:leader="dot" w:pos="4820"/>
        </w:tabs>
        <w:spacing w:line="276" w:lineRule="auto"/>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ab/>
      </w:r>
    </w:p>
    <w:p w14:paraId="6E03DDD2" w14:textId="77777777" w:rsidR="00C15B35" w:rsidRPr="00543132" w:rsidRDefault="00C15B35" w:rsidP="00C15B35">
      <w:pPr>
        <w:pStyle w:val="Default"/>
        <w:tabs>
          <w:tab w:val="decimal" w:leader="dot" w:pos="4820"/>
        </w:tabs>
        <w:spacing w:line="276" w:lineRule="auto"/>
        <w:ind w:right="4252"/>
        <w:jc w:val="both"/>
        <w:rPr>
          <w:rFonts w:asciiTheme="minorHAnsi" w:hAnsiTheme="minorHAnsi" w:cstheme="minorHAnsi"/>
          <w:color w:val="000000" w:themeColor="text1"/>
          <w:sz w:val="18"/>
          <w:szCs w:val="18"/>
        </w:rPr>
      </w:pPr>
      <w:r w:rsidRPr="00543132">
        <w:rPr>
          <w:rFonts w:asciiTheme="minorHAnsi" w:hAnsiTheme="minorHAnsi" w:cstheme="minorHAnsi"/>
          <w:i/>
          <w:iCs/>
          <w:color w:val="000000" w:themeColor="text1"/>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543132" w:rsidRDefault="00C15B35" w:rsidP="00C15B35">
      <w:pPr>
        <w:pStyle w:val="Default"/>
        <w:spacing w:line="276" w:lineRule="auto"/>
        <w:rPr>
          <w:rFonts w:asciiTheme="minorHAnsi" w:hAnsiTheme="minorHAnsi" w:cstheme="minorHAnsi"/>
          <w:color w:val="000000" w:themeColor="text1"/>
          <w:sz w:val="22"/>
          <w:szCs w:val="22"/>
        </w:rPr>
      </w:pPr>
    </w:p>
    <w:p w14:paraId="30042AA5" w14:textId="77777777" w:rsidR="00C15B35" w:rsidRPr="00543132" w:rsidRDefault="00C15B35" w:rsidP="00C15B35">
      <w:pPr>
        <w:pStyle w:val="Default"/>
        <w:spacing w:line="276" w:lineRule="auto"/>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reprezentowany przez: </w:t>
      </w:r>
    </w:p>
    <w:p w14:paraId="2AE4D0C3" w14:textId="77777777" w:rsidR="00C15B35" w:rsidRPr="00543132" w:rsidRDefault="00C15B35" w:rsidP="00C15B35">
      <w:pPr>
        <w:pStyle w:val="Default"/>
        <w:tabs>
          <w:tab w:val="decimal" w:leader="dot" w:pos="4820"/>
        </w:tabs>
        <w:spacing w:line="276" w:lineRule="auto"/>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ab/>
      </w:r>
    </w:p>
    <w:p w14:paraId="64E54E1D" w14:textId="272993FF" w:rsidR="00C15B35" w:rsidRPr="00543132" w:rsidRDefault="00C15B35" w:rsidP="00C15B35">
      <w:pPr>
        <w:pStyle w:val="Default"/>
        <w:tabs>
          <w:tab w:val="decimal" w:leader="dot" w:pos="4820"/>
        </w:tabs>
        <w:spacing w:line="276" w:lineRule="auto"/>
        <w:jc w:val="right"/>
        <w:rPr>
          <w:rFonts w:asciiTheme="minorHAnsi" w:hAnsiTheme="minorHAnsi" w:cstheme="minorHAnsi"/>
          <w:b/>
          <w:bCs/>
          <w:color w:val="000000" w:themeColor="text1"/>
          <w:sz w:val="22"/>
          <w:szCs w:val="22"/>
        </w:rPr>
      </w:pPr>
    </w:p>
    <w:p w14:paraId="06115A9E" w14:textId="77777777" w:rsidR="00C15B35" w:rsidRPr="00543132" w:rsidRDefault="00C15B35" w:rsidP="00C15B35">
      <w:pPr>
        <w:pStyle w:val="Default"/>
        <w:rPr>
          <w:color w:val="000000" w:themeColor="text1"/>
        </w:rPr>
      </w:pPr>
    </w:p>
    <w:p w14:paraId="62CE1B1D" w14:textId="5CB4F9E5" w:rsidR="00C15B35" w:rsidRPr="00543132" w:rsidRDefault="00C15B35" w:rsidP="00C15B35">
      <w:pPr>
        <w:pStyle w:val="Default"/>
        <w:jc w:val="center"/>
        <w:rPr>
          <w:rFonts w:asciiTheme="minorHAnsi" w:hAnsiTheme="minorHAnsi"/>
          <w:color w:val="000000" w:themeColor="text1"/>
          <w:sz w:val="20"/>
          <w:szCs w:val="20"/>
        </w:rPr>
      </w:pPr>
      <w:r w:rsidRPr="00543132">
        <w:rPr>
          <w:rFonts w:asciiTheme="minorHAnsi" w:hAnsiTheme="minorHAnsi"/>
          <w:b/>
          <w:bCs/>
          <w:color w:val="000000" w:themeColor="text1"/>
          <w:sz w:val="20"/>
          <w:szCs w:val="20"/>
        </w:rPr>
        <w:t>Oświadczenie wykonawcy o aktualności informacji zawartych w oświadczeniu,</w:t>
      </w:r>
    </w:p>
    <w:p w14:paraId="17F31ED3" w14:textId="25E3AB59" w:rsidR="00C15B35" w:rsidRPr="00543132" w:rsidRDefault="00C15B35" w:rsidP="00C15B35">
      <w:pPr>
        <w:pStyle w:val="Default"/>
        <w:jc w:val="center"/>
        <w:rPr>
          <w:rFonts w:asciiTheme="minorHAnsi" w:hAnsiTheme="minorHAnsi"/>
          <w:color w:val="000000" w:themeColor="text1"/>
          <w:sz w:val="20"/>
          <w:szCs w:val="20"/>
        </w:rPr>
      </w:pPr>
      <w:r w:rsidRPr="00543132">
        <w:rPr>
          <w:rFonts w:asciiTheme="minorHAnsi" w:hAnsiTheme="minorHAnsi"/>
          <w:b/>
          <w:bCs/>
          <w:color w:val="000000" w:themeColor="text1"/>
          <w:sz w:val="20"/>
          <w:szCs w:val="20"/>
        </w:rPr>
        <w:t>o którym mowa w art. 125 ust. 1 ustawy - Prawo zamówień publicznych</w:t>
      </w:r>
    </w:p>
    <w:p w14:paraId="011F583C" w14:textId="4A217176" w:rsidR="00C15B35" w:rsidRPr="00543132" w:rsidRDefault="00C15B35" w:rsidP="00C15B35">
      <w:pPr>
        <w:pStyle w:val="Default"/>
        <w:tabs>
          <w:tab w:val="decimal" w:leader="dot" w:pos="4820"/>
        </w:tabs>
        <w:spacing w:line="276" w:lineRule="auto"/>
        <w:jc w:val="center"/>
        <w:rPr>
          <w:rFonts w:asciiTheme="minorHAnsi" w:hAnsiTheme="minorHAnsi"/>
          <w:b/>
          <w:bCs/>
          <w:color w:val="000000" w:themeColor="text1"/>
          <w:sz w:val="20"/>
          <w:szCs w:val="20"/>
        </w:rPr>
      </w:pPr>
      <w:r w:rsidRPr="00543132">
        <w:rPr>
          <w:rFonts w:asciiTheme="minorHAnsi" w:hAnsiTheme="minorHAnsi"/>
          <w:b/>
          <w:bCs/>
          <w:color w:val="000000" w:themeColor="text1"/>
          <w:sz w:val="20"/>
          <w:szCs w:val="20"/>
        </w:rPr>
        <w:t>(Dz.U. z 20</w:t>
      </w:r>
      <w:r w:rsidR="008775E7" w:rsidRPr="00543132">
        <w:rPr>
          <w:rFonts w:asciiTheme="minorHAnsi" w:hAnsiTheme="minorHAnsi"/>
          <w:b/>
          <w:bCs/>
          <w:color w:val="000000" w:themeColor="text1"/>
          <w:sz w:val="20"/>
          <w:szCs w:val="20"/>
        </w:rPr>
        <w:t>2</w:t>
      </w:r>
      <w:r w:rsidR="00BB71B3" w:rsidRPr="00543132">
        <w:rPr>
          <w:rFonts w:asciiTheme="minorHAnsi" w:hAnsiTheme="minorHAnsi"/>
          <w:b/>
          <w:bCs/>
          <w:color w:val="000000" w:themeColor="text1"/>
          <w:sz w:val="20"/>
          <w:szCs w:val="20"/>
        </w:rPr>
        <w:t>2</w:t>
      </w:r>
      <w:r w:rsidRPr="00543132">
        <w:rPr>
          <w:rFonts w:asciiTheme="minorHAnsi" w:hAnsiTheme="minorHAnsi"/>
          <w:b/>
          <w:bCs/>
          <w:color w:val="000000" w:themeColor="text1"/>
          <w:sz w:val="20"/>
          <w:szCs w:val="20"/>
        </w:rPr>
        <w:t xml:space="preserve"> r. poz. </w:t>
      </w:r>
      <w:r w:rsidR="008775E7" w:rsidRPr="00543132">
        <w:rPr>
          <w:rFonts w:asciiTheme="minorHAnsi" w:hAnsiTheme="minorHAnsi"/>
          <w:b/>
          <w:bCs/>
          <w:color w:val="000000" w:themeColor="text1"/>
          <w:sz w:val="20"/>
          <w:szCs w:val="20"/>
        </w:rPr>
        <w:t>1</w:t>
      </w:r>
      <w:r w:rsidR="00BB71B3" w:rsidRPr="00543132">
        <w:rPr>
          <w:rFonts w:asciiTheme="minorHAnsi" w:hAnsiTheme="minorHAnsi"/>
          <w:b/>
          <w:bCs/>
          <w:color w:val="000000" w:themeColor="text1"/>
          <w:sz w:val="20"/>
          <w:szCs w:val="20"/>
        </w:rPr>
        <w:t>710</w:t>
      </w:r>
      <w:r w:rsidRPr="00543132">
        <w:rPr>
          <w:rFonts w:asciiTheme="minorHAnsi" w:hAnsiTheme="minorHAnsi"/>
          <w:b/>
          <w:bCs/>
          <w:color w:val="000000" w:themeColor="text1"/>
          <w:sz w:val="20"/>
          <w:szCs w:val="20"/>
        </w:rPr>
        <w:t>, z późn. zm.)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543132" w:rsidRDefault="00C15B35" w:rsidP="00C15B35">
      <w:pPr>
        <w:pStyle w:val="Default"/>
        <w:tabs>
          <w:tab w:val="decimal" w:leader="dot" w:pos="4820"/>
        </w:tabs>
        <w:spacing w:line="276" w:lineRule="auto"/>
        <w:jc w:val="center"/>
        <w:rPr>
          <w:rFonts w:asciiTheme="minorHAnsi" w:hAnsiTheme="minorHAnsi"/>
          <w:b/>
          <w:bCs/>
          <w:color w:val="000000" w:themeColor="text1"/>
          <w:sz w:val="22"/>
          <w:szCs w:val="22"/>
        </w:rPr>
      </w:pPr>
    </w:p>
    <w:p w14:paraId="2A48B43E" w14:textId="77777777" w:rsidR="00C15B35" w:rsidRPr="00543132" w:rsidRDefault="00C15B35" w:rsidP="00C15B35">
      <w:pPr>
        <w:pStyle w:val="Default"/>
        <w:rPr>
          <w:color w:val="000000" w:themeColor="text1"/>
        </w:rPr>
      </w:pPr>
    </w:p>
    <w:p w14:paraId="0A5AF6A2" w14:textId="1763A991" w:rsidR="008775E7" w:rsidRPr="00543132" w:rsidRDefault="00C15B35" w:rsidP="00C15B35">
      <w:pPr>
        <w:pStyle w:val="Default"/>
        <w:tabs>
          <w:tab w:val="decimal" w:leader="dot" w:pos="4820"/>
        </w:tabs>
        <w:spacing w:line="276" w:lineRule="auto"/>
        <w:jc w:val="both"/>
        <w:rPr>
          <w:rFonts w:asciiTheme="minorHAnsi" w:hAnsiTheme="minorHAnsi" w:cstheme="minorHAnsi"/>
          <w:b/>
          <w:bCs/>
          <w:i/>
          <w:iCs/>
          <w:color w:val="000000" w:themeColor="text1"/>
          <w:sz w:val="22"/>
          <w:szCs w:val="22"/>
        </w:rPr>
      </w:pPr>
      <w:r w:rsidRPr="00543132">
        <w:rPr>
          <w:rFonts w:asciiTheme="minorHAnsi" w:hAnsiTheme="minorHAnsi"/>
          <w:color w:val="000000" w:themeColor="text1"/>
          <w:sz w:val="22"/>
          <w:szCs w:val="22"/>
        </w:rPr>
        <w:t>Uprawniony do reprezentowania wykonawcy …………………………</w:t>
      </w:r>
      <w:r w:rsidR="004C1289" w:rsidRPr="00543132">
        <w:rPr>
          <w:rFonts w:asciiTheme="minorHAnsi" w:hAnsiTheme="minorHAnsi"/>
          <w:color w:val="000000" w:themeColor="text1"/>
          <w:sz w:val="22"/>
          <w:szCs w:val="22"/>
        </w:rPr>
        <w:t>…………………………………………………..</w:t>
      </w:r>
      <w:r w:rsidRPr="00543132">
        <w:rPr>
          <w:rFonts w:asciiTheme="minorHAnsi" w:hAnsiTheme="minorHAnsi"/>
          <w:color w:val="000000" w:themeColor="text1"/>
          <w:sz w:val="22"/>
          <w:szCs w:val="22"/>
        </w:rPr>
        <w:t xml:space="preserve"> w postępowaniu o udzielenie zamówienia publicznego na</w:t>
      </w:r>
      <w:r w:rsidR="005C3FC4" w:rsidRPr="00543132">
        <w:rPr>
          <w:rFonts w:asciiTheme="minorHAnsi" w:hAnsiTheme="minorHAnsi"/>
          <w:color w:val="000000" w:themeColor="text1"/>
          <w:sz w:val="22"/>
          <w:szCs w:val="22"/>
        </w:rPr>
        <w:t xml:space="preserve"> </w:t>
      </w:r>
      <w:bookmarkStart w:id="27" w:name="_Hlk81918018"/>
      <w:r w:rsidR="005C3FC4" w:rsidRPr="00543132">
        <w:rPr>
          <w:rFonts w:asciiTheme="minorHAnsi" w:hAnsiTheme="minorHAnsi" w:cstheme="minorHAnsi"/>
          <w:color w:val="000000" w:themeColor="text1"/>
          <w:sz w:val="22"/>
          <w:szCs w:val="22"/>
        </w:rPr>
        <w:t>„</w:t>
      </w:r>
      <w:r w:rsidR="005C3FC4" w:rsidRPr="00543132">
        <w:rPr>
          <w:rFonts w:asciiTheme="minorHAnsi" w:hAnsiTheme="minorHAnsi" w:cstheme="minorHAnsi"/>
          <w:b/>
          <w:bCs/>
          <w:i/>
          <w:iCs/>
          <w:color w:val="000000" w:themeColor="text1"/>
          <w:sz w:val="22"/>
          <w:szCs w:val="22"/>
        </w:rPr>
        <w:t>Zimowe utrzymanie dróg powiatowych zamiejskich Powiatu</w:t>
      </w:r>
      <w:r w:rsidR="005C3FC4" w:rsidRPr="00543132">
        <w:rPr>
          <w:rFonts w:cstheme="minorHAnsi"/>
          <w:b/>
          <w:bCs/>
          <w:i/>
          <w:iCs/>
          <w:color w:val="000000" w:themeColor="text1"/>
        </w:rPr>
        <w:t xml:space="preserve"> </w:t>
      </w:r>
      <w:r w:rsidR="005C3FC4" w:rsidRPr="00543132">
        <w:rPr>
          <w:rFonts w:asciiTheme="minorHAnsi" w:hAnsiTheme="minorHAnsi" w:cstheme="minorHAnsi"/>
          <w:b/>
          <w:bCs/>
          <w:i/>
          <w:iCs/>
          <w:color w:val="000000" w:themeColor="text1"/>
          <w:sz w:val="22"/>
          <w:szCs w:val="22"/>
        </w:rPr>
        <w:t>Głogowskiego w sezonie 202</w:t>
      </w:r>
      <w:r w:rsidR="008B4276" w:rsidRPr="00543132">
        <w:rPr>
          <w:rFonts w:asciiTheme="minorHAnsi" w:hAnsiTheme="minorHAnsi" w:cstheme="minorHAnsi"/>
          <w:b/>
          <w:bCs/>
          <w:i/>
          <w:iCs/>
          <w:color w:val="000000" w:themeColor="text1"/>
          <w:sz w:val="22"/>
          <w:szCs w:val="22"/>
        </w:rPr>
        <w:t>2</w:t>
      </w:r>
      <w:r w:rsidR="005C3FC4" w:rsidRPr="00543132">
        <w:rPr>
          <w:rFonts w:asciiTheme="minorHAnsi" w:hAnsiTheme="minorHAnsi" w:cstheme="minorHAnsi"/>
          <w:b/>
          <w:bCs/>
          <w:i/>
          <w:iCs/>
          <w:color w:val="000000" w:themeColor="text1"/>
          <w:sz w:val="22"/>
          <w:szCs w:val="22"/>
        </w:rPr>
        <w:t>/202</w:t>
      </w:r>
      <w:r w:rsidR="008B4276" w:rsidRPr="00543132">
        <w:rPr>
          <w:rFonts w:asciiTheme="minorHAnsi" w:hAnsiTheme="minorHAnsi" w:cstheme="minorHAnsi"/>
          <w:b/>
          <w:bCs/>
          <w:i/>
          <w:iCs/>
          <w:color w:val="000000" w:themeColor="text1"/>
          <w:sz w:val="22"/>
          <w:szCs w:val="22"/>
        </w:rPr>
        <w:t>3</w:t>
      </w:r>
      <w:r w:rsidR="005C3FC4" w:rsidRPr="00543132">
        <w:rPr>
          <w:rFonts w:cstheme="minorHAnsi"/>
          <w:b/>
          <w:bCs/>
          <w:i/>
          <w:iCs/>
          <w:color w:val="000000" w:themeColor="text1"/>
        </w:rPr>
        <w:t>”</w:t>
      </w:r>
      <w:r w:rsidR="005C3FC4" w:rsidRPr="00543132">
        <w:rPr>
          <w:rFonts w:asciiTheme="minorHAnsi" w:hAnsiTheme="minorHAnsi" w:cstheme="minorHAnsi"/>
          <w:b/>
          <w:bCs/>
          <w:i/>
          <w:iCs/>
          <w:color w:val="000000" w:themeColor="text1"/>
          <w:sz w:val="22"/>
          <w:szCs w:val="22"/>
        </w:rPr>
        <w:t>w podziale na części</w:t>
      </w:r>
      <w:r w:rsidR="008775E7" w:rsidRPr="00543132">
        <w:rPr>
          <w:rFonts w:asciiTheme="minorHAnsi" w:hAnsiTheme="minorHAnsi" w:cstheme="minorHAnsi"/>
          <w:b/>
          <w:bCs/>
          <w:i/>
          <w:iCs/>
          <w:color w:val="000000" w:themeColor="text1"/>
          <w:sz w:val="22"/>
          <w:szCs w:val="22"/>
        </w:rPr>
        <w:t>:</w:t>
      </w:r>
    </w:p>
    <w:p w14:paraId="419A1C8E" w14:textId="77777777" w:rsidR="008775E7" w:rsidRPr="00543132" w:rsidRDefault="008775E7" w:rsidP="008775E7">
      <w:pPr>
        <w:pStyle w:val="Akapitzlist"/>
        <w:spacing w:after="0" w:line="240" w:lineRule="auto"/>
        <w:ind w:left="0" w:right="204"/>
        <w:rPr>
          <w:rFonts w:eastAsia="Times New Roman" w:cstheme="minorHAnsi"/>
          <w:b/>
          <w:bCs/>
          <w:color w:val="000000" w:themeColor="text1"/>
          <w:lang w:eastAsia="pl-PL"/>
        </w:rPr>
      </w:pPr>
      <w:bookmarkStart w:id="28" w:name="_Hlk83369772"/>
      <w:r w:rsidRPr="00543132">
        <w:rPr>
          <w:rFonts w:eastAsia="Times New Roman" w:cstheme="minorHAnsi"/>
          <w:b/>
          <w:bCs/>
          <w:color w:val="000000" w:themeColor="text1"/>
          <w:lang w:eastAsia="pl-PL"/>
        </w:rPr>
        <w:t>a) Część I –   Obręb Jerzmanowa,</w:t>
      </w:r>
    </w:p>
    <w:p w14:paraId="354012D2" w14:textId="0217EEFC" w:rsidR="008775E7" w:rsidRPr="00543132" w:rsidRDefault="007F38ED" w:rsidP="008775E7">
      <w:pPr>
        <w:pStyle w:val="Akapitzlist"/>
        <w:spacing w:after="0" w:line="240" w:lineRule="auto"/>
        <w:ind w:left="0" w:right="204"/>
        <w:rPr>
          <w:rFonts w:eastAsia="Times New Roman" w:cstheme="minorHAnsi"/>
          <w:b/>
          <w:bCs/>
          <w:color w:val="000000" w:themeColor="text1"/>
          <w:lang w:eastAsia="pl-PL"/>
        </w:rPr>
      </w:pPr>
      <w:r w:rsidRPr="00543132">
        <w:rPr>
          <w:rFonts w:eastAsia="Times New Roman" w:cstheme="minorHAnsi"/>
          <w:b/>
          <w:bCs/>
          <w:color w:val="000000" w:themeColor="text1"/>
          <w:lang w:eastAsia="pl-PL"/>
        </w:rPr>
        <w:t>b</w:t>
      </w:r>
      <w:r w:rsidR="008775E7" w:rsidRPr="00543132">
        <w:rPr>
          <w:rFonts w:eastAsia="Times New Roman" w:cstheme="minorHAnsi"/>
          <w:b/>
          <w:bCs/>
          <w:color w:val="000000" w:themeColor="text1"/>
          <w:lang w:eastAsia="pl-PL"/>
        </w:rPr>
        <w:t>) Część II – Obręb Pęcław,</w:t>
      </w:r>
    </w:p>
    <w:p w14:paraId="761ED515" w14:textId="5DA96F22" w:rsidR="008775E7" w:rsidRPr="00543132" w:rsidRDefault="007F38ED" w:rsidP="008775E7">
      <w:pPr>
        <w:pStyle w:val="Akapitzlist"/>
        <w:spacing w:after="0" w:line="240" w:lineRule="auto"/>
        <w:ind w:left="0" w:right="204"/>
        <w:rPr>
          <w:rFonts w:cstheme="minorHAnsi"/>
          <w:b/>
          <w:bCs/>
          <w:color w:val="000000" w:themeColor="text1"/>
        </w:rPr>
      </w:pPr>
      <w:r w:rsidRPr="00543132">
        <w:rPr>
          <w:rFonts w:eastAsia="Times New Roman" w:cstheme="minorHAnsi"/>
          <w:b/>
          <w:bCs/>
          <w:color w:val="000000" w:themeColor="text1"/>
          <w:lang w:eastAsia="pl-PL"/>
        </w:rPr>
        <w:t>c</w:t>
      </w:r>
      <w:r w:rsidR="008775E7" w:rsidRPr="00543132">
        <w:rPr>
          <w:rFonts w:eastAsia="Times New Roman" w:cstheme="minorHAnsi"/>
          <w:b/>
          <w:bCs/>
          <w:color w:val="000000" w:themeColor="text1"/>
          <w:lang w:eastAsia="pl-PL"/>
        </w:rPr>
        <w:t>) Część I</w:t>
      </w:r>
      <w:r w:rsidRPr="00543132">
        <w:rPr>
          <w:rFonts w:eastAsia="Times New Roman" w:cstheme="minorHAnsi"/>
          <w:b/>
          <w:bCs/>
          <w:color w:val="000000" w:themeColor="text1"/>
          <w:lang w:eastAsia="pl-PL"/>
        </w:rPr>
        <w:t>II</w:t>
      </w:r>
      <w:r w:rsidR="008775E7" w:rsidRPr="00543132">
        <w:rPr>
          <w:rFonts w:eastAsia="Times New Roman" w:cstheme="minorHAnsi"/>
          <w:b/>
          <w:bCs/>
          <w:color w:val="000000" w:themeColor="text1"/>
          <w:lang w:eastAsia="pl-PL"/>
        </w:rPr>
        <w:t xml:space="preserve"> – </w:t>
      </w:r>
      <w:r w:rsidR="008775E7" w:rsidRPr="00543132">
        <w:rPr>
          <w:rFonts w:cstheme="minorHAnsi"/>
          <w:b/>
          <w:bCs/>
          <w:color w:val="000000" w:themeColor="text1"/>
        </w:rPr>
        <w:t>Obręb Żukowice*.</w:t>
      </w:r>
    </w:p>
    <w:bookmarkEnd w:id="28"/>
    <w:p w14:paraId="46D00A25" w14:textId="77777777" w:rsidR="008775E7" w:rsidRPr="00543132" w:rsidRDefault="008775E7" w:rsidP="00C15B35">
      <w:pPr>
        <w:pStyle w:val="Default"/>
        <w:tabs>
          <w:tab w:val="decimal" w:leader="dot" w:pos="4820"/>
        </w:tabs>
        <w:spacing w:line="276" w:lineRule="auto"/>
        <w:jc w:val="both"/>
        <w:rPr>
          <w:rFonts w:asciiTheme="minorHAnsi" w:hAnsiTheme="minorHAnsi" w:cstheme="minorHAnsi"/>
          <w:b/>
          <w:bCs/>
          <w:i/>
          <w:iCs/>
          <w:color w:val="000000" w:themeColor="text1"/>
          <w:sz w:val="22"/>
          <w:szCs w:val="22"/>
        </w:rPr>
      </w:pPr>
    </w:p>
    <w:p w14:paraId="52FBCB85" w14:textId="0ED33FB5" w:rsidR="00C15B35" w:rsidRPr="00543132" w:rsidRDefault="005C3FC4" w:rsidP="00C15B35">
      <w:pPr>
        <w:pStyle w:val="Default"/>
        <w:tabs>
          <w:tab w:val="decimal" w:leader="dot" w:pos="4820"/>
        </w:tabs>
        <w:spacing w:line="276" w:lineRule="auto"/>
        <w:jc w:val="both"/>
        <w:rPr>
          <w:rFonts w:asciiTheme="minorHAnsi" w:hAnsiTheme="minorHAnsi" w:cstheme="minorHAnsi"/>
          <w:b/>
          <w:bCs/>
          <w:color w:val="000000" w:themeColor="text1"/>
          <w:sz w:val="22"/>
          <w:szCs w:val="22"/>
        </w:rPr>
      </w:pPr>
      <w:r w:rsidRPr="00543132">
        <w:rPr>
          <w:rFonts w:cstheme="minorHAnsi"/>
          <w:b/>
          <w:bCs/>
          <w:i/>
          <w:iCs/>
          <w:color w:val="000000" w:themeColor="text1"/>
        </w:rPr>
        <w:t xml:space="preserve"> </w:t>
      </w:r>
      <w:bookmarkEnd w:id="27"/>
      <w:r w:rsidR="00C15B35" w:rsidRPr="00543132">
        <w:rPr>
          <w:rFonts w:asciiTheme="minorHAnsi" w:hAnsiTheme="minorHAnsi" w:cstheme="minorHAnsi"/>
          <w:color w:val="000000" w:themeColor="text1"/>
          <w:sz w:val="22"/>
          <w:szCs w:val="22"/>
        </w:rPr>
        <w:t xml:space="preserve">– oznaczenie sprawy: </w:t>
      </w:r>
      <w:r w:rsidR="00C15B35" w:rsidRPr="00543132">
        <w:rPr>
          <w:rFonts w:asciiTheme="minorHAnsi" w:hAnsiTheme="minorHAnsi" w:cstheme="minorHAnsi"/>
          <w:b/>
          <w:bCs/>
          <w:color w:val="000000" w:themeColor="text1"/>
          <w:sz w:val="22"/>
          <w:szCs w:val="22"/>
        </w:rPr>
        <w:t>RZ.272.</w:t>
      </w:r>
      <w:r w:rsidR="008B4276" w:rsidRPr="00543132">
        <w:rPr>
          <w:rFonts w:asciiTheme="minorHAnsi" w:hAnsiTheme="minorHAnsi" w:cstheme="minorHAnsi"/>
          <w:b/>
          <w:bCs/>
          <w:color w:val="000000" w:themeColor="text1"/>
          <w:sz w:val="22"/>
          <w:szCs w:val="22"/>
        </w:rPr>
        <w:t>2</w:t>
      </w:r>
      <w:r w:rsidR="007F38ED" w:rsidRPr="00543132">
        <w:rPr>
          <w:rFonts w:asciiTheme="minorHAnsi" w:hAnsiTheme="minorHAnsi" w:cstheme="minorHAnsi"/>
          <w:b/>
          <w:bCs/>
          <w:color w:val="000000" w:themeColor="text1"/>
          <w:sz w:val="22"/>
          <w:szCs w:val="22"/>
        </w:rPr>
        <w:t>9</w:t>
      </w:r>
      <w:r w:rsidR="00C15B35" w:rsidRPr="00543132">
        <w:rPr>
          <w:rFonts w:asciiTheme="minorHAnsi" w:hAnsiTheme="minorHAnsi" w:cstheme="minorHAnsi"/>
          <w:b/>
          <w:bCs/>
          <w:color w:val="000000" w:themeColor="text1"/>
          <w:sz w:val="22"/>
          <w:szCs w:val="22"/>
        </w:rPr>
        <w:t>.2021</w:t>
      </w:r>
      <w:r w:rsidR="00C15B35" w:rsidRPr="00543132">
        <w:rPr>
          <w:rFonts w:asciiTheme="minorHAnsi" w:hAnsiTheme="minorHAnsi" w:cstheme="minorHAnsi"/>
          <w:color w:val="000000" w:themeColor="text1"/>
          <w:sz w:val="22"/>
          <w:szCs w:val="22"/>
        </w:rPr>
        <w:t xml:space="preserve">, prowadzonym przez </w:t>
      </w:r>
      <w:r w:rsidR="00C15B35" w:rsidRPr="00543132">
        <w:rPr>
          <w:rFonts w:asciiTheme="minorHAnsi" w:hAnsiTheme="minorHAnsi" w:cstheme="minorHAnsi"/>
          <w:b/>
          <w:bCs/>
          <w:color w:val="000000" w:themeColor="text1"/>
          <w:sz w:val="22"/>
          <w:szCs w:val="22"/>
        </w:rPr>
        <w:t>Powiat Głogowski, reprezentowany przez Zarząd Powiatu Głogowskiego:</w:t>
      </w:r>
    </w:p>
    <w:p w14:paraId="3BBCA65B" w14:textId="77777777" w:rsidR="00C15B35" w:rsidRPr="00543132" w:rsidRDefault="00C15B35" w:rsidP="00C15B35">
      <w:pPr>
        <w:pStyle w:val="Default"/>
        <w:tabs>
          <w:tab w:val="decimal" w:leader="dot" w:pos="4820"/>
        </w:tabs>
        <w:spacing w:line="276" w:lineRule="auto"/>
        <w:jc w:val="both"/>
        <w:rPr>
          <w:rFonts w:asciiTheme="minorHAnsi" w:hAnsiTheme="minorHAnsi" w:cstheme="minorHAnsi"/>
          <w:b/>
          <w:bCs/>
          <w:color w:val="000000" w:themeColor="text1"/>
          <w:sz w:val="22"/>
          <w:szCs w:val="22"/>
        </w:rPr>
      </w:pPr>
    </w:p>
    <w:p w14:paraId="42376FF0" w14:textId="4D9A8C22" w:rsidR="00C15B35" w:rsidRPr="00543132" w:rsidRDefault="00C15B35" w:rsidP="009A251C">
      <w:pPr>
        <w:pStyle w:val="Default"/>
        <w:numPr>
          <w:ilvl w:val="0"/>
          <w:numId w:val="37"/>
        </w:numPr>
        <w:spacing w:line="276" w:lineRule="auto"/>
        <w:ind w:left="284" w:hanging="284"/>
        <w:jc w:val="both"/>
        <w:rPr>
          <w:rFonts w:asciiTheme="minorHAnsi" w:hAnsiTheme="minorHAnsi"/>
          <w:color w:val="000000" w:themeColor="text1"/>
          <w:sz w:val="22"/>
          <w:szCs w:val="22"/>
        </w:rPr>
      </w:pPr>
      <w:r w:rsidRPr="00543132">
        <w:rPr>
          <w:rFonts w:asciiTheme="minorHAnsi" w:hAnsiTheme="minorHAnsi"/>
          <w:color w:val="000000" w:themeColor="text1"/>
          <w:sz w:val="22"/>
          <w:szCs w:val="22"/>
        </w:rPr>
        <w:t>oświadczam, że informacje zawarte w oświadczeniu, o którym mowa w art. 125 ust. 1 ustawy z dnia 11 września 2019 r. - Prawo zamówień publicznych (Dz.U. z 20</w:t>
      </w:r>
      <w:r w:rsidR="00C83705" w:rsidRPr="00543132">
        <w:rPr>
          <w:rFonts w:asciiTheme="minorHAnsi" w:hAnsiTheme="minorHAnsi"/>
          <w:color w:val="000000" w:themeColor="text1"/>
          <w:sz w:val="22"/>
          <w:szCs w:val="22"/>
        </w:rPr>
        <w:t>22</w:t>
      </w:r>
      <w:r w:rsidRPr="00543132">
        <w:rPr>
          <w:rFonts w:asciiTheme="minorHAnsi" w:hAnsiTheme="minorHAnsi"/>
          <w:color w:val="000000" w:themeColor="text1"/>
          <w:sz w:val="22"/>
          <w:szCs w:val="22"/>
        </w:rPr>
        <w:t xml:space="preserve"> r. poz. </w:t>
      </w:r>
      <w:r w:rsidR="00C83705" w:rsidRPr="00543132">
        <w:rPr>
          <w:rFonts w:asciiTheme="minorHAnsi" w:hAnsiTheme="minorHAnsi"/>
          <w:color w:val="000000" w:themeColor="text1"/>
          <w:sz w:val="22"/>
          <w:szCs w:val="22"/>
        </w:rPr>
        <w:t>1710</w:t>
      </w:r>
      <w:r w:rsidRPr="00543132">
        <w:rPr>
          <w:rFonts w:asciiTheme="minorHAnsi" w:hAnsiTheme="minorHAnsi"/>
          <w:color w:val="000000" w:themeColor="text1"/>
          <w:sz w:val="22"/>
          <w:szCs w:val="22"/>
        </w:rPr>
        <w:t xml:space="preserve"> </w:t>
      </w:r>
      <w:r w:rsidR="00B92BE8" w:rsidRPr="00543132">
        <w:rPr>
          <w:rFonts w:asciiTheme="minorHAnsi" w:hAnsiTheme="minorHAnsi"/>
          <w:color w:val="000000" w:themeColor="text1"/>
          <w:sz w:val="22"/>
          <w:szCs w:val="22"/>
        </w:rPr>
        <w:t>ze</w:t>
      </w:r>
      <w:r w:rsidRPr="00543132">
        <w:rPr>
          <w:rFonts w:asciiTheme="minorHAnsi" w:hAnsiTheme="minorHAnsi"/>
          <w:color w:val="000000" w:themeColor="text1"/>
          <w:sz w:val="22"/>
          <w:szCs w:val="22"/>
        </w:rPr>
        <w:t xml:space="preserve"> zm.), w zakresie podstaw wykluczenia z postępowania wskazanych przez zamawiającego, o których mowa w art. 108 ust. 1 oraz art. 109 ust. 1 pkt </w:t>
      </w:r>
      <w:r w:rsidR="00C83705" w:rsidRPr="00543132">
        <w:rPr>
          <w:rFonts w:asciiTheme="minorHAnsi" w:hAnsiTheme="minorHAnsi"/>
          <w:color w:val="000000" w:themeColor="text1"/>
          <w:sz w:val="22"/>
          <w:szCs w:val="22"/>
        </w:rPr>
        <w:t>4, 5, 7 i 8</w:t>
      </w:r>
      <w:r w:rsidRPr="00543132">
        <w:rPr>
          <w:rFonts w:asciiTheme="minorHAnsi" w:hAnsiTheme="minorHAnsi"/>
          <w:color w:val="000000" w:themeColor="text1"/>
          <w:sz w:val="22"/>
          <w:szCs w:val="22"/>
        </w:rPr>
        <w:t xml:space="preserve"> ustawy - Prawo zamówień publicznych są aktualne na dzień złożenia niniejszego oświadczenia. </w:t>
      </w:r>
    </w:p>
    <w:p w14:paraId="46B95440" w14:textId="77777777" w:rsidR="00C15B35" w:rsidRPr="00543132" w:rsidRDefault="00C15B35" w:rsidP="00FE5BE9">
      <w:pPr>
        <w:pStyle w:val="Default"/>
        <w:spacing w:line="276" w:lineRule="auto"/>
        <w:jc w:val="both"/>
        <w:rPr>
          <w:rFonts w:asciiTheme="minorHAnsi" w:hAnsiTheme="minorHAnsi"/>
          <w:color w:val="000000" w:themeColor="text1"/>
          <w:sz w:val="22"/>
          <w:szCs w:val="22"/>
        </w:rPr>
      </w:pPr>
    </w:p>
    <w:p w14:paraId="63CE139E" w14:textId="77777777" w:rsidR="00C15B35" w:rsidRPr="00543132" w:rsidRDefault="00C15B35" w:rsidP="00C15B35">
      <w:pPr>
        <w:pStyle w:val="Default"/>
        <w:spacing w:line="276" w:lineRule="auto"/>
        <w:jc w:val="both"/>
        <w:rPr>
          <w:rFonts w:asciiTheme="minorHAnsi" w:hAnsiTheme="minorHAnsi"/>
          <w:color w:val="000000" w:themeColor="text1"/>
          <w:sz w:val="22"/>
          <w:szCs w:val="22"/>
        </w:rPr>
      </w:pPr>
      <w:r w:rsidRPr="00543132">
        <w:rPr>
          <w:rFonts w:asciiTheme="minorHAnsi" w:hAnsiTheme="minorHAnsi"/>
          <w:b/>
          <w:bCs/>
          <w:color w:val="000000" w:themeColor="text1"/>
          <w:sz w:val="22"/>
          <w:szCs w:val="22"/>
          <w:highlight w:val="lightGray"/>
        </w:rPr>
        <w:t>OŚWIADCZENIE DOTYCZĄCE PODANYCH INFORMACJI:</w:t>
      </w:r>
      <w:r w:rsidRPr="00543132">
        <w:rPr>
          <w:rFonts w:asciiTheme="minorHAnsi" w:hAnsiTheme="minorHAnsi"/>
          <w:b/>
          <w:bCs/>
          <w:color w:val="000000" w:themeColor="text1"/>
          <w:sz w:val="22"/>
          <w:szCs w:val="22"/>
        </w:rPr>
        <w:t xml:space="preserve"> </w:t>
      </w:r>
    </w:p>
    <w:p w14:paraId="6675F2AB" w14:textId="77777777" w:rsidR="00C15B35" w:rsidRPr="00543132" w:rsidRDefault="00C15B35" w:rsidP="00C15B35">
      <w:pPr>
        <w:pStyle w:val="Default"/>
        <w:tabs>
          <w:tab w:val="decimal" w:leader="dot" w:pos="4820"/>
        </w:tabs>
        <w:spacing w:line="276" w:lineRule="auto"/>
        <w:jc w:val="both"/>
        <w:rPr>
          <w:rFonts w:asciiTheme="minorHAnsi" w:hAnsiTheme="minorHAnsi"/>
          <w:color w:val="000000" w:themeColor="text1"/>
          <w:sz w:val="22"/>
          <w:szCs w:val="22"/>
        </w:rPr>
      </w:pPr>
    </w:p>
    <w:p w14:paraId="526C35F2" w14:textId="620AA6CF" w:rsidR="00C15B35" w:rsidRPr="00543132" w:rsidRDefault="00C15B35" w:rsidP="00C15B35">
      <w:pPr>
        <w:pStyle w:val="Default"/>
        <w:tabs>
          <w:tab w:val="decimal" w:leader="dot" w:pos="4820"/>
        </w:tabs>
        <w:spacing w:line="276" w:lineRule="auto"/>
        <w:jc w:val="both"/>
        <w:rPr>
          <w:rFonts w:asciiTheme="minorHAnsi" w:hAnsiTheme="minorHAnsi"/>
          <w:color w:val="000000" w:themeColor="text1"/>
          <w:sz w:val="22"/>
          <w:szCs w:val="22"/>
        </w:rPr>
      </w:pPr>
      <w:r w:rsidRPr="00543132">
        <w:rPr>
          <w:rFonts w:asciiTheme="minorHAnsi" w:hAnsiTheme="minorHAnsi"/>
          <w:color w:val="000000" w:themeColor="text1"/>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DAE39DA" w14:textId="2FEE3431" w:rsidR="005B0EAE" w:rsidRPr="00543132" w:rsidRDefault="005B0EAE" w:rsidP="00C15B35">
      <w:pPr>
        <w:pStyle w:val="Default"/>
        <w:tabs>
          <w:tab w:val="decimal" w:leader="dot" w:pos="4820"/>
        </w:tabs>
        <w:spacing w:line="276" w:lineRule="auto"/>
        <w:jc w:val="both"/>
        <w:rPr>
          <w:rFonts w:asciiTheme="minorHAnsi" w:hAnsiTheme="minorHAnsi"/>
          <w:color w:val="000000" w:themeColor="text1"/>
          <w:sz w:val="22"/>
          <w:szCs w:val="22"/>
        </w:rPr>
      </w:pPr>
    </w:p>
    <w:p w14:paraId="43011429" w14:textId="05EEDD30" w:rsidR="005B0EAE" w:rsidRPr="00543132" w:rsidRDefault="008775E7" w:rsidP="008775E7">
      <w:pPr>
        <w:tabs>
          <w:tab w:val="decimal" w:pos="-4820"/>
          <w:tab w:val="center" w:pos="1985"/>
          <w:tab w:val="center" w:pos="7371"/>
        </w:tabs>
        <w:spacing w:after="0" w:line="240" w:lineRule="auto"/>
        <w:ind w:right="204"/>
        <w:jc w:val="both"/>
        <w:rPr>
          <w:rFonts w:ascii="Tahoma" w:eastAsia="Times New Roman" w:hAnsi="Tahoma" w:cs="Tahoma"/>
          <w:color w:val="000000" w:themeColor="text1"/>
          <w:sz w:val="20"/>
          <w:szCs w:val="20"/>
          <w:lang w:eastAsia="pl-PL"/>
        </w:rPr>
      </w:pPr>
      <w:bookmarkStart w:id="29" w:name="_Hlk83369790"/>
      <w:r w:rsidRPr="00543132">
        <w:rPr>
          <w:rFonts w:ascii="Tahoma" w:eastAsia="Times New Roman" w:hAnsi="Tahoma" w:cs="Tahoma"/>
          <w:color w:val="000000" w:themeColor="text1"/>
          <w:sz w:val="20"/>
          <w:szCs w:val="20"/>
          <w:lang w:eastAsia="pl-PL"/>
        </w:rPr>
        <w:t>*skreślić niewłaściwe</w:t>
      </w:r>
    </w:p>
    <w:p w14:paraId="17E6E662" w14:textId="1020FF9E" w:rsidR="005B0EAE" w:rsidRPr="00543132" w:rsidRDefault="005B0EAE" w:rsidP="00C15B35">
      <w:pPr>
        <w:pStyle w:val="Default"/>
        <w:tabs>
          <w:tab w:val="decimal" w:leader="dot" w:pos="4820"/>
        </w:tabs>
        <w:spacing w:line="276" w:lineRule="auto"/>
        <w:jc w:val="both"/>
        <w:rPr>
          <w:rFonts w:asciiTheme="minorHAnsi" w:hAnsiTheme="minorHAnsi"/>
          <w:color w:val="000000" w:themeColor="text1"/>
          <w:sz w:val="22"/>
          <w:szCs w:val="22"/>
        </w:rPr>
      </w:pPr>
    </w:p>
    <w:bookmarkEnd w:id="29"/>
    <w:p w14:paraId="1FC20E1D" w14:textId="77777777" w:rsidR="000535F8" w:rsidRPr="00543132" w:rsidRDefault="000535F8" w:rsidP="005B0EAE">
      <w:pPr>
        <w:pStyle w:val="Default"/>
        <w:tabs>
          <w:tab w:val="decimal" w:leader="dot" w:pos="4820"/>
        </w:tabs>
        <w:spacing w:line="276" w:lineRule="auto"/>
        <w:jc w:val="right"/>
        <w:rPr>
          <w:rFonts w:asciiTheme="minorHAnsi" w:hAnsiTheme="minorHAnsi"/>
          <w:b/>
          <w:bCs/>
          <w:color w:val="000000" w:themeColor="text1"/>
          <w:sz w:val="22"/>
          <w:szCs w:val="22"/>
        </w:rPr>
      </w:pPr>
    </w:p>
    <w:p w14:paraId="216B5437" w14:textId="77777777" w:rsidR="000535F8" w:rsidRPr="00543132" w:rsidRDefault="000535F8" w:rsidP="005B0EAE">
      <w:pPr>
        <w:pStyle w:val="Default"/>
        <w:tabs>
          <w:tab w:val="decimal" w:leader="dot" w:pos="4820"/>
        </w:tabs>
        <w:spacing w:line="276" w:lineRule="auto"/>
        <w:jc w:val="right"/>
        <w:rPr>
          <w:rFonts w:asciiTheme="minorHAnsi" w:hAnsiTheme="minorHAnsi"/>
          <w:b/>
          <w:bCs/>
          <w:color w:val="000000" w:themeColor="text1"/>
          <w:sz w:val="22"/>
          <w:szCs w:val="22"/>
        </w:rPr>
      </w:pPr>
    </w:p>
    <w:p w14:paraId="47FE1C45" w14:textId="77777777" w:rsidR="000535F8" w:rsidRPr="00543132" w:rsidRDefault="000535F8" w:rsidP="005B0EAE">
      <w:pPr>
        <w:pStyle w:val="Default"/>
        <w:tabs>
          <w:tab w:val="decimal" w:leader="dot" w:pos="4820"/>
        </w:tabs>
        <w:spacing w:line="276" w:lineRule="auto"/>
        <w:jc w:val="right"/>
        <w:rPr>
          <w:rFonts w:asciiTheme="minorHAnsi" w:hAnsiTheme="minorHAnsi"/>
          <w:b/>
          <w:bCs/>
          <w:color w:val="000000" w:themeColor="text1"/>
          <w:sz w:val="22"/>
          <w:szCs w:val="22"/>
        </w:rPr>
      </w:pPr>
    </w:p>
    <w:p w14:paraId="3D45FF0D" w14:textId="7BC5A07D" w:rsidR="000535F8" w:rsidRPr="00543132" w:rsidRDefault="000535F8" w:rsidP="000535F8">
      <w:pPr>
        <w:pStyle w:val="Default"/>
        <w:tabs>
          <w:tab w:val="decimal" w:leader="dot" w:pos="4820"/>
        </w:tabs>
        <w:spacing w:line="276" w:lineRule="auto"/>
        <w:jc w:val="right"/>
        <w:rPr>
          <w:rFonts w:asciiTheme="minorHAnsi" w:hAnsiTheme="minorHAnsi" w:cstheme="minorHAnsi"/>
          <w:b/>
          <w:bCs/>
          <w:color w:val="000000" w:themeColor="text1"/>
          <w:sz w:val="20"/>
          <w:szCs w:val="20"/>
        </w:rPr>
      </w:pPr>
      <w:r w:rsidRPr="00543132">
        <w:rPr>
          <w:rFonts w:asciiTheme="minorHAnsi" w:hAnsiTheme="minorHAnsi" w:cstheme="minorHAnsi"/>
          <w:b/>
          <w:bCs/>
          <w:color w:val="000000" w:themeColor="text1"/>
          <w:sz w:val="20"/>
          <w:szCs w:val="20"/>
        </w:rPr>
        <w:lastRenderedPageBreak/>
        <w:t xml:space="preserve">Załącznik nr 9 do SWZ – wzór oświadczenia Wykonawcy o aktualności informacji zawartych </w:t>
      </w:r>
      <w:r w:rsidRPr="00543132">
        <w:rPr>
          <w:rFonts w:asciiTheme="minorHAnsi" w:hAnsiTheme="minorHAnsi" w:cstheme="minorHAnsi"/>
          <w:b/>
          <w:bCs/>
          <w:color w:val="000000" w:themeColor="text1"/>
          <w:sz w:val="20"/>
          <w:szCs w:val="20"/>
        </w:rPr>
        <w:br/>
        <w:t xml:space="preserve">w </w:t>
      </w:r>
      <w:bookmarkStart w:id="30" w:name="_Hlk105679400"/>
      <w:r w:rsidRPr="00543132">
        <w:rPr>
          <w:rFonts w:asciiTheme="minorHAnsi" w:hAnsiTheme="minorHAnsi" w:cstheme="minorHAnsi"/>
          <w:b/>
          <w:bCs/>
          <w:color w:val="000000" w:themeColor="text1"/>
          <w:sz w:val="20"/>
          <w:szCs w:val="20"/>
        </w:rPr>
        <w:t xml:space="preserve">oświadczeniu o braku podstaw wykluczenia z art. 7 ust. 1 ustawy z dnia 13 kwietnia 2022r. </w:t>
      </w:r>
      <w:r w:rsidRPr="00543132">
        <w:rPr>
          <w:rFonts w:asciiTheme="minorHAnsi" w:hAnsiTheme="minorHAnsi" w:cstheme="minorHAnsi"/>
          <w:b/>
          <w:bCs/>
          <w:color w:val="000000" w:themeColor="text1"/>
          <w:sz w:val="20"/>
          <w:szCs w:val="20"/>
        </w:rPr>
        <w:br/>
        <w:t>o szczególnych rozwiązaniach w zakresie przeciwdziałania wspieraniu agresji na Ukrainę oraz służące ochronie bezpieczeństwa narodowego</w:t>
      </w:r>
      <w:bookmarkEnd w:id="30"/>
    </w:p>
    <w:p w14:paraId="41567D46" w14:textId="77777777" w:rsidR="000535F8" w:rsidRPr="00543132" w:rsidRDefault="000535F8" w:rsidP="000535F8">
      <w:pPr>
        <w:pStyle w:val="Default"/>
        <w:tabs>
          <w:tab w:val="decimal" w:leader="dot" w:pos="4820"/>
        </w:tabs>
        <w:spacing w:line="276" w:lineRule="auto"/>
        <w:jc w:val="right"/>
        <w:rPr>
          <w:rFonts w:asciiTheme="minorHAnsi" w:hAnsiTheme="minorHAnsi" w:cstheme="minorHAnsi"/>
          <w:b/>
          <w:bCs/>
          <w:color w:val="000000" w:themeColor="text1"/>
          <w:sz w:val="22"/>
          <w:szCs w:val="22"/>
        </w:rPr>
      </w:pPr>
    </w:p>
    <w:p w14:paraId="2E10C152" w14:textId="77777777" w:rsidR="000535F8" w:rsidRPr="00543132" w:rsidRDefault="000535F8" w:rsidP="000535F8">
      <w:pPr>
        <w:pStyle w:val="Default"/>
        <w:spacing w:line="276" w:lineRule="auto"/>
        <w:rPr>
          <w:rFonts w:asciiTheme="minorHAnsi" w:hAnsiTheme="minorHAnsi" w:cstheme="minorHAnsi"/>
          <w:color w:val="000000" w:themeColor="text1"/>
          <w:sz w:val="22"/>
          <w:szCs w:val="22"/>
        </w:rPr>
      </w:pPr>
      <w:r w:rsidRPr="00543132">
        <w:rPr>
          <w:rFonts w:asciiTheme="minorHAnsi" w:hAnsiTheme="minorHAnsi" w:cstheme="minorHAnsi"/>
          <w:b/>
          <w:bCs/>
          <w:color w:val="000000" w:themeColor="text1"/>
          <w:sz w:val="22"/>
          <w:szCs w:val="22"/>
          <w:highlight w:val="lightGray"/>
        </w:rPr>
        <w:t>WYKONAWCA</w:t>
      </w:r>
      <w:r w:rsidRPr="00543132">
        <w:rPr>
          <w:rFonts w:asciiTheme="minorHAnsi" w:hAnsiTheme="minorHAnsi" w:cstheme="minorHAnsi"/>
          <w:b/>
          <w:bCs/>
          <w:color w:val="000000" w:themeColor="text1"/>
          <w:sz w:val="22"/>
          <w:szCs w:val="22"/>
        </w:rPr>
        <w:t xml:space="preserve"> </w:t>
      </w:r>
    </w:p>
    <w:p w14:paraId="53D526ED" w14:textId="77777777" w:rsidR="000535F8" w:rsidRPr="00543132" w:rsidRDefault="000535F8" w:rsidP="000535F8">
      <w:pPr>
        <w:pStyle w:val="Default"/>
        <w:tabs>
          <w:tab w:val="decimal" w:leader="dot" w:pos="4820"/>
        </w:tabs>
        <w:spacing w:line="276" w:lineRule="auto"/>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ab/>
      </w:r>
    </w:p>
    <w:p w14:paraId="33433E85" w14:textId="77777777" w:rsidR="000535F8" w:rsidRPr="00543132" w:rsidRDefault="000535F8" w:rsidP="000535F8">
      <w:pPr>
        <w:pStyle w:val="Default"/>
        <w:tabs>
          <w:tab w:val="decimal" w:leader="dot" w:pos="4820"/>
        </w:tabs>
        <w:spacing w:line="276" w:lineRule="auto"/>
        <w:ind w:right="4252"/>
        <w:jc w:val="both"/>
        <w:rPr>
          <w:rFonts w:asciiTheme="minorHAnsi" w:hAnsiTheme="minorHAnsi" w:cstheme="minorHAnsi"/>
          <w:color w:val="000000" w:themeColor="text1"/>
          <w:sz w:val="18"/>
          <w:szCs w:val="18"/>
        </w:rPr>
      </w:pPr>
      <w:r w:rsidRPr="00543132">
        <w:rPr>
          <w:rFonts w:asciiTheme="minorHAnsi" w:hAnsiTheme="minorHAnsi" w:cstheme="minorHAnsi"/>
          <w:i/>
          <w:iCs/>
          <w:color w:val="000000" w:themeColor="text1"/>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5C247CA" w14:textId="77777777" w:rsidR="000535F8" w:rsidRPr="00543132" w:rsidRDefault="000535F8" w:rsidP="000535F8">
      <w:pPr>
        <w:pStyle w:val="Default"/>
        <w:spacing w:line="276" w:lineRule="auto"/>
        <w:rPr>
          <w:rFonts w:asciiTheme="minorHAnsi" w:hAnsiTheme="minorHAnsi" w:cstheme="minorHAnsi"/>
          <w:color w:val="000000" w:themeColor="text1"/>
          <w:sz w:val="22"/>
          <w:szCs w:val="22"/>
        </w:rPr>
      </w:pPr>
    </w:p>
    <w:p w14:paraId="7948D131" w14:textId="77777777" w:rsidR="000535F8" w:rsidRPr="00543132" w:rsidRDefault="000535F8" w:rsidP="000535F8">
      <w:pPr>
        <w:pStyle w:val="Default"/>
        <w:spacing w:line="276" w:lineRule="auto"/>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reprezentowany przez: </w:t>
      </w:r>
    </w:p>
    <w:p w14:paraId="798E4992" w14:textId="77777777" w:rsidR="000535F8" w:rsidRPr="00543132" w:rsidRDefault="000535F8" w:rsidP="000535F8">
      <w:pPr>
        <w:pStyle w:val="Default"/>
        <w:tabs>
          <w:tab w:val="decimal" w:leader="dot" w:pos="4820"/>
        </w:tabs>
        <w:spacing w:line="276" w:lineRule="auto"/>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ab/>
      </w:r>
    </w:p>
    <w:p w14:paraId="62A96125" w14:textId="77777777" w:rsidR="000535F8" w:rsidRPr="00543132" w:rsidRDefault="000535F8" w:rsidP="000535F8">
      <w:pPr>
        <w:pStyle w:val="Default"/>
        <w:tabs>
          <w:tab w:val="decimal" w:leader="dot" w:pos="4820"/>
        </w:tabs>
        <w:spacing w:line="276" w:lineRule="auto"/>
        <w:jc w:val="right"/>
        <w:rPr>
          <w:rFonts w:asciiTheme="minorHAnsi" w:hAnsiTheme="minorHAnsi" w:cstheme="minorHAnsi"/>
          <w:b/>
          <w:bCs/>
          <w:color w:val="000000" w:themeColor="text1"/>
          <w:sz w:val="22"/>
          <w:szCs w:val="22"/>
        </w:rPr>
      </w:pPr>
    </w:p>
    <w:p w14:paraId="1700B311" w14:textId="77777777" w:rsidR="000535F8" w:rsidRPr="00543132" w:rsidRDefault="000535F8" w:rsidP="000535F8">
      <w:pPr>
        <w:pStyle w:val="Default"/>
        <w:rPr>
          <w:color w:val="000000" w:themeColor="text1"/>
        </w:rPr>
      </w:pPr>
    </w:p>
    <w:p w14:paraId="10E258DD" w14:textId="77777777" w:rsidR="000535F8" w:rsidRPr="00543132" w:rsidRDefault="000535F8" w:rsidP="000535F8">
      <w:pPr>
        <w:pStyle w:val="Default"/>
        <w:jc w:val="center"/>
        <w:rPr>
          <w:rFonts w:asciiTheme="minorHAnsi" w:hAnsiTheme="minorHAnsi"/>
          <w:color w:val="000000" w:themeColor="text1"/>
          <w:sz w:val="21"/>
          <w:szCs w:val="21"/>
        </w:rPr>
      </w:pPr>
      <w:r w:rsidRPr="00543132">
        <w:rPr>
          <w:rFonts w:asciiTheme="minorHAnsi" w:hAnsiTheme="minorHAnsi"/>
          <w:b/>
          <w:bCs/>
          <w:color w:val="000000" w:themeColor="text1"/>
          <w:sz w:val="21"/>
          <w:szCs w:val="21"/>
        </w:rPr>
        <w:t>Oświadczenie wykonawcy o aktualności informacji zawartych w oświadczeniu,</w:t>
      </w:r>
    </w:p>
    <w:p w14:paraId="5677C6EA" w14:textId="77777777" w:rsidR="000535F8" w:rsidRPr="00543132" w:rsidRDefault="000535F8" w:rsidP="000535F8">
      <w:pPr>
        <w:pStyle w:val="Default"/>
        <w:spacing w:line="276" w:lineRule="auto"/>
        <w:jc w:val="center"/>
        <w:rPr>
          <w:rFonts w:asciiTheme="minorHAnsi" w:hAnsiTheme="minorHAnsi" w:cstheme="minorHAnsi"/>
          <w:b/>
          <w:bCs/>
          <w:color w:val="000000" w:themeColor="text1"/>
          <w:sz w:val="22"/>
          <w:szCs w:val="22"/>
        </w:rPr>
      </w:pPr>
      <w:r w:rsidRPr="00543132">
        <w:rPr>
          <w:rFonts w:asciiTheme="minorHAnsi" w:hAnsiTheme="minorHAnsi" w:cstheme="minorHAnsi"/>
          <w:b/>
          <w:bCs/>
          <w:color w:val="000000" w:themeColor="text1"/>
          <w:sz w:val="22"/>
          <w:szCs w:val="22"/>
        </w:rPr>
        <w:t>o braku podstaw wykluczenia z art. 7 ust. 1 ustawy z dnia 13 kwietnia 2022r. o szczególnych rozwiązaniach w zakresie przeciwdziałania wspieraniu agresji na Ukrainę oraz służące ochronie bezpieczeństwa narodowego (Dz. U. 2022.835)</w:t>
      </w:r>
    </w:p>
    <w:p w14:paraId="4C16D46D" w14:textId="77777777" w:rsidR="000535F8" w:rsidRPr="00543132" w:rsidRDefault="000535F8" w:rsidP="000535F8">
      <w:pPr>
        <w:pStyle w:val="Default"/>
        <w:tabs>
          <w:tab w:val="decimal" w:leader="dot" w:pos="4820"/>
        </w:tabs>
        <w:spacing w:line="276" w:lineRule="auto"/>
        <w:jc w:val="center"/>
        <w:rPr>
          <w:rFonts w:asciiTheme="minorHAnsi" w:hAnsiTheme="minorHAnsi"/>
          <w:b/>
          <w:bCs/>
          <w:color w:val="000000" w:themeColor="text1"/>
          <w:sz w:val="21"/>
          <w:szCs w:val="21"/>
        </w:rPr>
      </w:pPr>
    </w:p>
    <w:p w14:paraId="22E03623" w14:textId="77777777" w:rsidR="000535F8" w:rsidRPr="00543132" w:rsidRDefault="000535F8" w:rsidP="000535F8">
      <w:pPr>
        <w:pStyle w:val="Default"/>
        <w:rPr>
          <w:color w:val="000000" w:themeColor="text1"/>
          <w:sz w:val="21"/>
          <w:szCs w:val="21"/>
        </w:rPr>
      </w:pPr>
    </w:p>
    <w:p w14:paraId="16136A0F" w14:textId="77777777" w:rsidR="00882C39" w:rsidRPr="00543132" w:rsidRDefault="000535F8" w:rsidP="00882C39">
      <w:pPr>
        <w:pStyle w:val="Default"/>
        <w:spacing w:line="276" w:lineRule="auto"/>
        <w:jc w:val="both"/>
        <w:rPr>
          <w:rFonts w:asciiTheme="minorHAnsi" w:hAnsiTheme="minorHAnsi" w:cstheme="minorHAnsi"/>
          <w:b/>
          <w:bCs/>
          <w:i/>
          <w:iCs/>
          <w:color w:val="000000" w:themeColor="text1"/>
          <w:sz w:val="22"/>
          <w:szCs w:val="22"/>
        </w:rPr>
      </w:pPr>
      <w:r w:rsidRPr="00543132">
        <w:rPr>
          <w:rFonts w:asciiTheme="minorHAnsi" w:hAnsiTheme="minorHAnsi" w:cstheme="minorHAnsi"/>
          <w:color w:val="000000" w:themeColor="text1"/>
          <w:sz w:val="22"/>
          <w:szCs w:val="22"/>
        </w:rPr>
        <w:t xml:space="preserve">Uprawniony do reprezentowania wykonawcy ………………………… w postępowaniu o udzielenie zamówienia publicznego: </w:t>
      </w:r>
      <w:r w:rsidR="00882C39" w:rsidRPr="00543132">
        <w:rPr>
          <w:rFonts w:asciiTheme="minorHAnsi" w:hAnsiTheme="minorHAnsi" w:cstheme="minorHAnsi"/>
          <w:color w:val="000000" w:themeColor="text1"/>
          <w:sz w:val="22"/>
          <w:szCs w:val="22"/>
        </w:rPr>
        <w:t>„</w:t>
      </w:r>
      <w:r w:rsidR="00882C39" w:rsidRPr="00543132">
        <w:rPr>
          <w:rFonts w:asciiTheme="minorHAnsi" w:hAnsiTheme="minorHAnsi" w:cstheme="minorHAnsi"/>
          <w:b/>
          <w:bCs/>
          <w:i/>
          <w:iCs/>
          <w:color w:val="000000" w:themeColor="text1"/>
          <w:sz w:val="22"/>
          <w:szCs w:val="22"/>
        </w:rPr>
        <w:t>Zimowe utrzymanie dróg powiatowych zamiejskich Powiatu Głogowskiego w sezonie 2022/2023”w podziale na części:</w:t>
      </w:r>
    </w:p>
    <w:p w14:paraId="01D88A0F" w14:textId="77777777" w:rsidR="00882C39" w:rsidRPr="00543132" w:rsidRDefault="00882C39" w:rsidP="00882C39">
      <w:pPr>
        <w:pStyle w:val="Akapitzlist"/>
        <w:spacing w:after="0" w:line="240" w:lineRule="auto"/>
        <w:ind w:left="0" w:right="204"/>
        <w:rPr>
          <w:rFonts w:eastAsia="Times New Roman" w:cstheme="minorHAnsi"/>
          <w:b/>
          <w:bCs/>
          <w:color w:val="000000" w:themeColor="text1"/>
          <w:lang w:eastAsia="pl-PL"/>
        </w:rPr>
      </w:pPr>
      <w:r w:rsidRPr="00543132">
        <w:rPr>
          <w:rFonts w:eastAsia="Times New Roman" w:cstheme="minorHAnsi"/>
          <w:b/>
          <w:bCs/>
          <w:color w:val="000000" w:themeColor="text1"/>
          <w:lang w:eastAsia="pl-PL"/>
        </w:rPr>
        <w:t>a) Część I –   Obręb Jerzmanowa,</w:t>
      </w:r>
    </w:p>
    <w:p w14:paraId="6E7EF91F" w14:textId="593FACB6" w:rsidR="00882C39" w:rsidRPr="00543132" w:rsidRDefault="004C1289" w:rsidP="00882C39">
      <w:pPr>
        <w:pStyle w:val="Akapitzlist"/>
        <w:spacing w:after="0" w:line="240" w:lineRule="auto"/>
        <w:ind w:left="0" w:right="204"/>
        <w:rPr>
          <w:rFonts w:eastAsia="Times New Roman" w:cstheme="minorHAnsi"/>
          <w:b/>
          <w:bCs/>
          <w:color w:val="000000" w:themeColor="text1"/>
          <w:lang w:eastAsia="pl-PL"/>
        </w:rPr>
      </w:pPr>
      <w:r w:rsidRPr="00543132">
        <w:rPr>
          <w:rFonts w:eastAsia="Times New Roman" w:cstheme="minorHAnsi"/>
          <w:b/>
          <w:bCs/>
          <w:color w:val="000000" w:themeColor="text1"/>
          <w:lang w:eastAsia="pl-PL"/>
        </w:rPr>
        <w:t>b</w:t>
      </w:r>
      <w:r w:rsidR="00882C39" w:rsidRPr="00543132">
        <w:rPr>
          <w:rFonts w:eastAsia="Times New Roman" w:cstheme="minorHAnsi"/>
          <w:b/>
          <w:bCs/>
          <w:color w:val="000000" w:themeColor="text1"/>
          <w:lang w:eastAsia="pl-PL"/>
        </w:rPr>
        <w:t>) Część II – Obręb Pęcław,</w:t>
      </w:r>
    </w:p>
    <w:p w14:paraId="18281C6A" w14:textId="2E8F1927" w:rsidR="00882C39" w:rsidRPr="00543132" w:rsidRDefault="004C1289" w:rsidP="00882C39">
      <w:pPr>
        <w:pStyle w:val="Akapitzlist"/>
        <w:spacing w:after="0" w:line="240" w:lineRule="auto"/>
        <w:ind w:left="0" w:right="204"/>
        <w:rPr>
          <w:rFonts w:cstheme="minorHAnsi"/>
          <w:b/>
          <w:bCs/>
          <w:color w:val="000000" w:themeColor="text1"/>
        </w:rPr>
      </w:pPr>
      <w:r w:rsidRPr="00543132">
        <w:rPr>
          <w:rFonts w:eastAsia="Times New Roman" w:cstheme="minorHAnsi"/>
          <w:b/>
          <w:bCs/>
          <w:color w:val="000000" w:themeColor="text1"/>
          <w:lang w:eastAsia="pl-PL"/>
        </w:rPr>
        <w:t>c</w:t>
      </w:r>
      <w:r w:rsidR="00882C39" w:rsidRPr="00543132">
        <w:rPr>
          <w:rFonts w:eastAsia="Times New Roman" w:cstheme="minorHAnsi"/>
          <w:b/>
          <w:bCs/>
          <w:color w:val="000000" w:themeColor="text1"/>
          <w:lang w:eastAsia="pl-PL"/>
        </w:rPr>
        <w:t>) Część I</w:t>
      </w:r>
      <w:r w:rsidR="007F38ED" w:rsidRPr="00543132">
        <w:rPr>
          <w:rFonts w:eastAsia="Times New Roman" w:cstheme="minorHAnsi"/>
          <w:b/>
          <w:bCs/>
          <w:color w:val="000000" w:themeColor="text1"/>
          <w:lang w:eastAsia="pl-PL"/>
        </w:rPr>
        <w:t>II</w:t>
      </w:r>
      <w:r w:rsidR="00882C39" w:rsidRPr="00543132">
        <w:rPr>
          <w:rFonts w:eastAsia="Times New Roman" w:cstheme="minorHAnsi"/>
          <w:b/>
          <w:bCs/>
          <w:color w:val="000000" w:themeColor="text1"/>
          <w:lang w:eastAsia="pl-PL"/>
        </w:rPr>
        <w:t xml:space="preserve"> – </w:t>
      </w:r>
      <w:r w:rsidR="00882C39" w:rsidRPr="00543132">
        <w:rPr>
          <w:rFonts w:cstheme="minorHAnsi"/>
          <w:b/>
          <w:bCs/>
          <w:color w:val="000000" w:themeColor="text1"/>
        </w:rPr>
        <w:t>Obręb Żukowice*</w:t>
      </w:r>
    </w:p>
    <w:p w14:paraId="7B2A7189" w14:textId="77777777" w:rsidR="00882C39" w:rsidRPr="00543132" w:rsidRDefault="00882C39" w:rsidP="00882C39">
      <w:pPr>
        <w:pStyle w:val="Akapitzlist"/>
        <w:spacing w:after="0" w:line="240" w:lineRule="auto"/>
        <w:ind w:left="0" w:right="204"/>
        <w:rPr>
          <w:rFonts w:cstheme="minorHAnsi"/>
          <w:b/>
          <w:bCs/>
          <w:color w:val="000000" w:themeColor="text1"/>
        </w:rPr>
      </w:pPr>
    </w:p>
    <w:p w14:paraId="504D83E0" w14:textId="6FE058EE" w:rsidR="000535F8" w:rsidRPr="00543132" w:rsidRDefault="000535F8" w:rsidP="00882C39">
      <w:pPr>
        <w:spacing w:after="0" w:line="276" w:lineRule="auto"/>
        <w:jc w:val="both"/>
        <w:rPr>
          <w:rFonts w:eastAsia="Times New Roman" w:cstheme="minorHAnsi"/>
          <w:b/>
          <w:color w:val="000000" w:themeColor="text1"/>
          <w:lang w:eastAsia="pl-PL"/>
        </w:rPr>
      </w:pPr>
      <w:r w:rsidRPr="00543132">
        <w:rPr>
          <w:rFonts w:cstheme="minorHAnsi"/>
          <w:color w:val="000000" w:themeColor="text1"/>
        </w:rPr>
        <w:t xml:space="preserve">– oznaczenie sprawy: </w:t>
      </w:r>
      <w:r w:rsidRPr="00543132">
        <w:rPr>
          <w:rFonts w:cstheme="minorHAnsi"/>
          <w:b/>
          <w:bCs/>
          <w:color w:val="000000" w:themeColor="text1"/>
        </w:rPr>
        <w:t>RZ.272.2</w:t>
      </w:r>
      <w:r w:rsidR="004C1289" w:rsidRPr="00543132">
        <w:rPr>
          <w:rFonts w:cstheme="minorHAnsi"/>
          <w:b/>
          <w:bCs/>
          <w:color w:val="000000" w:themeColor="text1"/>
        </w:rPr>
        <w:t>9</w:t>
      </w:r>
      <w:r w:rsidRPr="00543132">
        <w:rPr>
          <w:rFonts w:cstheme="minorHAnsi"/>
          <w:b/>
          <w:bCs/>
          <w:color w:val="000000" w:themeColor="text1"/>
        </w:rPr>
        <w:t>.2022</w:t>
      </w:r>
      <w:r w:rsidRPr="00543132">
        <w:rPr>
          <w:rFonts w:cstheme="minorHAnsi"/>
          <w:color w:val="000000" w:themeColor="text1"/>
        </w:rPr>
        <w:t xml:space="preserve">, prowadzonym przez </w:t>
      </w:r>
      <w:r w:rsidRPr="00543132">
        <w:rPr>
          <w:rFonts w:cstheme="minorHAnsi"/>
          <w:b/>
          <w:bCs/>
          <w:color w:val="000000" w:themeColor="text1"/>
        </w:rPr>
        <w:t>Powiat Głogowski, reprezentowany przez Zarząd Powiatu Głogowskiego:</w:t>
      </w:r>
    </w:p>
    <w:p w14:paraId="48C90416" w14:textId="77777777" w:rsidR="000535F8" w:rsidRPr="00543132" w:rsidRDefault="000535F8" w:rsidP="000535F8">
      <w:pPr>
        <w:pStyle w:val="Default"/>
        <w:numPr>
          <w:ilvl w:val="0"/>
          <w:numId w:val="37"/>
        </w:numPr>
        <w:spacing w:line="276" w:lineRule="auto"/>
        <w:ind w:left="284" w:hanging="284"/>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oświadczam, że informacje zawarte w oświadczeniu o braku podstaw wykluczenia z art. 7 ust. 1 ustawy z dnia 13 kwietnia 2022r. o szczególnych rozwiązaniach w zakresie przeciwdziałania wspieraniu agresji na Ukrainę oraz służące ochronie bezpieczeństwa narodowego, są aktualne na dzień złożenia niniejszego oświadczenia. </w:t>
      </w:r>
    </w:p>
    <w:p w14:paraId="62AEA66B" w14:textId="77777777" w:rsidR="000535F8" w:rsidRPr="00543132" w:rsidRDefault="000535F8" w:rsidP="000535F8">
      <w:pPr>
        <w:pStyle w:val="Default"/>
        <w:spacing w:line="276" w:lineRule="auto"/>
        <w:jc w:val="both"/>
        <w:rPr>
          <w:rFonts w:asciiTheme="minorHAnsi" w:hAnsiTheme="minorHAnsi" w:cstheme="minorHAnsi"/>
          <w:color w:val="000000" w:themeColor="text1"/>
          <w:sz w:val="22"/>
          <w:szCs w:val="22"/>
        </w:rPr>
      </w:pPr>
    </w:p>
    <w:p w14:paraId="61333C53" w14:textId="77777777" w:rsidR="000535F8" w:rsidRPr="00543132" w:rsidRDefault="000535F8" w:rsidP="000535F8">
      <w:pPr>
        <w:pStyle w:val="Default"/>
        <w:spacing w:line="276" w:lineRule="auto"/>
        <w:jc w:val="both"/>
        <w:rPr>
          <w:rFonts w:asciiTheme="minorHAnsi" w:hAnsiTheme="minorHAnsi"/>
          <w:color w:val="000000" w:themeColor="text1"/>
          <w:sz w:val="21"/>
          <w:szCs w:val="21"/>
        </w:rPr>
      </w:pPr>
      <w:r w:rsidRPr="00543132">
        <w:rPr>
          <w:rFonts w:asciiTheme="minorHAnsi" w:hAnsiTheme="minorHAnsi"/>
          <w:b/>
          <w:bCs/>
          <w:color w:val="000000" w:themeColor="text1"/>
          <w:sz w:val="21"/>
          <w:szCs w:val="21"/>
          <w:highlight w:val="lightGray"/>
        </w:rPr>
        <w:t>OŚWIADCZENIE DOTYCZĄCE PODANYCH INFORMACJI:</w:t>
      </w:r>
      <w:r w:rsidRPr="00543132">
        <w:rPr>
          <w:rFonts w:asciiTheme="minorHAnsi" w:hAnsiTheme="minorHAnsi"/>
          <w:b/>
          <w:bCs/>
          <w:color w:val="000000" w:themeColor="text1"/>
          <w:sz w:val="21"/>
          <w:szCs w:val="21"/>
        </w:rPr>
        <w:t xml:space="preserve"> </w:t>
      </w:r>
    </w:p>
    <w:p w14:paraId="059E13BF" w14:textId="77777777" w:rsidR="000535F8" w:rsidRPr="00543132" w:rsidRDefault="000535F8" w:rsidP="000535F8">
      <w:pPr>
        <w:pStyle w:val="Default"/>
        <w:tabs>
          <w:tab w:val="decimal" w:leader="dot" w:pos="4820"/>
        </w:tabs>
        <w:spacing w:line="276" w:lineRule="auto"/>
        <w:jc w:val="both"/>
        <w:rPr>
          <w:rFonts w:asciiTheme="minorHAnsi" w:hAnsiTheme="minorHAnsi"/>
          <w:color w:val="000000" w:themeColor="text1"/>
          <w:sz w:val="21"/>
          <w:szCs w:val="21"/>
        </w:rPr>
      </w:pPr>
    </w:p>
    <w:p w14:paraId="1C6846D4" w14:textId="77777777" w:rsidR="000535F8" w:rsidRPr="00543132" w:rsidRDefault="000535F8" w:rsidP="000535F8">
      <w:pPr>
        <w:pStyle w:val="Default"/>
        <w:tabs>
          <w:tab w:val="decimal" w:leader="dot" w:pos="4820"/>
        </w:tabs>
        <w:spacing w:line="276" w:lineRule="auto"/>
        <w:jc w:val="both"/>
        <w:rPr>
          <w:rFonts w:asciiTheme="minorHAnsi" w:hAnsiTheme="minorHAnsi"/>
          <w:color w:val="000000" w:themeColor="text1"/>
          <w:sz w:val="21"/>
          <w:szCs w:val="21"/>
        </w:rPr>
      </w:pPr>
      <w:r w:rsidRPr="00543132">
        <w:rPr>
          <w:rFonts w:asciiTheme="minorHAnsi" w:hAnsiTheme="minorHAnsi"/>
          <w:color w:val="000000" w:themeColor="text1"/>
          <w:sz w:val="21"/>
          <w:szCs w:val="21"/>
        </w:rPr>
        <w:t xml:space="preserve">Oświadczam, że wszystkie informacje podane w powyższych oświadczeniach są aktualne i zgodne </w:t>
      </w:r>
      <w:r w:rsidRPr="00543132">
        <w:rPr>
          <w:rFonts w:asciiTheme="minorHAnsi" w:hAnsiTheme="minorHAnsi"/>
          <w:color w:val="000000" w:themeColor="text1"/>
          <w:sz w:val="21"/>
          <w:szCs w:val="21"/>
        </w:rPr>
        <w:br/>
        <w:t>z prawdą oraz zostały przedstawione z pełną świadomością konsekwencji wprowadzenia zamawiającego w błąd przy przedstawianiu informacji.</w:t>
      </w:r>
    </w:p>
    <w:p w14:paraId="681D0B43" w14:textId="77777777" w:rsidR="000535F8" w:rsidRPr="00543132" w:rsidRDefault="000535F8" w:rsidP="005B0EAE">
      <w:pPr>
        <w:pStyle w:val="Default"/>
        <w:tabs>
          <w:tab w:val="decimal" w:leader="dot" w:pos="4820"/>
        </w:tabs>
        <w:spacing w:line="276" w:lineRule="auto"/>
        <w:jc w:val="right"/>
        <w:rPr>
          <w:rFonts w:asciiTheme="minorHAnsi" w:hAnsiTheme="minorHAnsi"/>
          <w:b/>
          <w:bCs/>
          <w:color w:val="000000" w:themeColor="text1"/>
          <w:sz w:val="22"/>
          <w:szCs w:val="22"/>
        </w:rPr>
      </w:pPr>
    </w:p>
    <w:p w14:paraId="71CA9971" w14:textId="77777777" w:rsidR="00882C39" w:rsidRPr="00543132" w:rsidRDefault="00882C39" w:rsidP="005B0EAE">
      <w:pPr>
        <w:pStyle w:val="Default"/>
        <w:tabs>
          <w:tab w:val="decimal" w:leader="dot" w:pos="4820"/>
        </w:tabs>
        <w:spacing w:line="276" w:lineRule="auto"/>
        <w:jc w:val="right"/>
        <w:rPr>
          <w:rFonts w:asciiTheme="minorHAnsi" w:hAnsiTheme="minorHAnsi"/>
          <w:b/>
          <w:bCs/>
          <w:color w:val="000000" w:themeColor="text1"/>
          <w:sz w:val="22"/>
          <w:szCs w:val="22"/>
        </w:rPr>
      </w:pPr>
    </w:p>
    <w:p w14:paraId="7888C295" w14:textId="6D311B71" w:rsidR="00882C39" w:rsidRPr="00543132" w:rsidRDefault="00882C39" w:rsidP="005B0EAE">
      <w:pPr>
        <w:pStyle w:val="Default"/>
        <w:tabs>
          <w:tab w:val="decimal" w:leader="dot" w:pos="4820"/>
        </w:tabs>
        <w:spacing w:line="276" w:lineRule="auto"/>
        <w:jc w:val="right"/>
        <w:rPr>
          <w:rFonts w:asciiTheme="minorHAnsi" w:hAnsiTheme="minorHAnsi"/>
          <w:b/>
          <w:bCs/>
          <w:color w:val="000000" w:themeColor="text1"/>
          <w:sz w:val="22"/>
          <w:szCs w:val="22"/>
        </w:rPr>
      </w:pPr>
    </w:p>
    <w:p w14:paraId="44DF04CF" w14:textId="77777777" w:rsidR="00882C39" w:rsidRPr="00543132" w:rsidRDefault="00882C39" w:rsidP="00882C39">
      <w:pPr>
        <w:tabs>
          <w:tab w:val="decimal" w:pos="-4820"/>
          <w:tab w:val="center" w:pos="1985"/>
          <w:tab w:val="center" w:pos="7371"/>
        </w:tabs>
        <w:spacing w:after="0" w:line="240" w:lineRule="auto"/>
        <w:ind w:right="204"/>
        <w:jc w:val="both"/>
        <w:rPr>
          <w:rFonts w:eastAsia="Times New Roman" w:cstheme="minorHAnsi"/>
          <w:color w:val="000000" w:themeColor="text1"/>
          <w:sz w:val="18"/>
          <w:szCs w:val="18"/>
          <w:lang w:eastAsia="pl-PL"/>
        </w:rPr>
      </w:pPr>
      <w:r w:rsidRPr="00543132">
        <w:rPr>
          <w:rFonts w:eastAsia="Times New Roman" w:cstheme="minorHAnsi"/>
          <w:color w:val="000000" w:themeColor="text1"/>
          <w:sz w:val="18"/>
          <w:szCs w:val="18"/>
          <w:lang w:eastAsia="pl-PL"/>
        </w:rPr>
        <w:t>*skreślić niepotrzebne</w:t>
      </w:r>
    </w:p>
    <w:p w14:paraId="0FF6A2E8" w14:textId="77777777" w:rsidR="00882C39" w:rsidRPr="00543132" w:rsidRDefault="00882C39" w:rsidP="005B0EAE">
      <w:pPr>
        <w:pStyle w:val="Default"/>
        <w:tabs>
          <w:tab w:val="decimal" w:leader="dot" w:pos="4820"/>
        </w:tabs>
        <w:spacing w:line="276" w:lineRule="auto"/>
        <w:jc w:val="right"/>
        <w:rPr>
          <w:rFonts w:asciiTheme="minorHAnsi" w:hAnsiTheme="minorHAnsi"/>
          <w:b/>
          <w:bCs/>
          <w:color w:val="000000" w:themeColor="text1"/>
          <w:sz w:val="22"/>
          <w:szCs w:val="22"/>
        </w:rPr>
      </w:pPr>
    </w:p>
    <w:p w14:paraId="0B46E3FB" w14:textId="77777777" w:rsidR="00882C39" w:rsidRPr="00543132" w:rsidRDefault="00882C39" w:rsidP="005B0EAE">
      <w:pPr>
        <w:pStyle w:val="Default"/>
        <w:tabs>
          <w:tab w:val="decimal" w:leader="dot" w:pos="4820"/>
        </w:tabs>
        <w:spacing w:line="276" w:lineRule="auto"/>
        <w:jc w:val="right"/>
        <w:rPr>
          <w:rFonts w:asciiTheme="minorHAnsi" w:hAnsiTheme="minorHAnsi"/>
          <w:b/>
          <w:bCs/>
          <w:color w:val="000000" w:themeColor="text1"/>
          <w:sz w:val="22"/>
          <w:szCs w:val="22"/>
        </w:rPr>
      </w:pPr>
    </w:p>
    <w:p w14:paraId="021389FE" w14:textId="77777777" w:rsidR="00882C39" w:rsidRPr="00543132" w:rsidRDefault="00882C39" w:rsidP="005B0EAE">
      <w:pPr>
        <w:pStyle w:val="Default"/>
        <w:tabs>
          <w:tab w:val="decimal" w:leader="dot" w:pos="4820"/>
        </w:tabs>
        <w:spacing w:line="276" w:lineRule="auto"/>
        <w:jc w:val="right"/>
        <w:rPr>
          <w:rFonts w:asciiTheme="minorHAnsi" w:hAnsiTheme="minorHAnsi"/>
          <w:b/>
          <w:bCs/>
          <w:color w:val="000000" w:themeColor="text1"/>
          <w:sz w:val="22"/>
          <w:szCs w:val="22"/>
        </w:rPr>
      </w:pPr>
    </w:p>
    <w:p w14:paraId="5CFB04D9" w14:textId="6EF334A4" w:rsidR="005B0EAE" w:rsidRPr="00543132" w:rsidRDefault="005B0EAE" w:rsidP="005B0EAE">
      <w:pPr>
        <w:pStyle w:val="Default"/>
        <w:tabs>
          <w:tab w:val="decimal" w:leader="dot" w:pos="4820"/>
        </w:tabs>
        <w:spacing w:line="276" w:lineRule="auto"/>
        <w:jc w:val="right"/>
        <w:rPr>
          <w:rFonts w:asciiTheme="minorHAnsi" w:hAnsiTheme="minorHAnsi" w:cstheme="minorHAnsi"/>
          <w:color w:val="000000" w:themeColor="text1"/>
          <w:sz w:val="22"/>
          <w:szCs w:val="22"/>
        </w:rPr>
      </w:pPr>
      <w:r w:rsidRPr="00543132">
        <w:rPr>
          <w:rFonts w:asciiTheme="minorHAnsi" w:hAnsiTheme="minorHAnsi"/>
          <w:b/>
          <w:bCs/>
          <w:color w:val="000000" w:themeColor="text1"/>
          <w:sz w:val="22"/>
          <w:szCs w:val="22"/>
        </w:rPr>
        <w:lastRenderedPageBreak/>
        <w:t xml:space="preserve">Załącznik nr </w:t>
      </w:r>
      <w:r w:rsidR="00882C39" w:rsidRPr="00543132">
        <w:rPr>
          <w:rFonts w:asciiTheme="minorHAnsi" w:hAnsiTheme="minorHAnsi"/>
          <w:b/>
          <w:bCs/>
          <w:color w:val="000000" w:themeColor="text1"/>
          <w:sz w:val="22"/>
          <w:szCs w:val="22"/>
        </w:rPr>
        <w:t>10</w:t>
      </w:r>
      <w:r w:rsidRPr="00543132">
        <w:rPr>
          <w:rFonts w:asciiTheme="minorHAnsi" w:hAnsiTheme="minorHAnsi"/>
          <w:b/>
          <w:bCs/>
          <w:color w:val="000000" w:themeColor="text1"/>
          <w:sz w:val="22"/>
          <w:szCs w:val="22"/>
        </w:rPr>
        <w:t xml:space="preserve"> do SWZ – </w:t>
      </w:r>
      <w:r w:rsidRPr="00543132">
        <w:rPr>
          <w:rFonts w:asciiTheme="minorHAnsi" w:hAnsiTheme="minorHAnsi" w:cstheme="minorHAnsi"/>
          <w:b/>
          <w:bCs/>
          <w:color w:val="000000" w:themeColor="text1"/>
          <w:sz w:val="22"/>
          <w:szCs w:val="22"/>
        </w:rPr>
        <w:t xml:space="preserve">wzór oświadczenia podmiotu udostępniającego zasoby, potwierdzającego brak podstaw wykluczenia tego podmiotu </w:t>
      </w:r>
    </w:p>
    <w:p w14:paraId="6682D8CF" w14:textId="44C47190" w:rsidR="005B0EAE" w:rsidRPr="00543132" w:rsidRDefault="005B0EAE" w:rsidP="005B0EAE">
      <w:pPr>
        <w:pStyle w:val="Default"/>
        <w:tabs>
          <w:tab w:val="decimal" w:leader="dot" w:pos="4820"/>
        </w:tabs>
        <w:spacing w:line="276" w:lineRule="auto"/>
        <w:jc w:val="right"/>
        <w:rPr>
          <w:rFonts w:asciiTheme="minorHAnsi" w:hAnsiTheme="minorHAnsi" w:cstheme="minorHAnsi"/>
          <w:color w:val="000000" w:themeColor="text1"/>
          <w:sz w:val="22"/>
          <w:szCs w:val="22"/>
        </w:rPr>
      </w:pPr>
    </w:p>
    <w:p w14:paraId="78BD700E" w14:textId="7FCD5062" w:rsidR="005B0EAE" w:rsidRPr="00543132" w:rsidRDefault="005B0EAE" w:rsidP="005B0EAE">
      <w:pPr>
        <w:pStyle w:val="Default"/>
        <w:spacing w:line="276" w:lineRule="auto"/>
        <w:ind w:right="4677"/>
        <w:jc w:val="both"/>
        <w:rPr>
          <w:rFonts w:asciiTheme="minorHAnsi" w:hAnsiTheme="minorHAnsi" w:cstheme="minorHAnsi"/>
          <w:b/>
          <w:bCs/>
          <w:color w:val="000000" w:themeColor="text1"/>
          <w:sz w:val="22"/>
          <w:szCs w:val="22"/>
        </w:rPr>
      </w:pPr>
      <w:r w:rsidRPr="00543132">
        <w:rPr>
          <w:rFonts w:asciiTheme="minorHAnsi" w:hAnsiTheme="minorHAnsi" w:cstheme="minorHAnsi"/>
          <w:b/>
          <w:bCs/>
          <w:color w:val="000000" w:themeColor="text1"/>
          <w:sz w:val="22"/>
          <w:szCs w:val="22"/>
          <w:highlight w:val="lightGray"/>
        </w:rPr>
        <w:t>PODMIOT UDOSTĘPNIAJĄCY ZASOBY</w:t>
      </w:r>
    </w:p>
    <w:p w14:paraId="0291B984" w14:textId="77777777" w:rsidR="005B0EAE" w:rsidRPr="00543132" w:rsidRDefault="005B0EAE" w:rsidP="005B0EAE">
      <w:pPr>
        <w:pStyle w:val="Default"/>
        <w:spacing w:line="276" w:lineRule="auto"/>
        <w:ind w:right="4677"/>
        <w:jc w:val="both"/>
        <w:rPr>
          <w:rFonts w:asciiTheme="minorHAnsi" w:hAnsiTheme="minorHAnsi" w:cstheme="minorHAnsi"/>
          <w:b/>
          <w:bCs/>
          <w:color w:val="000000" w:themeColor="text1"/>
          <w:sz w:val="22"/>
          <w:szCs w:val="22"/>
        </w:rPr>
      </w:pPr>
    </w:p>
    <w:p w14:paraId="1680C1E0" w14:textId="77777777" w:rsidR="005B0EAE" w:rsidRPr="00543132" w:rsidRDefault="005B0EAE" w:rsidP="005B0EAE">
      <w:pPr>
        <w:pStyle w:val="Default"/>
        <w:tabs>
          <w:tab w:val="decimal" w:leader="dot" w:pos="4395"/>
        </w:tabs>
        <w:spacing w:line="276" w:lineRule="auto"/>
        <w:ind w:right="4677"/>
        <w:jc w:val="both"/>
        <w:rPr>
          <w:rFonts w:asciiTheme="minorHAnsi" w:hAnsiTheme="minorHAnsi" w:cstheme="minorHAnsi"/>
          <w:color w:val="000000" w:themeColor="text1"/>
          <w:sz w:val="22"/>
          <w:szCs w:val="22"/>
        </w:rPr>
      </w:pPr>
      <w:r w:rsidRPr="00543132">
        <w:rPr>
          <w:rFonts w:asciiTheme="minorHAnsi" w:hAnsiTheme="minorHAnsi" w:cstheme="minorHAnsi"/>
          <w:b/>
          <w:bCs/>
          <w:color w:val="000000" w:themeColor="text1"/>
          <w:sz w:val="22"/>
          <w:szCs w:val="22"/>
        </w:rPr>
        <w:tab/>
        <w:t xml:space="preserve"> </w:t>
      </w:r>
    </w:p>
    <w:p w14:paraId="649A5A5B" w14:textId="77777777" w:rsidR="005B0EAE" w:rsidRPr="00543132" w:rsidRDefault="005B0EAE" w:rsidP="005B0EAE">
      <w:pPr>
        <w:pStyle w:val="Default"/>
        <w:spacing w:line="276" w:lineRule="auto"/>
        <w:ind w:right="4677"/>
        <w:jc w:val="both"/>
        <w:rPr>
          <w:rFonts w:asciiTheme="minorHAnsi" w:hAnsiTheme="minorHAnsi" w:cstheme="minorHAnsi"/>
          <w:color w:val="000000" w:themeColor="text1"/>
          <w:sz w:val="18"/>
          <w:szCs w:val="18"/>
        </w:rPr>
      </w:pPr>
      <w:r w:rsidRPr="00543132">
        <w:rPr>
          <w:rFonts w:asciiTheme="minorHAnsi" w:hAnsiTheme="minorHAnsi" w:cstheme="minorHAnsi"/>
          <w:i/>
          <w:iCs/>
          <w:color w:val="000000" w:themeColor="text1"/>
          <w:sz w:val="18"/>
          <w:szCs w:val="18"/>
        </w:rPr>
        <w:t xml:space="preserve">(nazwa albo imię i nazwisko, siedziba albo miejsce zamieszkania, jeżeli jest miejscem wykonywania działalności podmiotu, o którym mowa w art. 118 ust. 1 Pzp) </w:t>
      </w:r>
    </w:p>
    <w:p w14:paraId="108946CE" w14:textId="77777777" w:rsidR="005B0EAE" w:rsidRPr="00543132" w:rsidRDefault="005B0EAE" w:rsidP="005B0EAE">
      <w:pPr>
        <w:pStyle w:val="Default"/>
        <w:spacing w:line="276" w:lineRule="auto"/>
        <w:ind w:right="4677"/>
        <w:jc w:val="both"/>
        <w:rPr>
          <w:rFonts w:asciiTheme="minorHAnsi" w:hAnsiTheme="minorHAnsi" w:cstheme="minorHAnsi"/>
          <w:color w:val="000000" w:themeColor="text1"/>
          <w:sz w:val="22"/>
          <w:szCs w:val="22"/>
        </w:rPr>
      </w:pPr>
    </w:p>
    <w:p w14:paraId="7D6DF5F8" w14:textId="77777777" w:rsidR="005B0EAE" w:rsidRPr="00543132" w:rsidRDefault="005B0EAE" w:rsidP="005B0EAE">
      <w:pPr>
        <w:pStyle w:val="Default"/>
        <w:spacing w:line="276" w:lineRule="auto"/>
        <w:ind w:right="4677"/>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reprezentowany przez: </w:t>
      </w:r>
    </w:p>
    <w:p w14:paraId="7E822094" w14:textId="77777777" w:rsidR="005B0EAE" w:rsidRPr="00543132" w:rsidRDefault="005B0EAE" w:rsidP="005B0EAE">
      <w:pPr>
        <w:pStyle w:val="Default"/>
        <w:tabs>
          <w:tab w:val="decimal" w:leader="dot" w:pos="4395"/>
        </w:tabs>
        <w:spacing w:line="276" w:lineRule="auto"/>
        <w:ind w:right="4677"/>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ab/>
      </w:r>
    </w:p>
    <w:p w14:paraId="6128C6C6" w14:textId="77777777" w:rsidR="005B0EAE" w:rsidRPr="00543132" w:rsidRDefault="005B0EAE" w:rsidP="005B0EAE">
      <w:pPr>
        <w:pStyle w:val="Default"/>
        <w:spacing w:line="276" w:lineRule="auto"/>
        <w:jc w:val="both"/>
        <w:rPr>
          <w:rFonts w:asciiTheme="minorHAnsi" w:hAnsiTheme="minorHAnsi" w:cstheme="minorHAnsi"/>
          <w:b/>
          <w:bCs/>
          <w:color w:val="000000" w:themeColor="text1"/>
          <w:sz w:val="22"/>
          <w:szCs w:val="22"/>
        </w:rPr>
      </w:pPr>
    </w:p>
    <w:p w14:paraId="66795CAC" w14:textId="77777777" w:rsidR="005B0EAE" w:rsidRPr="00543132" w:rsidRDefault="005B0EAE" w:rsidP="005B0EAE">
      <w:pPr>
        <w:pStyle w:val="Default"/>
        <w:rPr>
          <w:color w:val="000000" w:themeColor="text1"/>
        </w:rPr>
      </w:pPr>
    </w:p>
    <w:p w14:paraId="3F457E86" w14:textId="2FA79C7A" w:rsidR="005B0EAE" w:rsidRPr="00543132" w:rsidRDefault="005B0EAE" w:rsidP="005B0EAE">
      <w:pPr>
        <w:pStyle w:val="Default"/>
        <w:tabs>
          <w:tab w:val="decimal" w:leader="dot" w:pos="4820"/>
        </w:tabs>
        <w:spacing w:line="276" w:lineRule="auto"/>
        <w:jc w:val="center"/>
        <w:rPr>
          <w:rFonts w:asciiTheme="minorHAnsi" w:hAnsiTheme="minorHAnsi"/>
          <w:b/>
          <w:bCs/>
          <w:color w:val="000000" w:themeColor="text1"/>
          <w:sz w:val="22"/>
          <w:szCs w:val="22"/>
        </w:rPr>
      </w:pPr>
      <w:r w:rsidRPr="00543132">
        <w:rPr>
          <w:rFonts w:asciiTheme="minorHAnsi" w:hAnsiTheme="minorHAnsi"/>
          <w:b/>
          <w:bCs/>
          <w:color w:val="000000" w:themeColor="text1"/>
          <w:sz w:val="22"/>
          <w:szCs w:val="22"/>
        </w:rPr>
        <w:t xml:space="preserve">Oświadczenie podmiotu udostępniającego zasoby, składane na podstawie art. 125 ust. 5 ustawy z dnia 11 września 2019 r. - Prawo zamówień publicznych (Dz.U. z </w:t>
      </w:r>
      <w:r w:rsidR="00DD6446" w:rsidRPr="00543132">
        <w:rPr>
          <w:rFonts w:asciiTheme="minorHAnsi" w:hAnsiTheme="minorHAnsi"/>
          <w:b/>
          <w:bCs/>
          <w:color w:val="000000" w:themeColor="text1"/>
          <w:sz w:val="22"/>
          <w:szCs w:val="22"/>
        </w:rPr>
        <w:t>2022r</w:t>
      </w:r>
      <w:r w:rsidRPr="00543132">
        <w:rPr>
          <w:rFonts w:asciiTheme="minorHAnsi" w:hAnsiTheme="minorHAnsi"/>
          <w:b/>
          <w:bCs/>
          <w:color w:val="000000" w:themeColor="text1"/>
          <w:sz w:val="22"/>
          <w:szCs w:val="22"/>
        </w:rPr>
        <w:t xml:space="preserve">. poz. </w:t>
      </w:r>
      <w:r w:rsidR="00DD6446" w:rsidRPr="00543132">
        <w:rPr>
          <w:rFonts w:asciiTheme="minorHAnsi" w:hAnsiTheme="minorHAnsi"/>
          <w:b/>
          <w:bCs/>
          <w:color w:val="000000" w:themeColor="text1"/>
          <w:sz w:val="22"/>
          <w:szCs w:val="22"/>
        </w:rPr>
        <w:t>1710</w:t>
      </w:r>
      <w:r w:rsidRPr="00543132">
        <w:rPr>
          <w:rFonts w:asciiTheme="minorHAnsi" w:hAnsiTheme="minorHAnsi"/>
          <w:b/>
          <w:bCs/>
          <w:color w:val="000000" w:themeColor="text1"/>
          <w:sz w:val="22"/>
          <w:szCs w:val="22"/>
        </w:rPr>
        <w:t xml:space="preserve"> </w:t>
      </w:r>
      <w:r w:rsidR="008779DB" w:rsidRPr="00543132">
        <w:rPr>
          <w:rFonts w:asciiTheme="minorHAnsi" w:hAnsiTheme="minorHAnsi"/>
          <w:b/>
          <w:bCs/>
          <w:color w:val="000000" w:themeColor="text1"/>
          <w:sz w:val="22"/>
          <w:szCs w:val="22"/>
        </w:rPr>
        <w:t>ze</w:t>
      </w:r>
      <w:r w:rsidRPr="00543132">
        <w:rPr>
          <w:rFonts w:asciiTheme="minorHAnsi" w:hAnsiTheme="minorHAnsi"/>
          <w:b/>
          <w:bCs/>
          <w:color w:val="000000" w:themeColor="text1"/>
          <w:sz w:val="22"/>
          <w:szCs w:val="22"/>
        </w:rPr>
        <w:t xml:space="preserve"> zm.), potwierdzające, że podmiot ten nie podlega wykluczeniu</w:t>
      </w:r>
    </w:p>
    <w:p w14:paraId="26725DC7" w14:textId="0C845764" w:rsidR="005B0EAE" w:rsidRPr="00543132" w:rsidRDefault="005B0EAE" w:rsidP="005B0EAE">
      <w:pPr>
        <w:pStyle w:val="Default"/>
        <w:tabs>
          <w:tab w:val="decimal" w:leader="dot" w:pos="4820"/>
        </w:tabs>
        <w:spacing w:line="276" w:lineRule="auto"/>
        <w:jc w:val="center"/>
        <w:rPr>
          <w:rFonts w:asciiTheme="minorHAnsi" w:hAnsiTheme="minorHAnsi"/>
          <w:b/>
          <w:bCs/>
          <w:color w:val="000000" w:themeColor="text1"/>
          <w:sz w:val="22"/>
          <w:szCs w:val="22"/>
        </w:rPr>
      </w:pPr>
    </w:p>
    <w:p w14:paraId="42EFB841" w14:textId="77777777" w:rsidR="005B0EAE" w:rsidRPr="00543132" w:rsidRDefault="005B0EAE" w:rsidP="005B0EAE">
      <w:pPr>
        <w:pStyle w:val="Default"/>
        <w:rPr>
          <w:color w:val="000000" w:themeColor="text1"/>
        </w:rPr>
      </w:pPr>
    </w:p>
    <w:p w14:paraId="7C173C80" w14:textId="7C3DDCFD" w:rsidR="008775E7" w:rsidRPr="00543132" w:rsidRDefault="005B0EAE" w:rsidP="00B64D3D">
      <w:pPr>
        <w:pStyle w:val="Default"/>
        <w:spacing w:line="276" w:lineRule="auto"/>
        <w:jc w:val="both"/>
        <w:rPr>
          <w:rFonts w:asciiTheme="minorHAnsi" w:hAnsiTheme="minorHAnsi" w:cstheme="minorHAnsi"/>
          <w:b/>
          <w:bCs/>
          <w:i/>
          <w:iCs/>
          <w:color w:val="000000" w:themeColor="text1"/>
          <w:sz w:val="22"/>
          <w:szCs w:val="22"/>
        </w:rPr>
      </w:pPr>
      <w:r w:rsidRPr="00543132">
        <w:rPr>
          <w:rFonts w:asciiTheme="minorHAnsi" w:hAnsiTheme="minorHAnsi"/>
          <w:color w:val="000000" w:themeColor="text1"/>
          <w:sz w:val="22"/>
          <w:szCs w:val="22"/>
        </w:rPr>
        <w:t xml:space="preserve">Uprawniony do reprezentowania podmiotu udostępniającego zasoby, o którym mowa w art. 118 </w:t>
      </w:r>
      <w:r w:rsidR="008779DB" w:rsidRPr="00543132">
        <w:rPr>
          <w:rFonts w:asciiTheme="minorHAnsi" w:hAnsiTheme="minorHAnsi"/>
          <w:color w:val="000000" w:themeColor="text1"/>
          <w:sz w:val="22"/>
          <w:szCs w:val="22"/>
        </w:rPr>
        <w:br/>
      </w:r>
      <w:r w:rsidRPr="00543132">
        <w:rPr>
          <w:rFonts w:asciiTheme="minorHAnsi" w:hAnsiTheme="minorHAnsi"/>
          <w:color w:val="000000" w:themeColor="text1"/>
          <w:sz w:val="22"/>
          <w:szCs w:val="22"/>
        </w:rPr>
        <w:t>ust. 1 Pzp, w postępowaniu o udzielenie zamówienia publicznego na</w:t>
      </w:r>
      <w:r w:rsidR="005C3FC4" w:rsidRPr="00543132">
        <w:rPr>
          <w:rFonts w:asciiTheme="minorHAnsi" w:hAnsiTheme="minorHAnsi"/>
          <w:color w:val="000000" w:themeColor="text1"/>
          <w:sz w:val="22"/>
          <w:szCs w:val="22"/>
        </w:rPr>
        <w:t xml:space="preserve"> </w:t>
      </w:r>
      <w:r w:rsidR="005C3FC4" w:rsidRPr="00543132">
        <w:rPr>
          <w:rFonts w:asciiTheme="minorHAnsi" w:hAnsiTheme="minorHAnsi" w:cstheme="minorHAnsi"/>
          <w:color w:val="000000" w:themeColor="text1"/>
          <w:sz w:val="22"/>
          <w:szCs w:val="22"/>
        </w:rPr>
        <w:t>„</w:t>
      </w:r>
      <w:r w:rsidR="005C3FC4" w:rsidRPr="00543132">
        <w:rPr>
          <w:rFonts w:asciiTheme="minorHAnsi" w:hAnsiTheme="minorHAnsi" w:cstheme="minorHAnsi"/>
          <w:b/>
          <w:bCs/>
          <w:i/>
          <w:iCs/>
          <w:color w:val="000000" w:themeColor="text1"/>
          <w:sz w:val="22"/>
          <w:szCs w:val="22"/>
        </w:rPr>
        <w:t>Zimowe utrzymanie dróg powiatowych zamiejskich Powiatu</w:t>
      </w:r>
      <w:r w:rsidR="005C3FC4" w:rsidRPr="00543132">
        <w:rPr>
          <w:rFonts w:cstheme="minorHAnsi"/>
          <w:b/>
          <w:bCs/>
          <w:i/>
          <w:iCs/>
          <w:color w:val="000000" w:themeColor="text1"/>
        </w:rPr>
        <w:t xml:space="preserve"> </w:t>
      </w:r>
      <w:r w:rsidR="005C3FC4" w:rsidRPr="00543132">
        <w:rPr>
          <w:rFonts w:asciiTheme="minorHAnsi" w:hAnsiTheme="minorHAnsi" w:cstheme="minorHAnsi"/>
          <w:b/>
          <w:bCs/>
          <w:i/>
          <w:iCs/>
          <w:color w:val="000000" w:themeColor="text1"/>
          <w:sz w:val="22"/>
          <w:szCs w:val="22"/>
        </w:rPr>
        <w:t>Głogowskiego w sezonie 202</w:t>
      </w:r>
      <w:r w:rsidR="008B4276" w:rsidRPr="00543132">
        <w:rPr>
          <w:rFonts w:asciiTheme="minorHAnsi" w:hAnsiTheme="minorHAnsi" w:cstheme="minorHAnsi"/>
          <w:b/>
          <w:bCs/>
          <w:i/>
          <w:iCs/>
          <w:color w:val="000000" w:themeColor="text1"/>
          <w:sz w:val="22"/>
          <w:szCs w:val="22"/>
        </w:rPr>
        <w:t>2</w:t>
      </w:r>
      <w:r w:rsidR="005C3FC4" w:rsidRPr="00543132">
        <w:rPr>
          <w:rFonts w:asciiTheme="minorHAnsi" w:hAnsiTheme="minorHAnsi" w:cstheme="minorHAnsi"/>
          <w:b/>
          <w:bCs/>
          <w:i/>
          <w:iCs/>
          <w:color w:val="000000" w:themeColor="text1"/>
          <w:sz w:val="22"/>
          <w:szCs w:val="22"/>
        </w:rPr>
        <w:t>/202</w:t>
      </w:r>
      <w:r w:rsidR="008B4276" w:rsidRPr="00543132">
        <w:rPr>
          <w:rFonts w:asciiTheme="minorHAnsi" w:hAnsiTheme="minorHAnsi" w:cstheme="minorHAnsi"/>
          <w:b/>
          <w:bCs/>
          <w:i/>
          <w:iCs/>
          <w:color w:val="000000" w:themeColor="text1"/>
          <w:sz w:val="22"/>
          <w:szCs w:val="22"/>
        </w:rPr>
        <w:t>3</w:t>
      </w:r>
      <w:r w:rsidR="005C3FC4" w:rsidRPr="00543132">
        <w:rPr>
          <w:rFonts w:cstheme="minorHAnsi"/>
          <w:b/>
          <w:bCs/>
          <w:i/>
          <w:iCs/>
          <w:color w:val="000000" w:themeColor="text1"/>
        </w:rPr>
        <w:t>”</w:t>
      </w:r>
      <w:r w:rsidR="005C3FC4" w:rsidRPr="00543132">
        <w:rPr>
          <w:rFonts w:asciiTheme="minorHAnsi" w:hAnsiTheme="minorHAnsi" w:cstheme="minorHAnsi"/>
          <w:b/>
          <w:bCs/>
          <w:i/>
          <w:iCs/>
          <w:color w:val="000000" w:themeColor="text1"/>
          <w:sz w:val="22"/>
          <w:szCs w:val="22"/>
        </w:rPr>
        <w:t>w podziale na częśc</w:t>
      </w:r>
      <w:r w:rsidR="008775E7" w:rsidRPr="00543132">
        <w:rPr>
          <w:rFonts w:asciiTheme="minorHAnsi" w:hAnsiTheme="minorHAnsi" w:cstheme="minorHAnsi"/>
          <w:b/>
          <w:bCs/>
          <w:i/>
          <w:iCs/>
          <w:color w:val="000000" w:themeColor="text1"/>
          <w:sz w:val="22"/>
          <w:szCs w:val="22"/>
        </w:rPr>
        <w:t>i:</w:t>
      </w:r>
    </w:p>
    <w:p w14:paraId="4729B305" w14:textId="2465A8A4" w:rsidR="008775E7" w:rsidRPr="00543132" w:rsidRDefault="008775E7" w:rsidP="008775E7">
      <w:pPr>
        <w:pStyle w:val="Akapitzlist"/>
        <w:spacing w:after="0" w:line="240" w:lineRule="auto"/>
        <w:ind w:left="0" w:right="204"/>
        <w:rPr>
          <w:rFonts w:asciiTheme="majorHAnsi" w:eastAsia="Times New Roman" w:hAnsiTheme="majorHAnsi" w:cstheme="majorHAnsi"/>
          <w:b/>
          <w:bCs/>
          <w:color w:val="000000" w:themeColor="text1"/>
          <w:lang w:eastAsia="pl-PL"/>
        </w:rPr>
      </w:pPr>
      <w:bookmarkStart w:id="31" w:name="_Hlk83369920"/>
      <w:r w:rsidRPr="00543132">
        <w:rPr>
          <w:rFonts w:asciiTheme="majorHAnsi" w:eastAsia="Times New Roman" w:hAnsiTheme="majorHAnsi" w:cstheme="majorHAnsi"/>
          <w:b/>
          <w:bCs/>
          <w:color w:val="000000" w:themeColor="text1"/>
          <w:lang w:eastAsia="pl-PL"/>
        </w:rPr>
        <w:t>a) Część I –   Obręb Jerzmanowa,</w:t>
      </w:r>
    </w:p>
    <w:p w14:paraId="25C5A53A" w14:textId="42C4B9BF" w:rsidR="008775E7" w:rsidRPr="00543132" w:rsidRDefault="00495780" w:rsidP="008775E7">
      <w:pPr>
        <w:pStyle w:val="Akapitzlist"/>
        <w:spacing w:after="0" w:line="240" w:lineRule="auto"/>
        <w:ind w:left="0" w:right="204"/>
        <w:rPr>
          <w:rFonts w:asciiTheme="majorHAnsi" w:eastAsia="Times New Roman" w:hAnsiTheme="majorHAnsi" w:cstheme="majorHAnsi"/>
          <w:b/>
          <w:bCs/>
          <w:color w:val="000000" w:themeColor="text1"/>
          <w:lang w:eastAsia="pl-PL"/>
        </w:rPr>
      </w:pPr>
      <w:r w:rsidRPr="00543132">
        <w:rPr>
          <w:rFonts w:asciiTheme="majorHAnsi" w:eastAsia="Times New Roman" w:hAnsiTheme="majorHAnsi" w:cstheme="majorHAnsi"/>
          <w:b/>
          <w:bCs/>
          <w:color w:val="000000" w:themeColor="text1"/>
          <w:lang w:eastAsia="pl-PL"/>
        </w:rPr>
        <w:t>b</w:t>
      </w:r>
      <w:r w:rsidR="008775E7" w:rsidRPr="00543132">
        <w:rPr>
          <w:rFonts w:asciiTheme="majorHAnsi" w:eastAsia="Times New Roman" w:hAnsiTheme="majorHAnsi" w:cstheme="majorHAnsi"/>
          <w:b/>
          <w:bCs/>
          <w:color w:val="000000" w:themeColor="text1"/>
          <w:lang w:eastAsia="pl-PL"/>
        </w:rPr>
        <w:t>) Część II – Obręb Pęcław,</w:t>
      </w:r>
    </w:p>
    <w:p w14:paraId="2A6076D1" w14:textId="36613AC0" w:rsidR="008775E7" w:rsidRPr="00543132" w:rsidRDefault="00495780" w:rsidP="008775E7">
      <w:pPr>
        <w:pStyle w:val="Akapitzlist"/>
        <w:spacing w:after="0" w:line="240" w:lineRule="auto"/>
        <w:ind w:left="0" w:right="204"/>
        <w:rPr>
          <w:rFonts w:asciiTheme="majorHAnsi" w:hAnsiTheme="majorHAnsi" w:cstheme="majorHAnsi"/>
          <w:b/>
          <w:bCs/>
          <w:color w:val="000000" w:themeColor="text1"/>
        </w:rPr>
      </w:pPr>
      <w:r w:rsidRPr="00543132">
        <w:rPr>
          <w:rFonts w:asciiTheme="majorHAnsi" w:eastAsia="Times New Roman" w:hAnsiTheme="majorHAnsi" w:cstheme="majorHAnsi"/>
          <w:b/>
          <w:bCs/>
          <w:color w:val="000000" w:themeColor="text1"/>
          <w:lang w:eastAsia="pl-PL"/>
        </w:rPr>
        <w:t>c</w:t>
      </w:r>
      <w:r w:rsidR="008775E7" w:rsidRPr="00543132">
        <w:rPr>
          <w:rFonts w:asciiTheme="majorHAnsi" w:eastAsia="Times New Roman" w:hAnsiTheme="majorHAnsi" w:cstheme="majorHAnsi"/>
          <w:b/>
          <w:bCs/>
          <w:color w:val="000000" w:themeColor="text1"/>
          <w:lang w:eastAsia="pl-PL"/>
        </w:rPr>
        <w:t>) Część I</w:t>
      </w:r>
      <w:r w:rsidR="007F38ED" w:rsidRPr="00543132">
        <w:rPr>
          <w:rFonts w:asciiTheme="majorHAnsi" w:eastAsia="Times New Roman" w:hAnsiTheme="majorHAnsi" w:cstheme="majorHAnsi"/>
          <w:b/>
          <w:bCs/>
          <w:color w:val="000000" w:themeColor="text1"/>
          <w:lang w:eastAsia="pl-PL"/>
        </w:rPr>
        <w:t>II</w:t>
      </w:r>
      <w:r w:rsidR="008775E7" w:rsidRPr="00543132">
        <w:rPr>
          <w:rFonts w:asciiTheme="majorHAnsi" w:eastAsia="Times New Roman" w:hAnsiTheme="majorHAnsi" w:cstheme="majorHAnsi"/>
          <w:b/>
          <w:bCs/>
          <w:color w:val="000000" w:themeColor="text1"/>
          <w:lang w:eastAsia="pl-PL"/>
        </w:rPr>
        <w:t xml:space="preserve"> – </w:t>
      </w:r>
      <w:r w:rsidR="008775E7" w:rsidRPr="00543132">
        <w:rPr>
          <w:rFonts w:asciiTheme="majorHAnsi" w:hAnsiTheme="majorHAnsi" w:cstheme="majorHAnsi"/>
          <w:b/>
          <w:bCs/>
          <w:color w:val="000000" w:themeColor="text1"/>
        </w:rPr>
        <w:t>Obręb Żukowice*.</w:t>
      </w:r>
    </w:p>
    <w:bookmarkEnd w:id="31"/>
    <w:p w14:paraId="165EDB54" w14:textId="77777777" w:rsidR="008775E7" w:rsidRPr="00543132" w:rsidRDefault="008775E7" w:rsidP="00B64D3D">
      <w:pPr>
        <w:pStyle w:val="Default"/>
        <w:spacing w:line="276" w:lineRule="auto"/>
        <w:jc w:val="both"/>
        <w:rPr>
          <w:rFonts w:asciiTheme="minorHAnsi" w:hAnsiTheme="minorHAnsi" w:cstheme="minorHAnsi"/>
          <w:b/>
          <w:bCs/>
          <w:i/>
          <w:iCs/>
          <w:color w:val="000000" w:themeColor="text1"/>
          <w:sz w:val="22"/>
          <w:szCs w:val="22"/>
        </w:rPr>
      </w:pPr>
    </w:p>
    <w:p w14:paraId="0DC95974" w14:textId="63A61BD6" w:rsidR="00B64D3D" w:rsidRPr="00543132" w:rsidRDefault="005C3FC4" w:rsidP="00B64D3D">
      <w:pPr>
        <w:pStyle w:val="Default"/>
        <w:spacing w:line="276" w:lineRule="auto"/>
        <w:jc w:val="both"/>
        <w:rPr>
          <w:rFonts w:asciiTheme="minorHAnsi" w:hAnsiTheme="minorHAnsi"/>
          <w:b/>
          <w:bCs/>
          <w:color w:val="000000" w:themeColor="text1"/>
          <w:sz w:val="22"/>
          <w:szCs w:val="22"/>
        </w:rPr>
      </w:pPr>
      <w:r w:rsidRPr="00543132">
        <w:rPr>
          <w:rFonts w:cstheme="minorHAnsi"/>
          <w:b/>
          <w:bCs/>
          <w:i/>
          <w:iCs/>
          <w:color w:val="000000" w:themeColor="text1"/>
        </w:rPr>
        <w:t xml:space="preserve"> </w:t>
      </w:r>
      <w:r w:rsidR="00B64D3D" w:rsidRPr="00543132">
        <w:rPr>
          <w:rFonts w:asciiTheme="minorHAnsi" w:hAnsiTheme="minorHAnsi" w:cstheme="minorHAnsi"/>
          <w:color w:val="000000" w:themeColor="text1"/>
          <w:sz w:val="22"/>
          <w:szCs w:val="22"/>
        </w:rPr>
        <w:t xml:space="preserve">– oznaczenie sprawy: </w:t>
      </w:r>
      <w:r w:rsidR="00B64D3D" w:rsidRPr="00543132">
        <w:rPr>
          <w:rFonts w:asciiTheme="minorHAnsi" w:hAnsiTheme="minorHAnsi" w:cstheme="minorHAnsi"/>
          <w:b/>
          <w:bCs/>
          <w:color w:val="000000" w:themeColor="text1"/>
          <w:sz w:val="22"/>
          <w:szCs w:val="22"/>
        </w:rPr>
        <w:t>RZ.272.</w:t>
      </w:r>
      <w:r w:rsidR="008B4276" w:rsidRPr="00543132">
        <w:rPr>
          <w:rFonts w:asciiTheme="minorHAnsi" w:hAnsiTheme="minorHAnsi" w:cstheme="minorHAnsi"/>
          <w:b/>
          <w:bCs/>
          <w:color w:val="000000" w:themeColor="text1"/>
          <w:sz w:val="22"/>
          <w:szCs w:val="22"/>
        </w:rPr>
        <w:t>2</w:t>
      </w:r>
      <w:r w:rsidR="00495780" w:rsidRPr="00543132">
        <w:rPr>
          <w:rFonts w:asciiTheme="minorHAnsi" w:hAnsiTheme="minorHAnsi" w:cstheme="minorHAnsi"/>
          <w:b/>
          <w:bCs/>
          <w:color w:val="000000" w:themeColor="text1"/>
          <w:sz w:val="22"/>
          <w:szCs w:val="22"/>
        </w:rPr>
        <w:t>9</w:t>
      </w:r>
      <w:r w:rsidR="003A505A" w:rsidRPr="00543132">
        <w:rPr>
          <w:rFonts w:asciiTheme="minorHAnsi" w:hAnsiTheme="minorHAnsi" w:cstheme="minorHAnsi"/>
          <w:b/>
          <w:bCs/>
          <w:color w:val="000000" w:themeColor="text1"/>
          <w:sz w:val="22"/>
          <w:szCs w:val="22"/>
        </w:rPr>
        <w:t>.</w:t>
      </w:r>
      <w:r w:rsidR="00B64D3D" w:rsidRPr="00543132">
        <w:rPr>
          <w:rFonts w:asciiTheme="minorHAnsi" w:hAnsiTheme="minorHAnsi" w:cstheme="minorHAnsi"/>
          <w:b/>
          <w:bCs/>
          <w:color w:val="000000" w:themeColor="text1"/>
          <w:sz w:val="22"/>
          <w:szCs w:val="22"/>
        </w:rPr>
        <w:t>202</w:t>
      </w:r>
      <w:r w:rsidR="008B4276" w:rsidRPr="00543132">
        <w:rPr>
          <w:rFonts w:asciiTheme="minorHAnsi" w:hAnsiTheme="minorHAnsi" w:cstheme="minorHAnsi"/>
          <w:b/>
          <w:bCs/>
          <w:color w:val="000000" w:themeColor="text1"/>
          <w:sz w:val="22"/>
          <w:szCs w:val="22"/>
        </w:rPr>
        <w:t>2</w:t>
      </w:r>
      <w:r w:rsidR="00B64D3D" w:rsidRPr="00543132">
        <w:rPr>
          <w:rFonts w:asciiTheme="minorHAnsi" w:hAnsiTheme="minorHAnsi" w:cstheme="minorHAnsi"/>
          <w:color w:val="000000" w:themeColor="text1"/>
          <w:sz w:val="22"/>
          <w:szCs w:val="22"/>
        </w:rPr>
        <w:t xml:space="preserve">, prowadzonym przez </w:t>
      </w:r>
      <w:r w:rsidR="00B64D3D" w:rsidRPr="00543132">
        <w:rPr>
          <w:rFonts w:asciiTheme="minorHAnsi" w:hAnsiTheme="minorHAnsi" w:cstheme="minorHAnsi"/>
          <w:b/>
          <w:bCs/>
          <w:color w:val="000000" w:themeColor="text1"/>
          <w:sz w:val="22"/>
          <w:szCs w:val="22"/>
        </w:rPr>
        <w:t>Powiat Głogowski, reprezentowany przez Zarząd Powiatu Głogowskiego</w:t>
      </w:r>
      <w:r w:rsidR="00B64D3D" w:rsidRPr="00543132">
        <w:rPr>
          <w:rFonts w:asciiTheme="minorHAnsi" w:hAnsiTheme="minorHAnsi"/>
          <w:b/>
          <w:bCs/>
          <w:color w:val="000000" w:themeColor="text1"/>
          <w:sz w:val="22"/>
          <w:szCs w:val="22"/>
        </w:rPr>
        <w:t>:</w:t>
      </w:r>
    </w:p>
    <w:p w14:paraId="1F5A9E4E" w14:textId="77777777" w:rsidR="00B64D3D" w:rsidRPr="00543132" w:rsidRDefault="00B64D3D" w:rsidP="00B64D3D">
      <w:pPr>
        <w:pStyle w:val="Default"/>
        <w:spacing w:line="276" w:lineRule="auto"/>
        <w:jc w:val="both"/>
        <w:rPr>
          <w:rFonts w:asciiTheme="minorHAnsi" w:hAnsiTheme="minorHAnsi"/>
          <w:b/>
          <w:bCs/>
          <w:color w:val="000000" w:themeColor="text1"/>
          <w:sz w:val="22"/>
          <w:szCs w:val="22"/>
        </w:rPr>
      </w:pPr>
    </w:p>
    <w:p w14:paraId="017C7E11" w14:textId="28C43CD7" w:rsidR="005B0EAE" w:rsidRPr="00543132" w:rsidRDefault="005B0EAE" w:rsidP="009A251C">
      <w:pPr>
        <w:pStyle w:val="Default"/>
        <w:numPr>
          <w:ilvl w:val="0"/>
          <w:numId w:val="37"/>
        </w:numPr>
        <w:spacing w:line="276" w:lineRule="auto"/>
        <w:ind w:left="426" w:hanging="426"/>
        <w:jc w:val="both"/>
        <w:rPr>
          <w:rFonts w:asciiTheme="minorHAnsi" w:hAnsiTheme="minorHAnsi"/>
          <w:color w:val="000000" w:themeColor="text1"/>
          <w:sz w:val="22"/>
          <w:szCs w:val="22"/>
        </w:rPr>
      </w:pPr>
      <w:r w:rsidRPr="00543132">
        <w:rPr>
          <w:rFonts w:asciiTheme="minorHAnsi" w:hAnsiTheme="minorHAnsi"/>
          <w:b/>
          <w:bCs/>
          <w:color w:val="000000" w:themeColor="text1"/>
          <w:sz w:val="22"/>
          <w:szCs w:val="22"/>
        </w:rPr>
        <w:t xml:space="preserve">oświadczam, że podmiot ten nie podlega wykluczeniu </w:t>
      </w:r>
      <w:r w:rsidRPr="00543132">
        <w:rPr>
          <w:rFonts w:asciiTheme="minorHAnsi" w:hAnsiTheme="minorHAnsi"/>
          <w:color w:val="000000" w:themeColor="text1"/>
          <w:sz w:val="22"/>
          <w:szCs w:val="22"/>
        </w:rPr>
        <w:t xml:space="preserve">w zakresie podstaw wykluczenia wymienionych w art. 108 ust. 1 oraz art. 109 ust. 1 pkt </w:t>
      </w:r>
      <w:r w:rsidR="00B64D3D" w:rsidRPr="00543132">
        <w:rPr>
          <w:rFonts w:asciiTheme="minorHAnsi" w:hAnsiTheme="minorHAnsi"/>
          <w:color w:val="000000" w:themeColor="text1"/>
          <w:sz w:val="22"/>
          <w:szCs w:val="22"/>
        </w:rPr>
        <w:t>4, 5, 7</w:t>
      </w:r>
      <w:r w:rsidRPr="00543132">
        <w:rPr>
          <w:rFonts w:asciiTheme="minorHAnsi" w:hAnsiTheme="minorHAnsi"/>
          <w:color w:val="000000" w:themeColor="text1"/>
          <w:sz w:val="22"/>
          <w:szCs w:val="22"/>
        </w:rPr>
        <w:t xml:space="preserve"> </w:t>
      </w:r>
      <w:r w:rsidR="00DD6446" w:rsidRPr="00543132">
        <w:rPr>
          <w:rFonts w:asciiTheme="minorHAnsi" w:hAnsiTheme="minorHAnsi"/>
          <w:color w:val="000000" w:themeColor="text1"/>
          <w:sz w:val="22"/>
          <w:szCs w:val="22"/>
        </w:rPr>
        <w:t xml:space="preserve">i 8 </w:t>
      </w:r>
      <w:r w:rsidRPr="00543132">
        <w:rPr>
          <w:rFonts w:asciiTheme="minorHAnsi" w:hAnsiTheme="minorHAnsi"/>
          <w:color w:val="000000" w:themeColor="text1"/>
          <w:sz w:val="22"/>
          <w:szCs w:val="22"/>
        </w:rPr>
        <w:t xml:space="preserve">ustawy z dnia 11 września 2019r. - Prawo zamówień publicznych. </w:t>
      </w:r>
    </w:p>
    <w:p w14:paraId="4F8DBA6B" w14:textId="31EDA16A" w:rsidR="00B64D3D" w:rsidRPr="00543132" w:rsidRDefault="00B64D3D" w:rsidP="00B64D3D">
      <w:pPr>
        <w:pStyle w:val="Default"/>
        <w:spacing w:line="276" w:lineRule="auto"/>
        <w:ind w:left="426"/>
        <w:jc w:val="both"/>
        <w:rPr>
          <w:rFonts w:asciiTheme="minorHAnsi" w:hAnsiTheme="minorHAnsi"/>
          <w:color w:val="000000" w:themeColor="text1"/>
          <w:sz w:val="22"/>
          <w:szCs w:val="22"/>
        </w:rPr>
      </w:pPr>
    </w:p>
    <w:p w14:paraId="0456403F" w14:textId="77777777" w:rsidR="00B64D3D" w:rsidRPr="00543132" w:rsidRDefault="00B64D3D" w:rsidP="00B64D3D">
      <w:pPr>
        <w:pStyle w:val="Default"/>
        <w:spacing w:line="276" w:lineRule="auto"/>
        <w:ind w:left="426"/>
        <w:jc w:val="both"/>
        <w:rPr>
          <w:rFonts w:asciiTheme="minorHAnsi" w:hAnsiTheme="minorHAnsi"/>
          <w:color w:val="000000" w:themeColor="text1"/>
          <w:sz w:val="22"/>
          <w:szCs w:val="22"/>
        </w:rPr>
      </w:pPr>
    </w:p>
    <w:p w14:paraId="1FFD0D99" w14:textId="7277DCD7" w:rsidR="005B0EAE" w:rsidRPr="00543132" w:rsidRDefault="005B0EAE" w:rsidP="00B64D3D">
      <w:pPr>
        <w:pStyle w:val="Default"/>
        <w:spacing w:line="276" w:lineRule="auto"/>
        <w:jc w:val="both"/>
        <w:rPr>
          <w:rFonts w:asciiTheme="minorHAnsi" w:hAnsiTheme="minorHAnsi"/>
          <w:b/>
          <w:bCs/>
          <w:color w:val="000000" w:themeColor="text1"/>
          <w:sz w:val="22"/>
          <w:szCs w:val="22"/>
        </w:rPr>
      </w:pPr>
      <w:r w:rsidRPr="00543132">
        <w:rPr>
          <w:rFonts w:asciiTheme="minorHAnsi" w:hAnsiTheme="minorHAnsi"/>
          <w:b/>
          <w:bCs/>
          <w:color w:val="000000" w:themeColor="text1"/>
          <w:sz w:val="22"/>
          <w:szCs w:val="22"/>
          <w:highlight w:val="lightGray"/>
        </w:rPr>
        <w:t>OŚWIADCZENIE DOTYCZĄCE PODANYCH INFORMACJI:</w:t>
      </w:r>
      <w:r w:rsidRPr="00543132">
        <w:rPr>
          <w:rFonts w:asciiTheme="minorHAnsi" w:hAnsiTheme="minorHAnsi"/>
          <w:b/>
          <w:bCs/>
          <w:color w:val="000000" w:themeColor="text1"/>
          <w:sz w:val="22"/>
          <w:szCs w:val="22"/>
        </w:rPr>
        <w:t xml:space="preserve"> </w:t>
      </w:r>
    </w:p>
    <w:p w14:paraId="7B602162" w14:textId="77777777" w:rsidR="00B64D3D" w:rsidRPr="00543132" w:rsidRDefault="00B64D3D" w:rsidP="00B64D3D">
      <w:pPr>
        <w:pStyle w:val="Default"/>
        <w:spacing w:line="276" w:lineRule="auto"/>
        <w:jc w:val="both"/>
        <w:rPr>
          <w:rFonts w:asciiTheme="minorHAnsi" w:hAnsiTheme="minorHAnsi"/>
          <w:color w:val="000000" w:themeColor="text1"/>
          <w:sz w:val="22"/>
          <w:szCs w:val="22"/>
        </w:rPr>
      </w:pPr>
    </w:p>
    <w:p w14:paraId="4C193E5E" w14:textId="7CAAF30A" w:rsidR="005B0EAE" w:rsidRPr="00543132" w:rsidRDefault="005B0EAE" w:rsidP="00B64D3D">
      <w:pPr>
        <w:pStyle w:val="Default"/>
        <w:tabs>
          <w:tab w:val="decimal" w:leader="dot" w:pos="4820"/>
        </w:tabs>
        <w:spacing w:line="276" w:lineRule="auto"/>
        <w:jc w:val="both"/>
        <w:rPr>
          <w:rFonts w:asciiTheme="minorHAnsi" w:hAnsiTheme="minorHAnsi"/>
          <w:color w:val="000000" w:themeColor="text1"/>
          <w:sz w:val="22"/>
          <w:szCs w:val="22"/>
        </w:rPr>
      </w:pPr>
      <w:r w:rsidRPr="00543132">
        <w:rPr>
          <w:rFonts w:asciiTheme="minorHAnsi" w:hAnsiTheme="minorHAnsi"/>
          <w:color w:val="000000" w:themeColor="text1"/>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543132" w:rsidRDefault="00706D3B" w:rsidP="00B64D3D">
      <w:pPr>
        <w:pStyle w:val="Default"/>
        <w:tabs>
          <w:tab w:val="decimal" w:leader="dot" w:pos="4820"/>
        </w:tabs>
        <w:spacing w:line="276" w:lineRule="auto"/>
        <w:jc w:val="both"/>
        <w:rPr>
          <w:rFonts w:asciiTheme="minorHAnsi" w:hAnsiTheme="minorHAnsi"/>
          <w:color w:val="000000" w:themeColor="text1"/>
          <w:sz w:val="22"/>
          <w:szCs w:val="22"/>
        </w:rPr>
      </w:pPr>
    </w:p>
    <w:p w14:paraId="68C61ABC" w14:textId="12FC9D9A" w:rsidR="00706D3B" w:rsidRPr="00543132" w:rsidRDefault="00706D3B" w:rsidP="00B64D3D">
      <w:pPr>
        <w:pStyle w:val="Default"/>
        <w:tabs>
          <w:tab w:val="decimal" w:leader="dot" w:pos="4820"/>
        </w:tabs>
        <w:spacing w:line="276" w:lineRule="auto"/>
        <w:jc w:val="both"/>
        <w:rPr>
          <w:rFonts w:asciiTheme="minorHAnsi" w:hAnsiTheme="minorHAnsi"/>
          <w:color w:val="000000" w:themeColor="text1"/>
          <w:sz w:val="22"/>
          <w:szCs w:val="22"/>
        </w:rPr>
      </w:pPr>
    </w:p>
    <w:p w14:paraId="0036E7BA" w14:textId="556488AF" w:rsidR="00706D3B" w:rsidRPr="00543132" w:rsidRDefault="00706D3B" w:rsidP="00B64D3D">
      <w:pPr>
        <w:pStyle w:val="Default"/>
        <w:tabs>
          <w:tab w:val="decimal" w:leader="dot" w:pos="4820"/>
        </w:tabs>
        <w:spacing w:line="276" w:lineRule="auto"/>
        <w:jc w:val="both"/>
        <w:rPr>
          <w:rFonts w:asciiTheme="minorHAnsi" w:hAnsiTheme="minorHAnsi"/>
          <w:color w:val="000000" w:themeColor="text1"/>
          <w:sz w:val="22"/>
          <w:szCs w:val="22"/>
        </w:rPr>
      </w:pPr>
    </w:p>
    <w:p w14:paraId="0CDC91AC" w14:textId="04CD2B29" w:rsidR="00706D3B" w:rsidRPr="00543132" w:rsidRDefault="00706D3B" w:rsidP="00B64D3D">
      <w:pPr>
        <w:pStyle w:val="Default"/>
        <w:tabs>
          <w:tab w:val="decimal" w:leader="dot" w:pos="4820"/>
        </w:tabs>
        <w:spacing w:line="276" w:lineRule="auto"/>
        <w:jc w:val="both"/>
        <w:rPr>
          <w:rFonts w:asciiTheme="minorHAnsi" w:hAnsiTheme="minorHAnsi"/>
          <w:color w:val="000000" w:themeColor="text1"/>
          <w:sz w:val="22"/>
          <w:szCs w:val="22"/>
        </w:rPr>
      </w:pPr>
    </w:p>
    <w:p w14:paraId="4DFD75CC" w14:textId="0F9CEBE7" w:rsidR="00706D3B" w:rsidRPr="00543132" w:rsidRDefault="00706D3B" w:rsidP="00B64D3D">
      <w:pPr>
        <w:pStyle w:val="Default"/>
        <w:tabs>
          <w:tab w:val="decimal" w:leader="dot" w:pos="4820"/>
        </w:tabs>
        <w:spacing w:line="276" w:lineRule="auto"/>
        <w:jc w:val="both"/>
        <w:rPr>
          <w:rFonts w:asciiTheme="minorHAnsi" w:hAnsiTheme="minorHAnsi"/>
          <w:color w:val="000000" w:themeColor="text1"/>
          <w:sz w:val="22"/>
          <w:szCs w:val="22"/>
        </w:rPr>
      </w:pPr>
    </w:p>
    <w:p w14:paraId="1212B9C3" w14:textId="736D3432" w:rsidR="00706D3B" w:rsidRPr="00543132" w:rsidRDefault="00706D3B" w:rsidP="00B64D3D">
      <w:pPr>
        <w:pStyle w:val="Default"/>
        <w:tabs>
          <w:tab w:val="decimal" w:leader="dot" w:pos="4820"/>
        </w:tabs>
        <w:spacing w:line="276" w:lineRule="auto"/>
        <w:jc w:val="both"/>
        <w:rPr>
          <w:rFonts w:asciiTheme="minorHAnsi" w:hAnsiTheme="minorHAnsi"/>
          <w:color w:val="000000" w:themeColor="text1"/>
          <w:sz w:val="22"/>
          <w:szCs w:val="22"/>
        </w:rPr>
      </w:pPr>
    </w:p>
    <w:p w14:paraId="6C53D762" w14:textId="77777777" w:rsidR="008779DB" w:rsidRPr="00543132" w:rsidRDefault="008779DB" w:rsidP="008779DB">
      <w:pPr>
        <w:tabs>
          <w:tab w:val="decimal" w:pos="-4820"/>
          <w:tab w:val="center" w:pos="1985"/>
          <w:tab w:val="center" w:pos="7371"/>
        </w:tabs>
        <w:spacing w:after="0" w:line="240" w:lineRule="auto"/>
        <w:ind w:right="204"/>
        <w:jc w:val="both"/>
        <w:rPr>
          <w:rFonts w:eastAsia="Times New Roman" w:cstheme="minorHAnsi"/>
          <w:color w:val="000000" w:themeColor="text1"/>
          <w:sz w:val="18"/>
          <w:szCs w:val="18"/>
          <w:lang w:eastAsia="pl-PL"/>
        </w:rPr>
      </w:pPr>
      <w:r w:rsidRPr="00543132">
        <w:rPr>
          <w:rFonts w:eastAsia="Times New Roman" w:cstheme="minorHAnsi"/>
          <w:color w:val="000000" w:themeColor="text1"/>
          <w:sz w:val="18"/>
          <w:szCs w:val="18"/>
          <w:lang w:eastAsia="pl-PL"/>
        </w:rPr>
        <w:t>*skreślić niepotrzebne</w:t>
      </w:r>
    </w:p>
    <w:p w14:paraId="2CE752E1" w14:textId="41634134" w:rsidR="00706D3B" w:rsidRPr="00543132" w:rsidRDefault="00706D3B" w:rsidP="00B64D3D">
      <w:pPr>
        <w:pStyle w:val="Default"/>
        <w:tabs>
          <w:tab w:val="decimal" w:leader="dot" w:pos="4820"/>
        </w:tabs>
        <w:spacing w:line="276" w:lineRule="auto"/>
        <w:jc w:val="both"/>
        <w:rPr>
          <w:rFonts w:asciiTheme="minorHAnsi" w:hAnsiTheme="minorHAnsi"/>
          <w:color w:val="000000" w:themeColor="text1"/>
          <w:sz w:val="22"/>
          <w:szCs w:val="22"/>
        </w:rPr>
      </w:pPr>
    </w:p>
    <w:p w14:paraId="1E0E1E91" w14:textId="7D241D10" w:rsidR="00706D3B" w:rsidRPr="00543132" w:rsidRDefault="00706D3B" w:rsidP="008775E7">
      <w:pPr>
        <w:pStyle w:val="Default"/>
        <w:tabs>
          <w:tab w:val="decimal" w:leader="dot" w:pos="4820"/>
        </w:tabs>
        <w:spacing w:line="276" w:lineRule="auto"/>
        <w:jc w:val="right"/>
        <w:rPr>
          <w:rFonts w:asciiTheme="minorHAnsi" w:hAnsiTheme="minorHAnsi" w:cstheme="minorHAnsi"/>
          <w:color w:val="000000" w:themeColor="text1"/>
          <w:sz w:val="22"/>
          <w:szCs w:val="22"/>
        </w:rPr>
      </w:pPr>
      <w:r w:rsidRPr="00543132">
        <w:rPr>
          <w:rFonts w:asciiTheme="minorHAnsi" w:hAnsiTheme="minorHAnsi"/>
          <w:b/>
          <w:bCs/>
          <w:color w:val="000000" w:themeColor="text1"/>
          <w:sz w:val="22"/>
          <w:szCs w:val="22"/>
        </w:rPr>
        <w:lastRenderedPageBreak/>
        <w:t xml:space="preserve">Załącznik nr </w:t>
      </w:r>
      <w:r w:rsidR="00F16EC2" w:rsidRPr="00543132">
        <w:rPr>
          <w:rFonts w:asciiTheme="minorHAnsi" w:hAnsiTheme="minorHAnsi"/>
          <w:b/>
          <w:bCs/>
          <w:color w:val="000000" w:themeColor="text1"/>
          <w:sz w:val="22"/>
          <w:szCs w:val="22"/>
        </w:rPr>
        <w:t>1</w:t>
      </w:r>
      <w:r w:rsidR="00882C39" w:rsidRPr="00543132">
        <w:rPr>
          <w:rFonts w:asciiTheme="minorHAnsi" w:hAnsiTheme="minorHAnsi"/>
          <w:b/>
          <w:bCs/>
          <w:color w:val="000000" w:themeColor="text1"/>
          <w:sz w:val="22"/>
          <w:szCs w:val="22"/>
        </w:rPr>
        <w:t>1</w:t>
      </w:r>
      <w:r w:rsidRPr="00543132">
        <w:rPr>
          <w:rFonts w:asciiTheme="minorHAnsi" w:hAnsiTheme="minorHAnsi"/>
          <w:b/>
          <w:bCs/>
          <w:color w:val="000000" w:themeColor="text1"/>
          <w:sz w:val="22"/>
          <w:szCs w:val="22"/>
        </w:rPr>
        <w:t xml:space="preserve"> do SWZ – </w:t>
      </w:r>
      <w:r w:rsidRPr="00543132">
        <w:rPr>
          <w:rFonts w:asciiTheme="minorHAnsi" w:hAnsiTheme="minorHAnsi" w:cstheme="minorHAnsi"/>
          <w:b/>
          <w:bCs/>
          <w:color w:val="000000" w:themeColor="text1"/>
          <w:sz w:val="22"/>
          <w:szCs w:val="22"/>
        </w:rPr>
        <w:t>wzór oświadczenia podmiotu udostępniającego zasoby, potwierdzającego</w:t>
      </w:r>
      <w:r w:rsidR="008775E7" w:rsidRPr="00543132">
        <w:rPr>
          <w:rFonts w:asciiTheme="minorHAnsi" w:hAnsiTheme="minorHAnsi" w:cstheme="minorHAnsi"/>
          <w:b/>
          <w:bCs/>
          <w:color w:val="000000" w:themeColor="text1"/>
          <w:sz w:val="22"/>
          <w:szCs w:val="22"/>
        </w:rPr>
        <w:t xml:space="preserve"> </w:t>
      </w:r>
      <w:r w:rsidRPr="00543132">
        <w:rPr>
          <w:rFonts w:asciiTheme="minorHAnsi" w:hAnsiTheme="minorHAnsi" w:cstheme="minorHAnsi"/>
          <w:b/>
          <w:bCs/>
          <w:color w:val="000000" w:themeColor="text1"/>
          <w:sz w:val="22"/>
          <w:szCs w:val="22"/>
        </w:rPr>
        <w:t>spełnianie warunków udziału w postępowaniu, w zakresie, w jakim wykonawca powołuje się na jego zasoby</w:t>
      </w:r>
      <w:r w:rsidRPr="00543132">
        <w:rPr>
          <w:rFonts w:asciiTheme="minorHAnsi" w:hAnsiTheme="minorHAnsi" w:cstheme="minorHAnsi"/>
          <w:color w:val="000000" w:themeColor="text1"/>
          <w:sz w:val="22"/>
          <w:szCs w:val="22"/>
        </w:rPr>
        <w:t>;</w:t>
      </w:r>
    </w:p>
    <w:p w14:paraId="1EB75E1F" w14:textId="77777777" w:rsidR="00706D3B" w:rsidRPr="00543132" w:rsidRDefault="00706D3B" w:rsidP="00706D3B">
      <w:pPr>
        <w:pStyle w:val="Default"/>
        <w:tabs>
          <w:tab w:val="decimal" w:leader="dot" w:pos="4820"/>
        </w:tabs>
        <w:spacing w:line="276" w:lineRule="auto"/>
        <w:jc w:val="right"/>
        <w:rPr>
          <w:rFonts w:asciiTheme="minorHAnsi" w:hAnsiTheme="minorHAnsi" w:cstheme="minorHAnsi"/>
          <w:color w:val="000000" w:themeColor="text1"/>
          <w:sz w:val="22"/>
          <w:szCs w:val="22"/>
        </w:rPr>
      </w:pPr>
    </w:p>
    <w:p w14:paraId="7BA27CA3" w14:textId="77777777" w:rsidR="00706D3B" w:rsidRPr="00543132" w:rsidRDefault="00706D3B" w:rsidP="00706D3B">
      <w:pPr>
        <w:pStyle w:val="Default"/>
        <w:spacing w:line="276" w:lineRule="auto"/>
        <w:ind w:right="4677"/>
        <w:jc w:val="both"/>
        <w:rPr>
          <w:rFonts w:asciiTheme="minorHAnsi" w:hAnsiTheme="minorHAnsi" w:cstheme="minorHAnsi"/>
          <w:b/>
          <w:bCs/>
          <w:color w:val="000000" w:themeColor="text1"/>
          <w:sz w:val="22"/>
          <w:szCs w:val="22"/>
        </w:rPr>
      </w:pPr>
      <w:r w:rsidRPr="00543132">
        <w:rPr>
          <w:rFonts w:asciiTheme="minorHAnsi" w:hAnsiTheme="minorHAnsi" w:cstheme="minorHAnsi"/>
          <w:b/>
          <w:bCs/>
          <w:color w:val="000000" w:themeColor="text1"/>
          <w:sz w:val="22"/>
          <w:szCs w:val="22"/>
          <w:highlight w:val="lightGray"/>
        </w:rPr>
        <w:t>PODMIOT UDOSTĘPNIAJĄCY ZASOBY</w:t>
      </w:r>
    </w:p>
    <w:p w14:paraId="23946DF5" w14:textId="77777777" w:rsidR="00706D3B" w:rsidRPr="00543132" w:rsidRDefault="00706D3B" w:rsidP="00706D3B">
      <w:pPr>
        <w:pStyle w:val="Default"/>
        <w:spacing w:line="276" w:lineRule="auto"/>
        <w:ind w:right="4677"/>
        <w:jc w:val="both"/>
        <w:rPr>
          <w:rFonts w:asciiTheme="minorHAnsi" w:hAnsiTheme="minorHAnsi" w:cstheme="minorHAnsi"/>
          <w:b/>
          <w:bCs/>
          <w:color w:val="000000" w:themeColor="text1"/>
          <w:sz w:val="22"/>
          <w:szCs w:val="22"/>
        </w:rPr>
      </w:pPr>
    </w:p>
    <w:p w14:paraId="104B037C" w14:textId="77777777" w:rsidR="00706D3B" w:rsidRPr="00543132" w:rsidRDefault="00706D3B" w:rsidP="00706D3B">
      <w:pPr>
        <w:pStyle w:val="Default"/>
        <w:tabs>
          <w:tab w:val="decimal" w:leader="dot" w:pos="4395"/>
        </w:tabs>
        <w:spacing w:line="276" w:lineRule="auto"/>
        <w:ind w:right="4677"/>
        <w:jc w:val="both"/>
        <w:rPr>
          <w:rFonts w:asciiTheme="minorHAnsi" w:hAnsiTheme="minorHAnsi" w:cstheme="minorHAnsi"/>
          <w:color w:val="000000" w:themeColor="text1"/>
          <w:sz w:val="22"/>
          <w:szCs w:val="22"/>
        </w:rPr>
      </w:pPr>
      <w:r w:rsidRPr="00543132">
        <w:rPr>
          <w:rFonts w:asciiTheme="minorHAnsi" w:hAnsiTheme="minorHAnsi" w:cstheme="minorHAnsi"/>
          <w:b/>
          <w:bCs/>
          <w:color w:val="000000" w:themeColor="text1"/>
          <w:sz w:val="22"/>
          <w:szCs w:val="22"/>
        </w:rPr>
        <w:tab/>
        <w:t xml:space="preserve"> </w:t>
      </w:r>
    </w:p>
    <w:p w14:paraId="28D1575B" w14:textId="77777777" w:rsidR="00706D3B" w:rsidRPr="00543132" w:rsidRDefault="00706D3B" w:rsidP="00706D3B">
      <w:pPr>
        <w:pStyle w:val="Default"/>
        <w:spacing w:line="276" w:lineRule="auto"/>
        <w:ind w:right="4677"/>
        <w:jc w:val="both"/>
        <w:rPr>
          <w:rFonts w:asciiTheme="minorHAnsi" w:hAnsiTheme="minorHAnsi" w:cstheme="minorHAnsi"/>
          <w:color w:val="000000" w:themeColor="text1"/>
          <w:sz w:val="18"/>
          <w:szCs w:val="18"/>
        </w:rPr>
      </w:pPr>
      <w:r w:rsidRPr="00543132">
        <w:rPr>
          <w:rFonts w:asciiTheme="minorHAnsi" w:hAnsiTheme="minorHAnsi" w:cstheme="minorHAnsi"/>
          <w:i/>
          <w:iCs/>
          <w:color w:val="000000" w:themeColor="text1"/>
          <w:sz w:val="18"/>
          <w:szCs w:val="18"/>
        </w:rPr>
        <w:t xml:space="preserve">(nazwa albo imię i nazwisko, siedziba albo miejsce zamieszkania, jeżeli jest miejscem wykonywania działalności podmiotu, o którym mowa w art. 118 ust. 1 Pzp) </w:t>
      </w:r>
    </w:p>
    <w:p w14:paraId="02111774" w14:textId="77777777" w:rsidR="00706D3B" w:rsidRPr="00543132" w:rsidRDefault="00706D3B" w:rsidP="00706D3B">
      <w:pPr>
        <w:pStyle w:val="Default"/>
        <w:spacing w:line="276" w:lineRule="auto"/>
        <w:ind w:right="4677"/>
        <w:jc w:val="both"/>
        <w:rPr>
          <w:rFonts w:asciiTheme="minorHAnsi" w:hAnsiTheme="minorHAnsi" w:cstheme="minorHAnsi"/>
          <w:color w:val="000000" w:themeColor="text1"/>
          <w:sz w:val="22"/>
          <w:szCs w:val="22"/>
        </w:rPr>
      </w:pPr>
    </w:p>
    <w:p w14:paraId="64BD6500" w14:textId="77777777" w:rsidR="00706D3B" w:rsidRPr="00543132" w:rsidRDefault="00706D3B" w:rsidP="00706D3B">
      <w:pPr>
        <w:pStyle w:val="Default"/>
        <w:spacing w:line="276" w:lineRule="auto"/>
        <w:ind w:right="4677"/>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reprezentowany przez: </w:t>
      </w:r>
    </w:p>
    <w:p w14:paraId="50D8A31E" w14:textId="77777777" w:rsidR="00706D3B" w:rsidRPr="00543132" w:rsidRDefault="00706D3B" w:rsidP="00706D3B">
      <w:pPr>
        <w:pStyle w:val="Default"/>
        <w:tabs>
          <w:tab w:val="decimal" w:leader="dot" w:pos="4395"/>
        </w:tabs>
        <w:spacing w:line="276" w:lineRule="auto"/>
        <w:ind w:right="4677"/>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ab/>
      </w:r>
    </w:p>
    <w:p w14:paraId="21F698E2" w14:textId="77777777" w:rsidR="00706D3B" w:rsidRPr="00543132" w:rsidRDefault="00706D3B" w:rsidP="00706D3B">
      <w:pPr>
        <w:pStyle w:val="Default"/>
        <w:spacing w:line="276" w:lineRule="auto"/>
        <w:jc w:val="both"/>
        <w:rPr>
          <w:rFonts w:asciiTheme="minorHAnsi" w:hAnsiTheme="minorHAnsi" w:cstheme="minorHAnsi"/>
          <w:b/>
          <w:bCs/>
          <w:color w:val="000000" w:themeColor="text1"/>
          <w:sz w:val="22"/>
          <w:szCs w:val="22"/>
        </w:rPr>
      </w:pPr>
    </w:p>
    <w:p w14:paraId="0C53C78F" w14:textId="77777777" w:rsidR="00706D3B" w:rsidRPr="00543132" w:rsidRDefault="00706D3B" w:rsidP="00706D3B">
      <w:pPr>
        <w:pStyle w:val="Default"/>
        <w:rPr>
          <w:color w:val="000000" w:themeColor="text1"/>
        </w:rPr>
      </w:pPr>
    </w:p>
    <w:p w14:paraId="051B67EF" w14:textId="57871D2C" w:rsidR="00706D3B" w:rsidRPr="00543132" w:rsidRDefault="00706D3B" w:rsidP="00706D3B">
      <w:pPr>
        <w:pStyle w:val="Default"/>
        <w:tabs>
          <w:tab w:val="decimal" w:leader="dot" w:pos="4820"/>
        </w:tabs>
        <w:spacing w:line="276" w:lineRule="auto"/>
        <w:jc w:val="center"/>
        <w:rPr>
          <w:rFonts w:asciiTheme="minorHAnsi" w:hAnsiTheme="minorHAnsi"/>
          <w:b/>
          <w:bCs/>
          <w:color w:val="000000" w:themeColor="text1"/>
          <w:sz w:val="22"/>
          <w:szCs w:val="22"/>
        </w:rPr>
      </w:pPr>
      <w:r w:rsidRPr="00543132">
        <w:rPr>
          <w:rFonts w:asciiTheme="minorHAnsi" w:hAnsiTheme="minorHAnsi"/>
          <w:b/>
          <w:bCs/>
          <w:color w:val="000000" w:themeColor="text1"/>
          <w:sz w:val="22"/>
          <w:szCs w:val="22"/>
        </w:rPr>
        <w:t>Oświadczenie podmiotu udostępniającego zasoby, składane na podstawie art. 125 ust. 5 ustawy z dnia 11 września 2019 r. - Prawo zamówień publicznych (Dz.U. z 20</w:t>
      </w:r>
      <w:r w:rsidR="00662024" w:rsidRPr="00543132">
        <w:rPr>
          <w:rFonts w:asciiTheme="minorHAnsi" w:hAnsiTheme="minorHAnsi"/>
          <w:b/>
          <w:bCs/>
          <w:color w:val="000000" w:themeColor="text1"/>
          <w:sz w:val="22"/>
          <w:szCs w:val="22"/>
        </w:rPr>
        <w:t>22</w:t>
      </w:r>
      <w:r w:rsidRPr="00543132">
        <w:rPr>
          <w:rFonts w:asciiTheme="minorHAnsi" w:hAnsiTheme="minorHAnsi"/>
          <w:b/>
          <w:bCs/>
          <w:color w:val="000000" w:themeColor="text1"/>
          <w:sz w:val="22"/>
          <w:szCs w:val="22"/>
        </w:rPr>
        <w:t xml:space="preserve">r. poz. </w:t>
      </w:r>
      <w:r w:rsidR="00662024" w:rsidRPr="00543132">
        <w:rPr>
          <w:rFonts w:asciiTheme="minorHAnsi" w:hAnsiTheme="minorHAnsi"/>
          <w:b/>
          <w:bCs/>
          <w:color w:val="000000" w:themeColor="text1"/>
          <w:sz w:val="22"/>
          <w:szCs w:val="22"/>
        </w:rPr>
        <w:t>1710</w:t>
      </w:r>
      <w:r w:rsidRPr="00543132">
        <w:rPr>
          <w:rFonts w:asciiTheme="minorHAnsi" w:hAnsiTheme="minorHAnsi"/>
          <w:b/>
          <w:bCs/>
          <w:color w:val="000000" w:themeColor="text1"/>
          <w:sz w:val="22"/>
          <w:szCs w:val="22"/>
        </w:rPr>
        <w:t xml:space="preserve"> </w:t>
      </w:r>
      <w:r w:rsidR="00902BAC" w:rsidRPr="00543132">
        <w:rPr>
          <w:rFonts w:asciiTheme="minorHAnsi" w:hAnsiTheme="minorHAnsi"/>
          <w:b/>
          <w:bCs/>
          <w:color w:val="000000" w:themeColor="text1"/>
          <w:sz w:val="22"/>
          <w:szCs w:val="22"/>
        </w:rPr>
        <w:t>ze</w:t>
      </w:r>
      <w:r w:rsidRPr="00543132">
        <w:rPr>
          <w:rFonts w:asciiTheme="minorHAnsi" w:hAnsiTheme="minorHAnsi"/>
          <w:b/>
          <w:bCs/>
          <w:color w:val="000000" w:themeColor="text1"/>
          <w:sz w:val="22"/>
          <w:szCs w:val="22"/>
        </w:rPr>
        <w:t xml:space="preserve"> zm.), potwierdzające, że podmiot ten spełnia warunki udziału w postępowaniu</w:t>
      </w:r>
    </w:p>
    <w:p w14:paraId="076EEB08" w14:textId="77777777" w:rsidR="00706D3B" w:rsidRPr="00543132" w:rsidRDefault="00706D3B" w:rsidP="00706D3B">
      <w:pPr>
        <w:pStyle w:val="Default"/>
        <w:tabs>
          <w:tab w:val="decimal" w:leader="dot" w:pos="4820"/>
        </w:tabs>
        <w:spacing w:line="276" w:lineRule="auto"/>
        <w:jc w:val="center"/>
        <w:rPr>
          <w:rFonts w:asciiTheme="minorHAnsi" w:hAnsiTheme="minorHAnsi"/>
          <w:b/>
          <w:bCs/>
          <w:color w:val="000000" w:themeColor="text1"/>
          <w:sz w:val="22"/>
          <w:szCs w:val="22"/>
        </w:rPr>
      </w:pPr>
    </w:p>
    <w:p w14:paraId="453B5604" w14:textId="77777777" w:rsidR="00706D3B" w:rsidRPr="00543132" w:rsidRDefault="00706D3B" w:rsidP="00706D3B">
      <w:pPr>
        <w:pStyle w:val="Default"/>
        <w:rPr>
          <w:color w:val="000000" w:themeColor="text1"/>
        </w:rPr>
      </w:pPr>
    </w:p>
    <w:p w14:paraId="77B4B8FE" w14:textId="0ED2BE1C" w:rsidR="006329B8" w:rsidRPr="00543132" w:rsidRDefault="00706D3B" w:rsidP="00706D3B">
      <w:pPr>
        <w:pStyle w:val="Default"/>
        <w:spacing w:line="276" w:lineRule="auto"/>
        <w:jc w:val="both"/>
        <w:rPr>
          <w:rFonts w:cstheme="minorHAnsi"/>
          <w:b/>
          <w:bCs/>
          <w:i/>
          <w:iCs/>
          <w:color w:val="000000" w:themeColor="text1"/>
        </w:rPr>
      </w:pPr>
      <w:r w:rsidRPr="00543132">
        <w:rPr>
          <w:rFonts w:asciiTheme="minorHAnsi" w:hAnsiTheme="minorHAnsi"/>
          <w:color w:val="000000" w:themeColor="text1"/>
          <w:sz w:val="22"/>
          <w:szCs w:val="22"/>
        </w:rPr>
        <w:t xml:space="preserve">Uprawniony do reprezentowania podmiotu udostępniającego zasoby, o którym mowa w art. 118 </w:t>
      </w:r>
      <w:r w:rsidR="00AE4B0A" w:rsidRPr="00543132">
        <w:rPr>
          <w:rFonts w:asciiTheme="minorHAnsi" w:hAnsiTheme="minorHAnsi"/>
          <w:color w:val="000000" w:themeColor="text1"/>
          <w:sz w:val="22"/>
          <w:szCs w:val="22"/>
        </w:rPr>
        <w:br/>
      </w:r>
      <w:r w:rsidRPr="00543132">
        <w:rPr>
          <w:rFonts w:asciiTheme="minorHAnsi" w:hAnsiTheme="minorHAnsi"/>
          <w:color w:val="000000" w:themeColor="text1"/>
          <w:sz w:val="22"/>
          <w:szCs w:val="22"/>
        </w:rPr>
        <w:t>ust. 1 Pzp, w postępowaniu o udzielenie zamówienia publicznego</w:t>
      </w:r>
      <w:r w:rsidR="00D42F67" w:rsidRPr="00543132">
        <w:rPr>
          <w:rFonts w:asciiTheme="minorHAnsi" w:hAnsiTheme="minorHAnsi"/>
          <w:color w:val="000000" w:themeColor="text1"/>
          <w:sz w:val="22"/>
          <w:szCs w:val="22"/>
        </w:rPr>
        <w:t xml:space="preserve"> </w:t>
      </w:r>
      <w:r w:rsidR="00D42F67" w:rsidRPr="00543132">
        <w:rPr>
          <w:rFonts w:asciiTheme="minorHAnsi" w:hAnsiTheme="minorHAnsi" w:cstheme="minorHAnsi"/>
          <w:color w:val="000000" w:themeColor="text1"/>
          <w:sz w:val="22"/>
          <w:szCs w:val="22"/>
        </w:rPr>
        <w:t>„</w:t>
      </w:r>
      <w:r w:rsidR="00D42F67" w:rsidRPr="00543132">
        <w:rPr>
          <w:rFonts w:asciiTheme="minorHAnsi" w:hAnsiTheme="minorHAnsi" w:cstheme="minorHAnsi"/>
          <w:b/>
          <w:bCs/>
          <w:i/>
          <w:iCs/>
          <w:color w:val="000000" w:themeColor="text1"/>
          <w:sz w:val="22"/>
          <w:szCs w:val="22"/>
        </w:rPr>
        <w:t>Zimowe utrzymanie dróg powiatowych zamiejskich Powiatu</w:t>
      </w:r>
      <w:r w:rsidR="00D42F67" w:rsidRPr="00543132">
        <w:rPr>
          <w:rFonts w:cstheme="minorHAnsi"/>
          <w:b/>
          <w:bCs/>
          <w:i/>
          <w:iCs/>
          <w:color w:val="000000" w:themeColor="text1"/>
        </w:rPr>
        <w:t xml:space="preserve"> </w:t>
      </w:r>
      <w:r w:rsidR="00D42F67" w:rsidRPr="00543132">
        <w:rPr>
          <w:rFonts w:asciiTheme="minorHAnsi" w:hAnsiTheme="minorHAnsi" w:cstheme="minorHAnsi"/>
          <w:b/>
          <w:bCs/>
          <w:i/>
          <w:iCs/>
          <w:color w:val="000000" w:themeColor="text1"/>
          <w:sz w:val="22"/>
          <w:szCs w:val="22"/>
        </w:rPr>
        <w:t>Głogowskiego w sezonie 202</w:t>
      </w:r>
      <w:r w:rsidR="008B4276" w:rsidRPr="00543132">
        <w:rPr>
          <w:rFonts w:asciiTheme="minorHAnsi" w:hAnsiTheme="minorHAnsi" w:cstheme="minorHAnsi"/>
          <w:b/>
          <w:bCs/>
          <w:i/>
          <w:iCs/>
          <w:color w:val="000000" w:themeColor="text1"/>
          <w:sz w:val="22"/>
          <w:szCs w:val="22"/>
        </w:rPr>
        <w:t>2</w:t>
      </w:r>
      <w:r w:rsidR="00D42F67" w:rsidRPr="00543132">
        <w:rPr>
          <w:rFonts w:asciiTheme="minorHAnsi" w:hAnsiTheme="minorHAnsi" w:cstheme="minorHAnsi"/>
          <w:b/>
          <w:bCs/>
          <w:i/>
          <w:iCs/>
          <w:color w:val="000000" w:themeColor="text1"/>
          <w:sz w:val="22"/>
          <w:szCs w:val="22"/>
        </w:rPr>
        <w:t>/202</w:t>
      </w:r>
      <w:r w:rsidR="008B4276" w:rsidRPr="00543132">
        <w:rPr>
          <w:rFonts w:asciiTheme="minorHAnsi" w:hAnsiTheme="minorHAnsi" w:cstheme="minorHAnsi"/>
          <w:b/>
          <w:bCs/>
          <w:i/>
          <w:iCs/>
          <w:color w:val="000000" w:themeColor="text1"/>
          <w:sz w:val="22"/>
          <w:szCs w:val="22"/>
        </w:rPr>
        <w:t>3</w:t>
      </w:r>
      <w:r w:rsidR="00D42F67" w:rsidRPr="00543132">
        <w:rPr>
          <w:rFonts w:cstheme="minorHAnsi"/>
          <w:b/>
          <w:bCs/>
          <w:i/>
          <w:iCs/>
          <w:color w:val="000000" w:themeColor="text1"/>
        </w:rPr>
        <w:t>”</w:t>
      </w:r>
      <w:r w:rsidR="00D42F67" w:rsidRPr="00543132">
        <w:rPr>
          <w:rFonts w:asciiTheme="minorHAnsi" w:hAnsiTheme="minorHAnsi" w:cstheme="minorHAnsi"/>
          <w:b/>
          <w:bCs/>
          <w:i/>
          <w:iCs/>
          <w:color w:val="000000" w:themeColor="text1"/>
          <w:sz w:val="22"/>
          <w:szCs w:val="22"/>
        </w:rPr>
        <w:t>w podziale na części</w:t>
      </w:r>
      <w:r w:rsidR="006329B8" w:rsidRPr="00543132">
        <w:rPr>
          <w:rFonts w:asciiTheme="minorHAnsi" w:hAnsiTheme="minorHAnsi" w:cstheme="minorHAnsi"/>
          <w:b/>
          <w:bCs/>
          <w:i/>
          <w:iCs/>
          <w:color w:val="000000" w:themeColor="text1"/>
          <w:sz w:val="22"/>
          <w:szCs w:val="22"/>
        </w:rPr>
        <w:t>:</w:t>
      </w:r>
      <w:r w:rsidR="00D42F67" w:rsidRPr="00543132">
        <w:rPr>
          <w:rFonts w:cstheme="minorHAnsi"/>
          <w:b/>
          <w:bCs/>
          <w:i/>
          <w:iCs/>
          <w:color w:val="000000" w:themeColor="text1"/>
        </w:rPr>
        <w:t xml:space="preserve"> </w:t>
      </w:r>
    </w:p>
    <w:p w14:paraId="1E441493" w14:textId="00860535" w:rsidR="006329B8" w:rsidRPr="00543132" w:rsidRDefault="006329B8" w:rsidP="006329B8">
      <w:pPr>
        <w:pStyle w:val="Akapitzlist"/>
        <w:spacing w:after="0" w:line="240" w:lineRule="auto"/>
        <w:ind w:left="0" w:right="204"/>
        <w:rPr>
          <w:rFonts w:asciiTheme="majorHAnsi" w:eastAsia="Times New Roman" w:hAnsiTheme="majorHAnsi" w:cstheme="majorHAnsi"/>
          <w:b/>
          <w:bCs/>
          <w:color w:val="000000" w:themeColor="text1"/>
          <w:lang w:eastAsia="pl-PL"/>
        </w:rPr>
      </w:pPr>
      <w:r w:rsidRPr="00543132">
        <w:rPr>
          <w:rFonts w:asciiTheme="majorHAnsi" w:eastAsia="Times New Roman" w:hAnsiTheme="majorHAnsi" w:cstheme="majorHAnsi"/>
          <w:b/>
          <w:bCs/>
          <w:color w:val="000000" w:themeColor="text1"/>
          <w:lang w:eastAsia="pl-PL"/>
        </w:rPr>
        <w:t>a) Część I –   Obręb Jerzmanowa,</w:t>
      </w:r>
    </w:p>
    <w:p w14:paraId="34D61FFF" w14:textId="4B17AD05" w:rsidR="006329B8" w:rsidRPr="00543132" w:rsidRDefault="00495780" w:rsidP="006329B8">
      <w:pPr>
        <w:pStyle w:val="Akapitzlist"/>
        <w:spacing w:after="0" w:line="240" w:lineRule="auto"/>
        <w:ind w:left="0" w:right="204"/>
        <w:rPr>
          <w:rFonts w:asciiTheme="majorHAnsi" w:eastAsia="Times New Roman" w:hAnsiTheme="majorHAnsi" w:cstheme="majorHAnsi"/>
          <w:b/>
          <w:bCs/>
          <w:color w:val="000000" w:themeColor="text1"/>
          <w:lang w:eastAsia="pl-PL"/>
        </w:rPr>
      </w:pPr>
      <w:r w:rsidRPr="00543132">
        <w:rPr>
          <w:rFonts w:asciiTheme="majorHAnsi" w:eastAsia="Times New Roman" w:hAnsiTheme="majorHAnsi" w:cstheme="majorHAnsi"/>
          <w:b/>
          <w:bCs/>
          <w:color w:val="000000" w:themeColor="text1"/>
          <w:lang w:eastAsia="pl-PL"/>
        </w:rPr>
        <w:t>b</w:t>
      </w:r>
      <w:r w:rsidR="006329B8" w:rsidRPr="00543132">
        <w:rPr>
          <w:rFonts w:asciiTheme="majorHAnsi" w:eastAsia="Times New Roman" w:hAnsiTheme="majorHAnsi" w:cstheme="majorHAnsi"/>
          <w:b/>
          <w:bCs/>
          <w:color w:val="000000" w:themeColor="text1"/>
          <w:lang w:eastAsia="pl-PL"/>
        </w:rPr>
        <w:t>) Część II – Obręb Pęcław,</w:t>
      </w:r>
    </w:p>
    <w:p w14:paraId="15965640" w14:textId="7AA78F2D" w:rsidR="006329B8" w:rsidRPr="00543132" w:rsidRDefault="00495780" w:rsidP="006329B8">
      <w:pPr>
        <w:pStyle w:val="Akapitzlist"/>
        <w:spacing w:after="0" w:line="240" w:lineRule="auto"/>
        <w:ind w:left="0" w:right="204"/>
        <w:rPr>
          <w:rFonts w:asciiTheme="majorHAnsi" w:hAnsiTheme="majorHAnsi" w:cstheme="majorHAnsi"/>
          <w:b/>
          <w:bCs/>
          <w:color w:val="000000" w:themeColor="text1"/>
        </w:rPr>
      </w:pPr>
      <w:r w:rsidRPr="00543132">
        <w:rPr>
          <w:rFonts w:asciiTheme="majorHAnsi" w:eastAsia="Times New Roman" w:hAnsiTheme="majorHAnsi" w:cstheme="majorHAnsi"/>
          <w:b/>
          <w:bCs/>
          <w:color w:val="000000" w:themeColor="text1"/>
          <w:lang w:eastAsia="pl-PL"/>
        </w:rPr>
        <w:t>c</w:t>
      </w:r>
      <w:r w:rsidR="006329B8" w:rsidRPr="00543132">
        <w:rPr>
          <w:rFonts w:asciiTheme="majorHAnsi" w:eastAsia="Times New Roman" w:hAnsiTheme="majorHAnsi" w:cstheme="majorHAnsi"/>
          <w:b/>
          <w:bCs/>
          <w:color w:val="000000" w:themeColor="text1"/>
          <w:lang w:eastAsia="pl-PL"/>
        </w:rPr>
        <w:t>) Część I</w:t>
      </w:r>
      <w:r w:rsidR="007F38ED" w:rsidRPr="00543132">
        <w:rPr>
          <w:rFonts w:asciiTheme="majorHAnsi" w:eastAsia="Times New Roman" w:hAnsiTheme="majorHAnsi" w:cstheme="majorHAnsi"/>
          <w:b/>
          <w:bCs/>
          <w:color w:val="000000" w:themeColor="text1"/>
          <w:lang w:eastAsia="pl-PL"/>
        </w:rPr>
        <w:t>II</w:t>
      </w:r>
      <w:r w:rsidR="006329B8" w:rsidRPr="00543132">
        <w:rPr>
          <w:rFonts w:asciiTheme="majorHAnsi" w:eastAsia="Times New Roman" w:hAnsiTheme="majorHAnsi" w:cstheme="majorHAnsi"/>
          <w:b/>
          <w:bCs/>
          <w:color w:val="000000" w:themeColor="text1"/>
          <w:lang w:eastAsia="pl-PL"/>
        </w:rPr>
        <w:t xml:space="preserve"> – </w:t>
      </w:r>
      <w:r w:rsidR="006329B8" w:rsidRPr="00543132">
        <w:rPr>
          <w:rFonts w:asciiTheme="majorHAnsi" w:hAnsiTheme="majorHAnsi" w:cstheme="majorHAnsi"/>
          <w:b/>
          <w:bCs/>
          <w:color w:val="000000" w:themeColor="text1"/>
        </w:rPr>
        <w:t>Obręb Żukowice*.</w:t>
      </w:r>
    </w:p>
    <w:p w14:paraId="43551038" w14:textId="77777777" w:rsidR="006329B8" w:rsidRPr="00543132" w:rsidRDefault="006329B8" w:rsidP="00706D3B">
      <w:pPr>
        <w:pStyle w:val="Default"/>
        <w:spacing w:line="276" w:lineRule="auto"/>
        <w:jc w:val="both"/>
        <w:rPr>
          <w:rFonts w:cstheme="minorHAnsi"/>
          <w:b/>
          <w:bCs/>
          <w:i/>
          <w:iCs/>
          <w:color w:val="000000" w:themeColor="text1"/>
        </w:rPr>
      </w:pPr>
    </w:p>
    <w:p w14:paraId="105FB591" w14:textId="3F594B39" w:rsidR="00706D3B" w:rsidRPr="00543132" w:rsidRDefault="00706D3B" w:rsidP="00706D3B">
      <w:pPr>
        <w:pStyle w:val="Default"/>
        <w:spacing w:line="276" w:lineRule="auto"/>
        <w:jc w:val="both"/>
        <w:rPr>
          <w:rFonts w:asciiTheme="minorHAnsi" w:hAnsiTheme="minorHAnsi"/>
          <w:b/>
          <w:bCs/>
          <w:color w:val="000000" w:themeColor="text1"/>
          <w:sz w:val="22"/>
          <w:szCs w:val="22"/>
        </w:rPr>
      </w:pPr>
      <w:r w:rsidRPr="00543132">
        <w:rPr>
          <w:rFonts w:asciiTheme="minorHAnsi" w:hAnsiTheme="minorHAnsi" w:cstheme="minorHAnsi"/>
          <w:color w:val="000000" w:themeColor="text1"/>
          <w:sz w:val="22"/>
          <w:szCs w:val="22"/>
        </w:rPr>
        <w:t xml:space="preserve">– oznaczenie sprawy: </w:t>
      </w:r>
      <w:r w:rsidRPr="00543132">
        <w:rPr>
          <w:rFonts w:asciiTheme="minorHAnsi" w:hAnsiTheme="minorHAnsi" w:cstheme="minorHAnsi"/>
          <w:b/>
          <w:bCs/>
          <w:color w:val="000000" w:themeColor="text1"/>
          <w:sz w:val="22"/>
          <w:szCs w:val="22"/>
        </w:rPr>
        <w:t>RZ.272.</w:t>
      </w:r>
      <w:r w:rsidR="008B4276" w:rsidRPr="00543132">
        <w:rPr>
          <w:rFonts w:asciiTheme="minorHAnsi" w:hAnsiTheme="minorHAnsi" w:cstheme="minorHAnsi"/>
          <w:b/>
          <w:bCs/>
          <w:color w:val="000000" w:themeColor="text1"/>
          <w:sz w:val="22"/>
          <w:szCs w:val="22"/>
        </w:rPr>
        <w:t>2</w:t>
      </w:r>
      <w:r w:rsidR="00495780" w:rsidRPr="00543132">
        <w:rPr>
          <w:rFonts w:asciiTheme="minorHAnsi" w:hAnsiTheme="minorHAnsi" w:cstheme="minorHAnsi"/>
          <w:b/>
          <w:bCs/>
          <w:color w:val="000000" w:themeColor="text1"/>
          <w:sz w:val="22"/>
          <w:szCs w:val="22"/>
        </w:rPr>
        <w:t>9</w:t>
      </w:r>
      <w:r w:rsidRPr="00543132">
        <w:rPr>
          <w:rFonts w:asciiTheme="minorHAnsi" w:hAnsiTheme="minorHAnsi" w:cstheme="minorHAnsi"/>
          <w:b/>
          <w:bCs/>
          <w:color w:val="000000" w:themeColor="text1"/>
          <w:sz w:val="22"/>
          <w:szCs w:val="22"/>
        </w:rPr>
        <w:t>.202</w:t>
      </w:r>
      <w:r w:rsidR="008B4276" w:rsidRPr="00543132">
        <w:rPr>
          <w:rFonts w:asciiTheme="minorHAnsi" w:hAnsiTheme="minorHAnsi" w:cstheme="minorHAnsi"/>
          <w:b/>
          <w:bCs/>
          <w:color w:val="000000" w:themeColor="text1"/>
          <w:sz w:val="22"/>
          <w:szCs w:val="22"/>
        </w:rPr>
        <w:t>2</w:t>
      </w:r>
      <w:r w:rsidRPr="00543132">
        <w:rPr>
          <w:rFonts w:asciiTheme="minorHAnsi" w:hAnsiTheme="minorHAnsi" w:cstheme="minorHAnsi"/>
          <w:color w:val="000000" w:themeColor="text1"/>
          <w:sz w:val="22"/>
          <w:szCs w:val="22"/>
        </w:rPr>
        <w:t xml:space="preserve">, prowadzonym przez </w:t>
      </w:r>
      <w:r w:rsidRPr="00543132">
        <w:rPr>
          <w:rFonts w:asciiTheme="minorHAnsi" w:hAnsiTheme="minorHAnsi" w:cstheme="minorHAnsi"/>
          <w:b/>
          <w:bCs/>
          <w:color w:val="000000" w:themeColor="text1"/>
          <w:sz w:val="22"/>
          <w:szCs w:val="22"/>
        </w:rPr>
        <w:t>Powiat Głogowski, reprezentowany przez Zarząd Powiatu Głogowskiego</w:t>
      </w:r>
      <w:r w:rsidRPr="00543132">
        <w:rPr>
          <w:rFonts w:asciiTheme="minorHAnsi" w:hAnsiTheme="minorHAnsi"/>
          <w:b/>
          <w:bCs/>
          <w:color w:val="000000" w:themeColor="text1"/>
          <w:sz w:val="22"/>
          <w:szCs w:val="22"/>
        </w:rPr>
        <w:t>:</w:t>
      </w:r>
    </w:p>
    <w:p w14:paraId="42C5348C" w14:textId="77777777" w:rsidR="00706D3B" w:rsidRPr="00543132" w:rsidRDefault="00706D3B" w:rsidP="00706D3B">
      <w:pPr>
        <w:pStyle w:val="Default"/>
        <w:spacing w:line="276" w:lineRule="auto"/>
        <w:jc w:val="both"/>
        <w:rPr>
          <w:rFonts w:asciiTheme="minorHAnsi" w:hAnsiTheme="minorHAnsi"/>
          <w:b/>
          <w:bCs/>
          <w:color w:val="000000" w:themeColor="text1"/>
          <w:sz w:val="22"/>
          <w:szCs w:val="22"/>
        </w:rPr>
      </w:pPr>
    </w:p>
    <w:p w14:paraId="4B5D259F" w14:textId="7A4F256A" w:rsidR="00706D3B" w:rsidRPr="00543132" w:rsidRDefault="00706D3B" w:rsidP="009A251C">
      <w:pPr>
        <w:pStyle w:val="Default"/>
        <w:numPr>
          <w:ilvl w:val="0"/>
          <w:numId w:val="37"/>
        </w:numPr>
        <w:spacing w:line="276" w:lineRule="auto"/>
        <w:ind w:left="426" w:hanging="426"/>
        <w:jc w:val="both"/>
        <w:rPr>
          <w:rFonts w:asciiTheme="minorHAnsi" w:hAnsiTheme="minorHAnsi"/>
          <w:color w:val="000000" w:themeColor="text1"/>
          <w:sz w:val="22"/>
          <w:szCs w:val="22"/>
        </w:rPr>
      </w:pPr>
      <w:r w:rsidRPr="00543132">
        <w:rPr>
          <w:rFonts w:asciiTheme="minorHAnsi" w:hAnsiTheme="minorHAnsi"/>
          <w:b/>
          <w:bCs/>
          <w:color w:val="000000" w:themeColor="text1"/>
          <w:sz w:val="22"/>
          <w:szCs w:val="22"/>
        </w:rPr>
        <w:t xml:space="preserve">oświadczam, że podmiot ten spełnia warunki udziału w postępowaniu, </w:t>
      </w:r>
      <w:r w:rsidRPr="00543132">
        <w:rPr>
          <w:rFonts w:asciiTheme="minorHAnsi" w:hAnsiTheme="minorHAnsi"/>
          <w:color w:val="000000" w:themeColor="text1"/>
          <w:sz w:val="22"/>
          <w:szCs w:val="22"/>
        </w:rPr>
        <w:t>w zakresie, w jakim Wykonawca ……………………………., powołuje się na jego zasoby.</w:t>
      </w:r>
    </w:p>
    <w:p w14:paraId="4F792DF6" w14:textId="77777777" w:rsidR="00706D3B" w:rsidRPr="00543132" w:rsidRDefault="00706D3B" w:rsidP="00706D3B">
      <w:pPr>
        <w:pStyle w:val="Default"/>
        <w:spacing w:line="276" w:lineRule="auto"/>
        <w:ind w:left="426"/>
        <w:jc w:val="both"/>
        <w:rPr>
          <w:rFonts w:asciiTheme="minorHAnsi" w:hAnsiTheme="minorHAnsi"/>
          <w:color w:val="000000" w:themeColor="text1"/>
          <w:sz w:val="22"/>
          <w:szCs w:val="22"/>
        </w:rPr>
      </w:pPr>
    </w:p>
    <w:p w14:paraId="4C9F21C8" w14:textId="77777777" w:rsidR="00706D3B" w:rsidRPr="00543132" w:rsidRDefault="00706D3B" w:rsidP="00706D3B">
      <w:pPr>
        <w:pStyle w:val="Default"/>
        <w:spacing w:line="276" w:lineRule="auto"/>
        <w:jc w:val="both"/>
        <w:rPr>
          <w:rFonts w:asciiTheme="minorHAnsi" w:hAnsiTheme="minorHAnsi"/>
          <w:b/>
          <w:bCs/>
          <w:color w:val="000000" w:themeColor="text1"/>
          <w:sz w:val="22"/>
          <w:szCs w:val="22"/>
          <w:highlight w:val="lightGray"/>
        </w:rPr>
      </w:pPr>
    </w:p>
    <w:p w14:paraId="76E5111A" w14:textId="495B3F7B" w:rsidR="00706D3B" w:rsidRPr="00543132" w:rsidRDefault="00706D3B" w:rsidP="00706D3B">
      <w:pPr>
        <w:pStyle w:val="Default"/>
        <w:spacing w:line="276" w:lineRule="auto"/>
        <w:jc w:val="both"/>
        <w:rPr>
          <w:rFonts w:asciiTheme="minorHAnsi" w:hAnsiTheme="minorHAnsi"/>
          <w:b/>
          <w:bCs/>
          <w:color w:val="000000" w:themeColor="text1"/>
          <w:sz w:val="22"/>
          <w:szCs w:val="22"/>
        </w:rPr>
      </w:pPr>
      <w:r w:rsidRPr="00543132">
        <w:rPr>
          <w:rFonts w:asciiTheme="minorHAnsi" w:hAnsiTheme="minorHAnsi"/>
          <w:b/>
          <w:bCs/>
          <w:color w:val="000000" w:themeColor="text1"/>
          <w:sz w:val="22"/>
          <w:szCs w:val="22"/>
          <w:highlight w:val="lightGray"/>
        </w:rPr>
        <w:t>OŚWIADCZENIE DOTYCZĄCE PODANYCH INFORMACJI:</w:t>
      </w:r>
      <w:r w:rsidRPr="00543132">
        <w:rPr>
          <w:rFonts w:asciiTheme="minorHAnsi" w:hAnsiTheme="minorHAnsi"/>
          <w:b/>
          <w:bCs/>
          <w:color w:val="000000" w:themeColor="text1"/>
          <w:sz w:val="22"/>
          <w:szCs w:val="22"/>
        </w:rPr>
        <w:t xml:space="preserve"> </w:t>
      </w:r>
    </w:p>
    <w:p w14:paraId="4CCE1160" w14:textId="77777777" w:rsidR="00706D3B" w:rsidRPr="00543132" w:rsidRDefault="00706D3B" w:rsidP="00706D3B">
      <w:pPr>
        <w:pStyle w:val="Default"/>
        <w:spacing w:line="276" w:lineRule="auto"/>
        <w:jc w:val="both"/>
        <w:rPr>
          <w:rFonts w:asciiTheme="minorHAnsi" w:hAnsiTheme="minorHAnsi"/>
          <w:color w:val="000000" w:themeColor="text1"/>
          <w:sz w:val="22"/>
          <w:szCs w:val="22"/>
        </w:rPr>
      </w:pPr>
    </w:p>
    <w:p w14:paraId="187D5E54" w14:textId="77777777" w:rsidR="00706D3B" w:rsidRPr="00543132" w:rsidRDefault="00706D3B" w:rsidP="00706D3B">
      <w:pPr>
        <w:pStyle w:val="Default"/>
        <w:tabs>
          <w:tab w:val="decimal" w:leader="dot" w:pos="4820"/>
        </w:tabs>
        <w:spacing w:line="276" w:lineRule="auto"/>
        <w:jc w:val="both"/>
        <w:rPr>
          <w:rFonts w:asciiTheme="minorHAnsi" w:hAnsiTheme="minorHAnsi" w:cstheme="minorHAnsi"/>
          <w:b/>
          <w:bCs/>
          <w:color w:val="000000" w:themeColor="text1"/>
          <w:sz w:val="28"/>
          <w:szCs w:val="28"/>
        </w:rPr>
      </w:pPr>
      <w:r w:rsidRPr="00543132">
        <w:rPr>
          <w:rFonts w:asciiTheme="minorHAnsi" w:hAnsiTheme="minorHAnsi"/>
          <w:color w:val="000000" w:themeColor="text1"/>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0D2CB64C" w:rsidR="00706D3B" w:rsidRPr="00543132" w:rsidRDefault="00706D3B" w:rsidP="00B64D3D">
      <w:pPr>
        <w:pStyle w:val="Default"/>
        <w:tabs>
          <w:tab w:val="decimal" w:leader="dot" w:pos="4820"/>
        </w:tabs>
        <w:spacing w:line="276" w:lineRule="auto"/>
        <w:jc w:val="both"/>
        <w:rPr>
          <w:rFonts w:asciiTheme="minorHAnsi" w:hAnsiTheme="minorHAnsi" w:cstheme="minorHAnsi"/>
          <w:b/>
          <w:bCs/>
          <w:color w:val="000000" w:themeColor="text1"/>
          <w:sz w:val="28"/>
          <w:szCs w:val="28"/>
        </w:rPr>
      </w:pPr>
    </w:p>
    <w:p w14:paraId="075A4C8B" w14:textId="2E371630" w:rsidR="0094258B" w:rsidRPr="00543132" w:rsidRDefault="0094258B" w:rsidP="00B64D3D">
      <w:pPr>
        <w:pStyle w:val="Default"/>
        <w:tabs>
          <w:tab w:val="decimal" w:leader="dot" w:pos="4820"/>
        </w:tabs>
        <w:spacing w:line="276" w:lineRule="auto"/>
        <w:jc w:val="both"/>
        <w:rPr>
          <w:rFonts w:asciiTheme="minorHAnsi" w:hAnsiTheme="minorHAnsi" w:cstheme="minorHAnsi"/>
          <w:b/>
          <w:bCs/>
          <w:color w:val="000000" w:themeColor="text1"/>
          <w:sz w:val="28"/>
          <w:szCs w:val="28"/>
        </w:rPr>
      </w:pPr>
    </w:p>
    <w:p w14:paraId="125AF0EE" w14:textId="45D9847F" w:rsidR="0094258B" w:rsidRPr="00543132" w:rsidRDefault="0094258B" w:rsidP="00B64D3D">
      <w:pPr>
        <w:pStyle w:val="Default"/>
        <w:tabs>
          <w:tab w:val="decimal" w:leader="dot" w:pos="4820"/>
        </w:tabs>
        <w:spacing w:line="276" w:lineRule="auto"/>
        <w:jc w:val="both"/>
        <w:rPr>
          <w:rFonts w:asciiTheme="minorHAnsi" w:hAnsiTheme="minorHAnsi" w:cstheme="minorHAnsi"/>
          <w:b/>
          <w:bCs/>
          <w:color w:val="000000" w:themeColor="text1"/>
          <w:sz w:val="28"/>
          <w:szCs w:val="28"/>
        </w:rPr>
      </w:pPr>
    </w:p>
    <w:p w14:paraId="1425A5DA" w14:textId="77777777" w:rsidR="008779DB" w:rsidRPr="00543132" w:rsidRDefault="008779DB" w:rsidP="008779DB">
      <w:pPr>
        <w:tabs>
          <w:tab w:val="decimal" w:pos="-4820"/>
          <w:tab w:val="center" w:pos="1985"/>
          <w:tab w:val="center" w:pos="7371"/>
        </w:tabs>
        <w:spacing w:after="0" w:line="240" w:lineRule="auto"/>
        <w:ind w:right="204"/>
        <w:jc w:val="both"/>
        <w:rPr>
          <w:rFonts w:eastAsia="Times New Roman" w:cstheme="minorHAnsi"/>
          <w:color w:val="000000" w:themeColor="text1"/>
          <w:sz w:val="18"/>
          <w:szCs w:val="18"/>
          <w:lang w:eastAsia="pl-PL"/>
        </w:rPr>
      </w:pPr>
      <w:r w:rsidRPr="00543132">
        <w:rPr>
          <w:rFonts w:eastAsia="Times New Roman" w:cstheme="minorHAnsi"/>
          <w:color w:val="000000" w:themeColor="text1"/>
          <w:sz w:val="18"/>
          <w:szCs w:val="18"/>
          <w:lang w:eastAsia="pl-PL"/>
        </w:rPr>
        <w:t>*skreślić niepotrzebne</w:t>
      </w:r>
    </w:p>
    <w:p w14:paraId="4068A110" w14:textId="769AA6D1" w:rsidR="0094258B" w:rsidRPr="00543132" w:rsidRDefault="0094258B" w:rsidP="00B64D3D">
      <w:pPr>
        <w:pStyle w:val="Default"/>
        <w:tabs>
          <w:tab w:val="decimal" w:leader="dot" w:pos="4820"/>
        </w:tabs>
        <w:spacing w:line="276" w:lineRule="auto"/>
        <w:jc w:val="both"/>
        <w:rPr>
          <w:rFonts w:asciiTheme="minorHAnsi" w:hAnsiTheme="minorHAnsi" w:cstheme="minorHAnsi"/>
          <w:b/>
          <w:bCs/>
          <w:color w:val="000000" w:themeColor="text1"/>
          <w:sz w:val="28"/>
          <w:szCs w:val="28"/>
        </w:rPr>
      </w:pPr>
    </w:p>
    <w:p w14:paraId="25FE87B4" w14:textId="77777777" w:rsidR="008779DB" w:rsidRPr="00543132" w:rsidRDefault="008779DB" w:rsidP="00B64D3D">
      <w:pPr>
        <w:pStyle w:val="Default"/>
        <w:tabs>
          <w:tab w:val="decimal" w:leader="dot" w:pos="4820"/>
        </w:tabs>
        <w:spacing w:line="276" w:lineRule="auto"/>
        <w:jc w:val="both"/>
        <w:rPr>
          <w:rFonts w:asciiTheme="minorHAnsi" w:hAnsiTheme="minorHAnsi" w:cstheme="minorHAnsi"/>
          <w:b/>
          <w:bCs/>
          <w:color w:val="000000" w:themeColor="text1"/>
          <w:sz w:val="28"/>
          <w:szCs w:val="28"/>
        </w:rPr>
      </w:pPr>
    </w:p>
    <w:p w14:paraId="388D5F66" w14:textId="4833E231" w:rsidR="0094258B" w:rsidRPr="00543132" w:rsidRDefault="0094258B" w:rsidP="0094258B">
      <w:pPr>
        <w:pStyle w:val="Default"/>
        <w:tabs>
          <w:tab w:val="decimal" w:leader="dot" w:pos="4820"/>
        </w:tabs>
        <w:spacing w:line="276" w:lineRule="auto"/>
        <w:jc w:val="right"/>
        <w:rPr>
          <w:rFonts w:asciiTheme="minorHAnsi" w:hAnsiTheme="minorHAnsi" w:cstheme="minorHAnsi"/>
          <w:b/>
          <w:bCs/>
          <w:i/>
          <w:iCs/>
          <w:color w:val="000000" w:themeColor="text1"/>
          <w:sz w:val="22"/>
          <w:szCs w:val="22"/>
        </w:rPr>
      </w:pPr>
      <w:r w:rsidRPr="00543132">
        <w:rPr>
          <w:rFonts w:asciiTheme="minorHAnsi" w:hAnsiTheme="minorHAnsi" w:cstheme="minorHAnsi"/>
          <w:b/>
          <w:bCs/>
          <w:color w:val="000000" w:themeColor="text1"/>
          <w:sz w:val="22"/>
          <w:szCs w:val="22"/>
        </w:rPr>
        <w:lastRenderedPageBreak/>
        <w:t>Załącznik nr 1</w:t>
      </w:r>
      <w:r w:rsidR="00882C39" w:rsidRPr="00543132">
        <w:rPr>
          <w:rFonts w:asciiTheme="minorHAnsi" w:hAnsiTheme="minorHAnsi" w:cstheme="minorHAnsi"/>
          <w:b/>
          <w:bCs/>
          <w:color w:val="000000" w:themeColor="text1"/>
          <w:sz w:val="22"/>
          <w:szCs w:val="22"/>
        </w:rPr>
        <w:t>2</w:t>
      </w:r>
      <w:r w:rsidRPr="00543132">
        <w:rPr>
          <w:rFonts w:asciiTheme="minorHAnsi" w:hAnsiTheme="minorHAnsi" w:cstheme="minorHAnsi"/>
          <w:b/>
          <w:bCs/>
          <w:color w:val="000000" w:themeColor="text1"/>
          <w:sz w:val="22"/>
          <w:szCs w:val="22"/>
        </w:rPr>
        <w:t xml:space="preserve"> do SWZ – Wzór oświadczenia o braku przynależności tej samej grupy kapitałowej, z innym wykonawcą, który złożył odrębną ofertę w postępowaniu</w:t>
      </w:r>
      <w:r w:rsidRPr="00543132">
        <w:rPr>
          <w:rFonts w:asciiTheme="minorHAnsi" w:hAnsiTheme="minorHAnsi" w:cstheme="minorHAnsi"/>
          <w:b/>
          <w:bCs/>
          <w:i/>
          <w:iCs/>
          <w:color w:val="000000" w:themeColor="text1"/>
          <w:sz w:val="22"/>
          <w:szCs w:val="22"/>
        </w:rPr>
        <w:t>;</w:t>
      </w:r>
    </w:p>
    <w:p w14:paraId="22918B4C" w14:textId="77777777" w:rsidR="0094258B" w:rsidRPr="00543132" w:rsidRDefault="0094258B" w:rsidP="0094258B">
      <w:pPr>
        <w:pStyle w:val="Default"/>
        <w:tabs>
          <w:tab w:val="decimal" w:leader="dot" w:pos="4820"/>
        </w:tabs>
        <w:spacing w:line="276" w:lineRule="auto"/>
        <w:jc w:val="right"/>
        <w:rPr>
          <w:rFonts w:asciiTheme="minorHAnsi" w:hAnsiTheme="minorHAnsi" w:cstheme="minorHAnsi"/>
          <w:color w:val="000000" w:themeColor="text1"/>
          <w:sz w:val="22"/>
          <w:szCs w:val="22"/>
        </w:rPr>
      </w:pPr>
    </w:p>
    <w:p w14:paraId="4499A1C6" w14:textId="77777777" w:rsidR="0094258B" w:rsidRPr="00543132" w:rsidRDefault="0094258B" w:rsidP="0094258B">
      <w:pPr>
        <w:pStyle w:val="Default"/>
        <w:tabs>
          <w:tab w:val="decimal" w:leader="dot" w:pos="4820"/>
        </w:tabs>
        <w:spacing w:line="276" w:lineRule="auto"/>
        <w:jc w:val="right"/>
        <w:rPr>
          <w:rFonts w:asciiTheme="minorHAnsi" w:hAnsiTheme="minorHAnsi" w:cstheme="minorHAnsi"/>
          <w:color w:val="000000" w:themeColor="text1"/>
          <w:sz w:val="22"/>
          <w:szCs w:val="22"/>
        </w:rPr>
      </w:pPr>
    </w:p>
    <w:p w14:paraId="12DB9327" w14:textId="77777777" w:rsidR="00D62112" w:rsidRPr="00543132" w:rsidRDefault="00D62112" w:rsidP="00D62112">
      <w:pPr>
        <w:pStyle w:val="Default"/>
        <w:spacing w:line="276" w:lineRule="auto"/>
        <w:ind w:right="4677"/>
        <w:jc w:val="both"/>
        <w:rPr>
          <w:rFonts w:asciiTheme="minorHAnsi" w:hAnsiTheme="minorHAnsi" w:cstheme="minorHAnsi"/>
          <w:b/>
          <w:bCs/>
          <w:color w:val="000000" w:themeColor="text1"/>
          <w:sz w:val="22"/>
          <w:szCs w:val="22"/>
        </w:rPr>
      </w:pPr>
      <w:r w:rsidRPr="00543132">
        <w:rPr>
          <w:rFonts w:asciiTheme="minorHAnsi" w:hAnsiTheme="minorHAnsi" w:cstheme="minorHAnsi"/>
          <w:b/>
          <w:bCs/>
          <w:color w:val="000000" w:themeColor="text1"/>
          <w:sz w:val="22"/>
          <w:szCs w:val="22"/>
          <w:highlight w:val="lightGray"/>
        </w:rPr>
        <w:t>WYKONAWCA</w:t>
      </w:r>
    </w:p>
    <w:p w14:paraId="0CA8F126" w14:textId="77777777" w:rsidR="00D62112" w:rsidRPr="00543132" w:rsidRDefault="00D62112" w:rsidP="00D62112">
      <w:pPr>
        <w:pStyle w:val="Default"/>
        <w:spacing w:line="276" w:lineRule="auto"/>
        <w:ind w:right="4677"/>
        <w:jc w:val="both"/>
        <w:rPr>
          <w:rFonts w:asciiTheme="minorHAnsi" w:hAnsiTheme="minorHAnsi" w:cstheme="minorHAnsi"/>
          <w:b/>
          <w:bCs/>
          <w:color w:val="000000" w:themeColor="text1"/>
          <w:sz w:val="22"/>
          <w:szCs w:val="22"/>
        </w:rPr>
      </w:pPr>
    </w:p>
    <w:p w14:paraId="4837F833" w14:textId="77777777" w:rsidR="00D62112" w:rsidRPr="00543132" w:rsidRDefault="00D62112" w:rsidP="00D62112">
      <w:pPr>
        <w:pStyle w:val="Default"/>
        <w:tabs>
          <w:tab w:val="decimal" w:leader="dot" w:pos="4395"/>
        </w:tabs>
        <w:spacing w:line="276" w:lineRule="auto"/>
        <w:ind w:right="4677"/>
        <w:jc w:val="both"/>
        <w:rPr>
          <w:rFonts w:asciiTheme="minorHAnsi" w:hAnsiTheme="minorHAnsi" w:cstheme="minorHAnsi"/>
          <w:color w:val="000000" w:themeColor="text1"/>
          <w:sz w:val="22"/>
          <w:szCs w:val="22"/>
        </w:rPr>
      </w:pPr>
      <w:r w:rsidRPr="00543132">
        <w:rPr>
          <w:rFonts w:asciiTheme="minorHAnsi" w:hAnsiTheme="minorHAnsi" w:cstheme="minorHAnsi"/>
          <w:b/>
          <w:bCs/>
          <w:color w:val="000000" w:themeColor="text1"/>
          <w:sz w:val="22"/>
          <w:szCs w:val="22"/>
        </w:rPr>
        <w:tab/>
        <w:t xml:space="preserve"> </w:t>
      </w:r>
    </w:p>
    <w:p w14:paraId="26399B9D" w14:textId="77777777" w:rsidR="00D62112" w:rsidRPr="00543132" w:rsidRDefault="00D62112" w:rsidP="00D62112">
      <w:pPr>
        <w:pStyle w:val="Default"/>
        <w:spacing w:line="276" w:lineRule="auto"/>
        <w:ind w:right="4677"/>
        <w:jc w:val="both"/>
        <w:rPr>
          <w:i/>
          <w:iCs/>
          <w:color w:val="000000" w:themeColor="text1"/>
          <w:sz w:val="16"/>
          <w:szCs w:val="16"/>
        </w:rPr>
      </w:pPr>
      <w:r w:rsidRPr="00543132">
        <w:rPr>
          <w:i/>
          <w:iCs/>
          <w:color w:val="000000" w:themeColor="text1"/>
          <w:sz w:val="16"/>
          <w:szCs w:val="16"/>
        </w:rPr>
        <w:t>(nazwa albo imię i nazwisko, siedziba albo miejsce zamieszkania, jeżeli jest miejscem wykonywania działalności wykonawcy)</w:t>
      </w:r>
    </w:p>
    <w:p w14:paraId="0B139CC5" w14:textId="77777777" w:rsidR="00D62112" w:rsidRPr="00543132" w:rsidRDefault="00D62112" w:rsidP="00D62112">
      <w:pPr>
        <w:pStyle w:val="Default"/>
        <w:spacing w:line="276" w:lineRule="auto"/>
        <w:ind w:right="4677"/>
        <w:jc w:val="both"/>
        <w:rPr>
          <w:rFonts w:asciiTheme="minorHAnsi" w:hAnsiTheme="minorHAnsi" w:cstheme="minorHAnsi"/>
          <w:color w:val="000000" w:themeColor="text1"/>
          <w:sz w:val="22"/>
          <w:szCs w:val="22"/>
        </w:rPr>
      </w:pPr>
    </w:p>
    <w:p w14:paraId="0A71F707" w14:textId="77777777" w:rsidR="00D62112" w:rsidRPr="00543132" w:rsidRDefault="00D62112" w:rsidP="00D62112">
      <w:pPr>
        <w:pStyle w:val="Default"/>
        <w:spacing w:line="276" w:lineRule="auto"/>
        <w:ind w:right="4677"/>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reprezentowany przez: </w:t>
      </w:r>
    </w:p>
    <w:p w14:paraId="511E89A1" w14:textId="77777777" w:rsidR="00D62112" w:rsidRPr="00543132" w:rsidRDefault="00D62112" w:rsidP="00D62112">
      <w:pPr>
        <w:pStyle w:val="Default"/>
        <w:tabs>
          <w:tab w:val="decimal" w:leader="dot" w:pos="4395"/>
        </w:tabs>
        <w:spacing w:line="276" w:lineRule="auto"/>
        <w:ind w:right="4677"/>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ab/>
      </w:r>
    </w:p>
    <w:p w14:paraId="5986C0B8" w14:textId="77777777" w:rsidR="0094258B" w:rsidRPr="00543132" w:rsidRDefault="0094258B" w:rsidP="0094258B">
      <w:pPr>
        <w:pStyle w:val="Default"/>
        <w:spacing w:line="276" w:lineRule="auto"/>
        <w:jc w:val="both"/>
        <w:rPr>
          <w:rFonts w:asciiTheme="minorHAnsi" w:hAnsiTheme="minorHAnsi" w:cstheme="minorHAnsi"/>
          <w:b/>
          <w:bCs/>
          <w:color w:val="000000" w:themeColor="text1"/>
          <w:sz w:val="22"/>
          <w:szCs w:val="22"/>
        </w:rPr>
      </w:pPr>
    </w:p>
    <w:p w14:paraId="219C4796" w14:textId="77777777" w:rsidR="0094258B" w:rsidRPr="00543132" w:rsidRDefault="0094258B" w:rsidP="0094258B">
      <w:pPr>
        <w:autoSpaceDE w:val="0"/>
        <w:autoSpaceDN w:val="0"/>
        <w:adjustRightInd w:val="0"/>
        <w:spacing w:after="0" w:line="240" w:lineRule="auto"/>
        <w:rPr>
          <w:rFonts w:ascii="Arial" w:hAnsi="Arial" w:cs="Arial"/>
          <w:color w:val="000000" w:themeColor="text1"/>
          <w:sz w:val="24"/>
          <w:szCs w:val="24"/>
        </w:rPr>
      </w:pPr>
    </w:p>
    <w:p w14:paraId="0372F8D2" w14:textId="77777777" w:rsidR="0094258B" w:rsidRPr="00543132" w:rsidRDefault="0094258B" w:rsidP="0094258B">
      <w:pPr>
        <w:autoSpaceDE w:val="0"/>
        <w:autoSpaceDN w:val="0"/>
        <w:adjustRightInd w:val="0"/>
        <w:spacing w:after="0" w:line="360" w:lineRule="auto"/>
        <w:jc w:val="center"/>
        <w:rPr>
          <w:rFonts w:cstheme="minorHAnsi"/>
          <w:color w:val="000000" w:themeColor="text1"/>
        </w:rPr>
      </w:pPr>
      <w:r w:rsidRPr="00543132">
        <w:rPr>
          <w:rFonts w:cstheme="minorHAnsi"/>
          <w:b/>
          <w:bCs/>
          <w:color w:val="000000" w:themeColor="text1"/>
        </w:rPr>
        <w:t>Oświadczenie wykonawcy o braku przynależności do tej samej grupy kapitałowej,</w:t>
      </w:r>
    </w:p>
    <w:p w14:paraId="6CC05406" w14:textId="77777777" w:rsidR="0094258B" w:rsidRPr="00543132" w:rsidRDefault="0094258B" w:rsidP="0094258B">
      <w:pPr>
        <w:autoSpaceDE w:val="0"/>
        <w:autoSpaceDN w:val="0"/>
        <w:adjustRightInd w:val="0"/>
        <w:spacing w:after="0" w:line="360" w:lineRule="auto"/>
        <w:jc w:val="center"/>
        <w:rPr>
          <w:rFonts w:cstheme="minorHAnsi"/>
          <w:b/>
          <w:bCs/>
          <w:color w:val="000000" w:themeColor="text1"/>
        </w:rPr>
      </w:pPr>
      <w:r w:rsidRPr="00543132">
        <w:rPr>
          <w:rFonts w:cstheme="minorHAnsi"/>
          <w:b/>
          <w:bCs/>
          <w:color w:val="000000" w:themeColor="text1"/>
        </w:rPr>
        <w:t>z innym wykonawcą, który złożył odrębną ofertę w postępowaniu</w:t>
      </w:r>
    </w:p>
    <w:p w14:paraId="29644BD0" w14:textId="77777777" w:rsidR="0094258B" w:rsidRPr="00543132" w:rsidRDefault="0094258B" w:rsidP="0094258B">
      <w:pPr>
        <w:autoSpaceDE w:val="0"/>
        <w:autoSpaceDN w:val="0"/>
        <w:adjustRightInd w:val="0"/>
        <w:spacing w:after="0" w:line="360" w:lineRule="auto"/>
        <w:jc w:val="center"/>
        <w:rPr>
          <w:rFonts w:cstheme="minorHAnsi"/>
          <w:b/>
          <w:bCs/>
          <w:color w:val="000000" w:themeColor="text1"/>
        </w:rPr>
      </w:pPr>
    </w:p>
    <w:p w14:paraId="07BD381E" w14:textId="77777777" w:rsidR="0094258B" w:rsidRPr="00543132" w:rsidRDefault="0094258B" w:rsidP="0094258B">
      <w:pPr>
        <w:autoSpaceDE w:val="0"/>
        <w:autoSpaceDN w:val="0"/>
        <w:adjustRightInd w:val="0"/>
        <w:spacing w:after="0" w:line="360" w:lineRule="auto"/>
        <w:jc w:val="center"/>
        <w:rPr>
          <w:rFonts w:cstheme="minorHAnsi"/>
          <w:color w:val="000000" w:themeColor="text1"/>
        </w:rPr>
      </w:pPr>
    </w:p>
    <w:p w14:paraId="6CE973B8" w14:textId="4956A6AF" w:rsidR="006329B8" w:rsidRPr="00543132" w:rsidRDefault="0094258B" w:rsidP="0094258B">
      <w:pPr>
        <w:pStyle w:val="Default"/>
        <w:tabs>
          <w:tab w:val="decimal" w:leader="dot" w:pos="4820"/>
        </w:tabs>
        <w:spacing w:line="360" w:lineRule="auto"/>
        <w:jc w:val="both"/>
        <w:rPr>
          <w:rFonts w:asciiTheme="minorHAnsi" w:hAnsiTheme="minorHAnsi" w:cstheme="minorHAnsi"/>
          <w:b/>
          <w:bCs/>
          <w:i/>
          <w:iCs/>
          <w:color w:val="000000" w:themeColor="text1"/>
          <w:sz w:val="22"/>
          <w:szCs w:val="22"/>
        </w:rPr>
      </w:pPr>
      <w:r w:rsidRPr="00543132">
        <w:rPr>
          <w:rFonts w:asciiTheme="minorHAnsi" w:hAnsiTheme="minorHAnsi" w:cstheme="minorHAnsi"/>
          <w:color w:val="000000" w:themeColor="text1"/>
          <w:sz w:val="22"/>
          <w:szCs w:val="22"/>
        </w:rPr>
        <w:t>Uprawniony do reprezentowania wykonawcy ………………………… w postępowaniu o udzielenie zamówienia publicznego na</w:t>
      </w:r>
      <w:r w:rsidR="00D42F67" w:rsidRPr="00543132">
        <w:rPr>
          <w:rFonts w:asciiTheme="minorHAnsi" w:hAnsiTheme="minorHAnsi" w:cstheme="minorHAnsi"/>
          <w:color w:val="000000" w:themeColor="text1"/>
          <w:sz w:val="22"/>
          <w:szCs w:val="22"/>
        </w:rPr>
        <w:t xml:space="preserve"> „</w:t>
      </w:r>
      <w:r w:rsidR="00D42F67" w:rsidRPr="00543132">
        <w:rPr>
          <w:rFonts w:asciiTheme="minorHAnsi" w:hAnsiTheme="minorHAnsi" w:cstheme="minorHAnsi"/>
          <w:b/>
          <w:bCs/>
          <w:i/>
          <w:iCs/>
          <w:color w:val="000000" w:themeColor="text1"/>
          <w:sz w:val="22"/>
          <w:szCs w:val="22"/>
        </w:rPr>
        <w:t>Zimowe utrzymanie dróg powiatowych zamiejskich Powiatu</w:t>
      </w:r>
      <w:r w:rsidR="00D42F67" w:rsidRPr="00543132">
        <w:rPr>
          <w:rFonts w:cstheme="minorHAnsi"/>
          <w:b/>
          <w:bCs/>
          <w:i/>
          <w:iCs/>
          <w:color w:val="000000" w:themeColor="text1"/>
        </w:rPr>
        <w:t xml:space="preserve"> </w:t>
      </w:r>
      <w:r w:rsidR="00D42F67" w:rsidRPr="00543132">
        <w:rPr>
          <w:rFonts w:asciiTheme="minorHAnsi" w:hAnsiTheme="minorHAnsi" w:cstheme="minorHAnsi"/>
          <w:b/>
          <w:bCs/>
          <w:i/>
          <w:iCs/>
          <w:color w:val="000000" w:themeColor="text1"/>
          <w:sz w:val="22"/>
          <w:szCs w:val="22"/>
        </w:rPr>
        <w:t>Głogowskiego w sezonie 202</w:t>
      </w:r>
      <w:r w:rsidR="008B4276" w:rsidRPr="00543132">
        <w:rPr>
          <w:rFonts w:asciiTheme="minorHAnsi" w:hAnsiTheme="minorHAnsi" w:cstheme="minorHAnsi"/>
          <w:b/>
          <w:bCs/>
          <w:i/>
          <w:iCs/>
          <w:color w:val="000000" w:themeColor="text1"/>
          <w:sz w:val="22"/>
          <w:szCs w:val="22"/>
        </w:rPr>
        <w:t>2</w:t>
      </w:r>
      <w:r w:rsidR="00D42F67" w:rsidRPr="00543132">
        <w:rPr>
          <w:rFonts w:asciiTheme="minorHAnsi" w:hAnsiTheme="minorHAnsi" w:cstheme="minorHAnsi"/>
          <w:b/>
          <w:bCs/>
          <w:i/>
          <w:iCs/>
          <w:color w:val="000000" w:themeColor="text1"/>
          <w:sz w:val="22"/>
          <w:szCs w:val="22"/>
        </w:rPr>
        <w:t>/202</w:t>
      </w:r>
      <w:r w:rsidR="00BE1AFE" w:rsidRPr="00543132">
        <w:rPr>
          <w:rFonts w:asciiTheme="minorHAnsi" w:hAnsiTheme="minorHAnsi" w:cstheme="minorHAnsi"/>
          <w:b/>
          <w:bCs/>
          <w:i/>
          <w:iCs/>
          <w:color w:val="000000" w:themeColor="text1"/>
          <w:sz w:val="22"/>
          <w:szCs w:val="22"/>
        </w:rPr>
        <w:t>3</w:t>
      </w:r>
      <w:r w:rsidR="00D42F67" w:rsidRPr="00543132">
        <w:rPr>
          <w:rFonts w:cstheme="minorHAnsi"/>
          <w:b/>
          <w:bCs/>
          <w:i/>
          <w:iCs/>
          <w:color w:val="000000" w:themeColor="text1"/>
        </w:rPr>
        <w:t>”</w:t>
      </w:r>
      <w:r w:rsidR="00D42F67" w:rsidRPr="00543132">
        <w:rPr>
          <w:rFonts w:asciiTheme="minorHAnsi" w:hAnsiTheme="minorHAnsi" w:cstheme="minorHAnsi"/>
          <w:b/>
          <w:bCs/>
          <w:i/>
          <w:iCs/>
          <w:color w:val="000000" w:themeColor="text1"/>
          <w:sz w:val="22"/>
          <w:szCs w:val="22"/>
        </w:rPr>
        <w:t>w podziale na części</w:t>
      </w:r>
      <w:r w:rsidR="006329B8" w:rsidRPr="00543132">
        <w:rPr>
          <w:rFonts w:asciiTheme="minorHAnsi" w:hAnsiTheme="minorHAnsi" w:cstheme="minorHAnsi"/>
          <w:b/>
          <w:bCs/>
          <w:i/>
          <w:iCs/>
          <w:color w:val="000000" w:themeColor="text1"/>
          <w:sz w:val="22"/>
          <w:szCs w:val="22"/>
        </w:rPr>
        <w:t>:</w:t>
      </w:r>
    </w:p>
    <w:p w14:paraId="7139AED7" w14:textId="222B8A45" w:rsidR="006329B8" w:rsidRPr="00543132" w:rsidRDefault="006329B8" w:rsidP="006329B8">
      <w:pPr>
        <w:pStyle w:val="Akapitzlist"/>
        <w:spacing w:after="0" w:line="240" w:lineRule="auto"/>
        <w:ind w:left="0" w:right="204"/>
        <w:rPr>
          <w:rFonts w:asciiTheme="majorHAnsi" w:eastAsia="Times New Roman" w:hAnsiTheme="majorHAnsi" w:cstheme="majorHAnsi"/>
          <w:b/>
          <w:bCs/>
          <w:color w:val="000000" w:themeColor="text1"/>
          <w:lang w:eastAsia="pl-PL"/>
        </w:rPr>
      </w:pPr>
      <w:r w:rsidRPr="00543132">
        <w:rPr>
          <w:rFonts w:asciiTheme="majorHAnsi" w:eastAsia="Times New Roman" w:hAnsiTheme="majorHAnsi" w:cstheme="majorHAnsi"/>
          <w:b/>
          <w:bCs/>
          <w:color w:val="000000" w:themeColor="text1"/>
          <w:lang w:eastAsia="pl-PL"/>
        </w:rPr>
        <w:t>a) Część I –   Obręb Jerzmanowa,</w:t>
      </w:r>
    </w:p>
    <w:p w14:paraId="4CF566E4" w14:textId="092CBA8C" w:rsidR="006329B8" w:rsidRPr="00543132" w:rsidRDefault="00495780" w:rsidP="006329B8">
      <w:pPr>
        <w:pStyle w:val="Akapitzlist"/>
        <w:spacing w:after="0" w:line="240" w:lineRule="auto"/>
        <w:ind w:left="0" w:right="204"/>
        <w:rPr>
          <w:rFonts w:asciiTheme="majorHAnsi" w:eastAsia="Times New Roman" w:hAnsiTheme="majorHAnsi" w:cstheme="majorHAnsi"/>
          <w:b/>
          <w:bCs/>
          <w:color w:val="000000" w:themeColor="text1"/>
          <w:lang w:eastAsia="pl-PL"/>
        </w:rPr>
      </w:pPr>
      <w:r w:rsidRPr="00543132">
        <w:rPr>
          <w:rFonts w:asciiTheme="majorHAnsi" w:eastAsia="Times New Roman" w:hAnsiTheme="majorHAnsi" w:cstheme="majorHAnsi"/>
          <w:b/>
          <w:bCs/>
          <w:color w:val="000000" w:themeColor="text1"/>
          <w:lang w:eastAsia="pl-PL"/>
        </w:rPr>
        <w:t>b</w:t>
      </w:r>
      <w:r w:rsidR="006329B8" w:rsidRPr="00543132">
        <w:rPr>
          <w:rFonts w:asciiTheme="majorHAnsi" w:eastAsia="Times New Roman" w:hAnsiTheme="majorHAnsi" w:cstheme="majorHAnsi"/>
          <w:b/>
          <w:bCs/>
          <w:color w:val="000000" w:themeColor="text1"/>
          <w:lang w:eastAsia="pl-PL"/>
        </w:rPr>
        <w:t>) Część II – Obręb Pęcław,</w:t>
      </w:r>
    </w:p>
    <w:p w14:paraId="7D790B2C" w14:textId="5C05DD93" w:rsidR="006329B8" w:rsidRPr="00543132" w:rsidRDefault="00495780" w:rsidP="006329B8">
      <w:pPr>
        <w:pStyle w:val="Akapitzlist"/>
        <w:spacing w:after="0" w:line="240" w:lineRule="auto"/>
        <w:ind w:left="0" w:right="204"/>
        <w:rPr>
          <w:rFonts w:asciiTheme="majorHAnsi" w:hAnsiTheme="majorHAnsi" w:cstheme="majorHAnsi"/>
          <w:b/>
          <w:bCs/>
          <w:color w:val="000000" w:themeColor="text1"/>
        </w:rPr>
      </w:pPr>
      <w:r w:rsidRPr="00543132">
        <w:rPr>
          <w:rFonts w:asciiTheme="majorHAnsi" w:eastAsia="Times New Roman" w:hAnsiTheme="majorHAnsi" w:cstheme="majorHAnsi"/>
          <w:b/>
          <w:bCs/>
          <w:color w:val="000000" w:themeColor="text1"/>
          <w:lang w:eastAsia="pl-PL"/>
        </w:rPr>
        <w:t>c</w:t>
      </w:r>
      <w:r w:rsidR="006329B8" w:rsidRPr="00543132">
        <w:rPr>
          <w:rFonts w:asciiTheme="majorHAnsi" w:eastAsia="Times New Roman" w:hAnsiTheme="majorHAnsi" w:cstheme="majorHAnsi"/>
          <w:b/>
          <w:bCs/>
          <w:color w:val="000000" w:themeColor="text1"/>
          <w:lang w:eastAsia="pl-PL"/>
        </w:rPr>
        <w:t>) Część I</w:t>
      </w:r>
      <w:r w:rsidR="007F38ED" w:rsidRPr="00543132">
        <w:rPr>
          <w:rFonts w:asciiTheme="majorHAnsi" w:eastAsia="Times New Roman" w:hAnsiTheme="majorHAnsi" w:cstheme="majorHAnsi"/>
          <w:b/>
          <w:bCs/>
          <w:color w:val="000000" w:themeColor="text1"/>
          <w:lang w:eastAsia="pl-PL"/>
        </w:rPr>
        <w:t>II</w:t>
      </w:r>
      <w:r w:rsidR="006329B8" w:rsidRPr="00543132">
        <w:rPr>
          <w:rFonts w:asciiTheme="majorHAnsi" w:eastAsia="Times New Roman" w:hAnsiTheme="majorHAnsi" w:cstheme="majorHAnsi"/>
          <w:b/>
          <w:bCs/>
          <w:color w:val="000000" w:themeColor="text1"/>
          <w:lang w:eastAsia="pl-PL"/>
        </w:rPr>
        <w:t xml:space="preserve"> – </w:t>
      </w:r>
      <w:r w:rsidR="006329B8" w:rsidRPr="00543132">
        <w:rPr>
          <w:rFonts w:asciiTheme="majorHAnsi" w:hAnsiTheme="majorHAnsi" w:cstheme="majorHAnsi"/>
          <w:b/>
          <w:bCs/>
          <w:color w:val="000000" w:themeColor="text1"/>
        </w:rPr>
        <w:t>Obręb Żukowice*</w:t>
      </w:r>
    </w:p>
    <w:p w14:paraId="2C279F9B" w14:textId="77777777" w:rsidR="008779DB" w:rsidRPr="00543132" w:rsidRDefault="008779DB" w:rsidP="0094258B">
      <w:pPr>
        <w:pStyle w:val="Default"/>
        <w:tabs>
          <w:tab w:val="decimal" w:leader="dot" w:pos="4820"/>
        </w:tabs>
        <w:spacing w:line="360" w:lineRule="auto"/>
        <w:jc w:val="both"/>
        <w:rPr>
          <w:rFonts w:asciiTheme="minorHAnsi" w:hAnsiTheme="minorHAnsi" w:cstheme="minorHAnsi"/>
          <w:b/>
          <w:bCs/>
          <w:i/>
          <w:iCs/>
          <w:color w:val="000000" w:themeColor="text1"/>
          <w:sz w:val="22"/>
          <w:szCs w:val="22"/>
        </w:rPr>
      </w:pPr>
    </w:p>
    <w:p w14:paraId="011E8A4E" w14:textId="201C7C88" w:rsidR="0094258B" w:rsidRPr="00543132" w:rsidRDefault="0094258B" w:rsidP="0094258B">
      <w:pPr>
        <w:pStyle w:val="Default"/>
        <w:tabs>
          <w:tab w:val="decimal" w:leader="dot" w:pos="4820"/>
        </w:tabs>
        <w:spacing w:line="360" w:lineRule="auto"/>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oznaczenie sprawy: </w:t>
      </w:r>
      <w:r w:rsidRPr="00543132">
        <w:rPr>
          <w:rFonts w:asciiTheme="minorHAnsi" w:hAnsiTheme="minorHAnsi" w:cstheme="minorHAnsi"/>
          <w:b/>
          <w:bCs/>
          <w:color w:val="000000" w:themeColor="text1"/>
          <w:sz w:val="22"/>
          <w:szCs w:val="22"/>
        </w:rPr>
        <w:t>RZ.272.</w:t>
      </w:r>
      <w:r w:rsidR="00BE1AFE" w:rsidRPr="00543132">
        <w:rPr>
          <w:rFonts w:asciiTheme="minorHAnsi" w:hAnsiTheme="minorHAnsi" w:cstheme="minorHAnsi"/>
          <w:b/>
          <w:bCs/>
          <w:color w:val="000000" w:themeColor="text1"/>
          <w:sz w:val="22"/>
          <w:szCs w:val="22"/>
        </w:rPr>
        <w:t>2</w:t>
      </w:r>
      <w:r w:rsidR="00495780" w:rsidRPr="00543132">
        <w:rPr>
          <w:rFonts w:asciiTheme="minorHAnsi" w:hAnsiTheme="minorHAnsi" w:cstheme="minorHAnsi"/>
          <w:b/>
          <w:bCs/>
          <w:color w:val="000000" w:themeColor="text1"/>
          <w:sz w:val="22"/>
          <w:szCs w:val="22"/>
        </w:rPr>
        <w:t>9</w:t>
      </w:r>
      <w:r w:rsidRPr="00543132">
        <w:rPr>
          <w:rFonts w:asciiTheme="minorHAnsi" w:hAnsiTheme="minorHAnsi" w:cstheme="minorHAnsi"/>
          <w:b/>
          <w:bCs/>
          <w:color w:val="000000" w:themeColor="text1"/>
          <w:sz w:val="22"/>
          <w:szCs w:val="22"/>
        </w:rPr>
        <w:t>.202</w:t>
      </w:r>
      <w:r w:rsidR="00BE1AFE" w:rsidRPr="00543132">
        <w:rPr>
          <w:rFonts w:asciiTheme="minorHAnsi" w:hAnsiTheme="minorHAnsi" w:cstheme="minorHAnsi"/>
          <w:b/>
          <w:bCs/>
          <w:color w:val="000000" w:themeColor="text1"/>
          <w:sz w:val="22"/>
          <w:szCs w:val="22"/>
        </w:rPr>
        <w:t>2</w:t>
      </w:r>
      <w:r w:rsidRPr="00543132">
        <w:rPr>
          <w:rFonts w:asciiTheme="minorHAnsi" w:hAnsiTheme="minorHAnsi" w:cstheme="minorHAnsi"/>
          <w:b/>
          <w:bCs/>
          <w:color w:val="000000" w:themeColor="text1"/>
          <w:sz w:val="22"/>
          <w:szCs w:val="22"/>
        </w:rPr>
        <w:t xml:space="preserve">, oświadczam, że wykonawca nie przynależy do tej samej grupy kapitałowej, </w:t>
      </w:r>
      <w:r w:rsidRPr="00543132">
        <w:rPr>
          <w:rFonts w:asciiTheme="minorHAnsi" w:hAnsiTheme="minorHAnsi" w:cstheme="minorHAnsi"/>
          <w:color w:val="000000" w:themeColor="text1"/>
          <w:sz w:val="22"/>
          <w:szCs w:val="22"/>
        </w:rPr>
        <w:t xml:space="preserve">o której mowa w art. 108 ust. 1 pkt 5 ustawy z dnia 11 września 2019 r. - Prawo zamówień publicznych (Dz.U. z </w:t>
      </w:r>
      <w:r w:rsidR="00AE4B0A" w:rsidRPr="00543132">
        <w:rPr>
          <w:rFonts w:asciiTheme="minorHAnsi" w:hAnsiTheme="minorHAnsi" w:cstheme="minorHAnsi"/>
          <w:color w:val="000000" w:themeColor="text1"/>
          <w:sz w:val="22"/>
          <w:szCs w:val="22"/>
        </w:rPr>
        <w:t>2022</w:t>
      </w:r>
      <w:r w:rsidRPr="00543132">
        <w:rPr>
          <w:rFonts w:asciiTheme="minorHAnsi" w:hAnsiTheme="minorHAnsi" w:cstheme="minorHAnsi"/>
          <w:color w:val="000000" w:themeColor="text1"/>
          <w:sz w:val="22"/>
          <w:szCs w:val="22"/>
        </w:rPr>
        <w:t xml:space="preserve">r. poz. </w:t>
      </w:r>
      <w:r w:rsidR="00AE4B0A" w:rsidRPr="00543132">
        <w:rPr>
          <w:rFonts w:asciiTheme="minorHAnsi" w:hAnsiTheme="minorHAnsi" w:cstheme="minorHAnsi"/>
          <w:color w:val="000000" w:themeColor="text1"/>
          <w:sz w:val="22"/>
          <w:szCs w:val="22"/>
        </w:rPr>
        <w:t>1710</w:t>
      </w:r>
      <w:r w:rsidRPr="00543132">
        <w:rPr>
          <w:rFonts w:asciiTheme="minorHAnsi" w:hAnsiTheme="minorHAnsi" w:cstheme="minorHAnsi"/>
          <w:color w:val="000000" w:themeColor="text1"/>
          <w:sz w:val="22"/>
          <w:szCs w:val="22"/>
        </w:rPr>
        <w:t xml:space="preserve"> </w:t>
      </w:r>
      <w:r w:rsidR="008779DB" w:rsidRPr="00543132">
        <w:rPr>
          <w:rFonts w:asciiTheme="minorHAnsi" w:hAnsiTheme="minorHAnsi" w:cstheme="minorHAnsi"/>
          <w:color w:val="000000" w:themeColor="text1"/>
          <w:sz w:val="22"/>
          <w:szCs w:val="22"/>
        </w:rPr>
        <w:t>ze</w:t>
      </w:r>
      <w:r w:rsidRPr="00543132">
        <w:rPr>
          <w:rFonts w:asciiTheme="minorHAnsi" w:hAnsiTheme="minorHAnsi" w:cstheme="minorHAnsi"/>
          <w:color w:val="000000" w:themeColor="text1"/>
          <w:sz w:val="22"/>
          <w:szCs w:val="22"/>
        </w:rPr>
        <w:t xml:space="preserve"> zm.), z innym wykonawcą, który złożył odrębną ofertę w tym postępowaniu.</w:t>
      </w:r>
    </w:p>
    <w:p w14:paraId="0BAC76AE" w14:textId="77777777" w:rsidR="0094258B" w:rsidRPr="00543132" w:rsidRDefault="0094258B" w:rsidP="0094258B">
      <w:pPr>
        <w:pStyle w:val="Default"/>
        <w:tabs>
          <w:tab w:val="decimal" w:leader="dot" w:pos="4820"/>
        </w:tabs>
        <w:spacing w:line="360" w:lineRule="auto"/>
        <w:jc w:val="both"/>
        <w:rPr>
          <w:rFonts w:asciiTheme="minorHAnsi" w:hAnsiTheme="minorHAnsi" w:cstheme="minorHAnsi"/>
          <w:color w:val="000000" w:themeColor="text1"/>
          <w:sz w:val="22"/>
          <w:szCs w:val="22"/>
        </w:rPr>
      </w:pPr>
    </w:p>
    <w:p w14:paraId="7251A85B" w14:textId="77777777" w:rsidR="0094258B" w:rsidRPr="00543132" w:rsidRDefault="0094258B" w:rsidP="0094258B">
      <w:pPr>
        <w:pStyle w:val="Default"/>
        <w:tabs>
          <w:tab w:val="decimal" w:leader="dot" w:pos="4820"/>
        </w:tabs>
        <w:spacing w:line="360" w:lineRule="auto"/>
        <w:jc w:val="both"/>
        <w:rPr>
          <w:rFonts w:asciiTheme="minorHAnsi" w:hAnsiTheme="minorHAnsi" w:cstheme="minorHAnsi"/>
          <w:color w:val="000000" w:themeColor="text1"/>
          <w:sz w:val="22"/>
          <w:szCs w:val="22"/>
        </w:rPr>
      </w:pPr>
    </w:p>
    <w:p w14:paraId="41B4AAC6" w14:textId="77777777" w:rsidR="0094258B" w:rsidRPr="00543132" w:rsidRDefault="0094258B" w:rsidP="0094258B">
      <w:pPr>
        <w:pStyle w:val="Default"/>
        <w:tabs>
          <w:tab w:val="decimal" w:leader="dot" w:pos="4820"/>
        </w:tabs>
        <w:spacing w:line="360" w:lineRule="auto"/>
        <w:jc w:val="both"/>
        <w:rPr>
          <w:rFonts w:asciiTheme="minorHAnsi" w:hAnsiTheme="minorHAnsi" w:cstheme="minorHAnsi"/>
          <w:color w:val="000000" w:themeColor="text1"/>
          <w:sz w:val="22"/>
          <w:szCs w:val="22"/>
        </w:rPr>
      </w:pPr>
    </w:p>
    <w:p w14:paraId="4B084BF7" w14:textId="77777777" w:rsidR="0094258B" w:rsidRPr="00543132" w:rsidRDefault="0094258B" w:rsidP="0094258B">
      <w:pPr>
        <w:pStyle w:val="Default"/>
        <w:tabs>
          <w:tab w:val="decimal" w:leader="dot" w:pos="4820"/>
        </w:tabs>
        <w:spacing w:line="360" w:lineRule="auto"/>
        <w:jc w:val="both"/>
        <w:rPr>
          <w:rFonts w:asciiTheme="minorHAnsi" w:hAnsiTheme="minorHAnsi" w:cstheme="minorHAnsi"/>
          <w:color w:val="000000" w:themeColor="text1"/>
          <w:sz w:val="22"/>
          <w:szCs w:val="22"/>
        </w:rPr>
      </w:pPr>
    </w:p>
    <w:p w14:paraId="18571B00" w14:textId="77777777" w:rsidR="0094258B" w:rsidRPr="00543132" w:rsidRDefault="0094258B" w:rsidP="0094258B">
      <w:pPr>
        <w:pStyle w:val="Default"/>
        <w:tabs>
          <w:tab w:val="decimal" w:leader="dot" w:pos="4820"/>
        </w:tabs>
        <w:spacing w:line="360" w:lineRule="auto"/>
        <w:jc w:val="both"/>
        <w:rPr>
          <w:rFonts w:asciiTheme="minorHAnsi" w:hAnsiTheme="minorHAnsi" w:cstheme="minorHAnsi"/>
          <w:color w:val="000000" w:themeColor="text1"/>
          <w:sz w:val="22"/>
          <w:szCs w:val="22"/>
        </w:rPr>
      </w:pPr>
    </w:p>
    <w:p w14:paraId="60B3816D" w14:textId="77777777" w:rsidR="0094258B" w:rsidRPr="00543132" w:rsidRDefault="0094258B" w:rsidP="0094258B">
      <w:pPr>
        <w:pStyle w:val="Default"/>
        <w:tabs>
          <w:tab w:val="decimal" w:leader="dot" w:pos="4820"/>
        </w:tabs>
        <w:spacing w:line="360" w:lineRule="auto"/>
        <w:jc w:val="both"/>
        <w:rPr>
          <w:rFonts w:asciiTheme="minorHAnsi" w:hAnsiTheme="minorHAnsi" w:cstheme="minorHAnsi"/>
          <w:color w:val="000000" w:themeColor="text1"/>
          <w:sz w:val="22"/>
          <w:szCs w:val="22"/>
        </w:rPr>
      </w:pPr>
    </w:p>
    <w:p w14:paraId="617915CD" w14:textId="791B1E1F" w:rsidR="0094258B" w:rsidRPr="00543132" w:rsidRDefault="0094258B" w:rsidP="0094258B">
      <w:pPr>
        <w:pStyle w:val="Default"/>
        <w:tabs>
          <w:tab w:val="decimal" w:leader="dot" w:pos="4820"/>
        </w:tabs>
        <w:spacing w:line="360" w:lineRule="auto"/>
        <w:jc w:val="both"/>
        <w:rPr>
          <w:rFonts w:asciiTheme="minorHAnsi" w:hAnsiTheme="minorHAnsi" w:cstheme="minorHAnsi"/>
          <w:color w:val="000000" w:themeColor="text1"/>
          <w:sz w:val="22"/>
          <w:szCs w:val="22"/>
        </w:rPr>
      </w:pPr>
    </w:p>
    <w:p w14:paraId="205F7656" w14:textId="77777777" w:rsidR="00561309" w:rsidRPr="00543132" w:rsidRDefault="00561309" w:rsidP="0094258B">
      <w:pPr>
        <w:pStyle w:val="Default"/>
        <w:tabs>
          <w:tab w:val="decimal" w:leader="dot" w:pos="4820"/>
        </w:tabs>
        <w:spacing w:line="360" w:lineRule="auto"/>
        <w:jc w:val="both"/>
        <w:rPr>
          <w:rFonts w:asciiTheme="minorHAnsi" w:hAnsiTheme="minorHAnsi" w:cstheme="minorHAnsi"/>
          <w:color w:val="000000" w:themeColor="text1"/>
          <w:sz w:val="22"/>
          <w:szCs w:val="22"/>
        </w:rPr>
      </w:pPr>
    </w:p>
    <w:p w14:paraId="2C71CAB8" w14:textId="77777777" w:rsidR="00D44C8D" w:rsidRPr="00543132" w:rsidRDefault="00D44C8D" w:rsidP="00D44C8D">
      <w:pPr>
        <w:tabs>
          <w:tab w:val="decimal" w:pos="-4820"/>
          <w:tab w:val="center" w:pos="1985"/>
          <w:tab w:val="center" w:pos="7371"/>
        </w:tabs>
        <w:spacing w:after="0" w:line="240" w:lineRule="auto"/>
        <w:ind w:right="204"/>
        <w:jc w:val="both"/>
        <w:rPr>
          <w:rFonts w:eastAsia="Times New Roman" w:cstheme="minorHAnsi"/>
          <w:color w:val="000000" w:themeColor="text1"/>
          <w:sz w:val="18"/>
          <w:szCs w:val="18"/>
          <w:lang w:eastAsia="pl-PL"/>
        </w:rPr>
      </w:pPr>
      <w:r w:rsidRPr="00543132">
        <w:rPr>
          <w:rFonts w:eastAsia="Times New Roman" w:cstheme="minorHAnsi"/>
          <w:color w:val="000000" w:themeColor="text1"/>
          <w:sz w:val="18"/>
          <w:szCs w:val="18"/>
          <w:lang w:eastAsia="pl-PL"/>
        </w:rPr>
        <w:t>*skreślić niepotrzebne</w:t>
      </w:r>
    </w:p>
    <w:p w14:paraId="7D464631" w14:textId="77777777" w:rsidR="0094258B" w:rsidRPr="00543132" w:rsidRDefault="0094258B" w:rsidP="0094258B">
      <w:pPr>
        <w:pStyle w:val="Default"/>
        <w:tabs>
          <w:tab w:val="decimal" w:leader="dot" w:pos="4820"/>
        </w:tabs>
        <w:spacing w:line="360" w:lineRule="auto"/>
        <w:jc w:val="both"/>
        <w:rPr>
          <w:rFonts w:asciiTheme="minorHAnsi" w:hAnsiTheme="minorHAnsi" w:cstheme="minorHAnsi"/>
          <w:color w:val="000000" w:themeColor="text1"/>
          <w:sz w:val="22"/>
          <w:szCs w:val="22"/>
        </w:rPr>
      </w:pPr>
    </w:p>
    <w:p w14:paraId="3D5B71CF" w14:textId="77777777" w:rsidR="0094258B" w:rsidRPr="00543132" w:rsidRDefault="0094258B" w:rsidP="0094258B">
      <w:pPr>
        <w:pStyle w:val="Default"/>
        <w:tabs>
          <w:tab w:val="decimal" w:leader="dot" w:pos="4820"/>
        </w:tabs>
        <w:spacing w:line="360" w:lineRule="auto"/>
        <w:jc w:val="both"/>
        <w:rPr>
          <w:rFonts w:asciiTheme="minorHAnsi" w:hAnsiTheme="minorHAnsi" w:cstheme="minorHAnsi"/>
          <w:color w:val="000000" w:themeColor="text1"/>
          <w:sz w:val="22"/>
          <w:szCs w:val="22"/>
        </w:rPr>
      </w:pPr>
    </w:p>
    <w:p w14:paraId="7829EDD5" w14:textId="0E2C5AAF" w:rsidR="0094258B" w:rsidRPr="00543132" w:rsidRDefault="0094258B" w:rsidP="0094258B">
      <w:pPr>
        <w:pStyle w:val="Default"/>
        <w:jc w:val="right"/>
        <w:rPr>
          <w:rFonts w:asciiTheme="minorHAnsi" w:hAnsiTheme="minorHAnsi" w:cstheme="minorHAnsi"/>
          <w:color w:val="000000" w:themeColor="text1"/>
          <w:sz w:val="22"/>
          <w:szCs w:val="22"/>
        </w:rPr>
      </w:pPr>
      <w:r w:rsidRPr="00543132">
        <w:rPr>
          <w:rFonts w:asciiTheme="minorHAnsi" w:hAnsiTheme="minorHAnsi" w:cstheme="minorHAnsi"/>
          <w:b/>
          <w:bCs/>
          <w:color w:val="000000" w:themeColor="text1"/>
          <w:sz w:val="22"/>
          <w:szCs w:val="22"/>
        </w:rPr>
        <w:lastRenderedPageBreak/>
        <w:t>Załącznik nr 1</w:t>
      </w:r>
      <w:r w:rsidR="00882C39" w:rsidRPr="00543132">
        <w:rPr>
          <w:rFonts w:asciiTheme="minorHAnsi" w:hAnsiTheme="minorHAnsi" w:cstheme="minorHAnsi"/>
          <w:b/>
          <w:bCs/>
          <w:color w:val="000000" w:themeColor="text1"/>
          <w:sz w:val="22"/>
          <w:szCs w:val="22"/>
        </w:rPr>
        <w:t>3</w:t>
      </w:r>
      <w:r w:rsidRPr="00543132">
        <w:rPr>
          <w:rFonts w:asciiTheme="minorHAnsi" w:hAnsiTheme="minorHAnsi" w:cstheme="minorHAnsi"/>
          <w:b/>
          <w:bCs/>
          <w:color w:val="000000" w:themeColor="text1"/>
          <w:sz w:val="22"/>
          <w:szCs w:val="22"/>
        </w:rPr>
        <w:t xml:space="preserve"> do SWZ – Wzór oświadczenia wykonawcy o przynależności tej samej grupy kapitałowej, z innym wykonawcą, który złożył odrębną ofertę w postępowaniu;</w:t>
      </w:r>
    </w:p>
    <w:p w14:paraId="7B960A33" w14:textId="77777777" w:rsidR="0094258B" w:rsidRPr="00543132" w:rsidRDefault="0094258B" w:rsidP="0094258B">
      <w:pPr>
        <w:pStyle w:val="Default"/>
        <w:tabs>
          <w:tab w:val="decimal" w:leader="dot" w:pos="4820"/>
        </w:tabs>
        <w:spacing w:line="276" w:lineRule="auto"/>
        <w:jc w:val="right"/>
        <w:rPr>
          <w:rFonts w:asciiTheme="minorHAnsi" w:hAnsiTheme="minorHAnsi" w:cstheme="minorHAnsi"/>
          <w:color w:val="000000" w:themeColor="text1"/>
          <w:sz w:val="22"/>
          <w:szCs w:val="22"/>
        </w:rPr>
      </w:pPr>
    </w:p>
    <w:p w14:paraId="46123040" w14:textId="77777777" w:rsidR="0094258B" w:rsidRPr="00543132" w:rsidRDefault="0094258B" w:rsidP="0094258B">
      <w:pPr>
        <w:pStyle w:val="Default"/>
        <w:tabs>
          <w:tab w:val="decimal" w:leader="dot" w:pos="4820"/>
        </w:tabs>
        <w:spacing w:line="276" w:lineRule="auto"/>
        <w:jc w:val="right"/>
        <w:rPr>
          <w:rFonts w:asciiTheme="minorHAnsi" w:hAnsiTheme="minorHAnsi" w:cstheme="minorHAnsi"/>
          <w:color w:val="000000" w:themeColor="text1"/>
          <w:sz w:val="22"/>
          <w:szCs w:val="22"/>
        </w:rPr>
      </w:pPr>
    </w:p>
    <w:p w14:paraId="6021A23C" w14:textId="77777777" w:rsidR="00D62112" w:rsidRPr="00543132" w:rsidRDefault="00D62112" w:rsidP="00D62112">
      <w:pPr>
        <w:pStyle w:val="Default"/>
        <w:spacing w:line="276" w:lineRule="auto"/>
        <w:ind w:right="4677"/>
        <w:jc w:val="both"/>
        <w:rPr>
          <w:rFonts w:asciiTheme="minorHAnsi" w:hAnsiTheme="minorHAnsi" w:cstheme="minorHAnsi"/>
          <w:b/>
          <w:bCs/>
          <w:color w:val="000000" w:themeColor="text1"/>
          <w:sz w:val="22"/>
          <w:szCs w:val="22"/>
        </w:rPr>
      </w:pPr>
      <w:r w:rsidRPr="00543132">
        <w:rPr>
          <w:rFonts w:asciiTheme="minorHAnsi" w:hAnsiTheme="minorHAnsi" w:cstheme="minorHAnsi"/>
          <w:b/>
          <w:bCs/>
          <w:color w:val="000000" w:themeColor="text1"/>
          <w:sz w:val="22"/>
          <w:szCs w:val="22"/>
          <w:highlight w:val="lightGray"/>
        </w:rPr>
        <w:t>WYKONAWCA</w:t>
      </w:r>
    </w:p>
    <w:p w14:paraId="0559CDBD" w14:textId="77777777" w:rsidR="00D62112" w:rsidRPr="00543132" w:rsidRDefault="00D62112" w:rsidP="00D62112">
      <w:pPr>
        <w:pStyle w:val="Default"/>
        <w:spacing w:line="276" w:lineRule="auto"/>
        <w:ind w:right="4677"/>
        <w:jc w:val="both"/>
        <w:rPr>
          <w:rFonts w:asciiTheme="minorHAnsi" w:hAnsiTheme="minorHAnsi" w:cstheme="minorHAnsi"/>
          <w:b/>
          <w:bCs/>
          <w:color w:val="000000" w:themeColor="text1"/>
          <w:sz w:val="22"/>
          <w:szCs w:val="22"/>
        </w:rPr>
      </w:pPr>
    </w:p>
    <w:p w14:paraId="61367B63" w14:textId="77777777" w:rsidR="00D62112" w:rsidRPr="00543132" w:rsidRDefault="00D62112" w:rsidP="00D62112">
      <w:pPr>
        <w:pStyle w:val="Default"/>
        <w:tabs>
          <w:tab w:val="decimal" w:leader="dot" w:pos="4395"/>
        </w:tabs>
        <w:spacing w:line="276" w:lineRule="auto"/>
        <w:ind w:right="4677"/>
        <w:jc w:val="both"/>
        <w:rPr>
          <w:rFonts w:asciiTheme="minorHAnsi" w:hAnsiTheme="minorHAnsi" w:cstheme="minorHAnsi"/>
          <w:color w:val="000000" w:themeColor="text1"/>
          <w:sz w:val="22"/>
          <w:szCs w:val="22"/>
        </w:rPr>
      </w:pPr>
      <w:r w:rsidRPr="00543132">
        <w:rPr>
          <w:rFonts w:asciiTheme="minorHAnsi" w:hAnsiTheme="minorHAnsi" w:cstheme="minorHAnsi"/>
          <w:b/>
          <w:bCs/>
          <w:color w:val="000000" w:themeColor="text1"/>
          <w:sz w:val="22"/>
          <w:szCs w:val="22"/>
        </w:rPr>
        <w:tab/>
        <w:t xml:space="preserve"> </w:t>
      </w:r>
    </w:p>
    <w:p w14:paraId="022879DB" w14:textId="77777777" w:rsidR="00D62112" w:rsidRPr="00543132" w:rsidRDefault="00D62112" w:rsidP="00D62112">
      <w:pPr>
        <w:pStyle w:val="Default"/>
        <w:spacing w:line="276" w:lineRule="auto"/>
        <w:ind w:right="4677"/>
        <w:jc w:val="both"/>
        <w:rPr>
          <w:i/>
          <w:iCs/>
          <w:color w:val="000000" w:themeColor="text1"/>
          <w:sz w:val="16"/>
          <w:szCs w:val="16"/>
        </w:rPr>
      </w:pPr>
      <w:r w:rsidRPr="00543132">
        <w:rPr>
          <w:i/>
          <w:iCs/>
          <w:color w:val="000000" w:themeColor="text1"/>
          <w:sz w:val="16"/>
          <w:szCs w:val="16"/>
        </w:rPr>
        <w:t>(nazwa albo imię i nazwisko, siedziba albo miejsce zamieszkania, jeżeli jest miejscem wykonywania działalności wykonawcy)</w:t>
      </w:r>
    </w:p>
    <w:p w14:paraId="65D787D2" w14:textId="77777777" w:rsidR="00D62112" w:rsidRPr="00543132" w:rsidRDefault="00D62112" w:rsidP="00D62112">
      <w:pPr>
        <w:pStyle w:val="Default"/>
        <w:spacing w:line="276" w:lineRule="auto"/>
        <w:ind w:right="4677"/>
        <w:jc w:val="both"/>
        <w:rPr>
          <w:rFonts w:asciiTheme="minorHAnsi" w:hAnsiTheme="minorHAnsi" w:cstheme="minorHAnsi"/>
          <w:color w:val="000000" w:themeColor="text1"/>
          <w:sz w:val="22"/>
          <w:szCs w:val="22"/>
        </w:rPr>
      </w:pPr>
    </w:p>
    <w:p w14:paraId="18826527" w14:textId="77777777" w:rsidR="00D62112" w:rsidRPr="00543132" w:rsidRDefault="00D62112" w:rsidP="00D62112">
      <w:pPr>
        <w:pStyle w:val="Default"/>
        <w:spacing w:line="276" w:lineRule="auto"/>
        <w:ind w:right="4677"/>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reprezentowany przez: </w:t>
      </w:r>
    </w:p>
    <w:p w14:paraId="5D6F35D3" w14:textId="77777777" w:rsidR="00D62112" w:rsidRPr="00543132" w:rsidRDefault="00D62112" w:rsidP="00D62112">
      <w:pPr>
        <w:pStyle w:val="Default"/>
        <w:tabs>
          <w:tab w:val="decimal" w:leader="dot" w:pos="4395"/>
        </w:tabs>
        <w:spacing w:line="276" w:lineRule="auto"/>
        <w:ind w:right="4677"/>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ab/>
      </w:r>
    </w:p>
    <w:p w14:paraId="0B1C2D2A" w14:textId="77777777" w:rsidR="0094258B" w:rsidRPr="00543132" w:rsidRDefault="0094258B" w:rsidP="0094258B">
      <w:pPr>
        <w:autoSpaceDE w:val="0"/>
        <w:autoSpaceDN w:val="0"/>
        <w:adjustRightInd w:val="0"/>
        <w:spacing w:after="0" w:line="240" w:lineRule="auto"/>
        <w:rPr>
          <w:rFonts w:ascii="Arial" w:hAnsi="Arial" w:cs="Arial"/>
          <w:color w:val="000000" w:themeColor="text1"/>
          <w:sz w:val="24"/>
          <w:szCs w:val="24"/>
        </w:rPr>
      </w:pPr>
    </w:p>
    <w:p w14:paraId="52FD4D2B" w14:textId="77777777" w:rsidR="0094258B" w:rsidRPr="00543132" w:rsidRDefault="0094258B" w:rsidP="0094258B">
      <w:pPr>
        <w:autoSpaceDE w:val="0"/>
        <w:autoSpaceDN w:val="0"/>
        <w:adjustRightInd w:val="0"/>
        <w:spacing w:after="0" w:line="360" w:lineRule="auto"/>
        <w:jc w:val="center"/>
        <w:rPr>
          <w:rFonts w:cstheme="minorHAnsi"/>
          <w:color w:val="000000" w:themeColor="text1"/>
        </w:rPr>
      </w:pPr>
      <w:r w:rsidRPr="00543132">
        <w:rPr>
          <w:rFonts w:cstheme="minorHAnsi"/>
          <w:b/>
          <w:bCs/>
          <w:color w:val="000000" w:themeColor="text1"/>
        </w:rPr>
        <w:t>Oświadczenie wykonawcy o przynależności do tej samej grupy kapitałowej,</w:t>
      </w:r>
    </w:p>
    <w:p w14:paraId="5A864B34" w14:textId="77777777" w:rsidR="0094258B" w:rsidRPr="00543132" w:rsidRDefault="0094258B" w:rsidP="0094258B">
      <w:pPr>
        <w:autoSpaceDE w:val="0"/>
        <w:autoSpaceDN w:val="0"/>
        <w:adjustRightInd w:val="0"/>
        <w:spacing w:after="0" w:line="360" w:lineRule="auto"/>
        <w:jc w:val="center"/>
        <w:rPr>
          <w:rFonts w:cstheme="minorHAnsi"/>
          <w:b/>
          <w:bCs/>
          <w:color w:val="000000" w:themeColor="text1"/>
        </w:rPr>
      </w:pPr>
      <w:r w:rsidRPr="00543132">
        <w:rPr>
          <w:rFonts w:cstheme="minorHAnsi"/>
          <w:b/>
          <w:bCs/>
          <w:color w:val="000000" w:themeColor="text1"/>
        </w:rPr>
        <w:t>z innym wykonawcą, który złożył odrębną ofertę w postępowaniu</w:t>
      </w:r>
    </w:p>
    <w:p w14:paraId="6CFFE8E6" w14:textId="77777777" w:rsidR="0094258B" w:rsidRPr="00543132" w:rsidRDefault="0094258B" w:rsidP="0094258B">
      <w:pPr>
        <w:autoSpaceDE w:val="0"/>
        <w:autoSpaceDN w:val="0"/>
        <w:adjustRightInd w:val="0"/>
        <w:spacing w:after="0" w:line="240" w:lineRule="auto"/>
        <w:jc w:val="center"/>
        <w:rPr>
          <w:rFonts w:cstheme="minorHAnsi"/>
          <w:color w:val="000000" w:themeColor="text1"/>
        </w:rPr>
      </w:pPr>
    </w:p>
    <w:p w14:paraId="6DAD7E3B" w14:textId="72586FD1" w:rsidR="006329B8" w:rsidRPr="00543132" w:rsidRDefault="0094258B" w:rsidP="0094258B">
      <w:pPr>
        <w:pStyle w:val="Default"/>
        <w:tabs>
          <w:tab w:val="decimal" w:leader="dot" w:pos="4820"/>
        </w:tabs>
        <w:spacing w:line="360" w:lineRule="auto"/>
        <w:jc w:val="both"/>
        <w:rPr>
          <w:rFonts w:asciiTheme="minorHAnsi" w:hAnsiTheme="minorHAnsi" w:cstheme="minorHAnsi"/>
          <w:b/>
          <w:bCs/>
          <w:i/>
          <w:iCs/>
          <w:color w:val="000000" w:themeColor="text1"/>
          <w:sz w:val="22"/>
          <w:szCs w:val="22"/>
        </w:rPr>
      </w:pPr>
      <w:r w:rsidRPr="00543132">
        <w:rPr>
          <w:rFonts w:asciiTheme="minorHAnsi" w:hAnsiTheme="minorHAnsi" w:cstheme="minorHAnsi"/>
          <w:color w:val="000000" w:themeColor="text1"/>
          <w:sz w:val="22"/>
          <w:szCs w:val="22"/>
        </w:rPr>
        <w:t>Uprawniony do reprezentowania wykonawcy ………………………… w postępowaniu o udzielenie zamówienia publicznego na</w:t>
      </w:r>
      <w:r w:rsidR="00D42F67" w:rsidRPr="00543132">
        <w:rPr>
          <w:rFonts w:asciiTheme="minorHAnsi" w:hAnsiTheme="minorHAnsi" w:cstheme="minorHAnsi"/>
          <w:color w:val="000000" w:themeColor="text1"/>
          <w:sz w:val="22"/>
          <w:szCs w:val="22"/>
        </w:rPr>
        <w:t xml:space="preserve"> „</w:t>
      </w:r>
      <w:r w:rsidR="00D42F67" w:rsidRPr="00543132">
        <w:rPr>
          <w:rFonts w:asciiTheme="minorHAnsi" w:hAnsiTheme="minorHAnsi" w:cstheme="minorHAnsi"/>
          <w:b/>
          <w:bCs/>
          <w:i/>
          <w:iCs/>
          <w:color w:val="000000" w:themeColor="text1"/>
          <w:sz w:val="22"/>
          <w:szCs w:val="22"/>
        </w:rPr>
        <w:t>Zimowe utrzymanie dróg powiatowych zamiejskich Powiatu</w:t>
      </w:r>
      <w:r w:rsidR="00D42F67" w:rsidRPr="00543132">
        <w:rPr>
          <w:rFonts w:cstheme="minorHAnsi"/>
          <w:b/>
          <w:bCs/>
          <w:i/>
          <w:iCs/>
          <w:color w:val="000000" w:themeColor="text1"/>
        </w:rPr>
        <w:t xml:space="preserve"> </w:t>
      </w:r>
      <w:r w:rsidR="00D42F67" w:rsidRPr="00543132">
        <w:rPr>
          <w:rFonts w:asciiTheme="minorHAnsi" w:hAnsiTheme="minorHAnsi" w:cstheme="minorHAnsi"/>
          <w:b/>
          <w:bCs/>
          <w:i/>
          <w:iCs/>
          <w:color w:val="000000" w:themeColor="text1"/>
          <w:sz w:val="22"/>
          <w:szCs w:val="22"/>
        </w:rPr>
        <w:t>Głogowskiego w sezonie 202</w:t>
      </w:r>
      <w:r w:rsidR="00085679" w:rsidRPr="00543132">
        <w:rPr>
          <w:rFonts w:asciiTheme="minorHAnsi" w:hAnsiTheme="minorHAnsi" w:cstheme="minorHAnsi"/>
          <w:b/>
          <w:bCs/>
          <w:i/>
          <w:iCs/>
          <w:color w:val="000000" w:themeColor="text1"/>
          <w:sz w:val="22"/>
          <w:szCs w:val="22"/>
        </w:rPr>
        <w:t>2</w:t>
      </w:r>
      <w:r w:rsidR="00D42F67" w:rsidRPr="00543132">
        <w:rPr>
          <w:rFonts w:asciiTheme="minorHAnsi" w:hAnsiTheme="minorHAnsi" w:cstheme="minorHAnsi"/>
          <w:b/>
          <w:bCs/>
          <w:i/>
          <w:iCs/>
          <w:color w:val="000000" w:themeColor="text1"/>
          <w:sz w:val="22"/>
          <w:szCs w:val="22"/>
        </w:rPr>
        <w:t>/202</w:t>
      </w:r>
      <w:r w:rsidR="00085679" w:rsidRPr="00543132">
        <w:rPr>
          <w:rFonts w:asciiTheme="minorHAnsi" w:hAnsiTheme="minorHAnsi" w:cstheme="minorHAnsi"/>
          <w:b/>
          <w:bCs/>
          <w:i/>
          <w:iCs/>
          <w:color w:val="000000" w:themeColor="text1"/>
          <w:sz w:val="22"/>
          <w:szCs w:val="22"/>
        </w:rPr>
        <w:t>3</w:t>
      </w:r>
      <w:r w:rsidR="00D42F67" w:rsidRPr="00543132">
        <w:rPr>
          <w:rFonts w:cstheme="minorHAnsi"/>
          <w:b/>
          <w:bCs/>
          <w:i/>
          <w:iCs/>
          <w:color w:val="000000" w:themeColor="text1"/>
        </w:rPr>
        <w:t>”</w:t>
      </w:r>
      <w:r w:rsidR="00D42F67" w:rsidRPr="00543132">
        <w:rPr>
          <w:rFonts w:asciiTheme="minorHAnsi" w:hAnsiTheme="minorHAnsi" w:cstheme="minorHAnsi"/>
          <w:b/>
          <w:bCs/>
          <w:i/>
          <w:iCs/>
          <w:color w:val="000000" w:themeColor="text1"/>
          <w:sz w:val="22"/>
          <w:szCs w:val="22"/>
        </w:rPr>
        <w:t>w podziale na części</w:t>
      </w:r>
      <w:r w:rsidR="006329B8" w:rsidRPr="00543132">
        <w:rPr>
          <w:rFonts w:asciiTheme="minorHAnsi" w:hAnsiTheme="minorHAnsi" w:cstheme="minorHAnsi"/>
          <w:b/>
          <w:bCs/>
          <w:i/>
          <w:iCs/>
          <w:color w:val="000000" w:themeColor="text1"/>
          <w:sz w:val="22"/>
          <w:szCs w:val="22"/>
        </w:rPr>
        <w:t>:</w:t>
      </w:r>
    </w:p>
    <w:p w14:paraId="56B47F3C" w14:textId="5B37ABDA" w:rsidR="006329B8" w:rsidRPr="00543132" w:rsidRDefault="006329B8" w:rsidP="006329B8">
      <w:pPr>
        <w:pStyle w:val="Akapitzlist"/>
        <w:spacing w:after="0" w:line="240" w:lineRule="auto"/>
        <w:ind w:left="0" w:right="204"/>
        <w:rPr>
          <w:rFonts w:asciiTheme="majorHAnsi" w:eastAsia="Times New Roman" w:hAnsiTheme="majorHAnsi" w:cstheme="majorHAnsi"/>
          <w:b/>
          <w:bCs/>
          <w:color w:val="000000" w:themeColor="text1"/>
          <w:lang w:eastAsia="pl-PL"/>
        </w:rPr>
      </w:pPr>
      <w:r w:rsidRPr="00543132">
        <w:rPr>
          <w:rFonts w:asciiTheme="majorHAnsi" w:eastAsia="Times New Roman" w:hAnsiTheme="majorHAnsi" w:cstheme="majorHAnsi"/>
          <w:b/>
          <w:bCs/>
          <w:color w:val="000000" w:themeColor="text1"/>
          <w:lang w:eastAsia="pl-PL"/>
        </w:rPr>
        <w:t>a) Część I –   Obręb Jerzmanowa,</w:t>
      </w:r>
    </w:p>
    <w:p w14:paraId="658217B5" w14:textId="6812425E" w:rsidR="006329B8" w:rsidRPr="00543132" w:rsidRDefault="00495780" w:rsidP="006329B8">
      <w:pPr>
        <w:pStyle w:val="Akapitzlist"/>
        <w:spacing w:after="0" w:line="240" w:lineRule="auto"/>
        <w:ind w:left="0" w:right="204"/>
        <w:rPr>
          <w:rFonts w:asciiTheme="majorHAnsi" w:eastAsia="Times New Roman" w:hAnsiTheme="majorHAnsi" w:cstheme="majorHAnsi"/>
          <w:b/>
          <w:bCs/>
          <w:color w:val="000000" w:themeColor="text1"/>
          <w:lang w:eastAsia="pl-PL"/>
        </w:rPr>
      </w:pPr>
      <w:r w:rsidRPr="00543132">
        <w:rPr>
          <w:rFonts w:asciiTheme="majorHAnsi" w:eastAsia="Times New Roman" w:hAnsiTheme="majorHAnsi" w:cstheme="majorHAnsi"/>
          <w:b/>
          <w:bCs/>
          <w:color w:val="000000" w:themeColor="text1"/>
          <w:lang w:eastAsia="pl-PL"/>
        </w:rPr>
        <w:t>b</w:t>
      </w:r>
      <w:r w:rsidR="006329B8" w:rsidRPr="00543132">
        <w:rPr>
          <w:rFonts w:asciiTheme="majorHAnsi" w:eastAsia="Times New Roman" w:hAnsiTheme="majorHAnsi" w:cstheme="majorHAnsi"/>
          <w:b/>
          <w:bCs/>
          <w:color w:val="000000" w:themeColor="text1"/>
          <w:lang w:eastAsia="pl-PL"/>
        </w:rPr>
        <w:t>) Część II – Obręb Pęcław,</w:t>
      </w:r>
    </w:p>
    <w:p w14:paraId="4AD45EB5" w14:textId="6E9F6019" w:rsidR="006329B8" w:rsidRPr="00543132" w:rsidRDefault="00495780" w:rsidP="006329B8">
      <w:pPr>
        <w:pStyle w:val="Akapitzlist"/>
        <w:spacing w:after="0" w:line="240" w:lineRule="auto"/>
        <w:ind w:left="0" w:right="204"/>
        <w:rPr>
          <w:rFonts w:asciiTheme="majorHAnsi" w:hAnsiTheme="majorHAnsi" w:cstheme="majorHAnsi"/>
          <w:b/>
          <w:bCs/>
          <w:color w:val="000000" w:themeColor="text1"/>
        </w:rPr>
      </w:pPr>
      <w:r w:rsidRPr="00543132">
        <w:rPr>
          <w:rFonts w:asciiTheme="majorHAnsi" w:eastAsia="Times New Roman" w:hAnsiTheme="majorHAnsi" w:cstheme="majorHAnsi"/>
          <w:b/>
          <w:bCs/>
          <w:color w:val="000000" w:themeColor="text1"/>
          <w:lang w:eastAsia="pl-PL"/>
        </w:rPr>
        <w:t>c</w:t>
      </w:r>
      <w:r w:rsidR="006329B8" w:rsidRPr="00543132">
        <w:rPr>
          <w:rFonts w:asciiTheme="majorHAnsi" w:eastAsia="Times New Roman" w:hAnsiTheme="majorHAnsi" w:cstheme="majorHAnsi"/>
          <w:b/>
          <w:bCs/>
          <w:color w:val="000000" w:themeColor="text1"/>
          <w:lang w:eastAsia="pl-PL"/>
        </w:rPr>
        <w:t>) Część I</w:t>
      </w:r>
      <w:r w:rsidR="007F38ED" w:rsidRPr="00543132">
        <w:rPr>
          <w:rFonts w:asciiTheme="majorHAnsi" w:eastAsia="Times New Roman" w:hAnsiTheme="majorHAnsi" w:cstheme="majorHAnsi"/>
          <w:b/>
          <w:bCs/>
          <w:color w:val="000000" w:themeColor="text1"/>
          <w:lang w:eastAsia="pl-PL"/>
        </w:rPr>
        <w:t>II</w:t>
      </w:r>
      <w:r w:rsidR="006329B8" w:rsidRPr="00543132">
        <w:rPr>
          <w:rFonts w:asciiTheme="majorHAnsi" w:eastAsia="Times New Roman" w:hAnsiTheme="majorHAnsi" w:cstheme="majorHAnsi"/>
          <w:b/>
          <w:bCs/>
          <w:color w:val="000000" w:themeColor="text1"/>
          <w:lang w:eastAsia="pl-PL"/>
        </w:rPr>
        <w:t xml:space="preserve"> – </w:t>
      </w:r>
      <w:r w:rsidR="006329B8" w:rsidRPr="00543132">
        <w:rPr>
          <w:rFonts w:asciiTheme="majorHAnsi" w:hAnsiTheme="majorHAnsi" w:cstheme="majorHAnsi"/>
          <w:b/>
          <w:bCs/>
          <w:color w:val="000000" w:themeColor="text1"/>
        </w:rPr>
        <w:t>Obręb Żukowice*</w:t>
      </w:r>
    </w:p>
    <w:p w14:paraId="4513E2B8" w14:textId="77777777" w:rsidR="0000536A" w:rsidRPr="00543132" w:rsidRDefault="0000536A" w:rsidP="0094258B">
      <w:pPr>
        <w:pStyle w:val="Default"/>
        <w:tabs>
          <w:tab w:val="decimal" w:leader="dot" w:pos="4820"/>
        </w:tabs>
        <w:spacing w:line="360" w:lineRule="auto"/>
        <w:jc w:val="both"/>
        <w:rPr>
          <w:rFonts w:asciiTheme="minorHAnsi" w:hAnsiTheme="minorHAnsi" w:cstheme="minorHAnsi"/>
          <w:color w:val="000000" w:themeColor="text1"/>
          <w:sz w:val="22"/>
          <w:szCs w:val="22"/>
        </w:rPr>
      </w:pPr>
    </w:p>
    <w:p w14:paraId="3096A5AF" w14:textId="509C360F" w:rsidR="0094258B" w:rsidRPr="00543132" w:rsidRDefault="0094258B" w:rsidP="0094258B">
      <w:pPr>
        <w:pStyle w:val="Default"/>
        <w:tabs>
          <w:tab w:val="decimal" w:leader="dot" w:pos="4820"/>
        </w:tabs>
        <w:spacing w:line="360" w:lineRule="auto"/>
        <w:jc w:val="both"/>
        <w:rPr>
          <w:rFonts w:asciiTheme="minorHAnsi" w:hAnsiTheme="minorHAnsi" w:cstheme="minorHAnsi"/>
          <w:color w:val="000000" w:themeColor="text1"/>
          <w:sz w:val="28"/>
          <w:szCs w:val="28"/>
        </w:rPr>
      </w:pPr>
      <w:r w:rsidRPr="00543132">
        <w:rPr>
          <w:rFonts w:asciiTheme="minorHAnsi" w:hAnsiTheme="minorHAnsi" w:cstheme="minorHAnsi"/>
          <w:color w:val="000000" w:themeColor="text1"/>
          <w:sz w:val="22"/>
          <w:szCs w:val="22"/>
        </w:rPr>
        <w:t xml:space="preserve">oznaczenie sprawy: </w:t>
      </w:r>
      <w:r w:rsidRPr="00543132">
        <w:rPr>
          <w:rFonts w:asciiTheme="minorHAnsi" w:hAnsiTheme="minorHAnsi" w:cstheme="minorHAnsi"/>
          <w:b/>
          <w:bCs/>
          <w:color w:val="000000" w:themeColor="text1"/>
          <w:sz w:val="22"/>
          <w:szCs w:val="22"/>
        </w:rPr>
        <w:t>RZ.272.</w:t>
      </w:r>
      <w:r w:rsidR="00085679" w:rsidRPr="00543132">
        <w:rPr>
          <w:rFonts w:asciiTheme="minorHAnsi" w:hAnsiTheme="minorHAnsi" w:cstheme="minorHAnsi"/>
          <w:b/>
          <w:bCs/>
          <w:color w:val="000000" w:themeColor="text1"/>
          <w:sz w:val="22"/>
          <w:szCs w:val="22"/>
        </w:rPr>
        <w:t>2</w:t>
      </w:r>
      <w:r w:rsidR="00495780" w:rsidRPr="00543132">
        <w:rPr>
          <w:rFonts w:asciiTheme="minorHAnsi" w:hAnsiTheme="minorHAnsi" w:cstheme="minorHAnsi"/>
          <w:b/>
          <w:bCs/>
          <w:color w:val="000000" w:themeColor="text1"/>
          <w:sz w:val="22"/>
          <w:szCs w:val="22"/>
        </w:rPr>
        <w:t>9</w:t>
      </w:r>
      <w:r w:rsidRPr="00543132">
        <w:rPr>
          <w:rFonts w:asciiTheme="minorHAnsi" w:hAnsiTheme="minorHAnsi" w:cstheme="minorHAnsi"/>
          <w:b/>
          <w:bCs/>
          <w:color w:val="000000" w:themeColor="text1"/>
          <w:sz w:val="22"/>
          <w:szCs w:val="22"/>
        </w:rPr>
        <w:t>.202</w:t>
      </w:r>
      <w:r w:rsidR="00085679" w:rsidRPr="00543132">
        <w:rPr>
          <w:rFonts w:asciiTheme="minorHAnsi" w:hAnsiTheme="minorHAnsi" w:cstheme="minorHAnsi"/>
          <w:b/>
          <w:bCs/>
          <w:color w:val="000000" w:themeColor="text1"/>
          <w:sz w:val="22"/>
          <w:szCs w:val="22"/>
        </w:rPr>
        <w:t>2</w:t>
      </w:r>
      <w:r w:rsidRPr="00543132">
        <w:rPr>
          <w:rFonts w:asciiTheme="minorHAnsi" w:hAnsiTheme="minorHAnsi" w:cstheme="minorHAnsi"/>
          <w:b/>
          <w:bCs/>
          <w:color w:val="000000" w:themeColor="text1"/>
          <w:sz w:val="22"/>
          <w:szCs w:val="22"/>
        </w:rPr>
        <w:t xml:space="preserve">, oświadczam, że wykonawca przynależy do tej samej grupy kapitałowej, </w:t>
      </w:r>
      <w:r w:rsidRPr="00543132">
        <w:rPr>
          <w:rFonts w:asciiTheme="minorHAnsi" w:hAnsiTheme="minorHAnsi" w:cstheme="minorHAnsi"/>
          <w:color w:val="000000" w:themeColor="text1"/>
          <w:sz w:val="22"/>
          <w:szCs w:val="22"/>
        </w:rPr>
        <w:t>o której mowa w art. 108 ust. 1 pkt 5 ustawy z dnia 11 września 2019 r. - Prawo zamówień publicznych (Dz.U. z 20</w:t>
      </w:r>
      <w:r w:rsidR="004A07F1" w:rsidRPr="00543132">
        <w:rPr>
          <w:rFonts w:asciiTheme="minorHAnsi" w:hAnsiTheme="minorHAnsi" w:cstheme="minorHAnsi"/>
          <w:color w:val="000000" w:themeColor="text1"/>
          <w:sz w:val="22"/>
          <w:szCs w:val="22"/>
        </w:rPr>
        <w:t>2</w:t>
      </w:r>
      <w:r w:rsidR="00AE4B0A" w:rsidRPr="00543132">
        <w:rPr>
          <w:rFonts w:asciiTheme="minorHAnsi" w:hAnsiTheme="minorHAnsi" w:cstheme="minorHAnsi"/>
          <w:color w:val="000000" w:themeColor="text1"/>
          <w:sz w:val="22"/>
          <w:szCs w:val="22"/>
        </w:rPr>
        <w:t>2</w:t>
      </w:r>
      <w:r w:rsidRPr="00543132">
        <w:rPr>
          <w:rFonts w:asciiTheme="minorHAnsi" w:hAnsiTheme="minorHAnsi" w:cstheme="minorHAnsi"/>
          <w:color w:val="000000" w:themeColor="text1"/>
          <w:sz w:val="22"/>
          <w:szCs w:val="22"/>
        </w:rPr>
        <w:t xml:space="preserve">r. poz. </w:t>
      </w:r>
      <w:r w:rsidR="00AE4B0A" w:rsidRPr="00543132">
        <w:rPr>
          <w:rFonts w:asciiTheme="minorHAnsi" w:hAnsiTheme="minorHAnsi" w:cstheme="minorHAnsi"/>
          <w:color w:val="000000" w:themeColor="text1"/>
          <w:sz w:val="22"/>
          <w:szCs w:val="22"/>
        </w:rPr>
        <w:t>1710</w:t>
      </w:r>
      <w:r w:rsidRPr="00543132">
        <w:rPr>
          <w:rFonts w:asciiTheme="minorHAnsi" w:hAnsiTheme="minorHAnsi" w:cstheme="minorHAnsi"/>
          <w:color w:val="000000" w:themeColor="text1"/>
          <w:sz w:val="22"/>
          <w:szCs w:val="22"/>
        </w:rPr>
        <w:t xml:space="preserve"> </w:t>
      </w:r>
      <w:r w:rsidR="00D44C8D" w:rsidRPr="00543132">
        <w:rPr>
          <w:rFonts w:asciiTheme="minorHAnsi" w:hAnsiTheme="minorHAnsi" w:cstheme="minorHAnsi"/>
          <w:color w:val="000000" w:themeColor="text1"/>
          <w:sz w:val="22"/>
          <w:szCs w:val="22"/>
        </w:rPr>
        <w:t>ze</w:t>
      </w:r>
      <w:r w:rsidRPr="00543132">
        <w:rPr>
          <w:rFonts w:asciiTheme="minorHAnsi" w:hAnsiTheme="minorHAnsi" w:cstheme="minorHAnsi"/>
          <w:color w:val="000000" w:themeColor="text1"/>
          <w:sz w:val="22"/>
          <w:szCs w:val="22"/>
        </w:rPr>
        <w:t xml:space="preserve"> zm.), </w:t>
      </w:r>
      <w:r w:rsidRPr="00543132">
        <w:rPr>
          <w:rFonts w:asciiTheme="minorHAnsi" w:hAnsiTheme="minorHAnsi" w:cstheme="minorHAnsi"/>
          <w:b/>
          <w:bCs/>
          <w:color w:val="000000" w:themeColor="text1"/>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543132" w:rsidRPr="00543132" w14:paraId="7224C299" w14:textId="77777777" w:rsidTr="00616C57">
        <w:trPr>
          <w:trHeight w:val="250"/>
        </w:trPr>
        <w:tc>
          <w:tcPr>
            <w:tcW w:w="582" w:type="dxa"/>
            <w:vAlign w:val="center"/>
          </w:tcPr>
          <w:p w14:paraId="1E5EF43B" w14:textId="77777777" w:rsidR="0094258B" w:rsidRPr="00543132" w:rsidRDefault="0094258B" w:rsidP="00616C57">
            <w:pPr>
              <w:pStyle w:val="Default"/>
              <w:jc w:val="center"/>
              <w:rPr>
                <w:rFonts w:asciiTheme="minorHAnsi" w:hAnsiTheme="minorHAnsi" w:cstheme="minorHAnsi"/>
                <w:b/>
                <w:bCs/>
                <w:color w:val="000000" w:themeColor="text1"/>
                <w:sz w:val="20"/>
                <w:szCs w:val="20"/>
              </w:rPr>
            </w:pPr>
            <w:r w:rsidRPr="00543132">
              <w:rPr>
                <w:rFonts w:asciiTheme="minorHAnsi" w:hAnsiTheme="minorHAnsi" w:cstheme="minorHAnsi"/>
                <w:b/>
                <w:bCs/>
                <w:color w:val="000000" w:themeColor="text1"/>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543132" w:rsidRPr="00543132" w14:paraId="265DEDB8" w14:textId="77777777" w:rsidTr="00616C57">
              <w:trPr>
                <w:trHeight w:val="84"/>
              </w:trPr>
              <w:tc>
                <w:tcPr>
                  <w:tcW w:w="0" w:type="auto"/>
                </w:tcPr>
                <w:p w14:paraId="3BCC441D" w14:textId="77777777" w:rsidR="0094258B" w:rsidRPr="00543132" w:rsidRDefault="0094258B" w:rsidP="00616C57">
                  <w:pPr>
                    <w:autoSpaceDE w:val="0"/>
                    <w:autoSpaceDN w:val="0"/>
                    <w:adjustRightInd w:val="0"/>
                    <w:spacing w:after="0" w:line="240" w:lineRule="auto"/>
                    <w:jc w:val="center"/>
                    <w:rPr>
                      <w:rFonts w:cstheme="minorHAnsi"/>
                      <w:color w:val="000000" w:themeColor="text1"/>
                      <w:sz w:val="18"/>
                      <w:szCs w:val="18"/>
                    </w:rPr>
                  </w:pPr>
                  <w:r w:rsidRPr="00543132">
                    <w:rPr>
                      <w:rFonts w:cstheme="minorHAnsi"/>
                      <w:b/>
                      <w:bCs/>
                      <w:color w:val="000000" w:themeColor="text1"/>
                      <w:sz w:val="18"/>
                      <w:szCs w:val="18"/>
                    </w:rPr>
                    <w:t>Nazwa albo imię i nazwisko wykonawcy</w:t>
                  </w:r>
                </w:p>
              </w:tc>
            </w:tr>
          </w:tbl>
          <w:p w14:paraId="7C7575DF" w14:textId="77777777" w:rsidR="0094258B" w:rsidRPr="00543132" w:rsidRDefault="0094258B" w:rsidP="00616C57">
            <w:pPr>
              <w:pStyle w:val="Default"/>
              <w:tabs>
                <w:tab w:val="decimal" w:leader="dot" w:pos="4820"/>
              </w:tabs>
              <w:spacing w:line="360" w:lineRule="auto"/>
              <w:jc w:val="center"/>
              <w:rPr>
                <w:rFonts w:asciiTheme="minorHAnsi" w:hAnsiTheme="minorHAnsi" w:cstheme="minorHAnsi"/>
                <w:b/>
                <w:bCs/>
                <w:color w:val="000000" w:themeColor="text1"/>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543132" w:rsidRPr="00543132" w14:paraId="16546F6D" w14:textId="77777777" w:rsidTr="00616C57">
              <w:trPr>
                <w:trHeight w:val="324"/>
              </w:trPr>
              <w:tc>
                <w:tcPr>
                  <w:tcW w:w="0" w:type="auto"/>
                </w:tcPr>
                <w:p w14:paraId="4137D789" w14:textId="77777777" w:rsidR="0094258B" w:rsidRPr="00543132" w:rsidRDefault="0094258B" w:rsidP="00616C57">
                  <w:pPr>
                    <w:autoSpaceDE w:val="0"/>
                    <w:autoSpaceDN w:val="0"/>
                    <w:adjustRightInd w:val="0"/>
                    <w:spacing w:after="0" w:line="240" w:lineRule="auto"/>
                    <w:jc w:val="center"/>
                    <w:rPr>
                      <w:rFonts w:cstheme="minorHAnsi"/>
                      <w:color w:val="000000" w:themeColor="text1"/>
                      <w:sz w:val="18"/>
                      <w:szCs w:val="18"/>
                    </w:rPr>
                  </w:pPr>
                  <w:r w:rsidRPr="00543132">
                    <w:rPr>
                      <w:rFonts w:cstheme="minorHAnsi"/>
                      <w:b/>
                      <w:bCs/>
                      <w:color w:val="000000" w:themeColor="text1"/>
                      <w:sz w:val="18"/>
                      <w:szCs w:val="18"/>
                    </w:rPr>
                    <w:t>Siedziba albo miejsce zamieszkania, jeżeli jest miejscem wykonywania działalności wykonawcy</w:t>
                  </w:r>
                </w:p>
              </w:tc>
            </w:tr>
          </w:tbl>
          <w:p w14:paraId="4043551B" w14:textId="77777777" w:rsidR="0094258B" w:rsidRPr="00543132" w:rsidRDefault="0094258B" w:rsidP="00616C57">
            <w:pPr>
              <w:pStyle w:val="Default"/>
              <w:tabs>
                <w:tab w:val="decimal" w:leader="dot" w:pos="4820"/>
              </w:tabs>
              <w:spacing w:line="360" w:lineRule="auto"/>
              <w:jc w:val="center"/>
              <w:rPr>
                <w:rFonts w:asciiTheme="minorHAnsi" w:hAnsiTheme="minorHAnsi" w:cstheme="minorHAnsi"/>
                <w:b/>
                <w:bCs/>
                <w:color w:val="000000" w:themeColor="text1"/>
                <w:sz w:val="20"/>
                <w:szCs w:val="20"/>
              </w:rPr>
            </w:pPr>
          </w:p>
        </w:tc>
      </w:tr>
      <w:tr w:rsidR="00543132" w:rsidRPr="00543132" w14:paraId="6E19D84B" w14:textId="77777777" w:rsidTr="00616C57">
        <w:trPr>
          <w:trHeight w:val="244"/>
        </w:trPr>
        <w:tc>
          <w:tcPr>
            <w:tcW w:w="582" w:type="dxa"/>
            <w:vAlign w:val="center"/>
          </w:tcPr>
          <w:p w14:paraId="074A66F7" w14:textId="77777777" w:rsidR="0094258B" w:rsidRPr="00543132" w:rsidRDefault="0094258B" w:rsidP="00616C57">
            <w:pPr>
              <w:pStyle w:val="Default"/>
              <w:tabs>
                <w:tab w:val="decimal" w:leader="dot" w:pos="4820"/>
              </w:tabs>
              <w:spacing w:line="360" w:lineRule="auto"/>
              <w:jc w:val="center"/>
              <w:rPr>
                <w:rFonts w:asciiTheme="minorHAnsi" w:hAnsiTheme="minorHAnsi" w:cstheme="minorHAnsi"/>
                <w:b/>
                <w:bCs/>
                <w:color w:val="000000" w:themeColor="text1"/>
                <w:sz w:val="20"/>
                <w:szCs w:val="20"/>
              </w:rPr>
            </w:pPr>
          </w:p>
        </w:tc>
        <w:tc>
          <w:tcPr>
            <w:tcW w:w="4233" w:type="dxa"/>
            <w:vAlign w:val="center"/>
          </w:tcPr>
          <w:p w14:paraId="4C5CBD1D" w14:textId="77777777" w:rsidR="0094258B" w:rsidRPr="00543132" w:rsidRDefault="0094258B" w:rsidP="00616C57">
            <w:pPr>
              <w:pStyle w:val="Default"/>
              <w:tabs>
                <w:tab w:val="decimal" w:leader="dot" w:pos="4820"/>
              </w:tabs>
              <w:spacing w:line="360" w:lineRule="auto"/>
              <w:jc w:val="center"/>
              <w:rPr>
                <w:rFonts w:asciiTheme="minorHAnsi" w:hAnsiTheme="minorHAnsi" w:cstheme="minorHAnsi"/>
                <w:b/>
                <w:bCs/>
                <w:color w:val="000000" w:themeColor="text1"/>
                <w:sz w:val="20"/>
                <w:szCs w:val="20"/>
              </w:rPr>
            </w:pPr>
          </w:p>
        </w:tc>
        <w:tc>
          <w:tcPr>
            <w:tcW w:w="4394" w:type="dxa"/>
            <w:vAlign w:val="center"/>
          </w:tcPr>
          <w:p w14:paraId="1CCFE1E5" w14:textId="77777777" w:rsidR="0094258B" w:rsidRPr="00543132" w:rsidRDefault="0094258B" w:rsidP="00616C57">
            <w:pPr>
              <w:pStyle w:val="Default"/>
              <w:tabs>
                <w:tab w:val="decimal" w:leader="dot" w:pos="4820"/>
              </w:tabs>
              <w:spacing w:line="360" w:lineRule="auto"/>
              <w:jc w:val="center"/>
              <w:rPr>
                <w:rFonts w:asciiTheme="minorHAnsi" w:hAnsiTheme="minorHAnsi" w:cstheme="minorHAnsi"/>
                <w:b/>
                <w:bCs/>
                <w:color w:val="000000" w:themeColor="text1"/>
                <w:sz w:val="20"/>
                <w:szCs w:val="20"/>
              </w:rPr>
            </w:pPr>
          </w:p>
        </w:tc>
      </w:tr>
      <w:tr w:rsidR="00543132" w:rsidRPr="00543132" w14:paraId="44E8299C" w14:textId="77777777" w:rsidTr="00616C57">
        <w:trPr>
          <w:trHeight w:val="250"/>
        </w:trPr>
        <w:tc>
          <w:tcPr>
            <w:tcW w:w="582" w:type="dxa"/>
            <w:vAlign w:val="center"/>
          </w:tcPr>
          <w:p w14:paraId="708BA7BC" w14:textId="77777777" w:rsidR="0094258B" w:rsidRPr="00543132" w:rsidRDefault="0094258B" w:rsidP="00616C57">
            <w:pPr>
              <w:pStyle w:val="Default"/>
              <w:tabs>
                <w:tab w:val="decimal" w:leader="dot" w:pos="4820"/>
              </w:tabs>
              <w:spacing w:line="360" w:lineRule="auto"/>
              <w:jc w:val="center"/>
              <w:rPr>
                <w:rFonts w:asciiTheme="minorHAnsi" w:hAnsiTheme="minorHAnsi" w:cstheme="minorHAnsi"/>
                <w:b/>
                <w:bCs/>
                <w:color w:val="000000" w:themeColor="text1"/>
                <w:sz w:val="20"/>
                <w:szCs w:val="20"/>
              </w:rPr>
            </w:pPr>
          </w:p>
        </w:tc>
        <w:tc>
          <w:tcPr>
            <w:tcW w:w="4233" w:type="dxa"/>
            <w:vAlign w:val="center"/>
          </w:tcPr>
          <w:p w14:paraId="38AEC61E" w14:textId="77777777" w:rsidR="0094258B" w:rsidRPr="00543132" w:rsidRDefault="0094258B" w:rsidP="00616C57">
            <w:pPr>
              <w:pStyle w:val="Default"/>
              <w:tabs>
                <w:tab w:val="decimal" w:leader="dot" w:pos="4820"/>
              </w:tabs>
              <w:spacing w:line="360" w:lineRule="auto"/>
              <w:jc w:val="center"/>
              <w:rPr>
                <w:rFonts w:asciiTheme="minorHAnsi" w:hAnsiTheme="minorHAnsi" w:cstheme="minorHAnsi"/>
                <w:b/>
                <w:bCs/>
                <w:color w:val="000000" w:themeColor="text1"/>
                <w:sz w:val="20"/>
                <w:szCs w:val="20"/>
              </w:rPr>
            </w:pPr>
          </w:p>
        </w:tc>
        <w:tc>
          <w:tcPr>
            <w:tcW w:w="4394" w:type="dxa"/>
            <w:vAlign w:val="center"/>
          </w:tcPr>
          <w:p w14:paraId="23F33941" w14:textId="77777777" w:rsidR="0094258B" w:rsidRPr="00543132" w:rsidRDefault="0094258B" w:rsidP="00616C57">
            <w:pPr>
              <w:pStyle w:val="Default"/>
              <w:tabs>
                <w:tab w:val="decimal" w:leader="dot" w:pos="4820"/>
              </w:tabs>
              <w:spacing w:line="360" w:lineRule="auto"/>
              <w:jc w:val="center"/>
              <w:rPr>
                <w:rFonts w:asciiTheme="minorHAnsi" w:hAnsiTheme="minorHAnsi" w:cstheme="minorHAnsi"/>
                <w:b/>
                <w:bCs/>
                <w:color w:val="000000" w:themeColor="text1"/>
                <w:sz w:val="20"/>
                <w:szCs w:val="20"/>
              </w:rPr>
            </w:pPr>
          </w:p>
        </w:tc>
      </w:tr>
      <w:tr w:rsidR="0094258B" w:rsidRPr="00543132" w14:paraId="771632E4" w14:textId="77777777" w:rsidTr="00616C57">
        <w:trPr>
          <w:trHeight w:val="250"/>
        </w:trPr>
        <w:tc>
          <w:tcPr>
            <w:tcW w:w="582" w:type="dxa"/>
            <w:vAlign w:val="center"/>
          </w:tcPr>
          <w:p w14:paraId="19912BF4" w14:textId="77777777" w:rsidR="0094258B" w:rsidRPr="00543132" w:rsidRDefault="0094258B" w:rsidP="00616C57">
            <w:pPr>
              <w:pStyle w:val="Default"/>
              <w:tabs>
                <w:tab w:val="decimal" w:leader="dot" w:pos="4820"/>
              </w:tabs>
              <w:spacing w:line="360" w:lineRule="auto"/>
              <w:jc w:val="center"/>
              <w:rPr>
                <w:rFonts w:asciiTheme="minorHAnsi" w:hAnsiTheme="minorHAnsi" w:cstheme="minorHAnsi"/>
                <w:b/>
                <w:bCs/>
                <w:color w:val="000000" w:themeColor="text1"/>
                <w:sz w:val="20"/>
                <w:szCs w:val="20"/>
              </w:rPr>
            </w:pPr>
          </w:p>
        </w:tc>
        <w:tc>
          <w:tcPr>
            <w:tcW w:w="4233" w:type="dxa"/>
            <w:vAlign w:val="center"/>
          </w:tcPr>
          <w:p w14:paraId="714FE0CA" w14:textId="77777777" w:rsidR="0094258B" w:rsidRPr="00543132" w:rsidRDefault="0094258B" w:rsidP="00616C57">
            <w:pPr>
              <w:pStyle w:val="Default"/>
              <w:tabs>
                <w:tab w:val="decimal" w:leader="dot" w:pos="4820"/>
              </w:tabs>
              <w:spacing w:line="360" w:lineRule="auto"/>
              <w:jc w:val="center"/>
              <w:rPr>
                <w:rFonts w:asciiTheme="minorHAnsi" w:hAnsiTheme="minorHAnsi" w:cstheme="minorHAnsi"/>
                <w:b/>
                <w:bCs/>
                <w:color w:val="000000" w:themeColor="text1"/>
                <w:sz w:val="20"/>
                <w:szCs w:val="20"/>
              </w:rPr>
            </w:pPr>
          </w:p>
        </w:tc>
        <w:tc>
          <w:tcPr>
            <w:tcW w:w="4394" w:type="dxa"/>
            <w:vAlign w:val="center"/>
          </w:tcPr>
          <w:p w14:paraId="206FAB95" w14:textId="77777777" w:rsidR="0094258B" w:rsidRPr="00543132" w:rsidRDefault="0094258B" w:rsidP="00616C57">
            <w:pPr>
              <w:pStyle w:val="Default"/>
              <w:tabs>
                <w:tab w:val="decimal" w:leader="dot" w:pos="4820"/>
              </w:tabs>
              <w:spacing w:line="360" w:lineRule="auto"/>
              <w:jc w:val="center"/>
              <w:rPr>
                <w:rFonts w:asciiTheme="minorHAnsi" w:hAnsiTheme="minorHAnsi" w:cstheme="minorHAnsi"/>
                <w:b/>
                <w:bCs/>
                <w:color w:val="000000" w:themeColor="text1"/>
                <w:sz w:val="20"/>
                <w:szCs w:val="20"/>
              </w:rPr>
            </w:pPr>
          </w:p>
        </w:tc>
      </w:tr>
    </w:tbl>
    <w:p w14:paraId="29B28E2D" w14:textId="77777777" w:rsidR="0094258B" w:rsidRPr="00543132" w:rsidRDefault="0094258B" w:rsidP="0094258B">
      <w:pPr>
        <w:autoSpaceDE w:val="0"/>
        <w:autoSpaceDN w:val="0"/>
        <w:adjustRightInd w:val="0"/>
        <w:spacing w:after="0" w:line="240" w:lineRule="auto"/>
        <w:rPr>
          <w:rFonts w:ascii="Arial" w:hAnsi="Arial" w:cs="Arial"/>
          <w:color w:val="000000" w:themeColor="text1"/>
          <w:sz w:val="24"/>
          <w:szCs w:val="24"/>
        </w:rPr>
      </w:pPr>
    </w:p>
    <w:p w14:paraId="42051204" w14:textId="77777777" w:rsidR="0094258B" w:rsidRPr="00543132" w:rsidRDefault="0094258B" w:rsidP="0094258B">
      <w:pPr>
        <w:pStyle w:val="Default"/>
        <w:tabs>
          <w:tab w:val="decimal" w:leader="dot" w:pos="4820"/>
        </w:tabs>
        <w:spacing w:line="360" w:lineRule="auto"/>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Pr="00543132" w:rsidRDefault="0094258B" w:rsidP="0094258B">
      <w:pPr>
        <w:pStyle w:val="Default"/>
        <w:tabs>
          <w:tab w:val="decimal" w:leader="dot" w:pos="9072"/>
        </w:tabs>
        <w:spacing w:line="360" w:lineRule="auto"/>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1)</w:t>
      </w:r>
      <w:r w:rsidRPr="00543132">
        <w:rPr>
          <w:rFonts w:asciiTheme="minorHAnsi" w:hAnsiTheme="minorHAnsi" w:cstheme="minorHAnsi"/>
          <w:color w:val="000000" w:themeColor="text1"/>
          <w:sz w:val="22"/>
          <w:szCs w:val="22"/>
        </w:rPr>
        <w:tab/>
      </w:r>
    </w:p>
    <w:p w14:paraId="6D63B9AB" w14:textId="77777777" w:rsidR="0094258B" w:rsidRPr="00543132" w:rsidRDefault="0094258B" w:rsidP="0094258B">
      <w:pPr>
        <w:pStyle w:val="Default"/>
        <w:tabs>
          <w:tab w:val="decimal" w:leader="dot" w:pos="9072"/>
        </w:tabs>
        <w:spacing w:line="360" w:lineRule="auto"/>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2)</w:t>
      </w:r>
      <w:r w:rsidRPr="00543132">
        <w:rPr>
          <w:rFonts w:asciiTheme="minorHAnsi" w:hAnsiTheme="minorHAnsi" w:cstheme="minorHAnsi"/>
          <w:color w:val="000000" w:themeColor="text1"/>
          <w:sz w:val="22"/>
          <w:szCs w:val="22"/>
        </w:rPr>
        <w:tab/>
      </w:r>
    </w:p>
    <w:p w14:paraId="25D6D64D" w14:textId="77777777" w:rsidR="0094258B" w:rsidRPr="00543132" w:rsidRDefault="0094258B" w:rsidP="0094258B">
      <w:pPr>
        <w:pStyle w:val="Default"/>
        <w:tabs>
          <w:tab w:val="decimal" w:leader="dot" w:pos="9072"/>
        </w:tabs>
        <w:spacing w:line="360" w:lineRule="auto"/>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3)</w:t>
      </w:r>
      <w:r w:rsidRPr="00543132">
        <w:rPr>
          <w:rFonts w:asciiTheme="minorHAnsi" w:hAnsiTheme="minorHAnsi" w:cstheme="minorHAnsi"/>
          <w:color w:val="000000" w:themeColor="text1"/>
          <w:sz w:val="22"/>
          <w:szCs w:val="22"/>
        </w:rPr>
        <w:tab/>
      </w:r>
    </w:p>
    <w:p w14:paraId="38A82968" w14:textId="532C4149" w:rsidR="006329B8" w:rsidRPr="00543132" w:rsidRDefault="0094258B" w:rsidP="007A4EA4">
      <w:pPr>
        <w:pStyle w:val="Default"/>
        <w:tabs>
          <w:tab w:val="decimal" w:leader="dot" w:pos="9072"/>
        </w:tabs>
        <w:spacing w:line="360" w:lineRule="auto"/>
        <w:jc w:val="both"/>
        <w:rPr>
          <w:rFonts w:asciiTheme="minorHAnsi" w:hAnsiTheme="minorHAnsi" w:cstheme="minorHAnsi"/>
          <w:color w:val="000000" w:themeColor="text1"/>
          <w:sz w:val="22"/>
          <w:szCs w:val="22"/>
        </w:rPr>
      </w:pPr>
      <w:r w:rsidRPr="00543132">
        <w:rPr>
          <w:rFonts w:asciiTheme="minorHAnsi" w:hAnsiTheme="minorHAnsi" w:cstheme="minorHAnsi"/>
          <w:color w:val="000000" w:themeColor="text1"/>
          <w:sz w:val="22"/>
          <w:szCs w:val="22"/>
        </w:rPr>
        <w:t>4)</w:t>
      </w:r>
      <w:r w:rsidRPr="00543132">
        <w:rPr>
          <w:rFonts w:asciiTheme="minorHAnsi" w:hAnsiTheme="minorHAnsi" w:cstheme="minorHAnsi"/>
          <w:color w:val="000000" w:themeColor="text1"/>
          <w:sz w:val="22"/>
          <w:szCs w:val="22"/>
        </w:rPr>
        <w:tab/>
      </w:r>
    </w:p>
    <w:p w14:paraId="3172CFE3" w14:textId="77777777" w:rsidR="00D44C8D" w:rsidRPr="00543132" w:rsidRDefault="00D44C8D" w:rsidP="00D44C8D">
      <w:pPr>
        <w:tabs>
          <w:tab w:val="decimal" w:pos="-4820"/>
          <w:tab w:val="center" w:pos="1985"/>
          <w:tab w:val="center" w:pos="7371"/>
        </w:tabs>
        <w:spacing w:after="0" w:line="240" w:lineRule="auto"/>
        <w:ind w:right="204"/>
        <w:jc w:val="both"/>
        <w:rPr>
          <w:rFonts w:eastAsia="Times New Roman" w:cstheme="minorHAnsi"/>
          <w:color w:val="000000" w:themeColor="text1"/>
          <w:sz w:val="18"/>
          <w:szCs w:val="18"/>
          <w:lang w:eastAsia="pl-PL"/>
        </w:rPr>
      </w:pPr>
    </w:p>
    <w:p w14:paraId="73CF33FA" w14:textId="21F0E44B" w:rsidR="00D44C8D" w:rsidRPr="00543132" w:rsidRDefault="00D44C8D" w:rsidP="00D44C8D">
      <w:pPr>
        <w:tabs>
          <w:tab w:val="decimal" w:pos="-4820"/>
          <w:tab w:val="center" w:pos="1985"/>
          <w:tab w:val="center" w:pos="7371"/>
        </w:tabs>
        <w:spacing w:after="0" w:line="240" w:lineRule="auto"/>
        <w:ind w:right="204"/>
        <w:jc w:val="both"/>
        <w:rPr>
          <w:rFonts w:eastAsia="Times New Roman" w:cstheme="minorHAnsi"/>
          <w:color w:val="000000" w:themeColor="text1"/>
          <w:sz w:val="18"/>
          <w:szCs w:val="18"/>
          <w:lang w:eastAsia="pl-PL"/>
        </w:rPr>
      </w:pPr>
      <w:r w:rsidRPr="00543132">
        <w:rPr>
          <w:rFonts w:eastAsia="Times New Roman" w:cstheme="minorHAnsi"/>
          <w:color w:val="000000" w:themeColor="text1"/>
          <w:sz w:val="18"/>
          <w:szCs w:val="18"/>
          <w:lang w:eastAsia="pl-PL"/>
        </w:rPr>
        <w:t>*skreślić niepotrzebne</w:t>
      </w:r>
    </w:p>
    <w:p w14:paraId="24ADBF37" w14:textId="3F480C56" w:rsidR="0094258B" w:rsidRPr="00543132" w:rsidRDefault="0094258B" w:rsidP="0094258B">
      <w:pPr>
        <w:pStyle w:val="Default"/>
        <w:tabs>
          <w:tab w:val="decimal" w:leader="dot" w:pos="4820"/>
        </w:tabs>
        <w:spacing w:line="276" w:lineRule="auto"/>
        <w:jc w:val="both"/>
        <w:rPr>
          <w:rFonts w:asciiTheme="minorHAnsi" w:hAnsiTheme="minorHAnsi" w:cstheme="minorHAnsi"/>
          <w:b/>
          <w:bCs/>
          <w:color w:val="000000" w:themeColor="text1"/>
          <w:sz w:val="28"/>
          <w:szCs w:val="28"/>
        </w:rPr>
      </w:pPr>
    </w:p>
    <w:sectPr w:rsidR="0094258B" w:rsidRPr="00543132" w:rsidSect="0067453A">
      <w:headerReference w:type="even" r:id="rId25"/>
      <w:headerReference w:type="default" r:id="rId26"/>
      <w:footerReference w:type="even" r:id="rId27"/>
      <w:footerReference w:type="default" r:id="rId28"/>
      <w:headerReference w:type="first" r:id="rId29"/>
      <w:footerReference w:type="first" r:id="rId3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FD01" w14:textId="77777777" w:rsidR="00870F27" w:rsidRDefault="00870F27" w:rsidP="00073CB1">
      <w:pPr>
        <w:spacing w:after="0" w:line="240" w:lineRule="auto"/>
      </w:pPr>
      <w:r>
        <w:separator/>
      </w:r>
    </w:p>
  </w:endnote>
  <w:endnote w:type="continuationSeparator" w:id="0">
    <w:p w14:paraId="08C4B2C5" w14:textId="77777777" w:rsidR="00870F27" w:rsidRDefault="00870F27"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Times New Roman"/>
    <w:charset w:val="00"/>
    <w:family w:val="roman"/>
    <w:pitch w:val="variable"/>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C5E8" w14:textId="77777777" w:rsidR="00CB3D6B" w:rsidRDefault="00CB3D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EC46" w14:textId="42BBBC5E" w:rsidR="00870F27" w:rsidRPr="00073CB1" w:rsidRDefault="00870F27" w:rsidP="00073CB1">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0B2DF44" wp14:editId="1D6B918E">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E09AB"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"/>
          </w:pict>
        </mc:Fallback>
      </mc:AlternateContent>
    </w:r>
  </w:p>
  <w:p w14:paraId="55141897" w14:textId="4EF71F68" w:rsidR="00870F27" w:rsidRPr="00F105B6" w:rsidRDefault="00870F27" w:rsidP="00073CB1">
    <w:pPr>
      <w:tabs>
        <w:tab w:val="center" w:pos="4536"/>
        <w:tab w:val="right" w:pos="9072"/>
      </w:tabs>
      <w:spacing w:after="0" w:line="240" w:lineRule="auto"/>
      <w:ind w:left="284" w:right="204" w:hanging="284"/>
      <w:jc w:val="center"/>
      <w:rPr>
        <w:rFonts w:eastAsia="Times New Roman" w:cstheme="minorHAnsi"/>
        <w:sz w:val="16"/>
        <w:szCs w:val="16"/>
        <w:lang w:eastAsia="pl-PL"/>
      </w:rPr>
    </w:pP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w:t>
    </w:r>
    <w:r w:rsidR="00DA74C5">
      <w:rPr>
        <w:rFonts w:eastAsia="Times New Roman" w:cstheme="minorHAnsi"/>
        <w:sz w:val="16"/>
        <w:szCs w:val="16"/>
        <w:lang w:eastAsia="pl-PL"/>
      </w:rPr>
      <w:t>2</w:t>
    </w:r>
    <w:r w:rsidR="00CB3D6B">
      <w:rPr>
        <w:rFonts w:eastAsia="Times New Roman" w:cstheme="minorHAnsi"/>
        <w:sz w:val="16"/>
        <w:szCs w:val="16"/>
        <w:lang w:eastAsia="pl-PL"/>
      </w:rPr>
      <w:t>9</w:t>
    </w:r>
    <w:r w:rsidRPr="00F105B6">
      <w:rPr>
        <w:rFonts w:eastAsia="Times New Roman" w:cstheme="minorHAnsi"/>
        <w:sz w:val="16"/>
        <w:szCs w:val="16"/>
        <w:lang w:eastAsia="pl-PL"/>
      </w:rPr>
      <w:t>.202</w:t>
    </w:r>
    <w:r w:rsidR="00DA74C5">
      <w:rPr>
        <w:rFonts w:eastAsia="Times New Roman" w:cstheme="minorHAnsi"/>
        <w:sz w:val="16"/>
        <w:szCs w:val="16"/>
        <w:lang w:eastAsia="pl-PL"/>
      </w:rPr>
      <w:t>2</w:t>
    </w:r>
  </w:p>
  <w:p w14:paraId="6E6A8792" w14:textId="0E5982AB" w:rsidR="00870F27" w:rsidRPr="008415B6" w:rsidRDefault="00145EA4" w:rsidP="008415B6">
    <w:pPr>
      <w:tabs>
        <w:tab w:val="decimal" w:leader="dot" w:pos="9072"/>
      </w:tabs>
      <w:spacing w:after="0" w:line="240" w:lineRule="auto"/>
      <w:jc w:val="center"/>
      <w:rPr>
        <w:rFonts w:cstheme="minorHAnsi"/>
        <w:sz w:val="12"/>
        <w:szCs w:val="12"/>
      </w:rPr>
    </w:pPr>
    <w:r>
      <w:rPr>
        <w:rFonts w:cstheme="minorHAnsi"/>
        <w:sz w:val="16"/>
        <w:szCs w:val="16"/>
      </w:rPr>
      <w:t>Zimowe utrzymanie dróg powiatowych zamiejskich Powiatu Głogowskiego w sezonie 202</w:t>
    </w:r>
    <w:r w:rsidR="00DA74C5">
      <w:rPr>
        <w:rFonts w:cstheme="minorHAnsi"/>
        <w:sz w:val="16"/>
        <w:szCs w:val="16"/>
      </w:rPr>
      <w:t>2</w:t>
    </w:r>
    <w:r>
      <w:rPr>
        <w:rFonts w:cstheme="minorHAnsi"/>
        <w:sz w:val="16"/>
        <w:szCs w:val="16"/>
      </w:rPr>
      <w:t>/202</w:t>
    </w:r>
    <w:r w:rsidR="00DA74C5">
      <w:rPr>
        <w:rFonts w:cstheme="minorHAnsi"/>
        <w:sz w:val="16"/>
        <w:szCs w:val="16"/>
      </w:rPr>
      <w:t>3</w:t>
    </w:r>
    <w:r w:rsidR="007A4EA4">
      <w:rPr>
        <w:rFonts w:cstheme="minorHAnsi"/>
        <w:sz w:val="16"/>
        <w:szCs w:val="16"/>
      </w:rPr>
      <w:t>,</w:t>
    </w:r>
    <w:r w:rsidR="00510A4A">
      <w:rPr>
        <w:rFonts w:cstheme="minorHAnsi"/>
        <w:sz w:val="16"/>
        <w:szCs w:val="16"/>
      </w:rPr>
      <w:t xml:space="preserve"> w podziale na części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618C" w14:textId="77777777" w:rsidR="00CB3D6B" w:rsidRDefault="00CB3D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A6E4" w14:textId="77777777" w:rsidR="00870F27" w:rsidRDefault="00870F27" w:rsidP="00073CB1">
      <w:pPr>
        <w:spacing w:after="0" w:line="240" w:lineRule="auto"/>
      </w:pPr>
      <w:r>
        <w:separator/>
      </w:r>
    </w:p>
  </w:footnote>
  <w:footnote w:type="continuationSeparator" w:id="0">
    <w:p w14:paraId="473DA8D7" w14:textId="77777777" w:rsidR="00870F27" w:rsidRDefault="00870F27" w:rsidP="00073CB1">
      <w:pPr>
        <w:spacing w:after="0" w:line="240" w:lineRule="auto"/>
      </w:pPr>
      <w:r>
        <w:continuationSeparator/>
      </w:r>
    </w:p>
  </w:footnote>
  <w:footnote w:id="1">
    <w:p w14:paraId="5E081139" w14:textId="77777777" w:rsidR="00AC01C9" w:rsidRPr="00F6548C" w:rsidRDefault="00AC01C9" w:rsidP="00AC01C9">
      <w:pPr>
        <w:pStyle w:val="Tekstprzypisudolneg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689AD57" w14:textId="77777777" w:rsidR="00AC01C9" w:rsidRPr="00F6548C" w:rsidRDefault="00AC01C9" w:rsidP="00AC01C9">
      <w:pPr>
        <w:pStyle w:val="Tekstprzypisudolneg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4DBF" w14:textId="77777777" w:rsidR="00CB3D6B" w:rsidRDefault="00CB3D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577B" w14:textId="77777777" w:rsidR="00CB3D6B" w:rsidRDefault="00CB3D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9B77" w14:textId="77777777" w:rsidR="00CB3D6B" w:rsidRDefault="00CB3D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0878EE"/>
    <w:multiLevelType w:val="multilevel"/>
    <w:tmpl w:val="552855A0"/>
    <w:lvl w:ilvl="0">
      <w:start w:val="1"/>
      <w:numFmt w:val="lowerLetter"/>
      <w:lvlText w:val="%1)"/>
      <w:lvlJc w:val="left"/>
      <w:pPr>
        <w:ind w:left="615" w:hanging="360"/>
      </w:pPr>
      <w:rPr>
        <w:rFonts w:hint="default"/>
        <w:b w:val="0"/>
        <w:sz w:val="22"/>
        <w:szCs w:val="22"/>
      </w:rPr>
    </w:lvl>
    <w:lvl w:ilvl="1">
      <w:start w:val="1"/>
      <w:numFmt w:val="decimal"/>
      <w:isLgl/>
      <w:lvlText w:val="%1.%2."/>
      <w:lvlJc w:val="left"/>
      <w:pPr>
        <w:ind w:left="975" w:hanging="720"/>
      </w:pPr>
      <w:rPr>
        <w:rFonts w:hint="default"/>
        <w:b w:val="0"/>
        <w:sz w:val="20"/>
      </w:rPr>
    </w:lvl>
    <w:lvl w:ilvl="2">
      <w:start w:val="1"/>
      <w:numFmt w:val="decimal"/>
      <w:isLgl/>
      <w:lvlText w:val="%1.%2.%3."/>
      <w:lvlJc w:val="left"/>
      <w:pPr>
        <w:ind w:left="1335" w:hanging="1080"/>
      </w:pPr>
      <w:rPr>
        <w:rFonts w:hint="default"/>
        <w:sz w:val="20"/>
      </w:rPr>
    </w:lvl>
    <w:lvl w:ilvl="3">
      <w:start w:val="1"/>
      <w:numFmt w:val="decimal"/>
      <w:isLgl/>
      <w:lvlText w:val="%1.%2.%3.%4."/>
      <w:lvlJc w:val="left"/>
      <w:pPr>
        <w:ind w:left="1695" w:hanging="1440"/>
      </w:pPr>
      <w:rPr>
        <w:rFonts w:hint="default"/>
        <w:sz w:val="20"/>
      </w:rPr>
    </w:lvl>
    <w:lvl w:ilvl="4">
      <w:start w:val="1"/>
      <w:numFmt w:val="decimal"/>
      <w:isLgl/>
      <w:lvlText w:val="%1.%2.%3.%4.%5."/>
      <w:lvlJc w:val="left"/>
      <w:pPr>
        <w:ind w:left="2055" w:hanging="1800"/>
      </w:pPr>
      <w:rPr>
        <w:rFonts w:hint="default"/>
        <w:sz w:val="20"/>
      </w:rPr>
    </w:lvl>
    <w:lvl w:ilvl="5">
      <w:start w:val="1"/>
      <w:numFmt w:val="decimal"/>
      <w:isLgl/>
      <w:lvlText w:val="%1.%2.%3.%4.%5.%6."/>
      <w:lvlJc w:val="left"/>
      <w:pPr>
        <w:ind w:left="2055" w:hanging="1800"/>
      </w:pPr>
      <w:rPr>
        <w:rFonts w:hint="default"/>
        <w:sz w:val="20"/>
      </w:rPr>
    </w:lvl>
    <w:lvl w:ilvl="6">
      <w:start w:val="1"/>
      <w:numFmt w:val="decimal"/>
      <w:isLgl/>
      <w:lvlText w:val="%1.%2.%3.%4.%5.%6.%7."/>
      <w:lvlJc w:val="left"/>
      <w:pPr>
        <w:ind w:left="2415" w:hanging="2160"/>
      </w:pPr>
      <w:rPr>
        <w:rFonts w:hint="default"/>
        <w:sz w:val="20"/>
      </w:rPr>
    </w:lvl>
    <w:lvl w:ilvl="7">
      <w:start w:val="1"/>
      <w:numFmt w:val="decimal"/>
      <w:isLgl/>
      <w:lvlText w:val="%1.%2.%3.%4.%5.%6.%7.%8."/>
      <w:lvlJc w:val="left"/>
      <w:pPr>
        <w:ind w:left="2775" w:hanging="2520"/>
      </w:pPr>
      <w:rPr>
        <w:rFonts w:hint="default"/>
        <w:sz w:val="20"/>
      </w:rPr>
    </w:lvl>
    <w:lvl w:ilvl="8">
      <w:start w:val="1"/>
      <w:numFmt w:val="decimal"/>
      <w:isLgl/>
      <w:lvlText w:val="%1.%2.%3.%4.%5.%6.%7.%8.%9."/>
      <w:lvlJc w:val="left"/>
      <w:pPr>
        <w:ind w:left="3135" w:hanging="2880"/>
      </w:pPr>
      <w:rPr>
        <w:rFonts w:hint="default"/>
        <w:sz w:val="20"/>
      </w:rPr>
    </w:lvl>
  </w:abstractNum>
  <w:abstractNum w:abstractNumId="8"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1B327D4"/>
    <w:multiLevelType w:val="hybridMultilevel"/>
    <w:tmpl w:val="17E62D64"/>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BD18BA38">
      <w:start w:val="20"/>
      <w:numFmt w:val="upperRoman"/>
      <w:lvlText w:val="%3."/>
      <w:lvlJc w:val="left"/>
      <w:pPr>
        <w:ind w:left="2700" w:hanging="72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13BEB"/>
    <w:multiLevelType w:val="hybridMultilevel"/>
    <w:tmpl w:val="65D407D8"/>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start w:val="1"/>
      <w:numFmt w:val="decimal"/>
      <w:lvlText w:val="%4."/>
      <w:lvlJc w:val="left"/>
      <w:pPr>
        <w:ind w:left="4156" w:hanging="360"/>
      </w:pPr>
    </w:lvl>
    <w:lvl w:ilvl="4" w:tplc="3C22322E">
      <w:start w:val="30"/>
      <w:numFmt w:val="upperRoman"/>
      <w:lvlText w:val="%5."/>
      <w:lvlJc w:val="left"/>
      <w:pPr>
        <w:ind w:left="5236" w:hanging="720"/>
      </w:pPr>
      <w:rPr>
        <w:rFonts w:hint="default"/>
        <w:sz w:val="24"/>
      </w:r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13D9235C"/>
    <w:multiLevelType w:val="multilevel"/>
    <w:tmpl w:val="F702C0BC"/>
    <w:lvl w:ilvl="0">
      <w:start w:val="1"/>
      <w:numFmt w:val="decimal"/>
      <w:lvlText w:val="%1."/>
      <w:lvlJc w:val="left"/>
      <w:pPr>
        <w:ind w:left="2421" w:hanging="360"/>
      </w:pPr>
      <w:rPr>
        <w:rFonts w:ascii="Arial" w:hAnsi="Arial" w:hint="default"/>
        <w:b w:val="0"/>
        <w:i w:val="0"/>
        <w:sz w:val="20"/>
      </w:rPr>
    </w:lvl>
    <w:lvl w:ilvl="1">
      <w:start w:val="1"/>
      <w:numFmt w:val="decimal"/>
      <w:isLgl/>
      <w:lvlText w:val="%1.%2."/>
      <w:lvlJc w:val="left"/>
      <w:pPr>
        <w:ind w:left="2421" w:hanging="360"/>
      </w:pPr>
      <w:rPr>
        <w:rFonts w:hint="default"/>
      </w:rPr>
    </w:lvl>
    <w:lvl w:ilvl="2">
      <w:start w:val="1"/>
      <w:numFmt w:val="decimal"/>
      <w:isLgl/>
      <w:lvlText w:val="%1.%2.%3."/>
      <w:lvlJc w:val="left"/>
      <w:pPr>
        <w:ind w:left="2781"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141" w:hanging="1080"/>
      </w:pPr>
      <w:rPr>
        <w:rFonts w:hint="default"/>
      </w:rPr>
    </w:lvl>
    <w:lvl w:ilvl="6">
      <w:start w:val="1"/>
      <w:numFmt w:val="decimal"/>
      <w:isLgl/>
      <w:lvlText w:val="%1.%2.%3.%4.%5.%6.%7."/>
      <w:lvlJc w:val="left"/>
      <w:pPr>
        <w:ind w:left="3501" w:hanging="144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861" w:hanging="1800"/>
      </w:pPr>
      <w:rPr>
        <w:rFonts w:hint="default"/>
      </w:rPr>
    </w:lvl>
  </w:abstractNum>
  <w:abstractNum w:abstractNumId="13" w15:restartNumberingAfterBreak="0">
    <w:nsid w:val="18646B53"/>
    <w:multiLevelType w:val="multilevel"/>
    <w:tmpl w:val="45E6FD00"/>
    <w:styleLink w:val="Biecalista1"/>
    <w:lvl w:ilvl="0">
      <w:start w:val="1"/>
      <w:numFmt w:val="lowerLetter"/>
      <w:lvlText w:val="%1)"/>
      <w:lvlJc w:val="left"/>
      <w:pPr>
        <w:tabs>
          <w:tab w:val="num" w:pos="1211"/>
        </w:tabs>
        <w:ind w:left="1211" w:hanging="360"/>
      </w:pPr>
      <w:rPr>
        <w:rFonts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91B4A03"/>
    <w:multiLevelType w:val="multilevel"/>
    <w:tmpl w:val="074AE66E"/>
    <w:lvl w:ilvl="0">
      <w:start w:val="1"/>
      <w:numFmt w:val="decimal"/>
      <w:lvlText w:val="%1."/>
      <w:lvlJc w:val="left"/>
      <w:pPr>
        <w:ind w:left="615" w:hanging="360"/>
      </w:pPr>
      <w:rPr>
        <w:rFonts w:asciiTheme="minorHAnsi" w:hAnsiTheme="minorHAnsi" w:cstheme="minorHAnsi" w:hint="default"/>
        <w:b w:val="0"/>
        <w:bCs/>
        <w:sz w:val="22"/>
        <w:szCs w:val="22"/>
      </w:rPr>
    </w:lvl>
    <w:lvl w:ilvl="1">
      <w:start w:val="1"/>
      <w:numFmt w:val="decimal"/>
      <w:isLgl/>
      <w:lvlText w:val="%1.%2."/>
      <w:lvlJc w:val="left"/>
      <w:pPr>
        <w:ind w:left="975" w:hanging="720"/>
      </w:pPr>
      <w:rPr>
        <w:rFonts w:asciiTheme="minorHAnsi" w:hAnsiTheme="minorHAnsi" w:cstheme="minorHAnsi" w:hint="default"/>
        <w:b w:val="0"/>
        <w:sz w:val="22"/>
        <w:szCs w:val="22"/>
      </w:rPr>
    </w:lvl>
    <w:lvl w:ilvl="2">
      <w:start w:val="1"/>
      <w:numFmt w:val="decimal"/>
      <w:isLgl/>
      <w:lvlText w:val="%1.%2.%3."/>
      <w:lvlJc w:val="left"/>
      <w:pPr>
        <w:ind w:left="1335" w:hanging="1080"/>
      </w:pPr>
      <w:rPr>
        <w:rFonts w:hint="default"/>
        <w:sz w:val="20"/>
      </w:rPr>
    </w:lvl>
    <w:lvl w:ilvl="3">
      <w:start w:val="1"/>
      <w:numFmt w:val="decimal"/>
      <w:isLgl/>
      <w:lvlText w:val="%1.%2.%3.%4."/>
      <w:lvlJc w:val="left"/>
      <w:pPr>
        <w:ind w:left="1695" w:hanging="1440"/>
      </w:pPr>
      <w:rPr>
        <w:rFonts w:hint="default"/>
        <w:sz w:val="20"/>
      </w:rPr>
    </w:lvl>
    <w:lvl w:ilvl="4">
      <w:start w:val="1"/>
      <w:numFmt w:val="decimal"/>
      <w:isLgl/>
      <w:lvlText w:val="%1.%2.%3.%4.%5."/>
      <w:lvlJc w:val="left"/>
      <w:pPr>
        <w:ind w:left="2055" w:hanging="1800"/>
      </w:pPr>
      <w:rPr>
        <w:rFonts w:hint="default"/>
        <w:sz w:val="20"/>
      </w:rPr>
    </w:lvl>
    <w:lvl w:ilvl="5">
      <w:start w:val="1"/>
      <w:numFmt w:val="decimal"/>
      <w:isLgl/>
      <w:lvlText w:val="%1.%2.%3.%4.%5.%6."/>
      <w:lvlJc w:val="left"/>
      <w:pPr>
        <w:ind w:left="2055" w:hanging="1800"/>
      </w:pPr>
      <w:rPr>
        <w:rFonts w:hint="default"/>
        <w:sz w:val="20"/>
      </w:rPr>
    </w:lvl>
    <w:lvl w:ilvl="6">
      <w:start w:val="1"/>
      <w:numFmt w:val="decimal"/>
      <w:isLgl/>
      <w:lvlText w:val="%1.%2.%3.%4.%5.%6.%7."/>
      <w:lvlJc w:val="left"/>
      <w:pPr>
        <w:ind w:left="2415" w:hanging="2160"/>
      </w:pPr>
      <w:rPr>
        <w:rFonts w:hint="default"/>
        <w:sz w:val="20"/>
      </w:rPr>
    </w:lvl>
    <w:lvl w:ilvl="7">
      <w:start w:val="1"/>
      <w:numFmt w:val="decimal"/>
      <w:isLgl/>
      <w:lvlText w:val="%1.%2.%3.%4.%5.%6.%7.%8."/>
      <w:lvlJc w:val="left"/>
      <w:pPr>
        <w:ind w:left="2775" w:hanging="2520"/>
      </w:pPr>
      <w:rPr>
        <w:rFonts w:hint="default"/>
        <w:sz w:val="20"/>
      </w:rPr>
    </w:lvl>
    <w:lvl w:ilvl="8">
      <w:start w:val="1"/>
      <w:numFmt w:val="decimal"/>
      <w:isLgl/>
      <w:lvlText w:val="%1.%2.%3.%4.%5.%6.%7.%8.%9."/>
      <w:lvlJc w:val="left"/>
      <w:pPr>
        <w:ind w:left="3135" w:hanging="2880"/>
      </w:pPr>
      <w:rPr>
        <w:rFonts w:hint="default"/>
        <w:sz w:val="20"/>
      </w:rPr>
    </w:lvl>
  </w:abstractNum>
  <w:abstractNum w:abstractNumId="15"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56096F"/>
    <w:multiLevelType w:val="hybridMultilevel"/>
    <w:tmpl w:val="C100AC30"/>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5F488C"/>
    <w:multiLevelType w:val="multilevel"/>
    <w:tmpl w:val="F7680146"/>
    <w:styleLink w:val="Biecalista3"/>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20"/>
      <w:numFmt w:val="upperRoman"/>
      <w:lvlText w:val="%5."/>
      <w:lvlJc w:val="left"/>
      <w:pPr>
        <w:ind w:left="3960" w:hanging="72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F64082"/>
    <w:multiLevelType w:val="hybridMultilevel"/>
    <w:tmpl w:val="90442AFC"/>
    <w:lvl w:ilvl="0" w:tplc="FC084CB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9782994"/>
    <w:multiLevelType w:val="multilevel"/>
    <w:tmpl w:val="228A50E0"/>
    <w:lvl w:ilvl="0">
      <w:start w:val="1"/>
      <w:numFmt w:val="lowerLetter"/>
      <w:lvlText w:val="%1)"/>
      <w:lvlJc w:val="left"/>
      <w:pPr>
        <w:tabs>
          <w:tab w:val="num" w:pos="1211"/>
        </w:tabs>
        <w:ind w:left="1211" w:hanging="360"/>
      </w:pPr>
      <w:rPr>
        <w:rFonts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rPr>
        <w:b/>
        <w:bCs/>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B3A7AE0"/>
    <w:multiLevelType w:val="hybridMultilevel"/>
    <w:tmpl w:val="6A9A22B0"/>
    <w:lvl w:ilvl="0" w:tplc="A4189F4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3"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6"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3BD64638"/>
    <w:multiLevelType w:val="hybridMultilevel"/>
    <w:tmpl w:val="2A6CE3A6"/>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28956E4"/>
    <w:multiLevelType w:val="hybridMultilevel"/>
    <w:tmpl w:val="B9D6E4DA"/>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453A1110">
      <w:start w:val="26"/>
      <w:numFmt w:val="upperRoman"/>
      <w:lvlText w:val="%3."/>
      <w:lvlJc w:val="left"/>
      <w:pPr>
        <w:ind w:left="2700" w:hanging="72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43B53C39"/>
    <w:multiLevelType w:val="hybridMultilevel"/>
    <w:tmpl w:val="1CC4E708"/>
    <w:lvl w:ilvl="0" w:tplc="853E3F7A">
      <w:start w:val="1"/>
      <w:numFmt w:val="bullet"/>
      <w:lvlText w:val=""/>
      <w:lvlJc w:val="left"/>
      <w:pPr>
        <w:ind w:left="1778"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75031C"/>
    <w:multiLevelType w:val="hybridMultilevel"/>
    <w:tmpl w:val="7390DAC8"/>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A9058D"/>
    <w:multiLevelType w:val="hybridMultilevel"/>
    <w:tmpl w:val="5408506C"/>
    <w:lvl w:ilvl="0" w:tplc="4240E2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D23A18"/>
    <w:multiLevelType w:val="hybridMultilevel"/>
    <w:tmpl w:val="DD581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0F3654"/>
    <w:multiLevelType w:val="hybridMultilevel"/>
    <w:tmpl w:val="F7680146"/>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4776FDBA">
      <w:start w:val="1"/>
      <w:numFmt w:val="lowerLetter"/>
      <w:lvlText w:val="%4)"/>
      <w:lvlJc w:val="left"/>
      <w:pPr>
        <w:ind w:left="2880" w:hanging="360"/>
      </w:pPr>
      <w:rPr>
        <w:rFonts w:hint="default"/>
      </w:rPr>
    </w:lvl>
    <w:lvl w:ilvl="4" w:tplc="1B6EC80A">
      <w:start w:val="20"/>
      <w:numFmt w:val="upperRoman"/>
      <w:lvlText w:val="%5."/>
      <w:lvlJc w:val="left"/>
      <w:pPr>
        <w:ind w:left="3960" w:hanging="720"/>
      </w:pPr>
      <w:rPr>
        <w:rFonts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996114"/>
    <w:multiLevelType w:val="hybridMultilevel"/>
    <w:tmpl w:val="E98057E8"/>
    <w:lvl w:ilvl="0" w:tplc="BF6C1FE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3F2396"/>
    <w:multiLevelType w:val="hybridMultilevel"/>
    <w:tmpl w:val="B090E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7D09F7"/>
    <w:multiLevelType w:val="hybridMultilevel"/>
    <w:tmpl w:val="CA129FCE"/>
    <w:lvl w:ilvl="0" w:tplc="0415000F">
      <w:start w:val="1"/>
      <w:numFmt w:val="decimal"/>
      <w:lvlText w:val="%1."/>
      <w:lvlJc w:val="left"/>
      <w:pPr>
        <w:ind w:left="645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ED14E34"/>
    <w:multiLevelType w:val="hybridMultilevel"/>
    <w:tmpl w:val="B76C4A8A"/>
    <w:lvl w:ilvl="0" w:tplc="BFCEE9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0FD2833"/>
    <w:multiLevelType w:val="hybridMultilevel"/>
    <w:tmpl w:val="48264D2C"/>
    <w:lvl w:ilvl="0" w:tplc="FFFFFFFF">
      <w:start w:val="1"/>
      <w:numFmt w:val="decimal"/>
      <w:lvlText w:val="%1."/>
      <w:lvlJc w:val="left"/>
      <w:pPr>
        <w:ind w:left="720" w:hanging="360"/>
      </w:pPr>
      <w:rPr>
        <w:rFonts w:asciiTheme="minorHAnsi" w:eastAsiaTheme="minorHAnsi" w:hAnsiTheme="minorHAnsi" w:cs="Arial"/>
      </w:rPr>
    </w:lvl>
    <w:lvl w:ilvl="1" w:tplc="0C22C8B0">
      <w:start w:val="1"/>
      <w:numFmt w:val="lowerLetter"/>
      <w:lvlText w:val="%2)"/>
      <w:lvlJc w:val="left"/>
      <w:pPr>
        <w:ind w:left="1440" w:hanging="360"/>
      </w:pPr>
      <w:rPr>
        <w:b w:val="0"/>
        <w:bCs w:val="0"/>
      </w:rPr>
    </w:lvl>
    <w:lvl w:ilvl="2" w:tplc="FFFFFFFF">
      <w:start w:val="20"/>
      <w:numFmt w:val="upperRoman"/>
      <w:lvlText w:val="%3."/>
      <w:lvlJc w:val="left"/>
      <w:pPr>
        <w:ind w:left="2700" w:hanging="720"/>
      </w:pPr>
      <w:rPr>
        <w:rFonts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664367AA"/>
    <w:multiLevelType w:val="hybridMultilevel"/>
    <w:tmpl w:val="4BCE843C"/>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CE723CE"/>
    <w:multiLevelType w:val="hybridMultilevel"/>
    <w:tmpl w:val="C3B6D04A"/>
    <w:lvl w:ilvl="0" w:tplc="52F4DDE4">
      <w:start w:val="1"/>
      <w:numFmt w:val="decimal"/>
      <w:lvlText w:val="%1."/>
      <w:lvlJc w:val="left"/>
      <w:pPr>
        <w:ind w:left="1712" w:hanging="360"/>
      </w:pPr>
      <w:rPr>
        <w:rFonts w:ascii="Arial" w:hAnsi="Arial" w:hint="default"/>
        <w:b w:val="0"/>
        <w:i w:val="0"/>
        <w:sz w:val="20"/>
      </w:rPr>
    </w:lvl>
    <w:lvl w:ilvl="1" w:tplc="623CED10">
      <w:start w:val="1"/>
      <w:numFmt w:val="decimal"/>
      <w:lvlText w:val="%2)"/>
      <w:lvlJc w:val="left"/>
      <w:pPr>
        <w:ind w:left="1635"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9" w15:restartNumberingAfterBreak="0">
    <w:nsid w:val="6E6432B9"/>
    <w:multiLevelType w:val="multilevel"/>
    <w:tmpl w:val="4A4A49B4"/>
    <w:lvl w:ilvl="0">
      <w:start w:val="1"/>
      <w:numFmt w:val="bullet"/>
      <w:lvlText w:val="-"/>
      <w:lvlJc w:val="left"/>
      <w:pPr>
        <w:ind w:left="4754" w:hanging="360"/>
      </w:pPr>
      <w:rPr>
        <w:rFonts w:ascii="Courier New" w:hAnsi="Courier New" w:hint="default"/>
        <w:b/>
        <w:sz w:val="20"/>
        <w:szCs w:val="20"/>
      </w:rPr>
    </w:lvl>
    <w:lvl w:ilvl="1">
      <w:start w:val="1"/>
      <w:numFmt w:val="decimal"/>
      <w:isLgl/>
      <w:lvlText w:val="%1.%2."/>
      <w:lvlJc w:val="left"/>
      <w:pPr>
        <w:ind w:left="5114" w:hanging="720"/>
      </w:pPr>
      <w:rPr>
        <w:rFonts w:hint="default"/>
        <w:b w:val="0"/>
        <w:sz w:val="20"/>
      </w:rPr>
    </w:lvl>
    <w:lvl w:ilvl="2">
      <w:start w:val="1"/>
      <w:numFmt w:val="decimal"/>
      <w:isLgl/>
      <w:lvlText w:val="%1.%2.%3."/>
      <w:lvlJc w:val="left"/>
      <w:pPr>
        <w:ind w:left="5474" w:hanging="1080"/>
      </w:pPr>
      <w:rPr>
        <w:rFonts w:hint="default"/>
        <w:sz w:val="20"/>
      </w:rPr>
    </w:lvl>
    <w:lvl w:ilvl="3">
      <w:start w:val="1"/>
      <w:numFmt w:val="decimal"/>
      <w:isLgl/>
      <w:lvlText w:val="%1.%2.%3.%4."/>
      <w:lvlJc w:val="left"/>
      <w:pPr>
        <w:ind w:left="5834" w:hanging="1440"/>
      </w:pPr>
      <w:rPr>
        <w:rFonts w:hint="default"/>
        <w:sz w:val="20"/>
      </w:rPr>
    </w:lvl>
    <w:lvl w:ilvl="4">
      <w:start w:val="1"/>
      <w:numFmt w:val="decimal"/>
      <w:isLgl/>
      <w:lvlText w:val="%1.%2.%3.%4.%5."/>
      <w:lvlJc w:val="left"/>
      <w:pPr>
        <w:ind w:left="6194" w:hanging="1800"/>
      </w:pPr>
      <w:rPr>
        <w:rFonts w:hint="default"/>
        <w:sz w:val="20"/>
      </w:rPr>
    </w:lvl>
    <w:lvl w:ilvl="5">
      <w:start w:val="1"/>
      <w:numFmt w:val="decimal"/>
      <w:isLgl/>
      <w:lvlText w:val="%1.%2.%3.%4.%5.%6."/>
      <w:lvlJc w:val="left"/>
      <w:pPr>
        <w:ind w:left="6194" w:hanging="1800"/>
      </w:pPr>
      <w:rPr>
        <w:rFonts w:hint="default"/>
        <w:sz w:val="20"/>
      </w:rPr>
    </w:lvl>
    <w:lvl w:ilvl="6">
      <w:start w:val="1"/>
      <w:numFmt w:val="decimal"/>
      <w:isLgl/>
      <w:lvlText w:val="%1.%2.%3.%4.%5.%6.%7."/>
      <w:lvlJc w:val="left"/>
      <w:pPr>
        <w:ind w:left="6554" w:hanging="2160"/>
      </w:pPr>
      <w:rPr>
        <w:rFonts w:hint="default"/>
        <w:sz w:val="20"/>
      </w:rPr>
    </w:lvl>
    <w:lvl w:ilvl="7">
      <w:start w:val="1"/>
      <w:numFmt w:val="decimal"/>
      <w:isLgl/>
      <w:lvlText w:val="%1.%2.%3.%4.%5.%6.%7.%8."/>
      <w:lvlJc w:val="left"/>
      <w:pPr>
        <w:ind w:left="6914" w:hanging="2520"/>
      </w:pPr>
      <w:rPr>
        <w:rFonts w:hint="default"/>
        <w:sz w:val="20"/>
      </w:rPr>
    </w:lvl>
    <w:lvl w:ilvl="8">
      <w:start w:val="1"/>
      <w:numFmt w:val="decimal"/>
      <w:isLgl/>
      <w:lvlText w:val="%1.%2.%3.%4.%5.%6.%7.%8.%9."/>
      <w:lvlJc w:val="left"/>
      <w:pPr>
        <w:ind w:left="7274" w:hanging="2880"/>
      </w:pPr>
      <w:rPr>
        <w:rFonts w:hint="default"/>
        <w:sz w:val="20"/>
      </w:rPr>
    </w:lvl>
  </w:abstractNum>
  <w:abstractNum w:abstractNumId="60" w15:restartNumberingAfterBreak="0">
    <w:nsid w:val="72113841"/>
    <w:multiLevelType w:val="hybridMultilevel"/>
    <w:tmpl w:val="A4780B6C"/>
    <w:lvl w:ilvl="0" w:tplc="FFFFFFFF">
      <w:start w:val="1"/>
      <w:numFmt w:val="upperRoman"/>
      <w:lvlText w:val="%1."/>
      <w:lvlJc w:val="left"/>
      <w:pPr>
        <w:ind w:left="1080" w:hanging="720"/>
      </w:pPr>
      <w:rPr>
        <w:rFonts w:hint="default"/>
        <w:sz w:val="24"/>
      </w:rPr>
    </w:lvl>
    <w:lvl w:ilvl="1" w:tplc="377E628E">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DE0AD6E6">
      <w:start w:val="24"/>
      <w:numFmt w:val="upperRoman"/>
      <w:lvlText w:val="%3&gt;"/>
      <w:lvlJc w:val="left"/>
      <w:pPr>
        <w:ind w:left="2700" w:hanging="720"/>
      </w:pPr>
      <w:rPr>
        <w:rFonts w:hint="default"/>
        <w:sz w:val="24"/>
      </w:rPr>
    </w:lvl>
    <w:lvl w:ilvl="3" w:tplc="67D271B4">
      <w:start w:val="5"/>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56D181B"/>
    <w:multiLevelType w:val="multilevel"/>
    <w:tmpl w:val="0B96C236"/>
    <w:styleLink w:val="Biecalist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7B16403E"/>
    <w:multiLevelType w:val="hybridMultilevel"/>
    <w:tmpl w:val="7BF63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BA5D7F"/>
    <w:multiLevelType w:val="hybridMultilevel"/>
    <w:tmpl w:val="C73E2F02"/>
    <w:lvl w:ilvl="0" w:tplc="4240E264">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16cid:durableId="1974167777">
    <w:abstractNumId w:val="12"/>
  </w:num>
  <w:num w:numId="2" w16cid:durableId="1408383906">
    <w:abstractNumId w:val="27"/>
  </w:num>
  <w:num w:numId="3" w16cid:durableId="978268515">
    <w:abstractNumId w:val="34"/>
  </w:num>
  <w:num w:numId="4" w16cid:durableId="1406225605">
    <w:abstractNumId w:val="11"/>
  </w:num>
  <w:num w:numId="5" w16cid:durableId="1074399301">
    <w:abstractNumId w:val="30"/>
  </w:num>
  <w:num w:numId="6" w16cid:durableId="922373599">
    <w:abstractNumId w:val="24"/>
  </w:num>
  <w:num w:numId="7" w16cid:durableId="113061613">
    <w:abstractNumId w:val="22"/>
  </w:num>
  <w:num w:numId="8" w16cid:durableId="1719432212">
    <w:abstractNumId w:val="58"/>
  </w:num>
  <w:num w:numId="9" w16cid:durableId="1547982208">
    <w:abstractNumId w:val="20"/>
  </w:num>
  <w:num w:numId="10" w16cid:durableId="1964342593">
    <w:abstractNumId w:val="1"/>
  </w:num>
  <w:num w:numId="11" w16cid:durableId="643125810">
    <w:abstractNumId w:val="2"/>
  </w:num>
  <w:num w:numId="12" w16cid:durableId="200557385">
    <w:abstractNumId w:val="4"/>
  </w:num>
  <w:num w:numId="13" w16cid:durableId="993490489">
    <w:abstractNumId w:val="32"/>
  </w:num>
  <w:num w:numId="14" w16cid:durableId="2059209294">
    <w:abstractNumId w:val="15"/>
  </w:num>
  <w:num w:numId="15" w16cid:durableId="1464156889">
    <w:abstractNumId w:val="47"/>
  </w:num>
  <w:num w:numId="16" w16cid:durableId="1455127008">
    <w:abstractNumId w:val="62"/>
  </w:num>
  <w:num w:numId="17" w16cid:durableId="1428815995">
    <w:abstractNumId w:val="55"/>
  </w:num>
  <w:num w:numId="18" w16cid:durableId="735977355">
    <w:abstractNumId w:val="29"/>
  </w:num>
  <w:num w:numId="19" w16cid:durableId="511140425">
    <w:abstractNumId w:val="63"/>
  </w:num>
  <w:num w:numId="20" w16cid:durableId="216865883">
    <w:abstractNumId w:val="6"/>
  </w:num>
  <w:num w:numId="21" w16cid:durableId="355427116">
    <w:abstractNumId w:val="25"/>
  </w:num>
  <w:num w:numId="22" w16cid:durableId="1663315823">
    <w:abstractNumId w:val="26"/>
  </w:num>
  <w:num w:numId="23" w16cid:durableId="347171896">
    <w:abstractNumId w:val="53"/>
  </w:num>
  <w:num w:numId="24" w16cid:durableId="792014760">
    <w:abstractNumId w:val="42"/>
  </w:num>
  <w:num w:numId="25" w16cid:durableId="1107197855">
    <w:abstractNumId w:val="10"/>
  </w:num>
  <w:num w:numId="26" w16cid:durableId="721365500">
    <w:abstractNumId w:val="3"/>
  </w:num>
  <w:num w:numId="27" w16cid:durableId="1569419511">
    <w:abstractNumId w:val="44"/>
  </w:num>
  <w:num w:numId="28" w16cid:durableId="720716163">
    <w:abstractNumId w:val="36"/>
  </w:num>
  <w:num w:numId="29" w16cid:durableId="1608804351">
    <w:abstractNumId w:val="0"/>
  </w:num>
  <w:num w:numId="30" w16cid:durableId="897472458">
    <w:abstractNumId w:val="9"/>
  </w:num>
  <w:num w:numId="31" w16cid:durableId="688138764">
    <w:abstractNumId w:val="23"/>
  </w:num>
  <w:num w:numId="32" w16cid:durableId="1285844687">
    <w:abstractNumId w:val="43"/>
  </w:num>
  <w:num w:numId="33" w16cid:durableId="235286438">
    <w:abstractNumId w:val="5"/>
  </w:num>
  <w:num w:numId="34" w16cid:durableId="1975209911">
    <w:abstractNumId w:val="56"/>
  </w:num>
  <w:num w:numId="35" w16cid:durableId="249311407">
    <w:abstractNumId w:val="45"/>
  </w:num>
  <w:num w:numId="36" w16cid:durableId="536235706">
    <w:abstractNumId w:val="33"/>
  </w:num>
  <w:num w:numId="37" w16cid:durableId="974287999">
    <w:abstractNumId w:val="31"/>
  </w:num>
  <w:num w:numId="38" w16cid:durableId="731466668">
    <w:abstractNumId w:val="64"/>
  </w:num>
  <w:num w:numId="39" w16cid:durableId="330527333">
    <w:abstractNumId w:val="17"/>
  </w:num>
  <w:num w:numId="40" w16cid:durableId="298800192">
    <w:abstractNumId w:val="37"/>
  </w:num>
  <w:num w:numId="41" w16cid:durableId="1883396289">
    <w:abstractNumId w:val="41"/>
  </w:num>
  <w:num w:numId="42" w16cid:durableId="538395604">
    <w:abstractNumId w:val="48"/>
  </w:num>
  <w:num w:numId="43" w16cid:durableId="1609268053">
    <w:abstractNumId w:val="14"/>
  </w:num>
  <w:num w:numId="44" w16cid:durableId="886721320">
    <w:abstractNumId w:val="59"/>
  </w:num>
  <w:num w:numId="45" w16cid:durableId="931625043">
    <w:abstractNumId w:val="7"/>
  </w:num>
  <w:num w:numId="46" w16cid:durableId="691229541">
    <w:abstractNumId w:val="50"/>
  </w:num>
  <w:num w:numId="47" w16cid:durableId="721366708">
    <w:abstractNumId w:val="13"/>
  </w:num>
  <w:num w:numId="48" w16cid:durableId="2081323909">
    <w:abstractNumId w:val="61"/>
  </w:num>
  <w:num w:numId="49" w16cid:durableId="1676761271">
    <w:abstractNumId w:val="66"/>
  </w:num>
  <w:num w:numId="50" w16cid:durableId="1458529752">
    <w:abstractNumId w:val="39"/>
  </w:num>
  <w:num w:numId="51" w16cid:durableId="217712949">
    <w:abstractNumId w:val="8"/>
  </w:num>
  <w:num w:numId="52" w16cid:durableId="1698047919">
    <w:abstractNumId w:val="57"/>
  </w:num>
  <w:num w:numId="53" w16cid:durableId="829757517">
    <w:abstractNumId w:val="52"/>
  </w:num>
  <w:num w:numId="54" w16cid:durableId="1282803226">
    <w:abstractNumId w:val="21"/>
  </w:num>
  <w:num w:numId="55" w16cid:durableId="2055538059">
    <w:abstractNumId w:val="49"/>
  </w:num>
  <w:num w:numId="56" w16cid:durableId="1247156294">
    <w:abstractNumId w:val="38"/>
  </w:num>
  <w:num w:numId="57" w16cid:durableId="896623967">
    <w:abstractNumId w:val="60"/>
  </w:num>
  <w:num w:numId="58" w16cid:durableId="1841315828">
    <w:abstractNumId w:val="18"/>
  </w:num>
  <w:num w:numId="59" w16cid:durableId="1673485386">
    <w:abstractNumId w:val="40"/>
  </w:num>
  <w:num w:numId="60" w16cid:durableId="1892232290">
    <w:abstractNumId w:val="46"/>
  </w:num>
  <w:num w:numId="61" w16cid:durableId="658580967">
    <w:abstractNumId w:val="35"/>
  </w:num>
  <w:num w:numId="62" w16cid:durableId="1627853083">
    <w:abstractNumId w:val="51"/>
  </w:num>
  <w:num w:numId="63" w16cid:durableId="1454255245">
    <w:abstractNumId w:val="54"/>
  </w:num>
  <w:num w:numId="64" w16cid:durableId="1896578080">
    <w:abstractNumId w:val="28"/>
  </w:num>
  <w:num w:numId="65" w16cid:durableId="606160444">
    <w:abstractNumId w:val="16"/>
  </w:num>
  <w:num w:numId="66" w16cid:durableId="845285429">
    <w:abstractNumId w:val="65"/>
  </w:num>
  <w:num w:numId="67" w16cid:durableId="845368115">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3D1A"/>
    <w:rsid w:val="0000405E"/>
    <w:rsid w:val="0000536A"/>
    <w:rsid w:val="00007F6C"/>
    <w:rsid w:val="00017EAF"/>
    <w:rsid w:val="000229EE"/>
    <w:rsid w:val="00024BFC"/>
    <w:rsid w:val="00025EF9"/>
    <w:rsid w:val="000306AB"/>
    <w:rsid w:val="000337E5"/>
    <w:rsid w:val="0003495D"/>
    <w:rsid w:val="00036174"/>
    <w:rsid w:val="000419F5"/>
    <w:rsid w:val="00045541"/>
    <w:rsid w:val="000535F8"/>
    <w:rsid w:val="00062447"/>
    <w:rsid w:val="00064EF2"/>
    <w:rsid w:val="0006563C"/>
    <w:rsid w:val="0006685A"/>
    <w:rsid w:val="00073519"/>
    <w:rsid w:val="00073794"/>
    <w:rsid w:val="00073CB1"/>
    <w:rsid w:val="00085679"/>
    <w:rsid w:val="00086F35"/>
    <w:rsid w:val="00097BF1"/>
    <w:rsid w:val="000A1332"/>
    <w:rsid w:val="000A37FD"/>
    <w:rsid w:val="000B5AA7"/>
    <w:rsid w:val="000C33F9"/>
    <w:rsid w:val="000C4A4C"/>
    <w:rsid w:val="000D186D"/>
    <w:rsid w:val="000D5E4B"/>
    <w:rsid w:val="000D76F8"/>
    <w:rsid w:val="000E10C7"/>
    <w:rsid w:val="000E1D9A"/>
    <w:rsid w:val="000E6A61"/>
    <w:rsid w:val="001011D8"/>
    <w:rsid w:val="001149A8"/>
    <w:rsid w:val="0012622F"/>
    <w:rsid w:val="00126991"/>
    <w:rsid w:val="00130502"/>
    <w:rsid w:val="00140A21"/>
    <w:rsid w:val="001428EE"/>
    <w:rsid w:val="00145EA4"/>
    <w:rsid w:val="00146435"/>
    <w:rsid w:val="001505D4"/>
    <w:rsid w:val="00152EF7"/>
    <w:rsid w:val="00157024"/>
    <w:rsid w:val="00157A53"/>
    <w:rsid w:val="001744CC"/>
    <w:rsid w:val="00177A3E"/>
    <w:rsid w:val="0018122A"/>
    <w:rsid w:val="00186610"/>
    <w:rsid w:val="00194E28"/>
    <w:rsid w:val="00196235"/>
    <w:rsid w:val="001A2F3D"/>
    <w:rsid w:val="001C23D0"/>
    <w:rsid w:val="001C6D51"/>
    <w:rsid w:val="001D4FC7"/>
    <w:rsid w:val="001D73A6"/>
    <w:rsid w:val="001E2C49"/>
    <w:rsid w:val="001F2702"/>
    <w:rsid w:val="00201F0A"/>
    <w:rsid w:val="00203063"/>
    <w:rsid w:val="002116F5"/>
    <w:rsid w:val="00215E88"/>
    <w:rsid w:val="002227B0"/>
    <w:rsid w:val="002260D5"/>
    <w:rsid w:val="0022760A"/>
    <w:rsid w:val="00243CEE"/>
    <w:rsid w:val="00250EF6"/>
    <w:rsid w:val="00267C1F"/>
    <w:rsid w:val="002721FE"/>
    <w:rsid w:val="00273710"/>
    <w:rsid w:val="00296BAA"/>
    <w:rsid w:val="002B6ED4"/>
    <w:rsid w:val="002D52E6"/>
    <w:rsid w:val="002D69D3"/>
    <w:rsid w:val="002D6DFD"/>
    <w:rsid w:val="002E5860"/>
    <w:rsid w:val="00310106"/>
    <w:rsid w:val="0031186C"/>
    <w:rsid w:val="00313F0B"/>
    <w:rsid w:val="00313FC9"/>
    <w:rsid w:val="00325628"/>
    <w:rsid w:val="003329C1"/>
    <w:rsid w:val="00343C32"/>
    <w:rsid w:val="0035267F"/>
    <w:rsid w:val="00365AAC"/>
    <w:rsid w:val="00370151"/>
    <w:rsid w:val="00380F6C"/>
    <w:rsid w:val="00381ADD"/>
    <w:rsid w:val="00382295"/>
    <w:rsid w:val="003841DF"/>
    <w:rsid w:val="00392BCE"/>
    <w:rsid w:val="00394C79"/>
    <w:rsid w:val="00395CE2"/>
    <w:rsid w:val="003A505A"/>
    <w:rsid w:val="003B2F02"/>
    <w:rsid w:val="003B338C"/>
    <w:rsid w:val="003C16B1"/>
    <w:rsid w:val="003C3752"/>
    <w:rsid w:val="003D6E46"/>
    <w:rsid w:val="003F02BF"/>
    <w:rsid w:val="003F0D85"/>
    <w:rsid w:val="003F3CBA"/>
    <w:rsid w:val="003F4F6E"/>
    <w:rsid w:val="0040134A"/>
    <w:rsid w:val="00410804"/>
    <w:rsid w:val="00413EBF"/>
    <w:rsid w:val="0042729F"/>
    <w:rsid w:val="00431F5B"/>
    <w:rsid w:val="004342C8"/>
    <w:rsid w:val="00434BC2"/>
    <w:rsid w:val="00443115"/>
    <w:rsid w:val="00451A4F"/>
    <w:rsid w:val="00461753"/>
    <w:rsid w:val="0046638D"/>
    <w:rsid w:val="004669C2"/>
    <w:rsid w:val="00466BB0"/>
    <w:rsid w:val="00473C6D"/>
    <w:rsid w:val="004768FF"/>
    <w:rsid w:val="0047786A"/>
    <w:rsid w:val="00491439"/>
    <w:rsid w:val="00495780"/>
    <w:rsid w:val="004A07F1"/>
    <w:rsid w:val="004A7785"/>
    <w:rsid w:val="004B0913"/>
    <w:rsid w:val="004C0B60"/>
    <w:rsid w:val="004C1289"/>
    <w:rsid w:val="004D0DAF"/>
    <w:rsid w:val="004E5EF2"/>
    <w:rsid w:val="005014CA"/>
    <w:rsid w:val="00507C3F"/>
    <w:rsid w:val="00510A4A"/>
    <w:rsid w:val="00510C2D"/>
    <w:rsid w:val="005255EA"/>
    <w:rsid w:val="0053402D"/>
    <w:rsid w:val="005357C2"/>
    <w:rsid w:val="00542BDE"/>
    <w:rsid w:val="00543132"/>
    <w:rsid w:val="00552E27"/>
    <w:rsid w:val="00560C7D"/>
    <w:rsid w:val="00561309"/>
    <w:rsid w:val="00563B7C"/>
    <w:rsid w:val="00570457"/>
    <w:rsid w:val="00571887"/>
    <w:rsid w:val="00571C8D"/>
    <w:rsid w:val="0057736C"/>
    <w:rsid w:val="00580B6A"/>
    <w:rsid w:val="0058254D"/>
    <w:rsid w:val="00592DAE"/>
    <w:rsid w:val="00594528"/>
    <w:rsid w:val="005A0104"/>
    <w:rsid w:val="005A25E6"/>
    <w:rsid w:val="005A4F77"/>
    <w:rsid w:val="005B0810"/>
    <w:rsid w:val="005B0EAE"/>
    <w:rsid w:val="005B267F"/>
    <w:rsid w:val="005B3A8B"/>
    <w:rsid w:val="005B3FC8"/>
    <w:rsid w:val="005B5015"/>
    <w:rsid w:val="005C19F9"/>
    <w:rsid w:val="005C3FC4"/>
    <w:rsid w:val="005D00DF"/>
    <w:rsid w:val="005D4806"/>
    <w:rsid w:val="005D5FEB"/>
    <w:rsid w:val="005D6047"/>
    <w:rsid w:val="005E6790"/>
    <w:rsid w:val="005F0068"/>
    <w:rsid w:val="005F4C63"/>
    <w:rsid w:val="0060454A"/>
    <w:rsid w:val="00605E72"/>
    <w:rsid w:val="00611E75"/>
    <w:rsid w:val="00612DC4"/>
    <w:rsid w:val="00620960"/>
    <w:rsid w:val="006327AB"/>
    <w:rsid w:val="006329B8"/>
    <w:rsid w:val="00641BFF"/>
    <w:rsid w:val="00642785"/>
    <w:rsid w:val="0065046F"/>
    <w:rsid w:val="00654EEE"/>
    <w:rsid w:val="00662024"/>
    <w:rsid w:val="00662B0A"/>
    <w:rsid w:val="0067453A"/>
    <w:rsid w:val="00681AF4"/>
    <w:rsid w:val="006825DB"/>
    <w:rsid w:val="00685B41"/>
    <w:rsid w:val="006A474D"/>
    <w:rsid w:val="006C1519"/>
    <w:rsid w:val="006D305E"/>
    <w:rsid w:val="006E06E7"/>
    <w:rsid w:val="006E6558"/>
    <w:rsid w:val="0070018B"/>
    <w:rsid w:val="00706D3B"/>
    <w:rsid w:val="0071128C"/>
    <w:rsid w:val="00712265"/>
    <w:rsid w:val="007159BE"/>
    <w:rsid w:val="00715EF4"/>
    <w:rsid w:val="00715F31"/>
    <w:rsid w:val="0072063A"/>
    <w:rsid w:val="00720755"/>
    <w:rsid w:val="007255F2"/>
    <w:rsid w:val="00733C5A"/>
    <w:rsid w:val="00736B5C"/>
    <w:rsid w:val="00736ED1"/>
    <w:rsid w:val="00737788"/>
    <w:rsid w:val="007410F1"/>
    <w:rsid w:val="007547EF"/>
    <w:rsid w:val="007557F6"/>
    <w:rsid w:val="00764FA3"/>
    <w:rsid w:val="00765568"/>
    <w:rsid w:val="007701B0"/>
    <w:rsid w:val="0078602D"/>
    <w:rsid w:val="0078631C"/>
    <w:rsid w:val="00791027"/>
    <w:rsid w:val="007A4EA4"/>
    <w:rsid w:val="007A5AC6"/>
    <w:rsid w:val="007B2632"/>
    <w:rsid w:val="007C37EC"/>
    <w:rsid w:val="007C5A34"/>
    <w:rsid w:val="007D6A0F"/>
    <w:rsid w:val="007E4401"/>
    <w:rsid w:val="007F1775"/>
    <w:rsid w:val="007F38ED"/>
    <w:rsid w:val="007F5251"/>
    <w:rsid w:val="0080285F"/>
    <w:rsid w:val="00822BEC"/>
    <w:rsid w:val="00827B3E"/>
    <w:rsid w:val="00831095"/>
    <w:rsid w:val="00834D3B"/>
    <w:rsid w:val="00835562"/>
    <w:rsid w:val="008415B6"/>
    <w:rsid w:val="00842411"/>
    <w:rsid w:val="0084467F"/>
    <w:rsid w:val="00855229"/>
    <w:rsid w:val="0085670E"/>
    <w:rsid w:val="00863907"/>
    <w:rsid w:val="00867A96"/>
    <w:rsid w:val="00870F27"/>
    <w:rsid w:val="008775E7"/>
    <w:rsid w:val="008779DB"/>
    <w:rsid w:val="00881DD7"/>
    <w:rsid w:val="00882C39"/>
    <w:rsid w:val="008856CE"/>
    <w:rsid w:val="00891403"/>
    <w:rsid w:val="00891E83"/>
    <w:rsid w:val="0089359D"/>
    <w:rsid w:val="008A31E9"/>
    <w:rsid w:val="008B4276"/>
    <w:rsid w:val="008B6079"/>
    <w:rsid w:val="008C46F5"/>
    <w:rsid w:val="008C6EF7"/>
    <w:rsid w:val="008C74D8"/>
    <w:rsid w:val="008D0884"/>
    <w:rsid w:val="008D0CB6"/>
    <w:rsid w:val="008E5FF1"/>
    <w:rsid w:val="00902BAC"/>
    <w:rsid w:val="00904564"/>
    <w:rsid w:val="0091117A"/>
    <w:rsid w:val="00911997"/>
    <w:rsid w:val="009209BB"/>
    <w:rsid w:val="00920C11"/>
    <w:rsid w:val="00920D31"/>
    <w:rsid w:val="00921701"/>
    <w:rsid w:val="00921BAD"/>
    <w:rsid w:val="0094258B"/>
    <w:rsid w:val="009448D1"/>
    <w:rsid w:val="00953A04"/>
    <w:rsid w:val="00964D0E"/>
    <w:rsid w:val="00971046"/>
    <w:rsid w:val="00972D7B"/>
    <w:rsid w:val="00973821"/>
    <w:rsid w:val="00984ED6"/>
    <w:rsid w:val="00995227"/>
    <w:rsid w:val="00996FA1"/>
    <w:rsid w:val="009A251C"/>
    <w:rsid w:val="009A3B42"/>
    <w:rsid w:val="009A6437"/>
    <w:rsid w:val="009C284A"/>
    <w:rsid w:val="009C31A3"/>
    <w:rsid w:val="009C73BA"/>
    <w:rsid w:val="009D4B2D"/>
    <w:rsid w:val="009E02FF"/>
    <w:rsid w:val="009E4CBD"/>
    <w:rsid w:val="009E5E51"/>
    <w:rsid w:val="009E7E09"/>
    <w:rsid w:val="009F3BD2"/>
    <w:rsid w:val="009F7EF5"/>
    <w:rsid w:val="009F7FFC"/>
    <w:rsid w:val="00A01FFA"/>
    <w:rsid w:val="00A15C5E"/>
    <w:rsid w:val="00A16841"/>
    <w:rsid w:val="00A17C2D"/>
    <w:rsid w:val="00A2385E"/>
    <w:rsid w:val="00A24F76"/>
    <w:rsid w:val="00A324AE"/>
    <w:rsid w:val="00A33EA7"/>
    <w:rsid w:val="00A3651B"/>
    <w:rsid w:val="00A4080C"/>
    <w:rsid w:val="00A447C8"/>
    <w:rsid w:val="00A5013B"/>
    <w:rsid w:val="00A52A19"/>
    <w:rsid w:val="00A64373"/>
    <w:rsid w:val="00A700D8"/>
    <w:rsid w:val="00A77068"/>
    <w:rsid w:val="00A8147E"/>
    <w:rsid w:val="00A85717"/>
    <w:rsid w:val="00A874E3"/>
    <w:rsid w:val="00A91582"/>
    <w:rsid w:val="00A91D79"/>
    <w:rsid w:val="00A94315"/>
    <w:rsid w:val="00A9688E"/>
    <w:rsid w:val="00AA2187"/>
    <w:rsid w:val="00AA630E"/>
    <w:rsid w:val="00AB1DF1"/>
    <w:rsid w:val="00AB4D45"/>
    <w:rsid w:val="00AC01C9"/>
    <w:rsid w:val="00AC25BC"/>
    <w:rsid w:val="00AC3325"/>
    <w:rsid w:val="00AC3EC4"/>
    <w:rsid w:val="00AD0B6C"/>
    <w:rsid w:val="00AE4B0A"/>
    <w:rsid w:val="00B00988"/>
    <w:rsid w:val="00B02F00"/>
    <w:rsid w:val="00B04503"/>
    <w:rsid w:val="00B1436D"/>
    <w:rsid w:val="00B254FA"/>
    <w:rsid w:val="00B40272"/>
    <w:rsid w:val="00B64D3D"/>
    <w:rsid w:val="00B65075"/>
    <w:rsid w:val="00B77F4B"/>
    <w:rsid w:val="00B821A2"/>
    <w:rsid w:val="00B827B3"/>
    <w:rsid w:val="00B92BE8"/>
    <w:rsid w:val="00BA57B1"/>
    <w:rsid w:val="00BA5BAA"/>
    <w:rsid w:val="00BA6858"/>
    <w:rsid w:val="00BB0A3A"/>
    <w:rsid w:val="00BB2D99"/>
    <w:rsid w:val="00BB71B3"/>
    <w:rsid w:val="00BC2C64"/>
    <w:rsid w:val="00BC554C"/>
    <w:rsid w:val="00BC58D3"/>
    <w:rsid w:val="00BD0E54"/>
    <w:rsid w:val="00BD4AD1"/>
    <w:rsid w:val="00BD7088"/>
    <w:rsid w:val="00BD7736"/>
    <w:rsid w:val="00BE1AFE"/>
    <w:rsid w:val="00BE2404"/>
    <w:rsid w:val="00BE43CD"/>
    <w:rsid w:val="00BE5A9C"/>
    <w:rsid w:val="00BE636C"/>
    <w:rsid w:val="00BE6F15"/>
    <w:rsid w:val="00BF5BB8"/>
    <w:rsid w:val="00C0456A"/>
    <w:rsid w:val="00C075E5"/>
    <w:rsid w:val="00C12E1E"/>
    <w:rsid w:val="00C133AC"/>
    <w:rsid w:val="00C15B35"/>
    <w:rsid w:val="00C22263"/>
    <w:rsid w:val="00C26587"/>
    <w:rsid w:val="00C30027"/>
    <w:rsid w:val="00C328BC"/>
    <w:rsid w:val="00C402EA"/>
    <w:rsid w:val="00C47608"/>
    <w:rsid w:val="00C47996"/>
    <w:rsid w:val="00C551BD"/>
    <w:rsid w:val="00C55D6D"/>
    <w:rsid w:val="00C55F90"/>
    <w:rsid w:val="00C577B6"/>
    <w:rsid w:val="00C64555"/>
    <w:rsid w:val="00C66E85"/>
    <w:rsid w:val="00C81E18"/>
    <w:rsid w:val="00C83705"/>
    <w:rsid w:val="00C869D6"/>
    <w:rsid w:val="00C940B4"/>
    <w:rsid w:val="00CA1CF6"/>
    <w:rsid w:val="00CA3ADF"/>
    <w:rsid w:val="00CA7E21"/>
    <w:rsid w:val="00CB3D6B"/>
    <w:rsid w:val="00CB66BD"/>
    <w:rsid w:val="00CC1B60"/>
    <w:rsid w:val="00CC2DEE"/>
    <w:rsid w:val="00CF5039"/>
    <w:rsid w:val="00D038B3"/>
    <w:rsid w:val="00D0524D"/>
    <w:rsid w:val="00D22515"/>
    <w:rsid w:val="00D23890"/>
    <w:rsid w:val="00D23DB8"/>
    <w:rsid w:val="00D2642A"/>
    <w:rsid w:val="00D32753"/>
    <w:rsid w:val="00D32C0A"/>
    <w:rsid w:val="00D40FE9"/>
    <w:rsid w:val="00D42F67"/>
    <w:rsid w:val="00D44C8D"/>
    <w:rsid w:val="00D46090"/>
    <w:rsid w:val="00D53AB0"/>
    <w:rsid w:val="00D61674"/>
    <w:rsid w:val="00D62112"/>
    <w:rsid w:val="00D66F8B"/>
    <w:rsid w:val="00D71D67"/>
    <w:rsid w:val="00D75BF7"/>
    <w:rsid w:val="00D8125A"/>
    <w:rsid w:val="00DA0DD2"/>
    <w:rsid w:val="00DA306D"/>
    <w:rsid w:val="00DA74C5"/>
    <w:rsid w:val="00DB7A90"/>
    <w:rsid w:val="00DD4782"/>
    <w:rsid w:val="00DD582F"/>
    <w:rsid w:val="00DD6446"/>
    <w:rsid w:val="00DD7AFD"/>
    <w:rsid w:val="00DE04F5"/>
    <w:rsid w:val="00DE5490"/>
    <w:rsid w:val="00E00213"/>
    <w:rsid w:val="00E16401"/>
    <w:rsid w:val="00E22F27"/>
    <w:rsid w:val="00E27C9F"/>
    <w:rsid w:val="00E30B1B"/>
    <w:rsid w:val="00E35AC1"/>
    <w:rsid w:val="00E419DA"/>
    <w:rsid w:val="00E441A7"/>
    <w:rsid w:val="00E4518F"/>
    <w:rsid w:val="00E54F7F"/>
    <w:rsid w:val="00E565BE"/>
    <w:rsid w:val="00E56734"/>
    <w:rsid w:val="00E60E9B"/>
    <w:rsid w:val="00E61DD5"/>
    <w:rsid w:val="00E65064"/>
    <w:rsid w:val="00E77AD5"/>
    <w:rsid w:val="00E77DC1"/>
    <w:rsid w:val="00E80098"/>
    <w:rsid w:val="00E8104D"/>
    <w:rsid w:val="00E85991"/>
    <w:rsid w:val="00E91B90"/>
    <w:rsid w:val="00EA6650"/>
    <w:rsid w:val="00EB73D9"/>
    <w:rsid w:val="00ED1AE3"/>
    <w:rsid w:val="00ED5185"/>
    <w:rsid w:val="00EE0312"/>
    <w:rsid w:val="00EE12BE"/>
    <w:rsid w:val="00EE54FD"/>
    <w:rsid w:val="00EE7817"/>
    <w:rsid w:val="00EF020C"/>
    <w:rsid w:val="00EF1351"/>
    <w:rsid w:val="00EF2B7B"/>
    <w:rsid w:val="00EF4D39"/>
    <w:rsid w:val="00EF57C4"/>
    <w:rsid w:val="00F104F8"/>
    <w:rsid w:val="00F105B6"/>
    <w:rsid w:val="00F12593"/>
    <w:rsid w:val="00F16EC2"/>
    <w:rsid w:val="00F17142"/>
    <w:rsid w:val="00F17DE9"/>
    <w:rsid w:val="00F17FA5"/>
    <w:rsid w:val="00F3261F"/>
    <w:rsid w:val="00F36F7B"/>
    <w:rsid w:val="00F428D4"/>
    <w:rsid w:val="00F455FB"/>
    <w:rsid w:val="00F4722B"/>
    <w:rsid w:val="00F5086B"/>
    <w:rsid w:val="00F545FE"/>
    <w:rsid w:val="00F55F6C"/>
    <w:rsid w:val="00F66C35"/>
    <w:rsid w:val="00F71585"/>
    <w:rsid w:val="00F73AC8"/>
    <w:rsid w:val="00F83E31"/>
    <w:rsid w:val="00F83E94"/>
    <w:rsid w:val="00F85058"/>
    <w:rsid w:val="00F94A9C"/>
    <w:rsid w:val="00F9771B"/>
    <w:rsid w:val="00FA1EDC"/>
    <w:rsid w:val="00FA7575"/>
    <w:rsid w:val="00FB6E5B"/>
    <w:rsid w:val="00FD0EA1"/>
    <w:rsid w:val="00FD1396"/>
    <w:rsid w:val="00FD5D68"/>
    <w:rsid w:val="00FE304C"/>
    <w:rsid w:val="00FE5BE9"/>
    <w:rsid w:val="00FE5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uiPriority w:val="99"/>
    <w:semiHidden/>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paragraph" w:customStyle="1" w:styleId="Akapitzlist1">
    <w:name w:val="Akapit z listą1"/>
    <w:basedOn w:val="Normalny"/>
    <w:rsid w:val="00F104F8"/>
    <w:pPr>
      <w:spacing w:after="200" w:line="276" w:lineRule="auto"/>
      <w:ind w:left="720" w:right="204"/>
    </w:pPr>
    <w:rPr>
      <w:rFonts w:ascii="Calibri" w:eastAsia="Times New Roman" w:hAnsi="Calibri" w:cs="Calibri"/>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2D6DFD"/>
  </w:style>
  <w:style w:type="paragraph" w:styleId="Tekstpodstawowywcity2">
    <w:name w:val="Body Text Indent 2"/>
    <w:basedOn w:val="Normalny"/>
    <w:link w:val="Tekstpodstawowywcity2Znak"/>
    <w:unhideWhenUsed/>
    <w:rsid w:val="00BE43CD"/>
    <w:pPr>
      <w:spacing w:after="120" w:line="480" w:lineRule="auto"/>
      <w:ind w:left="283" w:right="204" w:hanging="284"/>
      <w:jc w:val="both"/>
    </w:pPr>
    <w:rPr>
      <w:rFonts w:ascii="Times New Roman" w:eastAsia="Times New Roman" w:hAnsi="Times New Roman" w:cs="Times New Roman"/>
      <w:sz w:val="24"/>
      <w:szCs w:val="24"/>
      <w:lang w:val="x-none" w:eastAsia="pl-PL"/>
    </w:rPr>
  </w:style>
  <w:style w:type="character" w:customStyle="1" w:styleId="Tekstpodstawowywcity2Znak">
    <w:name w:val="Tekst podstawowy wcięty 2 Znak"/>
    <w:basedOn w:val="Domylnaczcionkaakapitu"/>
    <w:link w:val="Tekstpodstawowywcity2"/>
    <w:rsid w:val="00BE43CD"/>
    <w:rPr>
      <w:rFonts w:ascii="Times New Roman" w:eastAsia="Times New Roman" w:hAnsi="Times New Roman" w:cs="Times New Roman"/>
      <w:sz w:val="24"/>
      <w:szCs w:val="24"/>
      <w:lang w:val="x-none" w:eastAsia="pl-PL"/>
    </w:rPr>
  </w:style>
  <w:style w:type="paragraph" w:styleId="Tekstpodstawowy2">
    <w:name w:val="Body Text 2"/>
    <w:basedOn w:val="Normalny"/>
    <w:link w:val="Tekstpodstawowy2Znak"/>
    <w:uiPriority w:val="99"/>
    <w:semiHidden/>
    <w:unhideWhenUsed/>
    <w:rsid w:val="00641BFF"/>
    <w:pPr>
      <w:spacing w:after="120" w:line="480" w:lineRule="auto"/>
    </w:pPr>
  </w:style>
  <w:style w:type="character" w:customStyle="1" w:styleId="Tekstpodstawowy2Znak">
    <w:name w:val="Tekst podstawowy 2 Znak"/>
    <w:basedOn w:val="Domylnaczcionkaakapitu"/>
    <w:link w:val="Tekstpodstawowy2"/>
    <w:uiPriority w:val="99"/>
    <w:semiHidden/>
    <w:rsid w:val="00641BFF"/>
  </w:style>
  <w:style w:type="table" w:customStyle="1" w:styleId="Tabela-Siatka1">
    <w:name w:val="Tabela - Siatka1"/>
    <w:basedOn w:val="Standardowy"/>
    <w:next w:val="Tabela-Siatka"/>
    <w:uiPriority w:val="39"/>
    <w:rsid w:val="00A9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AC01C9"/>
    <w:pPr>
      <w:spacing w:before="120" w:after="120" w:line="360" w:lineRule="auto"/>
      <w:ind w:left="284" w:right="204" w:hanging="284"/>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semiHidden/>
    <w:unhideWhenUsed/>
    <w:rsid w:val="00AC01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01C9"/>
    <w:rPr>
      <w:sz w:val="20"/>
      <w:szCs w:val="20"/>
    </w:rPr>
  </w:style>
  <w:style w:type="character" w:styleId="Odwoanieprzypisudolnego">
    <w:name w:val="footnote reference"/>
    <w:semiHidden/>
    <w:rsid w:val="00AC01C9"/>
    <w:rPr>
      <w:vertAlign w:val="superscript"/>
    </w:rPr>
  </w:style>
  <w:style w:type="numbering" w:customStyle="1" w:styleId="Biecalista1">
    <w:name w:val="Bieżąca lista1"/>
    <w:uiPriority w:val="99"/>
    <w:rsid w:val="00A64373"/>
    <w:pPr>
      <w:numPr>
        <w:numId w:val="47"/>
      </w:numPr>
    </w:pPr>
  </w:style>
  <w:style w:type="numbering" w:customStyle="1" w:styleId="Biecalista2">
    <w:name w:val="Bieżąca lista2"/>
    <w:uiPriority w:val="99"/>
    <w:rsid w:val="00510A4A"/>
    <w:pPr>
      <w:numPr>
        <w:numId w:val="48"/>
      </w:numPr>
    </w:pPr>
  </w:style>
  <w:style w:type="numbering" w:customStyle="1" w:styleId="Biecalista3">
    <w:name w:val="Bieżąca lista3"/>
    <w:uiPriority w:val="99"/>
    <w:rsid w:val="00395CE2"/>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powiat.glogow" TargetMode="External"/><Relationship Id="rId28"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2316</TotalTime>
  <Pages>45</Pages>
  <Words>16269</Words>
  <Characters>97614</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119</cp:revision>
  <cp:lastPrinted>2022-11-07T06:56:00Z</cp:lastPrinted>
  <dcterms:created xsi:type="dcterms:W3CDTF">2021-04-21T06:50:00Z</dcterms:created>
  <dcterms:modified xsi:type="dcterms:W3CDTF">2022-11-08T13:24:00Z</dcterms:modified>
</cp:coreProperties>
</file>