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B33" w14:textId="2E03E8A6" w:rsidR="00695F72" w:rsidRDefault="00ED6AAD" w:rsidP="00ED6AAD">
      <w:pPr>
        <w:ind w:left="5664" w:firstLine="708"/>
        <w:rPr>
          <w:b/>
          <w:bCs/>
        </w:rPr>
      </w:pPr>
      <w:r w:rsidRPr="00ED6AAD">
        <w:rPr>
          <w:b/>
          <w:bCs/>
        </w:rPr>
        <w:t>Załącznik nr 12 do SWZ</w:t>
      </w:r>
    </w:p>
    <w:p w14:paraId="67010729" w14:textId="24B455D8" w:rsidR="00ED6AAD" w:rsidRDefault="00E76617" w:rsidP="00ED6AAD">
      <w:pPr>
        <w:rPr>
          <w:b/>
          <w:bCs/>
        </w:rPr>
      </w:pPr>
      <w:r>
        <w:rPr>
          <w:b/>
          <w:bCs/>
        </w:rPr>
        <w:t>Przykładowe</w:t>
      </w:r>
      <w:r w:rsidR="00ED6AAD">
        <w:rPr>
          <w:b/>
          <w:bCs/>
        </w:rPr>
        <w:t xml:space="preserve"> środk</w:t>
      </w:r>
      <w:r>
        <w:rPr>
          <w:b/>
          <w:bCs/>
        </w:rPr>
        <w:t>i</w:t>
      </w:r>
      <w:r w:rsidR="00ED6AAD">
        <w:rPr>
          <w:b/>
          <w:bCs/>
        </w:rPr>
        <w:t xml:space="preserve"> czystości, środk</w:t>
      </w:r>
      <w:r>
        <w:rPr>
          <w:b/>
          <w:bCs/>
        </w:rPr>
        <w:t>i</w:t>
      </w:r>
      <w:r w:rsidR="00ED6AAD">
        <w:rPr>
          <w:b/>
          <w:bCs/>
        </w:rPr>
        <w:t xml:space="preserve"> higieniczn</w:t>
      </w:r>
      <w:r>
        <w:rPr>
          <w:b/>
          <w:bCs/>
        </w:rPr>
        <w:t>e</w:t>
      </w:r>
      <w:r w:rsidR="00ED6AAD">
        <w:rPr>
          <w:b/>
          <w:bCs/>
        </w:rPr>
        <w:t xml:space="preserve"> oraz </w:t>
      </w:r>
      <w:r>
        <w:rPr>
          <w:b/>
          <w:bCs/>
        </w:rPr>
        <w:t xml:space="preserve">materiały </w:t>
      </w:r>
      <w:r w:rsidR="00ED6AAD">
        <w:rPr>
          <w:b/>
          <w:bCs/>
        </w:rPr>
        <w:t>do realizacji usługi sprzątania</w:t>
      </w:r>
      <w:r w:rsidR="007D47CC">
        <w:rPr>
          <w:b/>
          <w:bCs/>
        </w:rPr>
        <w:t xml:space="preserve"> powierzchni biurowych.</w:t>
      </w:r>
    </w:p>
    <w:p w14:paraId="4B20991A" w14:textId="6A13001E" w:rsidR="00ED6AAD" w:rsidRPr="006A2DB4" w:rsidRDefault="00ED6AAD" w:rsidP="006A2DB4">
      <w:pPr>
        <w:rPr>
          <w:b/>
          <w:bCs/>
        </w:rPr>
      </w:pPr>
      <w:r>
        <w:rPr>
          <w:b/>
          <w:bCs/>
        </w:rPr>
        <w:t>Uwaga!</w:t>
      </w:r>
    </w:p>
    <w:p w14:paraId="38AF5E04" w14:textId="5445D2C3" w:rsidR="007A0641" w:rsidRDefault="006A2DB4" w:rsidP="00AE3EE5">
      <w:pPr>
        <w:ind w:left="284" w:hanging="284"/>
        <w:jc w:val="both"/>
      </w:pPr>
      <w:r>
        <w:t>1</w:t>
      </w:r>
      <w:r w:rsidR="007A0641">
        <w:t>.</w:t>
      </w:r>
      <w:r w:rsidR="00AE3EE5">
        <w:t>  </w:t>
      </w:r>
      <w:r w:rsidR="007A0641">
        <w:t xml:space="preserve">Zastosowane nazwy własne są przykładowe. Zamawiający dopuszcza środki równoważne </w:t>
      </w:r>
      <w:r w:rsidR="00AE3EE5">
        <w:t xml:space="preserve">                             </w:t>
      </w:r>
      <w:r w:rsidR="007A0641">
        <w:t xml:space="preserve">o właściwościach co najmniej jak podane- przykładowe lub lepsze oraz dopuszczone do obrotu </w:t>
      </w:r>
      <w:r w:rsidR="00AE3EE5">
        <w:t xml:space="preserve">                        </w:t>
      </w:r>
      <w:r w:rsidR="007A0641">
        <w:t>i stosowania w Polsce.</w:t>
      </w:r>
    </w:p>
    <w:p w14:paraId="760B46A4" w14:textId="4BA42400" w:rsidR="00151E4C" w:rsidRPr="007A0641" w:rsidRDefault="006A2DB4" w:rsidP="00776B14">
      <w:pPr>
        <w:ind w:left="284" w:hanging="284"/>
        <w:jc w:val="both"/>
      </w:pPr>
      <w:r>
        <w:t>2</w:t>
      </w:r>
      <w:r w:rsidR="00F4281C">
        <w:t>. Wymienione środki</w:t>
      </w:r>
      <w:r w:rsidR="00B950D5">
        <w:t xml:space="preserve"> i materiały</w:t>
      </w:r>
      <w:r w:rsidR="00F4281C">
        <w:t xml:space="preserve"> są przykładowe</w:t>
      </w:r>
      <w:r>
        <w:t>. Wykonawca określając miesięczną stawkę w celu należytego wykonania zamówienia winien wyszacować rodzaje środków oraz ich ilości na podstawie własnej wiedzy i doświadczenia.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5836"/>
      </w:tblGrid>
      <w:tr w:rsidR="00C17DED" w14:paraId="0711FD22" w14:textId="77777777" w:rsidTr="00C17DED">
        <w:trPr>
          <w:jc w:val="center"/>
        </w:trPr>
        <w:tc>
          <w:tcPr>
            <w:tcW w:w="538" w:type="dxa"/>
          </w:tcPr>
          <w:p w14:paraId="317B3504" w14:textId="6C3D3C2F" w:rsidR="00C17DED" w:rsidRPr="00F96734" w:rsidRDefault="00C17DED" w:rsidP="00F96734">
            <w:pPr>
              <w:jc w:val="center"/>
              <w:rPr>
                <w:b/>
                <w:bCs/>
              </w:rPr>
            </w:pPr>
            <w:r w:rsidRPr="00F96734">
              <w:rPr>
                <w:b/>
                <w:bCs/>
              </w:rPr>
              <w:t>Lp.</w:t>
            </w:r>
          </w:p>
        </w:tc>
        <w:tc>
          <w:tcPr>
            <w:tcW w:w="5836" w:type="dxa"/>
          </w:tcPr>
          <w:p w14:paraId="5EADA7B4" w14:textId="3A409608" w:rsidR="00C17DED" w:rsidRDefault="00C17DED" w:rsidP="00F96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</w:tr>
      <w:tr w:rsidR="00C17DED" w14:paraId="369F799F" w14:textId="77777777" w:rsidTr="00C17DED">
        <w:trPr>
          <w:trHeight w:val="309"/>
          <w:jc w:val="center"/>
        </w:trPr>
        <w:tc>
          <w:tcPr>
            <w:tcW w:w="538" w:type="dxa"/>
            <w:shd w:val="clear" w:color="auto" w:fill="auto"/>
          </w:tcPr>
          <w:p w14:paraId="5828B700" w14:textId="1F8D6F0F" w:rsidR="00C17DED" w:rsidRPr="000C04F7" w:rsidRDefault="00C17DED" w:rsidP="007D47CC">
            <w:pPr>
              <w:jc w:val="center"/>
            </w:pPr>
            <w:r w:rsidRPr="000C04F7">
              <w:t>1.</w:t>
            </w:r>
          </w:p>
        </w:tc>
        <w:tc>
          <w:tcPr>
            <w:tcW w:w="5836" w:type="dxa"/>
            <w:shd w:val="clear" w:color="auto" w:fill="auto"/>
          </w:tcPr>
          <w:p w14:paraId="2D0156F0" w14:textId="302DCFAA" w:rsidR="00C17DED" w:rsidRPr="000C04F7" w:rsidRDefault="00C17DED" w:rsidP="00ED6AAD">
            <w:r w:rsidRPr="000C04F7">
              <w:t xml:space="preserve">Płyn do naczyń </w:t>
            </w:r>
          </w:p>
        </w:tc>
      </w:tr>
      <w:tr w:rsidR="00C17DED" w14:paraId="03DB0592" w14:textId="77777777" w:rsidTr="00C17DED">
        <w:trPr>
          <w:jc w:val="center"/>
        </w:trPr>
        <w:tc>
          <w:tcPr>
            <w:tcW w:w="538" w:type="dxa"/>
          </w:tcPr>
          <w:p w14:paraId="1F09A17B" w14:textId="6568252D" w:rsidR="00C17DED" w:rsidRPr="00F065CD" w:rsidRDefault="00C17DED" w:rsidP="007D47CC">
            <w:pPr>
              <w:jc w:val="center"/>
            </w:pPr>
            <w:r w:rsidRPr="00F065CD">
              <w:t>2.</w:t>
            </w:r>
          </w:p>
        </w:tc>
        <w:tc>
          <w:tcPr>
            <w:tcW w:w="5836" w:type="dxa"/>
          </w:tcPr>
          <w:p w14:paraId="4F84A18E" w14:textId="67485084" w:rsidR="00C17DED" w:rsidRPr="00F065CD" w:rsidRDefault="00C17DED" w:rsidP="00ED6AAD">
            <w:r w:rsidRPr="00F065CD">
              <w:t xml:space="preserve">Mleczko typu Cif do czyszczenia naczyń i urządzeń sanitarnych </w:t>
            </w:r>
          </w:p>
        </w:tc>
      </w:tr>
      <w:tr w:rsidR="00C17DED" w14:paraId="6FFCE831" w14:textId="77777777" w:rsidTr="00C17DED">
        <w:trPr>
          <w:jc w:val="center"/>
        </w:trPr>
        <w:tc>
          <w:tcPr>
            <w:tcW w:w="538" w:type="dxa"/>
          </w:tcPr>
          <w:p w14:paraId="047165E5" w14:textId="72E78127" w:rsidR="00C17DED" w:rsidRPr="00F065CD" w:rsidRDefault="00C17DED" w:rsidP="007D47CC">
            <w:pPr>
              <w:jc w:val="center"/>
            </w:pPr>
            <w:r w:rsidRPr="00F065CD">
              <w:t>3.</w:t>
            </w:r>
          </w:p>
        </w:tc>
        <w:tc>
          <w:tcPr>
            <w:tcW w:w="5836" w:type="dxa"/>
          </w:tcPr>
          <w:p w14:paraId="0D5EA9FB" w14:textId="518EFF81" w:rsidR="00C17DED" w:rsidRPr="00F065CD" w:rsidRDefault="00C17DED" w:rsidP="00ED6AAD">
            <w:r w:rsidRPr="00F065CD">
              <w:t xml:space="preserve">Odświeżacz powietrza </w:t>
            </w:r>
          </w:p>
        </w:tc>
      </w:tr>
      <w:tr w:rsidR="00C17DED" w14:paraId="12DF9DDA" w14:textId="77777777" w:rsidTr="00C17DED">
        <w:trPr>
          <w:jc w:val="center"/>
        </w:trPr>
        <w:tc>
          <w:tcPr>
            <w:tcW w:w="538" w:type="dxa"/>
          </w:tcPr>
          <w:p w14:paraId="5464804F" w14:textId="49960238" w:rsidR="00C17DED" w:rsidRPr="00F065CD" w:rsidRDefault="00C17DED" w:rsidP="007D47CC">
            <w:pPr>
              <w:jc w:val="center"/>
            </w:pPr>
            <w:r w:rsidRPr="00F065CD">
              <w:t>4.</w:t>
            </w:r>
          </w:p>
        </w:tc>
        <w:tc>
          <w:tcPr>
            <w:tcW w:w="5836" w:type="dxa"/>
          </w:tcPr>
          <w:p w14:paraId="2E9B2EBE" w14:textId="70C7A4F8" w:rsidR="00C17DED" w:rsidRPr="00F065CD" w:rsidRDefault="00C17DED" w:rsidP="00ED6AAD">
            <w:r w:rsidRPr="00F065CD">
              <w:t>Kostka WC zawieszka</w:t>
            </w:r>
          </w:p>
        </w:tc>
      </w:tr>
      <w:tr w:rsidR="00C17DED" w14:paraId="762AE203" w14:textId="77777777" w:rsidTr="00C17DED">
        <w:trPr>
          <w:jc w:val="center"/>
        </w:trPr>
        <w:tc>
          <w:tcPr>
            <w:tcW w:w="538" w:type="dxa"/>
          </w:tcPr>
          <w:p w14:paraId="27B7796E" w14:textId="69298EDA" w:rsidR="00C17DED" w:rsidRPr="00F065CD" w:rsidRDefault="00C17DED" w:rsidP="007D47CC">
            <w:pPr>
              <w:jc w:val="center"/>
            </w:pPr>
            <w:r w:rsidRPr="00F065CD">
              <w:t>5.</w:t>
            </w:r>
          </w:p>
        </w:tc>
        <w:tc>
          <w:tcPr>
            <w:tcW w:w="5836" w:type="dxa"/>
          </w:tcPr>
          <w:p w14:paraId="44BA4482" w14:textId="1479B32F" w:rsidR="00C17DED" w:rsidRPr="00F065CD" w:rsidRDefault="00C17DED" w:rsidP="00ED6AAD">
            <w:r w:rsidRPr="00F065CD">
              <w:t xml:space="preserve">Domestos WC </w:t>
            </w:r>
          </w:p>
        </w:tc>
      </w:tr>
      <w:tr w:rsidR="00C17DED" w14:paraId="69D866E7" w14:textId="77777777" w:rsidTr="00C17DED">
        <w:trPr>
          <w:jc w:val="center"/>
        </w:trPr>
        <w:tc>
          <w:tcPr>
            <w:tcW w:w="538" w:type="dxa"/>
          </w:tcPr>
          <w:p w14:paraId="65028163" w14:textId="2E1CAF8D" w:rsidR="00C17DED" w:rsidRPr="00F065CD" w:rsidRDefault="00C17DED" w:rsidP="007D47CC">
            <w:pPr>
              <w:jc w:val="center"/>
            </w:pPr>
            <w:r>
              <w:t>6.</w:t>
            </w:r>
          </w:p>
        </w:tc>
        <w:tc>
          <w:tcPr>
            <w:tcW w:w="5836" w:type="dxa"/>
          </w:tcPr>
          <w:p w14:paraId="2C2AA2AF" w14:textId="4ED8AFC2" w:rsidR="00C17DED" w:rsidRPr="00F065CD" w:rsidRDefault="00C17DED" w:rsidP="00ED6AAD">
            <w:r w:rsidRPr="00F065CD">
              <w:t xml:space="preserve">Żel kamień i rdza do usuwania kamienia i rdzy </w:t>
            </w:r>
          </w:p>
        </w:tc>
      </w:tr>
      <w:tr w:rsidR="00C17DED" w14:paraId="0A795A59" w14:textId="77777777" w:rsidTr="00C17DED">
        <w:trPr>
          <w:jc w:val="center"/>
        </w:trPr>
        <w:tc>
          <w:tcPr>
            <w:tcW w:w="538" w:type="dxa"/>
          </w:tcPr>
          <w:p w14:paraId="14AE9580" w14:textId="6FC182C4" w:rsidR="00C17DED" w:rsidRPr="00F065CD" w:rsidRDefault="00C17DED" w:rsidP="007D47CC">
            <w:pPr>
              <w:jc w:val="center"/>
            </w:pPr>
            <w:r>
              <w:t>7.</w:t>
            </w:r>
          </w:p>
        </w:tc>
        <w:tc>
          <w:tcPr>
            <w:tcW w:w="5836" w:type="dxa"/>
          </w:tcPr>
          <w:p w14:paraId="08AA13FD" w14:textId="571E90D2" w:rsidR="00C17DED" w:rsidRPr="00F065CD" w:rsidRDefault="00C17DED" w:rsidP="00ED6AAD">
            <w:r w:rsidRPr="00F065CD">
              <w:t xml:space="preserve">Mydło w płynie </w:t>
            </w:r>
          </w:p>
        </w:tc>
      </w:tr>
      <w:tr w:rsidR="00C17DED" w14:paraId="7B63307C" w14:textId="77777777" w:rsidTr="00C17DED">
        <w:trPr>
          <w:jc w:val="center"/>
        </w:trPr>
        <w:tc>
          <w:tcPr>
            <w:tcW w:w="538" w:type="dxa"/>
            <w:shd w:val="clear" w:color="auto" w:fill="auto"/>
          </w:tcPr>
          <w:p w14:paraId="59E63AF2" w14:textId="48C3D620" w:rsidR="00C17DED" w:rsidRPr="00F065CD" w:rsidRDefault="00C17DED" w:rsidP="007C4828">
            <w:pPr>
              <w:jc w:val="center"/>
            </w:pPr>
            <w:r>
              <w:t>8.</w:t>
            </w:r>
          </w:p>
        </w:tc>
        <w:tc>
          <w:tcPr>
            <w:tcW w:w="5836" w:type="dxa"/>
            <w:shd w:val="clear" w:color="auto" w:fill="auto"/>
          </w:tcPr>
          <w:p w14:paraId="70702F27" w14:textId="0073B29B" w:rsidR="00C17DED" w:rsidRPr="00F065CD" w:rsidRDefault="00C17DED" w:rsidP="00ED6AAD">
            <w:r w:rsidRPr="00F065CD">
              <w:t>Uniwersalny płyn do szyb</w:t>
            </w:r>
          </w:p>
        </w:tc>
      </w:tr>
      <w:tr w:rsidR="00C17DED" w14:paraId="504AF469" w14:textId="77777777" w:rsidTr="00C17DED">
        <w:trPr>
          <w:jc w:val="center"/>
        </w:trPr>
        <w:tc>
          <w:tcPr>
            <w:tcW w:w="538" w:type="dxa"/>
          </w:tcPr>
          <w:p w14:paraId="09185A87" w14:textId="1E19CDD2" w:rsidR="00C17DED" w:rsidRPr="000C04F7" w:rsidRDefault="00C17DED" w:rsidP="007C4828">
            <w:pPr>
              <w:jc w:val="center"/>
            </w:pPr>
            <w:r>
              <w:t>9</w:t>
            </w:r>
            <w:r w:rsidRPr="000C04F7">
              <w:t>.</w:t>
            </w:r>
          </w:p>
        </w:tc>
        <w:tc>
          <w:tcPr>
            <w:tcW w:w="5836" w:type="dxa"/>
          </w:tcPr>
          <w:p w14:paraId="0655ABB0" w14:textId="390F4BEF" w:rsidR="00C17DED" w:rsidRPr="000C04F7" w:rsidRDefault="00C17DED" w:rsidP="00ED6AAD">
            <w:r w:rsidRPr="000C04F7">
              <w:t>Uniwersalny płyn myjący</w:t>
            </w:r>
          </w:p>
        </w:tc>
      </w:tr>
      <w:tr w:rsidR="00C17DED" w14:paraId="434E36A2" w14:textId="77777777" w:rsidTr="00C17DED">
        <w:trPr>
          <w:jc w:val="center"/>
        </w:trPr>
        <w:tc>
          <w:tcPr>
            <w:tcW w:w="538" w:type="dxa"/>
          </w:tcPr>
          <w:p w14:paraId="40A3AFF2" w14:textId="0A66A069" w:rsidR="00C17DED" w:rsidRPr="00F065CD" w:rsidRDefault="00C17DED" w:rsidP="007C4828">
            <w:pPr>
              <w:jc w:val="center"/>
            </w:pPr>
            <w:r w:rsidRPr="00F065CD">
              <w:t>1</w:t>
            </w:r>
            <w:r>
              <w:t>0.</w:t>
            </w:r>
          </w:p>
        </w:tc>
        <w:tc>
          <w:tcPr>
            <w:tcW w:w="5836" w:type="dxa"/>
          </w:tcPr>
          <w:p w14:paraId="62A1B074" w14:textId="2D304BA0" w:rsidR="00C17DED" w:rsidRPr="00F065CD" w:rsidRDefault="00C17DED" w:rsidP="00ED6AAD">
            <w:r w:rsidRPr="00F065CD">
              <w:t>Pronto super połysk</w:t>
            </w:r>
          </w:p>
        </w:tc>
      </w:tr>
      <w:tr w:rsidR="00C17DED" w14:paraId="198284F1" w14:textId="77777777" w:rsidTr="00C17DED">
        <w:trPr>
          <w:jc w:val="center"/>
        </w:trPr>
        <w:tc>
          <w:tcPr>
            <w:tcW w:w="538" w:type="dxa"/>
          </w:tcPr>
          <w:p w14:paraId="1BE97185" w14:textId="382E68A3" w:rsidR="00C17DED" w:rsidRPr="008B35B5" w:rsidRDefault="00C17DED" w:rsidP="007C4828">
            <w:pPr>
              <w:jc w:val="center"/>
            </w:pPr>
            <w:r w:rsidRPr="008B35B5">
              <w:t>1</w:t>
            </w:r>
            <w:r>
              <w:t>1.</w:t>
            </w:r>
          </w:p>
        </w:tc>
        <w:tc>
          <w:tcPr>
            <w:tcW w:w="5836" w:type="dxa"/>
          </w:tcPr>
          <w:p w14:paraId="65B4C92A" w14:textId="642B8C80" w:rsidR="00C17DED" w:rsidRPr="008B35B5" w:rsidRDefault="00C17DED" w:rsidP="00ED6AAD">
            <w:r w:rsidRPr="008B35B5">
              <w:t>Office clean do mycia mebli biurowych</w:t>
            </w:r>
          </w:p>
        </w:tc>
      </w:tr>
      <w:tr w:rsidR="00C17DED" w14:paraId="255C6BF8" w14:textId="77777777" w:rsidTr="00C17DED">
        <w:trPr>
          <w:jc w:val="center"/>
        </w:trPr>
        <w:tc>
          <w:tcPr>
            <w:tcW w:w="538" w:type="dxa"/>
          </w:tcPr>
          <w:p w14:paraId="22D21CC3" w14:textId="0CCB1B82" w:rsidR="00C17DED" w:rsidRPr="008B35B5" w:rsidRDefault="00C17DED" w:rsidP="007C4828">
            <w:pPr>
              <w:jc w:val="center"/>
            </w:pPr>
            <w:r w:rsidRPr="008B35B5">
              <w:t>1</w:t>
            </w:r>
            <w:r>
              <w:t>2.</w:t>
            </w:r>
          </w:p>
        </w:tc>
        <w:tc>
          <w:tcPr>
            <w:tcW w:w="5836" w:type="dxa"/>
          </w:tcPr>
          <w:p w14:paraId="71A629B2" w14:textId="5F083193" w:rsidR="00C17DED" w:rsidRPr="008B35B5" w:rsidRDefault="00C17DED" w:rsidP="00ED6AAD">
            <w:r w:rsidRPr="008B35B5">
              <w:t>Rękawice lateksowe</w:t>
            </w:r>
          </w:p>
        </w:tc>
      </w:tr>
      <w:tr w:rsidR="00C17DED" w14:paraId="2E245F3D" w14:textId="77777777" w:rsidTr="00C17DED">
        <w:trPr>
          <w:jc w:val="center"/>
        </w:trPr>
        <w:tc>
          <w:tcPr>
            <w:tcW w:w="538" w:type="dxa"/>
          </w:tcPr>
          <w:p w14:paraId="7DFECB51" w14:textId="294CA387" w:rsidR="00C17DED" w:rsidRPr="008B35B5" w:rsidRDefault="00C17DED" w:rsidP="007C4828">
            <w:pPr>
              <w:jc w:val="center"/>
            </w:pPr>
            <w:r>
              <w:t>13.</w:t>
            </w:r>
          </w:p>
        </w:tc>
        <w:tc>
          <w:tcPr>
            <w:tcW w:w="5836" w:type="dxa"/>
          </w:tcPr>
          <w:p w14:paraId="32CADAC3" w14:textId="5B86B961" w:rsidR="00C17DED" w:rsidRPr="008B35B5" w:rsidRDefault="00C17DED" w:rsidP="00ED6AAD">
            <w:r>
              <w:t>Worki na śmieci 35 l</w:t>
            </w:r>
          </w:p>
        </w:tc>
      </w:tr>
      <w:tr w:rsidR="00C17DED" w14:paraId="3B85E273" w14:textId="77777777" w:rsidTr="00C17DED">
        <w:trPr>
          <w:jc w:val="center"/>
        </w:trPr>
        <w:tc>
          <w:tcPr>
            <w:tcW w:w="538" w:type="dxa"/>
          </w:tcPr>
          <w:p w14:paraId="598728EB" w14:textId="25E22AF6" w:rsidR="00C17DED" w:rsidRPr="000C04F7" w:rsidRDefault="00C17DED" w:rsidP="007C4828">
            <w:pPr>
              <w:jc w:val="center"/>
            </w:pPr>
            <w:r w:rsidRPr="000C04F7">
              <w:t>1</w:t>
            </w:r>
            <w:r>
              <w:t>4.</w:t>
            </w:r>
          </w:p>
        </w:tc>
        <w:tc>
          <w:tcPr>
            <w:tcW w:w="5836" w:type="dxa"/>
          </w:tcPr>
          <w:p w14:paraId="3139B41C" w14:textId="324F6F04" w:rsidR="00C17DED" w:rsidRPr="000C04F7" w:rsidRDefault="00C17DED" w:rsidP="00ED6AAD">
            <w:r w:rsidRPr="000C04F7">
              <w:t xml:space="preserve">Worki </w:t>
            </w:r>
            <w:r>
              <w:t xml:space="preserve">na śmieci </w:t>
            </w:r>
            <w:r w:rsidRPr="000C04F7">
              <w:t xml:space="preserve">60 l </w:t>
            </w:r>
          </w:p>
        </w:tc>
      </w:tr>
      <w:tr w:rsidR="00C17DED" w14:paraId="09551867" w14:textId="77777777" w:rsidTr="00C17DED">
        <w:trPr>
          <w:jc w:val="center"/>
        </w:trPr>
        <w:tc>
          <w:tcPr>
            <w:tcW w:w="538" w:type="dxa"/>
          </w:tcPr>
          <w:p w14:paraId="7495F0CE" w14:textId="68938AC7" w:rsidR="00C17DED" w:rsidRPr="000C04F7" w:rsidRDefault="00C17DED" w:rsidP="007C4828">
            <w:pPr>
              <w:jc w:val="center"/>
            </w:pPr>
            <w:r w:rsidRPr="000C04F7">
              <w:t>1</w:t>
            </w:r>
            <w:r>
              <w:t>5.</w:t>
            </w:r>
          </w:p>
        </w:tc>
        <w:tc>
          <w:tcPr>
            <w:tcW w:w="5836" w:type="dxa"/>
          </w:tcPr>
          <w:p w14:paraId="374409B8" w14:textId="1397D1A2" w:rsidR="00C17DED" w:rsidRPr="000C04F7" w:rsidRDefault="00C17DED" w:rsidP="00ED6AAD">
            <w:r w:rsidRPr="000C04F7">
              <w:t xml:space="preserve">Worki </w:t>
            </w:r>
            <w:r>
              <w:t xml:space="preserve">na śmieci </w:t>
            </w:r>
            <w:r w:rsidRPr="000C04F7">
              <w:t>120 l</w:t>
            </w:r>
          </w:p>
        </w:tc>
      </w:tr>
      <w:tr w:rsidR="00C17DED" w14:paraId="63B7D38D" w14:textId="77777777" w:rsidTr="00C17DED">
        <w:trPr>
          <w:jc w:val="center"/>
        </w:trPr>
        <w:tc>
          <w:tcPr>
            <w:tcW w:w="538" w:type="dxa"/>
          </w:tcPr>
          <w:p w14:paraId="45FBABF0" w14:textId="48ACFFC2" w:rsidR="00C17DED" w:rsidRPr="008B35B5" w:rsidRDefault="00C17DED" w:rsidP="007C4828">
            <w:pPr>
              <w:jc w:val="center"/>
            </w:pPr>
            <w:r w:rsidRPr="008B35B5">
              <w:t>1</w:t>
            </w:r>
            <w:r w:rsidR="00776B14">
              <w:t>6</w:t>
            </w:r>
            <w:r>
              <w:t>.</w:t>
            </w:r>
          </w:p>
        </w:tc>
        <w:tc>
          <w:tcPr>
            <w:tcW w:w="5836" w:type="dxa"/>
          </w:tcPr>
          <w:p w14:paraId="62FFF5DE" w14:textId="5F6B1CE9" w:rsidR="00C17DED" w:rsidRPr="008B35B5" w:rsidRDefault="00C17DED" w:rsidP="00ED6AAD">
            <w:r w:rsidRPr="008B35B5">
              <w:t>Papier toaletowy biały trzywarstwowy- w op. 64 szt.</w:t>
            </w:r>
          </w:p>
        </w:tc>
      </w:tr>
      <w:tr w:rsidR="00C17DED" w14:paraId="60A94EDF" w14:textId="77777777" w:rsidTr="00C17DED">
        <w:trPr>
          <w:jc w:val="center"/>
        </w:trPr>
        <w:tc>
          <w:tcPr>
            <w:tcW w:w="538" w:type="dxa"/>
          </w:tcPr>
          <w:p w14:paraId="5B4684ED" w14:textId="39EED98F" w:rsidR="00C17DED" w:rsidRPr="00F065CD" w:rsidRDefault="00C17DED" w:rsidP="007C4828">
            <w:pPr>
              <w:jc w:val="center"/>
            </w:pPr>
            <w:r>
              <w:t>1</w:t>
            </w:r>
            <w:r w:rsidR="00776B14">
              <w:t>7</w:t>
            </w:r>
            <w:r>
              <w:t>.</w:t>
            </w:r>
          </w:p>
        </w:tc>
        <w:tc>
          <w:tcPr>
            <w:tcW w:w="5836" w:type="dxa"/>
          </w:tcPr>
          <w:p w14:paraId="3B666738" w14:textId="03A28FAB" w:rsidR="00C17DED" w:rsidRPr="00F065CD" w:rsidRDefault="00C17DED" w:rsidP="00ED6AAD">
            <w:r w:rsidRPr="00F065CD">
              <w:t xml:space="preserve">Ręcznik Składany </w:t>
            </w:r>
            <w:r>
              <w:t>np</w:t>
            </w:r>
            <w:r w:rsidRPr="00F065CD">
              <w:t>. Katrin Classic ZZ Biały 20 x 150</w:t>
            </w:r>
          </w:p>
        </w:tc>
      </w:tr>
      <w:tr w:rsidR="00C17DED" w14:paraId="33D707DB" w14:textId="77777777" w:rsidTr="00C17DED">
        <w:trPr>
          <w:jc w:val="center"/>
        </w:trPr>
        <w:tc>
          <w:tcPr>
            <w:tcW w:w="538" w:type="dxa"/>
          </w:tcPr>
          <w:p w14:paraId="32089AE4" w14:textId="71ECD69F" w:rsidR="00C17DED" w:rsidRPr="008B35B5" w:rsidRDefault="00776B14" w:rsidP="007C4828">
            <w:pPr>
              <w:jc w:val="center"/>
            </w:pPr>
            <w:r>
              <w:t>18</w:t>
            </w:r>
            <w:r w:rsidR="00C17DED">
              <w:t>.</w:t>
            </w:r>
          </w:p>
        </w:tc>
        <w:tc>
          <w:tcPr>
            <w:tcW w:w="5836" w:type="dxa"/>
          </w:tcPr>
          <w:p w14:paraId="0F2AF7B8" w14:textId="5F6838B9" w:rsidR="00C17DED" w:rsidRPr="008B35B5" w:rsidRDefault="00C17DED" w:rsidP="00ED6AAD">
            <w:r w:rsidRPr="008B35B5">
              <w:t>Ścierki z mikrofibry PACLAN PRACTI 38x38 cm-200g/m²-5 szt.</w:t>
            </w:r>
          </w:p>
        </w:tc>
      </w:tr>
      <w:tr w:rsidR="00C17DED" w14:paraId="01FE2826" w14:textId="77777777" w:rsidTr="00C17DED">
        <w:trPr>
          <w:jc w:val="center"/>
        </w:trPr>
        <w:tc>
          <w:tcPr>
            <w:tcW w:w="538" w:type="dxa"/>
          </w:tcPr>
          <w:p w14:paraId="626F2150" w14:textId="23C766D4" w:rsidR="00C17DED" w:rsidRPr="008B35B5" w:rsidRDefault="00776B14" w:rsidP="007C4828">
            <w:pPr>
              <w:jc w:val="center"/>
            </w:pPr>
            <w:r>
              <w:t>19</w:t>
            </w:r>
            <w:r w:rsidR="00C17DED">
              <w:t>.</w:t>
            </w:r>
          </w:p>
        </w:tc>
        <w:tc>
          <w:tcPr>
            <w:tcW w:w="5836" w:type="dxa"/>
          </w:tcPr>
          <w:p w14:paraId="5C5DDA32" w14:textId="2B269560" w:rsidR="00C17DED" w:rsidRPr="008B35B5" w:rsidRDefault="00C17DED" w:rsidP="00ED6AAD">
            <w:r w:rsidRPr="008B35B5">
              <w:t>Gąbki do mycia naczyń- zmywak kuchenny- 10 szt. w opakowaniu</w:t>
            </w:r>
          </w:p>
        </w:tc>
      </w:tr>
      <w:tr w:rsidR="00C17DED" w14:paraId="38343061" w14:textId="77777777" w:rsidTr="00C17DED">
        <w:trPr>
          <w:jc w:val="center"/>
        </w:trPr>
        <w:tc>
          <w:tcPr>
            <w:tcW w:w="538" w:type="dxa"/>
          </w:tcPr>
          <w:p w14:paraId="082E006A" w14:textId="00C589F8" w:rsidR="00C17DED" w:rsidRPr="008B35B5" w:rsidRDefault="00C17DED" w:rsidP="007C4828">
            <w:pPr>
              <w:jc w:val="center"/>
            </w:pPr>
            <w:r>
              <w:t>2</w:t>
            </w:r>
            <w:r w:rsidR="00776B14">
              <w:t>0</w:t>
            </w:r>
            <w:r>
              <w:t>.</w:t>
            </w:r>
          </w:p>
        </w:tc>
        <w:tc>
          <w:tcPr>
            <w:tcW w:w="5836" w:type="dxa"/>
          </w:tcPr>
          <w:p w14:paraId="67D28CB1" w14:textId="5D5DDF8A" w:rsidR="00C17DED" w:rsidRPr="008B35B5" w:rsidRDefault="00C17DED" w:rsidP="00ED6AAD">
            <w:r w:rsidRPr="003020AF">
              <w:t xml:space="preserve">Cif Perfect Finish Spray Czyszczący Do Stali Nierdzewnej 435 </w:t>
            </w:r>
            <w:r>
              <w:t>ml lub równoważny</w:t>
            </w:r>
          </w:p>
        </w:tc>
      </w:tr>
    </w:tbl>
    <w:p w14:paraId="38A3E9BE" w14:textId="77777777" w:rsidR="00776B14" w:rsidRDefault="00776B14" w:rsidP="00776B14">
      <w:pPr>
        <w:ind w:left="284" w:hanging="284"/>
        <w:jc w:val="both"/>
      </w:pPr>
      <w:r>
        <w:t>3. Dla właściwej wyceny zamówienia, Zamawiający dodatkowo podaje ilość osób zatrudnionych                         w lokalizacjach:</w:t>
      </w:r>
    </w:p>
    <w:p w14:paraId="034AEC8D" w14:textId="77777777" w:rsidR="00776B14" w:rsidRDefault="00776B14" w:rsidP="00776B14">
      <w:pPr>
        <w:ind w:left="284"/>
        <w:jc w:val="both"/>
      </w:pPr>
      <w:r>
        <w:t>a) biura ul. Konfederacka - 41 osób,</w:t>
      </w:r>
    </w:p>
    <w:p w14:paraId="317892B3" w14:textId="6C619E7C" w:rsidR="00ED6AAD" w:rsidRPr="00ED6AAD" w:rsidRDefault="00776B14" w:rsidP="00776B14">
      <w:pPr>
        <w:spacing w:after="0" w:line="240" w:lineRule="auto"/>
        <w:ind w:left="284"/>
        <w:rPr>
          <w:b/>
          <w:bCs/>
        </w:rPr>
      </w:pPr>
      <w:r>
        <w:t>b) biura ul. Kosynierska- 4 osoby.</w:t>
      </w:r>
    </w:p>
    <w:sectPr w:rsidR="00ED6AAD" w:rsidRPr="00ED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AD"/>
    <w:rsid w:val="000C04F7"/>
    <w:rsid w:val="00151E4C"/>
    <w:rsid w:val="00207B7E"/>
    <w:rsid w:val="00207E56"/>
    <w:rsid w:val="002B72E1"/>
    <w:rsid w:val="002F389B"/>
    <w:rsid w:val="003020AF"/>
    <w:rsid w:val="003A28E7"/>
    <w:rsid w:val="004A2AF5"/>
    <w:rsid w:val="005D00B9"/>
    <w:rsid w:val="006409DB"/>
    <w:rsid w:val="00641D98"/>
    <w:rsid w:val="00695F72"/>
    <w:rsid w:val="006A2DB4"/>
    <w:rsid w:val="0071399D"/>
    <w:rsid w:val="00763851"/>
    <w:rsid w:val="00776B14"/>
    <w:rsid w:val="007A0641"/>
    <w:rsid w:val="007C4828"/>
    <w:rsid w:val="007D47CC"/>
    <w:rsid w:val="007E25FE"/>
    <w:rsid w:val="00854ADD"/>
    <w:rsid w:val="008B35B5"/>
    <w:rsid w:val="00926F5C"/>
    <w:rsid w:val="00952229"/>
    <w:rsid w:val="00970021"/>
    <w:rsid w:val="009D4BF4"/>
    <w:rsid w:val="00A0256D"/>
    <w:rsid w:val="00AA2105"/>
    <w:rsid w:val="00AE3EE5"/>
    <w:rsid w:val="00B74243"/>
    <w:rsid w:val="00B950D5"/>
    <w:rsid w:val="00C17DED"/>
    <w:rsid w:val="00C277F6"/>
    <w:rsid w:val="00CD4FD1"/>
    <w:rsid w:val="00D07589"/>
    <w:rsid w:val="00E76617"/>
    <w:rsid w:val="00EA61C7"/>
    <w:rsid w:val="00ED6AAD"/>
    <w:rsid w:val="00F065CD"/>
    <w:rsid w:val="00F16576"/>
    <w:rsid w:val="00F4281C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6EB"/>
  <w15:chartTrackingRefBased/>
  <w15:docId w15:val="{24DBFED9-6FEF-43FF-AE07-B86AA53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31</cp:revision>
  <cp:lastPrinted>2021-04-12T10:59:00Z</cp:lastPrinted>
  <dcterms:created xsi:type="dcterms:W3CDTF">2021-04-01T12:36:00Z</dcterms:created>
  <dcterms:modified xsi:type="dcterms:W3CDTF">2021-04-12T11:49:00Z</dcterms:modified>
</cp:coreProperties>
</file>