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>Załącznik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A92969" w:rsidRPr="00BC5F1A" w:rsidRDefault="00452CF2" w:rsidP="00A92969">
      <w:pPr>
        <w:spacing w:line="23" w:lineRule="atLeast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Wersja 3, aktualna od 15</w:t>
      </w:r>
      <w:r w:rsidR="00A92969">
        <w:rPr>
          <w:rFonts w:cstheme="minorHAnsi"/>
          <w:b/>
          <w:color w:val="FF0000"/>
          <w:sz w:val="28"/>
          <w:szCs w:val="28"/>
        </w:rPr>
        <w:t>.06.2022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B07D0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Oferuję dostawę 91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</w:t>
            </w:r>
            <w:r w:rsidR="00A65B28">
              <w:rPr>
                <w:rFonts w:asciiTheme="minorHAnsi" w:hAnsiTheme="minorHAnsi" w:cstheme="minorHAnsi"/>
                <w:sz w:val="22"/>
                <w:szCs w:val="22"/>
              </w:rPr>
              <w:t xml:space="preserve">dzielczości FHD (1920x1080)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wyłączenia/włączenia: wirtualizacji, z poziomu BIOS bez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F93050" w:rsidRPr="00860E84" w:rsidRDefault="00F93050" w:rsidP="00F9305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1.4b, </w:t>
            </w:r>
            <w:r>
              <w:rPr>
                <w:rFonts w:cstheme="minorHAnsi"/>
              </w:rPr>
              <w:t>3</w:t>
            </w: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 szt USB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860E84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  <w:tc>
          <w:tcPr>
            <w:tcW w:w="5953" w:type="dxa"/>
          </w:tcPr>
          <w:p w:rsidR="00247B0F" w:rsidRPr="00860E84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247B0F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11 szt. komputerów stacjonarnych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247B0F" w:rsidRPr="00800F8B" w:rsidRDefault="00247B0F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237" w:type="dxa"/>
          </w:tcPr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minimum 4 złącza SATA III 6.0 Gb/s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247B0F" w:rsidRPr="00C06073" w:rsidRDefault="00247B0F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237" w:type="dxa"/>
          </w:tcPr>
          <w:p w:rsidR="00247B0F" w:rsidRPr="00C06073" w:rsidRDefault="00247B0F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247B0F" w:rsidRPr="00C06073" w:rsidRDefault="00247B0F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237" w:type="dxa"/>
          </w:tcPr>
          <w:p w:rsidR="00247B0F" w:rsidRPr="00C06073" w:rsidRDefault="00247B0F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237" w:type="dxa"/>
          </w:tcPr>
          <w:p w:rsidR="00247B0F" w:rsidRPr="00C06073" w:rsidRDefault="00247B0F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Minimalna ilość złącz nie może być osiągnięta przy pomocy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zewnętrznych HUB-ów lub przejściówek.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237" w:type="dxa"/>
          </w:tcPr>
          <w:p w:rsidR="00247B0F" w:rsidRPr="00C06073" w:rsidRDefault="00247B0F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237" w:type="dxa"/>
          </w:tcPr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247B0F" w:rsidRPr="00C06073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247B0F" w:rsidRPr="00AB4BFD" w:rsidRDefault="00247B0F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w architekturze 64-bitowej w wersji profesjonalnej w języku polskim z obsługą usługi Active Directory. 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</w:t>
            </w:r>
            <w:r w:rsidR="003367B4">
              <w:rPr>
                <w:rFonts w:asciiTheme="minorHAnsi" w:hAnsiTheme="minorHAnsi" w:cstheme="minorHAnsi"/>
                <w:sz w:val="22"/>
                <w:szCs w:val="22"/>
              </w:rPr>
              <w:t>technicznego producenta wynosi 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237" w:type="dxa"/>
          </w:tcPr>
          <w:p w:rsidR="00247B0F" w:rsidRPr="00C06073" w:rsidRDefault="00247B0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237" w:type="dxa"/>
          </w:tcPr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247B0F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247B0F" w:rsidRPr="00C06073" w:rsidRDefault="00247B0F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Przez słowo „licencja” Zamawiający rozumie prawo do legalnego korzystania z oprogramowania na warunkach wskazanych przez 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247B0F" w:rsidRPr="00C06073" w:rsidRDefault="00247B0F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247B0F" w:rsidRPr="00C06073" w:rsidRDefault="00247B0F" w:rsidP="00F558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F558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F55889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 w:rsidRPr="00800F8B">
        <w:rPr>
          <w:rFonts w:cstheme="minorHAnsi"/>
          <w:b/>
        </w:rPr>
        <w:t>Oferuję dostawę 4 szt. tabletów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F55889" w:rsidRPr="00C06073" w:rsidTr="00F55889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55889" w:rsidRPr="00C06073" w:rsidRDefault="00F55889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237" w:type="dxa"/>
          </w:tcPr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F55889" w:rsidRPr="00C06073" w:rsidRDefault="00F55889" w:rsidP="00987FC7">
            <w:pPr>
              <w:tabs>
                <w:tab w:val="left" w:pos="1755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F55889" w:rsidRPr="00C06073" w:rsidRDefault="00F55889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Format odtwarzania audio: MP3, M4A, 3GA, AAC, OGG, OGA, WAV, AMR, AWB, FLAC, MID, MIDI, XMF, MXMF, IMY, RTTTL, RTX,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OTA</w:t>
            </w:r>
          </w:p>
          <w:p w:rsidR="00F55889" w:rsidRPr="00C06073" w:rsidRDefault="00F55889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1F" w:rsidRDefault="00164A1F" w:rsidP="004D755B">
      <w:pPr>
        <w:spacing w:after="0" w:line="240" w:lineRule="auto"/>
      </w:pPr>
      <w:r>
        <w:separator/>
      </w:r>
    </w:p>
  </w:endnote>
  <w:endnote w:type="continuationSeparator" w:id="1">
    <w:p w:rsidR="00164A1F" w:rsidRDefault="00164A1F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572A66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572A66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9305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572A66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572A66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572A66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3050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572A66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1F" w:rsidRDefault="00164A1F" w:rsidP="004D755B">
      <w:pPr>
        <w:spacing w:after="0" w:line="240" w:lineRule="auto"/>
      </w:pPr>
      <w:r>
        <w:separator/>
      </w:r>
    </w:p>
  </w:footnote>
  <w:footnote w:type="continuationSeparator" w:id="1">
    <w:p w:rsidR="00164A1F" w:rsidRDefault="00164A1F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0B83"/>
    <w:rsid w:val="00131CF4"/>
    <w:rsid w:val="001321EC"/>
    <w:rsid w:val="001340A8"/>
    <w:rsid w:val="0013441D"/>
    <w:rsid w:val="00143459"/>
    <w:rsid w:val="0014430D"/>
    <w:rsid w:val="00144DF1"/>
    <w:rsid w:val="0014698E"/>
    <w:rsid w:val="001602E6"/>
    <w:rsid w:val="00160CC1"/>
    <w:rsid w:val="00161BFF"/>
    <w:rsid w:val="00164A1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E83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2CF2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C7C13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2A66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3A53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141D"/>
    <w:rsid w:val="009B1990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65B28"/>
    <w:rsid w:val="00A71A1D"/>
    <w:rsid w:val="00A71E3A"/>
    <w:rsid w:val="00A72657"/>
    <w:rsid w:val="00A765B8"/>
    <w:rsid w:val="00A77EA0"/>
    <w:rsid w:val="00A806D4"/>
    <w:rsid w:val="00A84D99"/>
    <w:rsid w:val="00A9296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CF72D8"/>
    <w:rsid w:val="00D02C5E"/>
    <w:rsid w:val="00D05A41"/>
    <w:rsid w:val="00D06CA8"/>
    <w:rsid w:val="00D12D31"/>
    <w:rsid w:val="00D142B3"/>
    <w:rsid w:val="00D1793F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3050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54</cp:revision>
  <cp:lastPrinted>2022-05-30T11:49:00Z</cp:lastPrinted>
  <dcterms:created xsi:type="dcterms:W3CDTF">2022-05-17T11:26:00Z</dcterms:created>
  <dcterms:modified xsi:type="dcterms:W3CDTF">2022-06-15T12:06:00Z</dcterms:modified>
</cp:coreProperties>
</file>