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519A6" w14:textId="1348D84C" w:rsidR="00B020BD" w:rsidRDefault="00830C37" w:rsidP="00BF11D1">
      <w:pPr>
        <w:ind w:left="7080"/>
      </w:pPr>
      <w:r>
        <w:t>Kłodawa 202</w:t>
      </w:r>
      <w:r w:rsidR="000B11A6">
        <w:t>2.12.27</w:t>
      </w:r>
      <w:bookmarkStart w:id="0" w:name="_GoBack"/>
      <w:bookmarkEnd w:id="0"/>
    </w:p>
    <w:p w14:paraId="14582903" w14:textId="6B378C07" w:rsidR="00BF11D1" w:rsidRDefault="00BF11D1" w:rsidP="00BF11D1">
      <w:r>
        <w:t>RPI.271.</w:t>
      </w:r>
      <w:r w:rsidR="000B11A6">
        <w:t>14</w:t>
      </w:r>
      <w:r w:rsidR="005F3385">
        <w:t>.2022</w:t>
      </w:r>
    </w:p>
    <w:p w14:paraId="0502DA11" w14:textId="597462E4" w:rsidR="00BF11D1" w:rsidRDefault="00BF11D1" w:rsidP="00BF11D1"/>
    <w:p w14:paraId="07F975C2" w14:textId="4222F73D" w:rsidR="00BF11D1" w:rsidRPr="00D55456" w:rsidRDefault="00BF11D1" w:rsidP="00D55456">
      <w:pPr>
        <w:jc w:val="center"/>
        <w:rPr>
          <w:b/>
          <w:bCs/>
          <w:sz w:val="32"/>
          <w:szCs w:val="32"/>
        </w:rPr>
      </w:pPr>
      <w:r w:rsidRPr="00BF11D1">
        <w:rPr>
          <w:b/>
          <w:bCs/>
          <w:sz w:val="32"/>
          <w:szCs w:val="32"/>
        </w:rPr>
        <w:t>INFORMACJA Z OTWARCIA OFERT</w:t>
      </w:r>
    </w:p>
    <w:p w14:paraId="61EC61A5" w14:textId="221F1765" w:rsidR="00BF11D1" w:rsidRPr="00BF11D1" w:rsidRDefault="00BF11D1" w:rsidP="00226CA7">
      <w:pPr>
        <w:pStyle w:val="Nagwek3"/>
        <w:spacing w:after="150" w:afterAutospacing="0"/>
        <w:rPr>
          <w:rFonts w:asciiTheme="minorHAnsi" w:hAnsiTheme="minorHAnsi" w:cstheme="minorHAnsi"/>
          <w:sz w:val="24"/>
          <w:szCs w:val="24"/>
        </w:rPr>
      </w:pPr>
      <w:r w:rsidRPr="00BF11D1">
        <w:rPr>
          <w:rFonts w:asciiTheme="minorHAnsi" w:hAnsiTheme="minorHAnsi" w:cstheme="minorHAnsi"/>
          <w:b w:val="0"/>
          <w:bCs w:val="0"/>
          <w:sz w:val="24"/>
          <w:szCs w:val="24"/>
        </w:rPr>
        <w:t>Dotyczy: postępowania o udzielenie zamówienia publicznego</w:t>
      </w:r>
      <w:r w:rsidRPr="00BF11D1">
        <w:rPr>
          <w:rFonts w:asciiTheme="minorHAnsi" w:hAnsiTheme="minorHAnsi" w:cstheme="minorHAnsi"/>
          <w:sz w:val="24"/>
          <w:szCs w:val="24"/>
        </w:rPr>
        <w:t xml:space="preserve"> </w:t>
      </w:r>
      <w:r w:rsidR="005F3385" w:rsidRPr="005F3385">
        <w:rPr>
          <w:rFonts w:asciiTheme="minorHAnsi" w:hAnsiTheme="minorHAnsi" w:cstheme="minorHAnsi"/>
          <w:sz w:val="24"/>
          <w:szCs w:val="24"/>
        </w:rPr>
        <w:t>„</w:t>
      </w:r>
      <w:r w:rsidR="000B11A6" w:rsidRPr="000B11A6">
        <w:rPr>
          <w:rFonts w:asciiTheme="minorHAnsi" w:hAnsiTheme="minorHAnsi" w:cstheme="minorHAnsi"/>
          <w:sz w:val="24"/>
          <w:szCs w:val="24"/>
        </w:rPr>
        <w:t>Świadczenia usług pocztowych na rzecz Urzędu Gminy Kłodawa na rok 2023”</w:t>
      </w:r>
      <w:r w:rsidR="000B11A6">
        <w:rPr>
          <w:rFonts w:asciiTheme="minorHAnsi" w:hAnsiTheme="minorHAnsi" w:cstheme="minorHAnsi"/>
          <w:sz w:val="24"/>
          <w:szCs w:val="24"/>
        </w:rPr>
        <w:t>.</w:t>
      </w:r>
    </w:p>
    <w:p w14:paraId="6A19462C" w14:textId="77777777" w:rsidR="00BF11D1" w:rsidRDefault="00BF11D1" w:rsidP="00226CA7">
      <w:pPr>
        <w:pStyle w:val="Default"/>
        <w:rPr>
          <w:rFonts w:ascii="Calibri" w:hAnsi="Calibri" w:cs="Calibri"/>
        </w:rPr>
      </w:pPr>
    </w:p>
    <w:p w14:paraId="34B75F4A" w14:textId="49067B4A" w:rsidR="005F3385" w:rsidRDefault="00BF11D1" w:rsidP="000B11A6">
      <w:pPr>
        <w:pStyle w:val="Tekstpodstawowy"/>
        <w:jc w:val="left"/>
        <w:rPr>
          <w:rFonts w:asciiTheme="minorHAnsi" w:hAnsiTheme="minorHAnsi" w:cstheme="minorHAnsi"/>
          <w:szCs w:val="24"/>
        </w:rPr>
      </w:pPr>
      <w:r w:rsidRPr="00393440">
        <w:rPr>
          <w:rFonts w:asciiTheme="minorHAnsi" w:hAnsiTheme="minorHAnsi" w:cstheme="minorHAnsi"/>
          <w:szCs w:val="24"/>
        </w:rPr>
        <w:t>Stosownie do art. 222 ust. 5 ustawy z dnia 11 września 2019r. - Prawo zamó</w:t>
      </w:r>
      <w:r w:rsidR="000B11A6">
        <w:rPr>
          <w:rFonts w:asciiTheme="minorHAnsi" w:hAnsiTheme="minorHAnsi" w:cstheme="minorHAnsi"/>
          <w:szCs w:val="24"/>
        </w:rPr>
        <w:t xml:space="preserve">wień publicznych </w:t>
      </w:r>
      <w:r w:rsidR="000B11A6">
        <w:rPr>
          <w:rFonts w:asciiTheme="minorHAnsi" w:hAnsiTheme="minorHAnsi" w:cstheme="minorHAnsi"/>
          <w:szCs w:val="24"/>
        </w:rPr>
        <w:br/>
        <w:t>(Dz. U. z 2022r. poz. 1710</w:t>
      </w:r>
      <w:r w:rsidR="00393440" w:rsidRPr="00393440">
        <w:rPr>
          <w:rFonts w:asciiTheme="minorHAnsi" w:hAnsiTheme="minorHAnsi" w:cstheme="minorHAnsi"/>
          <w:szCs w:val="24"/>
        </w:rPr>
        <w:t xml:space="preserve"> ze zm.</w:t>
      </w:r>
      <w:r w:rsidRPr="00393440">
        <w:rPr>
          <w:rFonts w:asciiTheme="minorHAnsi" w:hAnsiTheme="minorHAnsi" w:cstheme="minorHAnsi"/>
          <w:szCs w:val="24"/>
        </w:rPr>
        <w:t xml:space="preserve">), Zamawiający – Gmina Kłodawa ul. Gorzowska 40, 66-415 Kłodawa informuje, </w:t>
      </w:r>
      <w:r w:rsidR="00D55456" w:rsidRPr="00393440">
        <w:rPr>
          <w:rFonts w:asciiTheme="minorHAnsi" w:hAnsiTheme="minorHAnsi" w:cstheme="minorHAnsi"/>
          <w:szCs w:val="24"/>
        </w:rPr>
        <w:t xml:space="preserve">że do upływu terminu składania ofert w w/w postępowaniu </w:t>
      </w:r>
      <w:r w:rsidR="000B11A6">
        <w:rPr>
          <w:rFonts w:asciiTheme="minorHAnsi" w:hAnsiTheme="minorHAnsi" w:cstheme="minorHAnsi"/>
          <w:bCs/>
          <w:szCs w:val="24"/>
        </w:rPr>
        <w:t>wpłynęła jedna oferta.</w:t>
      </w:r>
    </w:p>
    <w:p w14:paraId="768BEFD4" w14:textId="77777777" w:rsidR="005F3385" w:rsidRPr="00393440" w:rsidRDefault="005F3385" w:rsidP="005F3385">
      <w:pPr>
        <w:pStyle w:val="Tekstpodstawowy"/>
        <w:jc w:val="left"/>
        <w:rPr>
          <w:rFonts w:asciiTheme="minorHAnsi" w:hAnsiTheme="minorHAnsi" w:cstheme="minorHAnsi"/>
          <w:szCs w:val="24"/>
        </w:rPr>
      </w:pPr>
    </w:p>
    <w:p w14:paraId="0F22C1EA" w14:textId="29B3A252" w:rsidR="00D55456" w:rsidRDefault="00D55456" w:rsidP="00226CA7">
      <w:pPr>
        <w:spacing w:line="240" w:lineRule="auto"/>
        <w:rPr>
          <w:rFonts w:cstheme="minorHAnsi"/>
          <w:sz w:val="24"/>
          <w:szCs w:val="24"/>
        </w:rPr>
      </w:pPr>
      <w:r w:rsidRPr="00393440">
        <w:rPr>
          <w:rFonts w:cstheme="minorHAnsi"/>
          <w:sz w:val="24"/>
          <w:szCs w:val="24"/>
        </w:rPr>
        <w:t>Ot</w:t>
      </w:r>
      <w:r w:rsidR="000B11A6">
        <w:rPr>
          <w:rFonts w:cstheme="minorHAnsi"/>
          <w:sz w:val="24"/>
          <w:szCs w:val="24"/>
        </w:rPr>
        <w:t>warcie ofert nastąpiło w dniu 27</w:t>
      </w:r>
      <w:r w:rsidRPr="00393440">
        <w:rPr>
          <w:rFonts w:cstheme="minorHAnsi"/>
          <w:sz w:val="24"/>
          <w:szCs w:val="24"/>
        </w:rPr>
        <w:t>.</w:t>
      </w:r>
      <w:r w:rsidR="000B11A6">
        <w:rPr>
          <w:rFonts w:cstheme="minorHAnsi"/>
          <w:sz w:val="24"/>
          <w:szCs w:val="24"/>
        </w:rPr>
        <w:t>12</w:t>
      </w:r>
      <w:r w:rsidR="005F3385">
        <w:rPr>
          <w:rFonts w:cstheme="minorHAnsi"/>
          <w:sz w:val="24"/>
          <w:szCs w:val="24"/>
        </w:rPr>
        <w:t>.2022</w:t>
      </w:r>
      <w:r w:rsidRPr="00393440">
        <w:rPr>
          <w:rFonts w:cstheme="minorHAnsi"/>
          <w:sz w:val="24"/>
          <w:szCs w:val="24"/>
        </w:rPr>
        <w:t>r. o godzinie 11.05 i został</w:t>
      </w:r>
      <w:r w:rsidR="00830C37">
        <w:rPr>
          <w:rFonts w:cstheme="minorHAnsi"/>
          <w:sz w:val="24"/>
          <w:szCs w:val="24"/>
        </w:rPr>
        <w:t>a</w:t>
      </w:r>
      <w:r w:rsidRPr="00393440">
        <w:rPr>
          <w:rFonts w:cstheme="minorHAnsi"/>
          <w:sz w:val="24"/>
          <w:szCs w:val="24"/>
        </w:rPr>
        <w:t xml:space="preserve"> otwart</w:t>
      </w:r>
      <w:r w:rsidR="00830C37">
        <w:rPr>
          <w:rFonts w:cstheme="minorHAnsi"/>
          <w:sz w:val="24"/>
          <w:szCs w:val="24"/>
        </w:rPr>
        <w:t>a następująca</w:t>
      </w:r>
      <w:r w:rsidR="008C47C8">
        <w:rPr>
          <w:rFonts w:cstheme="minorHAnsi"/>
          <w:sz w:val="24"/>
          <w:szCs w:val="24"/>
        </w:rPr>
        <w:t xml:space="preserve"> </w:t>
      </w:r>
      <w:r w:rsidR="00830C37">
        <w:rPr>
          <w:rFonts w:cstheme="minorHAnsi"/>
          <w:sz w:val="24"/>
          <w:szCs w:val="24"/>
        </w:rPr>
        <w:t>oferta</w:t>
      </w:r>
      <w:r w:rsidRPr="00393440">
        <w:rPr>
          <w:rFonts w:cstheme="minorHAnsi"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XSpec="center" w:tblpY="338"/>
        <w:tblW w:w="9748" w:type="dxa"/>
        <w:tblLayout w:type="fixed"/>
        <w:tblLook w:val="04A0" w:firstRow="1" w:lastRow="0" w:firstColumn="1" w:lastColumn="0" w:noHBand="0" w:noVBand="1"/>
      </w:tblPr>
      <w:tblGrid>
        <w:gridCol w:w="850"/>
        <w:gridCol w:w="4111"/>
        <w:gridCol w:w="1418"/>
        <w:gridCol w:w="1100"/>
        <w:gridCol w:w="2269"/>
      </w:tblGrid>
      <w:tr w:rsidR="000B11A6" w14:paraId="3E4294D8" w14:textId="77777777" w:rsidTr="000B11A6"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360BE4" w14:textId="77777777" w:rsidR="000B11A6" w:rsidRPr="00D55456" w:rsidRDefault="000B11A6" w:rsidP="008659F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17306A9" w14:textId="77777777" w:rsidR="000B11A6" w:rsidRPr="00D55456" w:rsidRDefault="000B11A6" w:rsidP="008659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55456">
              <w:rPr>
                <w:rFonts w:cstheme="minorHAnsi"/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4D3839E" w14:textId="77777777" w:rsidR="000B11A6" w:rsidRPr="00D55456" w:rsidRDefault="000B11A6" w:rsidP="008659F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Cena brutto (zł)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216D38EA" w14:textId="77777777" w:rsidR="000B11A6" w:rsidRPr="00D55456" w:rsidRDefault="000B11A6" w:rsidP="008659F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316B">
              <w:rPr>
                <w:b/>
              </w:rPr>
              <w:t>Termin płatności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62D2DCA" w14:textId="063A5508" w:rsidR="000B11A6" w:rsidRPr="00F7316B" w:rsidRDefault="000B11A6" w:rsidP="000B11A6">
            <w:pPr>
              <w:jc w:val="center"/>
              <w:rPr>
                <w:b/>
              </w:rPr>
            </w:pPr>
            <w:r>
              <w:rPr>
                <w:b/>
              </w:rPr>
              <w:t xml:space="preserve">Możliwość śledzenia przesyłek rejestrowanych </w:t>
            </w:r>
          </w:p>
        </w:tc>
      </w:tr>
      <w:tr w:rsidR="000B11A6" w14:paraId="327669DD" w14:textId="77777777" w:rsidTr="000B11A6">
        <w:tc>
          <w:tcPr>
            <w:tcW w:w="850" w:type="dxa"/>
            <w:vAlign w:val="center"/>
          </w:tcPr>
          <w:p w14:paraId="2762E8BC" w14:textId="77777777" w:rsidR="000B11A6" w:rsidRPr="00D55456" w:rsidRDefault="000B11A6" w:rsidP="008659F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14:paraId="0F31B66A" w14:textId="77777777" w:rsidR="000B11A6" w:rsidRDefault="000B11A6" w:rsidP="008659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Poczta Polska S.A. </w:t>
            </w:r>
          </w:p>
          <w:p w14:paraId="74AC964B" w14:textId="77777777" w:rsidR="000B11A6" w:rsidRDefault="000B11A6" w:rsidP="008659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ul. Rodziny Hiszpańskich 8,</w:t>
            </w:r>
          </w:p>
          <w:p w14:paraId="78406A4D" w14:textId="2D0A44F6" w:rsidR="000B11A6" w:rsidRDefault="000B11A6" w:rsidP="008659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00-940 Warszawa </w:t>
            </w:r>
          </w:p>
          <w:p w14:paraId="18873410" w14:textId="1641C844" w:rsidR="000B11A6" w:rsidRPr="00453DAA" w:rsidRDefault="000B11A6" w:rsidP="008659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E51365" w14:textId="39057832" w:rsidR="000B11A6" w:rsidRPr="00D55456" w:rsidRDefault="000B11A6" w:rsidP="008659F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154 810,10</w:t>
            </w:r>
          </w:p>
        </w:tc>
        <w:tc>
          <w:tcPr>
            <w:tcW w:w="1100" w:type="dxa"/>
            <w:vAlign w:val="center"/>
          </w:tcPr>
          <w:p w14:paraId="1025CB68" w14:textId="761F2105" w:rsidR="000B11A6" w:rsidRPr="00D55456" w:rsidRDefault="000B11A6" w:rsidP="008659F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 dni</w:t>
            </w:r>
          </w:p>
        </w:tc>
        <w:tc>
          <w:tcPr>
            <w:tcW w:w="2269" w:type="dxa"/>
            <w:vAlign w:val="center"/>
          </w:tcPr>
          <w:p w14:paraId="14F913B9" w14:textId="049897DC" w:rsidR="000B11A6" w:rsidRDefault="000B11A6" w:rsidP="008659F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Tak </w:t>
            </w:r>
          </w:p>
        </w:tc>
      </w:tr>
    </w:tbl>
    <w:p w14:paraId="67521DF6" w14:textId="5A3B13BE" w:rsidR="007F1E05" w:rsidRPr="00D55456" w:rsidRDefault="007F1E05" w:rsidP="00226CA7">
      <w:pPr>
        <w:spacing w:line="240" w:lineRule="auto"/>
        <w:rPr>
          <w:rFonts w:cstheme="minorHAnsi"/>
          <w:sz w:val="24"/>
          <w:szCs w:val="24"/>
        </w:rPr>
      </w:pPr>
    </w:p>
    <w:p w14:paraId="355171CA" w14:textId="2B028996" w:rsidR="00BF11D1" w:rsidRDefault="00BF11D1" w:rsidP="00226CA7">
      <w:pPr>
        <w:rPr>
          <w:rFonts w:ascii="Calibri" w:hAnsi="Calibri" w:cs="Calibri"/>
          <w:b/>
          <w:bCs/>
          <w:sz w:val="24"/>
          <w:szCs w:val="24"/>
        </w:rPr>
      </w:pPr>
    </w:p>
    <w:p w14:paraId="6E4AEAD9" w14:textId="77777777" w:rsidR="00D55456" w:rsidRPr="00BF11D1" w:rsidRDefault="00D55456" w:rsidP="00BF11D1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D55456" w:rsidRPr="00BF1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DA"/>
    <w:rsid w:val="000A4867"/>
    <w:rsid w:val="000B11A6"/>
    <w:rsid w:val="001D14EB"/>
    <w:rsid w:val="00226CA7"/>
    <w:rsid w:val="00393440"/>
    <w:rsid w:val="003948DB"/>
    <w:rsid w:val="004412DA"/>
    <w:rsid w:val="00453DAA"/>
    <w:rsid w:val="00464D3C"/>
    <w:rsid w:val="00474D4D"/>
    <w:rsid w:val="004E2628"/>
    <w:rsid w:val="005F3385"/>
    <w:rsid w:val="006528DA"/>
    <w:rsid w:val="006B36FF"/>
    <w:rsid w:val="007F1DD0"/>
    <w:rsid w:val="007F1E05"/>
    <w:rsid w:val="00830C37"/>
    <w:rsid w:val="008659FC"/>
    <w:rsid w:val="008C47C8"/>
    <w:rsid w:val="00AE5C70"/>
    <w:rsid w:val="00B020BD"/>
    <w:rsid w:val="00B20F47"/>
    <w:rsid w:val="00BF11D1"/>
    <w:rsid w:val="00D55456"/>
    <w:rsid w:val="00D9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6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AF2D8-FAD9-4050-B781-07E1D7D3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Zapytowski</dc:creator>
  <cp:lastModifiedBy>ja</cp:lastModifiedBy>
  <cp:revision>2</cp:revision>
  <cp:lastPrinted>2021-11-29T10:40:00Z</cp:lastPrinted>
  <dcterms:created xsi:type="dcterms:W3CDTF">2022-12-27T10:44:00Z</dcterms:created>
  <dcterms:modified xsi:type="dcterms:W3CDTF">2022-12-27T10:44:00Z</dcterms:modified>
</cp:coreProperties>
</file>