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E51A2" w14:textId="3E7055D4" w:rsidR="003540A3" w:rsidRPr="00DA769A" w:rsidRDefault="003540A3" w:rsidP="003540A3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>
        <w:rPr>
          <w:rFonts w:ascii="Cambria" w:hAnsi="Cambria"/>
          <w:iCs/>
          <w:sz w:val="20"/>
          <w:szCs w:val="20"/>
        </w:rPr>
        <w:t>8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95"/>
      </w:tblGrid>
      <w:tr w:rsidR="003540A3" w:rsidRPr="00DA769A" w14:paraId="4BF5D31E" w14:textId="77777777" w:rsidTr="00F46D08">
        <w:trPr>
          <w:trHeight w:val="1509"/>
        </w:trPr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FE74AA" w14:textId="77777777" w:rsidR="003540A3" w:rsidRPr="00DA769A" w:rsidRDefault="003540A3" w:rsidP="007373AC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5CE7C2B" w14:textId="77777777" w:rsidR="003540A3" w:rsidRPr="006E7388" w:rsidRDefault="003540A3" w:rsidP="007373AC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4D7E525D" w14:textId="77777777" w:rsidR="003540A3" w:rsidRPr="00267D15" w:rsidRDefault="003540A3" w:rsidP="007373AC">
            <w:pPr>
              <w:suppressLineNumbers/>
              <w:suppressAutoHyphens/>
              <w:rPr>
                <w:rFonts w:ascii="Cambria" w:hAnsi="Cambria"/>
                <w:sz w:val="44"/>
                <w:szCs w:val="44"/>
              </w:rPr>
            </w:pPr>
          </w:p>
          <w:p w14:paraId="022AA456" w14:textId="77777777" w:rsidR="003540A3" w:rsidRPr="00DA769A" w:rsidRDefault="003540A3" w:rsidP="007373AC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38EF35F5" w14:textId="79F0E1D3" w:rsidR="003540A3" w:rsidRPr="00DA769A" w:rsidRDefault="003540A3" w:rsidP="007373AC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769A">
              <w:rPr>
                <w:rFonts w:ascii="Cambria" w:hAnsi="Cambria"/>
                <w:i/>
                <w:sz w:val="16"/>
                <w:szCs w:val="16"/>
              </w:rPr>
              <w:t>Nazwa i adres  Wykonawcy</w:t>
            </w:r>
          </w:p>
        </w:tc>
      </w:tr>
    </w:tbl>
    <w:p w14:paraId="16EB3502" w14:textId="77777777" w:rsidR="00F46D08" w:rsidRDefault="00F46D08" w:rsidP="00506C2E">
      <w:pPr>
        <w:tabs>
          <w:tab w:val="left" w:pos="6930"/>
        </w:tabs>
        <w:spacing w:before="120" w:after="120"/>
        <w:jc w:val="center"/>
        <w:rPr>
          <w:rFonts w:ascii="Cambria" w:hAnsi="Cambria"/>
          <w:sz w:val="20"/>
          <w:szCs w:val="18"/>
        </w:rPr>
      </w:pPr>
    </w:p>
    <w:p w14:paraId="0DDD2B15" w14:textId="77777777" w:rsidR="00F46D08" w:rsidRDefault="00F46D08" w:rsidP="00506C2E">
      <w:pPr>
        <w:tabs>
          <w:tab w:val="left" w:pos="6930"/>
        </w:tabs>
        <w:spacing w:before="120" w:after="120"/>
        <w:jc w:val="center"/>
        <w:rPr>
          <w:rFonts w:ascii="Cambria" w:hAnsi="Cambria"/>
          <w:sz w:val="20"/>
          <w:szCs w:val="18"/>
        </w:rPr>
      </w:pPr>
    </w:p>
    <w:p w14:paraId="0A2F3854" w14:textId="77777777" w:rsidR="00F46D08" w:rsidRDefault="00F46D08" w:rsidP="00506C2E">
      <w:pPr>
        <w:tabs>
          <w:tab w:val="left" w:pos="6930"/>
        </w:tabs>
        <w:spacing w:before="120" w:after="120"/>
        <w:jc w:val="center"/>
        <w:rPr>
          <w:rFonts w:ascii="Cambria" w:hAnsi="Cambria"/>
          <w:sz w:val="20"/>
          <w:szCs w:val="18"/>
        </w:rPr>
      </w:pPr>
    </w:p>
    <w:p w14:paraId="59A8C7AA" w14:textId="77777777" w:rsidR="00F46D08" w:rsidRDefault="00F46D08" w:rsidP="00506C2E">
      <w:pPr>
        <w:tabs>
          <w:tab w:val="left" w:pos="6930"/>
        </w:tabs>
        <w:spacing w:before="120" w:after="120"/>
        <w:jc w:val="center"/>
        <w:rPr>
          <w:rFonts w:ascii="Cambria" w:hAnsi="Cambria"/>
          <w:sz w:val="20"/>
          <w:szCs w:val="18"/>
        </w:rPr>
      </w:pPr>
    </w:p>
    <w:p w14:paraId="30B111F2" w14:textId="12659151" w:rsidR="003540A3" w:rsidRDefault="003540A3" w:rsidP="006E7388">
      <w:pPr>
        <w:tabs>
          <w:tab w:val="left" w:pos="6930"/>
        </w:tabs>
        <w:spacing w:before="240" w:after="120"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sz w:val="20"/>
          <w:szCs w:val="18"/>
        </w:rPr>
        <w:br w:type="textWrapping" w:clear="all"/>
      </w:r>
      <w:r w:rsidR="006E7388" w:rsidRPr="006E7388">
        <w:rPr>
          <w:rFonts w:ascii="Cambria" w:hAnsi="Cambria"/>
          <w:b/>
          <w:sz w:val="28"/>
          <w:szCs w:val="28"/>
        </w:rPr>
        <w:t>WYKAZ OSÓB, KTÓRE BĘDĄ UCZESTNICZYĆ W WYKONYWANIU ZAMÓWIENIA</w:t>
      </w:r>
    </w:p>
    <w:p w14:paraId="140A47E9" w14:textId="77777777" w:rsidR="003540A3" w:rsidRPr="00DA769A" w:rsidRDefault="003540A3" w:rsidP="006E7388">
      <w:pPr>
        <w:spacing w:after="60" w:line="360" w:lineRule="auto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podstawowym (art.. 275 pkt </w:t>
      </w:r>
      <w:r>
        <w:rPr>
          <w:rFonts w:ascii="Cambria" w:hAnsi="Cambria"/>
          <w:sz w:val="22"/>
          <w:szCs w:val="22"/>
        </w:rPr>
        <w:t>2</w:t>
      </w:r>
      <w:r w:rsidRPr="00DA769A">
        <w:rPr>
          <w:rFonts w:ascii="Cambria" w:hAnsi="Cambria"/>
          <w:sz w:val="22"/>
          <w:szCs w:val="22"/>
        </w:rPr>
        <w:t xml:space="preserve"> PZP) na zadanie pn.:</w:t>
      </w:r>
    </w:p>
    <w:p w14:paraId="697564B3" w14:textId="3FB96CAD" w:rsidR="003540A3" w:rsidRPr="00DA769A" w:rsidRDefault="00E3250C" w:rsidP="006E7388">
      <w:pPr>
        <w:tabs>
          <w:tab w:val="center" w:pos="4536"/>
          <w:tab w:val="right" w:pos="9072"/>
        </w:tabs>
        <w:spacing w:before="60" w:after="60" w:line="360" w:lineRule="auto"/>
        <w:jc w:val="center"/>
        <w:rPr>
          <w:rFonts w:ascii="Cambria" w:hAnsi="Cambria" w:cs="Tahoma"/>
          <w:b/>
          <w:szCs w:val="22"/>
        </w:rPr>
      </w:pPr>
      <w:bookmarkStart w:id="0" w:name="_Hlk176981883"/>
      <w:r w:rsidRPr="00E65BC4">
        <w:rPr>
          <w:rFonts w:ascii="Cambria" w:hAnsi="Cambria" w:cs="Tahoma"/>
          <w:b/>
          <w:iCs/>
          <w:szCs w:val="22"/>
          <w:lang w:bidi="pl-PL"/>
        </w:rPr>
        <w:t>Modernizacja oświetlenia ulicznego na terenie Gminy Zawadzkie</w:t>
      </w:r>
      <w:bookmarkEnd w:id="0"/>
    </w:p>
    <w:p w14:paraId="10F49D16" w14:textId="77777777" w:rsidR="00187467" w:rsidRPr="006171C7" w:rsidRDefault="00187467" w:rsidP="00E3250C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  <w:b/>
          <w:sz w:val="22"/>
          <w:szCs w:val="22"/>
        </w:rPr>
      </w:pPr>
      <w:r w:rsidRPr="006171C7">
        <w:rPr>
          <w:rFonts w:ascii="Cambria" w:eastAsia="Calibri" w:hAnsi="Cambria" w:cs="Arial"/>
          <w:sz w:val="22"/>
          <w:szCs w:val="22"/>
          <w:lang w:eastAsia="en-US"/>
        </w:rPr>
        <w:t>przedkładam(y) następujący wykaz osób, które będą uczestniczyć w wykonywaniu zamówienia, w zakresie niezbędnym do wykazania spełniania warunku dysponowania osobami zdolnymi do wykonania zamówienia: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410"/>
        <w:gridCol w:w="3544"/>
        <w:gridCol w:w="3544"/>
        <w:gridCol w:w="2409"/>
        <w:gridCol w:w="2410"/>
      </w:tblGrid>
      <w:tr w:rsidR="00187467" w:rsidRPr="006171C7" w14:paraId="282FFB2B" w14:textId="77777777" w:rsidTr="00506C2E">
        <w:trPr>
          <w:cantSplit/>
          <w:trHeight w:val="10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33B179B" w14:textId="77777777" w:rsidR="00187467" w:rsidRPr="006171C7" w:rsidRDefault="0018746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D055B24" w14:textId="77777777" w:rsidR="00187467" w:rsidRPr="006171C7" w:rsidRDefault="0018746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1865902" w14:textId="77777777" w:rsidR="00187467" w:rsidRPr="006171C7" w:rsidRDefault="00187467" w:rsidP="002074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 xml:space="preserve">Kwalifikacje zawodowe </w:t>
            </w:r>
            <w:r w:rsidRPr="006171C7">
              <w:rPr>
                <w:rFonts w:ascii="Cambria" w:hAnsi="Cambria" w:cs="Arial"/>
                <w:b/>
                <w:sz w:val="20"/>
                <w:szCs w:val="20"/>
              </w:rPr>
              <w:br/>
              <w:t xml:space="preserve">niezbędne do wykonania zamówienia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A116EE8" w14:textId="77777777" w:rsidR="00187467" w:rsidRPr="006171C7" w:rsidRDefault="0018746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 xml:space="preserve">Zakres </w:t>
            </w:r>
          </w:p>
          <w:p w14:paraId="59D87134" w14:textId="77777777" w:rsidR="00187467" w:rsidRPr="006171C7" w:rsidRDefault="0018746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F7BB733" w14:textId="77777777" w:rsidR="00187467" w:rsidRPr="006171C7" w:rsidRDefault="002074D1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171C7">
              <w:rPr>
                <w:rFonts w:ascii="Cambria" w:hAnsi="Cambria" w:cs="Arial"/>
                <w:b/>
                <w:sz w:val="20"/>
                <w:szCs w:val="20"/>
              </w:rPr>
              <w:t xml:space="preserve">Informacja o podstawie dysponowania </w:t>
            </w:r>
            <w:r w:rsidR="00187467" w:rsidRPr="006171C7">
              <w:rPr>
                <w:rFonts w:ascii="Cambria" w:hAnsi="Cambria" w:cs="Arial"/>
                <w:b/>
                <w:sz w:val="20"/>
                <w:szCs w:val="20"/>
              </w:rPr>
              <w:t>tymi zasobami</w:t>
            </w:r>
          </w:p>
        </w:tc>
      </w:tr>
      <w:tr w:rsidR="0089705F" w:rsidRPr="006171C7" w14:paraId="774C76F0" w14:textId="77777777" w:rsidTr="00152F4E">
        <w:trPr>
          <w:cantSplit/>
          <w:trHeight w:val="1247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C8FC0" w14:textId="2C14B670" w:rsidR="0089705F" w:rsidRDefault="003506DE" w:rsidP="00BD248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3804F" w14:textId="77777777" w:rsidR="0089705F" w:rsidRPr="006171C7" w:rsidRDefault="0089705F" w:rsidP="007D1DAC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1C16" w14:textId="7B92DDC3" w:rsidR="0089705F" w:rsidRPr="00E3250C" w:rsidRDefault="002A6BBD" w:rsidP="00435169">
            <w:pPr>
              <w:spacing w:line="276" w:lineRule="auto"/>
              <w:jc w:val="center"/>
              <w:rPr>
                <w:rFonts w:ascii="Cambria" w:hAnsi="Cambria" w:cs="Arial"/>
                <w:iCs/>
                <w:sz w:val="21"/>
                <w:szCs w:val="21"/>
              </w:rPr>
            </w:pPr>
            <w:r w:rsidRPr="00E3250C">
              <w:rPr>
                <w:rFonts w:ascii="Cambria" w:hAnsi="Cambria" w:cs="Arial"/>
                <w:iCs/>
                <w:sz w:val="21"/>
                <w:szCs w:val="21"/>
              </w:rPr>
              <w:t xml:space="preserve">Uprawnienia do </w:t>
            </w:r>
            <w:r w:rsidR="00152F4E" w:rsidRPr="00E3250C">
              <w:rPr>
                <w:rFonts w:ascii="Cambria" w:hAnsi="Cambria" w:cs="Arial"/>
                <w:b/>
                <w:iCs/>
                <w:sz w:val="21"/>
                <w:szCs w:val="21"/>
              </w:rPr>
              <w:t xml:space="preserve">kierowania robotami budowlanymi w specjalności instalacyjnej w zakresie sieci, instalacji i urządzeń elektrycznych </w:t>
            </w:r>
            <w:r w:rsidR="00152F4E" w:rsidRPr="00E3250C">
              <w:rPr>
                <w:rFonts w:ascii="Cambria" w:hAnsi="Cambria" w:cs="Arial"/>
                <w:b/>
                <w:iCs/>
                <w:sz w:val="21"/>
                <w:szCs w:val="21"/>
              </w:rPr>
              <w:br/>
              <w:t>oraz elektroenergetycznych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8331D" w14:textId="77777777" w:rsidR="0089705F" w:rsidRPr="006171C7" w:rsidRDefault="0089705F" w:rsidP="007D1DA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D9F14" w14:textId="77777777" w:rsidR="0089705F" w:rsidRPr="006171C7" w:rsidRDefault="0089705F" w:rsidP="007D1DAC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667838" w:rsidRPr="006171C7" w14:paraId="0B6A59C1" w14:textId="77777777" w:rsidTr="00152F4E">
        <w:trPr>
          <w:cantSplit/>
          <w:trHeight w:val="794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42EA4" w14:textId="77777777" w:rsidR="00667838" w:rsidRDefault="00667838" w:rsidP="0066783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E1793" w14:textId="77777777" w:rsidR="00667838" w:rsidRPr="006171C7" w:rsidRDefault="00667838" w:rsidP="00667838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C2C5" w14:textId="2FFE5AED" w:rsidR="00667838" w:rsidRPr="006171C7" w:rsidRDefault="00667838" w:rsidP="00667838">
            <w:pPr>
              <w:spacing w:line="276" w:lineRule="auto"/>
              <w:jc w:val="center"/>
              <w:rPr>
                <w:rFonts w:ascii="Cambria" w:hAnsi="Cambria" w:cs="Arial"/>
                <w:iCs/>
                <w:sz w:val="20"/>
                <w:szCs w:val="22"/>
              </w:rPr>
            </w:pPr>
            <w:r w:rsidRPr="006171C7">
              <w:rPr>
                <w:rFonts w:ascii="Cambria" w:hAnsi="Cambria" w:cs="Arial"/>
                <w:sz w:val="20"/>
                <w:szCs w:val="22"/>
              </w:rPr>
              <w:t>Zakres uprawnień: bez ograniczeń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65FA" w14:textId="4BF30C31" w:rsidR="00667838" w:rsidRPr="006171C7" w:rsidRDefault="00667838" w:rsidP="00667838">
            <w:pPr>
              <w:spacing w:line="276" w:lineRule="auto"/>
              <w:jc w:val="center"/>
              <w:rPr>
                <w:rFonts w:ascii="Cambria" w:hAnsi="Cambria" w:cs="Arial"/>
                <w:iCs/>
                <w:sz w:val="20"/>
                <w:szCs w:val="22"/>
              </w:rPr>
            </w:pPr>
            <w:r w:rsidRPr="006171C7">
              <w:rPr>
                <w:rFonts w:ascii="Cambria" w:hAnsi="Cambria" w:cs="Arial"/>
                <w:sz w:val="20"/>
                <w:szCs w:val="22"/>
              </w:rPr>
              <w:t>Posiadane doświadczenie: …………. lat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4002A" w14:textId="77777777" w:rsidR="00667838" w:rsidRPr="006171C7" w:rsidRDefault="00667838" w:rsidP="0066783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704A6" w14:textId="77777777" w:rsidR="00667838" w:rsidRPr="006171C7" w:rsidRDefault="00667838" w:rsidP="00667838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448F8F89" w14:textId="77777777" w:rsidR="00AF3138" w:rsidRPr="00152F4E" w:rsidRDefault="00AF3138" w:rsidP="00187467">
      <w:pPr>
        <w:jc w:val="both"/>
        <w:rPr>
          <w:rFonts w:ascii="Cambria" w:hAnsi="Cambria"/>
          <w:sz w:val="40"/>
          <w:szCs w:val="40"/>
        </w:rPr>
      </w:pPr>
    </w:p>
    <w:p w14:paraId="52825907" w14:textId="103A7AA6" w:rsidR="00AB2FE9" w:rsidRDefault="003738E2" w:rsidP="0030382A">
      <w:pPr>
        <w:ind w:left="1276" w:hanging="425"/>
        <w:jc w:val="both"/>
        <w:rPr>
          <w:rFonts w:ascii="Cambria" w:hAnsi="Cambria"/>
          <w:sz w:val="22"/>
          <w:szCs w:val="22"/>
        </w:rPr>
      </w:pPr>
      <w:r w:rsidRPr="006171C7">
        <w:rPr>
          <w:rFonts w:ascii="Cambria" w:hAnsi="Cambria"/>
          <w:sz w:val="22"/>
          <w:szCs w:val="22"/>
        </w:rPr>
        <w:t>………………..</w:t>
      </w:r>
      <w:r w:rsidR="00187467" w:rsidRPr="006171C7">
        <w:rPr>
          <w:rFonts w:ascii="Cambria" w:hAnsi="Cambria"/>
          <w:sz w:val="22"/>
          <w:szCs w:val="22"/>
        </w:rPr>
        <w:t>........................., dnia …………</w:t>
      </w:r>
      <w:r w:rsidRPr="006171C7">
        <w:rPr>
          <w:rFonts w:ascii="Cambria" w:hAnsi="Cambria"/>
          <w:sz w:val="22"/>
          <w:szCs w:val="22"/>
        </w:rPr>
        <w:t>…..</w:t>
      </w:r>
      <w:r w:rsidR="00187467" w:rsidRPr="006171C7">
        <w:rPr>
          <w:rFonts w:ascii="Cambria" w:hAnsi="Cambria"/>
          <w:sz w:val="22"/>
          <w:szCs w:val="22"/>
        </w:rPr>
        <w:t>……</w:t>
      </w:r>
    </w:p>
    <w:p w14:paraId="22CF4D1C" w14:textId="77777777" w:rsidR="002B4131" w:rsidRPr="006171C7" w:rsidRDefault="002B4131" w:rsidP="0030382A">
      <w:pPr>
        <w:ind w:left="1276" w:hanging="425"/>
        <w:jc w:val="both"/>
        <w:rPr>
          <w:rFonts w:ascii="Cambria" w:hAnsi="Cambria"/>
          <w:sz w:val="22"/>
          <w:szCs w:val="22"/>
        </w:rPr>
      </w:pPr>
    </w:p>
    <w:p w14:paraId="7E67DB40" w14:textId="37DC85CA" w:rsidR="00AB2FE9" w:rsidRPr="006171C7" w:rsidRDefault="00AB2FE9" w:rsidP="00AB2FE9">
      <w:pPr>
        <w:spacing w:line="276" w:lineRule="auto"/>
        <w:ind w:left="7371"/>
        <w:jc w:val="center"/>
        <w:rPr>
          <w:rFonts w:ascii="Cambria" w:hAnsi="Cambria" w:cs="Arial"/>
          <w:sz w:val="18"/>
          <w:szCs w:val="18"/>
        </w:rPr>
      </w:pPr>
      <w:r w:rsidRPr="006171C7">
        <w:rPr>
          <w:rFonts w:ascii="Cambria" w:hAnsi="Cambria" w:cs="Arial"/>
          <w:sz w:val="18"/>
          <w:szCs w:val="18"/>
        </w:rPr>
        <w:t>.………………………….…</w:t>
      </w:r>
      <w:r w:rsidR="00435169">
        <w:rPr>
          <w:rFonts w:ascii="Cambria" w:hAnsi="Cambria" w:cs="Arial"/>
          <w:sz w:val="18"/>
          <w:szCs w:val="18"/>
        </w:rPr>
        <w:t>……………………….</w:t>
      </w:r>
      <w:r w:rsidRPr="006171C7">
        <w:rPr>
          <w:rFonts w:ascii="Cambria" w:hAnsi="Cambria" w:cs="Arial"/>
          <w:sz w:val="18"/>
          <w:szCs w:val="18"/>
        </w:rPr>
        <w:t>………………………….</w:t>
      </w:r>
    </w:p>
    <w:p w14:paraId="715333C9" w14:textId="77777777" w:rsidR="00AB2FE9" w:rsidRPr="006171C7" w:rsidRDefault="00AB2FE9" w:rsidP="00AB2FE9">
      <w:pPr>
        <w:spacing w:line="276" w:lineRule="auto"/>
        <w:ind w:left="7371"/>
        <w:jc w:val="center"/>
        <w:rPr>
          <w:rFonts w:ascii="Cambria" w:hAnsi="Cambria"/>
          <w:i/>
          <w:sz w:val="18"/>
          <w:szCs w:val="18"/>
        </w:rPr>
      </w:pPr>
      <w:r w:rsidRPr="006171C7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6D9E4EB6" w14:textId="7498350A" w:rsidR="00111127" w:rsidRPr="00771247" w:rsidRDefault="00AB2FE9" w:rsidP="00771247">
      <w:pPr>
        <w:spacing w:line="276" w:lineRule="auto"/>
        <w:ind w:left="7371"/>
        <w:jc w:val="center"/>
        <w:rPr>
          <w:rFonts w:ascii="Cambria" w:hAnsi="Cambria" w:cs="Arial"/>
          <w:sz w:val="18"/>
          <w:szCs w:val="18"/>
        </w:rPr>
      </w:pPr>
      <w:r w:rsidRPr="006171C7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771247" w:rsidSect="00667838">
      <w:headerReference w:type="default" r:id="rId7"/>
      <w:footerReference w:type="default" r:id="rId8"/>
      <w:pgSz w:w="16838" w:h="11906" w:orient="landscape"/>
      <w:pgMar w:top="851" w:right="1134" w:bottom="1276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17F09" w14:textId="77777777" w:rsidR="0098499F" w:rsidRDefault="0098499F" w:rsidP="00C919B8">
      <w:r>
        <w:separator/>
      </w:r>
    </w:p>
  </w:endnote>
  <w:endnote w:type="continuationSeparator" w:id="0">
    <w:p w14:paraId="79755CBE" w14:textId="77777777" w:rsidR="0098499F" w:rsidRDefault="0098499F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-2091076193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-74745758"/>
          <w:docPartObj>
            <w:docPartGallery w:val="Page Numbers (Top of Page)"/>
            <w:docPartUnique/>
          </w:docPartObj>
        </w:sdtPr>
        <w:sdtContent>
          <w:p w14:paraId="314EB8AE" w14:textId="7E7480C7" w:rsidR="003738E2" w:rsidRPr="003738E2" w:rsidRDefault="00097912" w:rsidP="00EB7D43">
            <w:pPr>
              <w:pStyle w:val="Stopka"/>
              <w:jc w:val="right"/>
              <w:rPr>
                <w:sz w:val="20"/>
              </w:rPr>
            </w:pPr>
            <w:r>
              <w:rPr>
                <w:rFonts w:ascii="Book Antiqua" w:hAnsi="Book Antiqua"/>
                <w:bCs/>
                <w:noProof/>
                <w:sz w:val="18"/>
              </w:rPr>
              <w:drawing>
                <wp:anchor distT="0" distB="0" distL="114300" distR="114300" simplePos="0" relativeHeight="251658240" behindDoc="0" locked="0" layoutInCell="1" allowOverlap="1" wp14:anchorId="567D5484" wp14:editId="572E2390">
                  <wp:simplePos x="0" y="0"/>
                  <wp:positionH relativeFrom="margin">
                    <wp:align>center</wp:align>
                  </wp:positionH>
                  <wp:positionV relativeFrom="paragraph">
                    <wp:posOffset>-413385</wp:posOffset>
                  </wp:positionV>
                  <wp:extent cx="4156075" cy="537845"/>
                  <wp:effectExtent l="0" t="0" r="0" b="0"/>
                  <wp:wrapNone/>
                  <wp:docPr id="175108283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1082839" name="Obraz 17510828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6075" cy="53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738E2"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="003738E2" w:rsidRPr="00AF3138">
              <w:rPr>
                <w:rFonts w:ascii="Book Antiqua" w:hAnsi="Book Antiqua"/>
                <w:bCs/>
                <w:sz w:val="18"/>
              </w:rPr>
              <w:instrText>PAGE</w:instrText>
            </w:r>
            <w:r w:rsidR="003738E2"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5B447A">
              <w:rPr>
                <w:rFonts w:ascii="Book Antiqua" w:hAnsi="Book Antiqua"/>
                <w:bCs/>
                <w:noProof/>
                <w:sz w:val="18"/>
              </w:rPr>
              <w:t>2</w:t>
            </w:r>
            <w:r w:rsidR="003738E2" w:rsidRPr="00AF3138">
              <w:rPr>
                <w:rFonts w:ascii="Book Antiqua" w:hAnsi="Book Antiqua"/>
                <w:bCs/>
                <w:sz w:val="18"/>
              </w:rPr>
              <w:fldChar w:fldCharType="end"/>
            </w:r>
            <w:r w:rsidR="003738E2" w:rsidRPr="00AF3138">
              <w:rPr>
                <w:rFonts w:ascii="Book Antiqua" w:hAnsi="Book Antiqua"/>
                <w:bCs/>
                <w:sz w:val="18"/>
              </w:rPr>
              <w:t>/</w:t>
            </w:r>
            <w:r w:rsidR="003738E2" w:rsidRPr="00AF3138">
              <w:rPr>
                <w:rFonts w:ascii="Book Antiqua" w:hAnsi="Book Antiqua"/>
                <w:bCs/>
                <w:sz w:val="18"/>
              </w:rPr>
              <w:fldChar w:fldCharType="begin"/>
            </w:r>
            <w:r w:rsidR="003738E2" w:rsidRPr="00AF3138">
              <w:rPr>
                <w:rFonts w:ascii="Book Antiqua" w:hAnsi="Book Antiqua"/>
                <w:bCs/>
                <w:sz w:val="18"/>
              </w:rPr>
              <w:instrText>NUMPAGES</w:instrText>
            </w:r>
            <w:r w:rsidR="003738E2" w:rsidRPr="00AF3138">
              <w:rPr>
                <w:rFonts w:ascii="Book Antiqua" w:hAnsi="Book Antiqua"/>
                <w:bCs/>
                <w:sz w:val="18"/>
              </w:rPr>
              <w:fldChar w:fldCharType="separate"/>
            </w:r>
            <w:r w:rsidR="005B447A">
              <w:rPr>
                <w:rFonts w:ascii="Book Antiqua" w:hAnsi="Book Antiqua"/>
                <w:bCs/>
                <w:noProof/>
                <w:sz w:val="18"/>
              </w:rPr>
              <w:t>3</w:t>
            </w:r>
            <w:r w:rsidR="003738E2" w:rsidRPr="00AF3138">
              <w:rPr>
                <w:rFonts w:ascii="Book Antiqua" w:hAnsi="Book Antiqua"/>
                <w:bCs/>
                <w:sz w:val="18"/>
              </w:rPr>
              <w:fldChar w:fldCharType="end"/>
            </w:r>
          </w:p>
        </w:sdtContent>
      </w:sdt>
    </w:sdtContent>
  </w:sdt>
  <w:p w14:paraId="340FC31A" w14:textId="7C8DB87D" w:rsidR="003738E2" w:rsidRDefault="003738E2" w:rsidP="00EB7D43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442DA" w14:textId="77777777" w:rsidR="0098499F" w:rsidRDefault="0098499F" w:rsidP="00C919B8">
      <w:r>
        <w:separator/>
      </w:r>
    </w:p>
  </w:footnote>
  <w:footnote w:type="continuationSeparator" w:id="0">
    <w:p w14:paraId="3019F7E7" w14:textId="77777777" w:rsidR="0098499F" w:rsidRDefault="0098499F" w:rsidP="00C91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BD940" w14:textId="4E8B3CFD" w:rsidR="00760B03" w:rsidRPr="006171C7" w:rsidRDefault="00760B03" w:rsidP="006171C7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A73CBE">
      <w:rPr>
        <w:rFonts w:ascii="Book Antiqua" w:hAnsi="Book Antiqua"/>
        <w:sz w:val="20"/>
        <w:szCs w:val="28"/>
      </w:rPr>
      <w:t>OR</w:t>
    </w:r>
    <w:r w:rsidR="00CE7D3A">
      <w:rPr>
        <w:rFonts w:ascii="Book Antiqua" w:hAnsi="Book Antiqua"/>
        <w:sz w:val="20"/>
        <w:szCs w:val="28"/>
      </w:rPr>
      <w:t>.271.1.</w:t>
    </w:r>
    <w:r w:rsidR="006E7388">
      <w:rPr>
        <w:rFonts w:ascii="Book Antiqua" w:hAnsi="Book Antiqua"/>
        <w:sz w:val="20"/>
        <w:szCs w:val="28"/>
      </w:rPr>
      <w:t>3</w:t>
    </w:r>
    <w:r w:rsidR="00CE7D3A">
      <w:rPr>
        <w:rFonts w:ascii="Book Antiqua" w:hAnsi="Book Antiqua"/>
        <w:sz w:val="20"/>
        <w:szCs w:val="28"/>
      </w:rPr>
      <w:t>.202</w:t>
    </w:r>
    <w:r w:rsidR="00A73CBE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7BA6628B"/>
    <w:multiLevelType w:val="hybridMultilevel"/>
    <w:tmpl w:val="3DE619B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44563">
    <w:abstractNumId w:val="0"/>
  </w:num>
  <w:num w:numId="2" w16cid:durableId="1703549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45E95"/>
    <w:rsid w:val="00097912"/>
    <w:rsid w:val="000B18BA"/>
    <w:rsid w:val="000D289A"/>
    <w:rsid w:val="001017D9"/>
    <w:rsid w:val="00111127"/>
    <w:rsid w:val="001127B6"/>
    <w:rsid w:val="00124D6F"/>
    <w:rsid w:val="00131B0E"/>
    <w:rsid w:val="00137501"/>
    <w:rsid w:val="00152F4E"/>
    <w:rsid w:val="00186774"/>
    <w:rsid w:val="00187467"/>
    <w:rsid w:val="001C02B8"/>
    <w:rsid w:val="00206924"/>
    <w:rsid w:val="002074D1"/>
    <w:rsid w:val="00243AF2"/>
    <w:rsid w:val="002A6BBD"/>
    <w:rsid w:val="002B4131"/>
    <w:rsid w:val="002D1112"/>
    <w:rsid w:val="0030382A"/>
    <w:rsid w:val="00305DE5"/>
    <w:rsid w:val="003506DE"/>
    <w:rsid w:val="003540A3"/>
    <w:rsid w:val="003562A3"/>
    <w:rsid w:val="003738E2"/>
    <w:rsid w:val="003860BC"/>
    <w:rsid w:val="003C3DEE"/>
    <w:rsid w:val="00407993"/>
    <w:rsid w:val="00407F40"/>
    <w:rsid w:val="0042039B"/>
    <w:rsid w:val="00435169"/>
    <w:rsid w:val="00474795"/>
    <w:rsid w:val="00506C2E"/>
    <w:rsid w:val="005B3AFA"/>
    <w:rsid w:val="005B447A"/>
    <w:rsid w:val="006171C7"/>
    <w:rsid w:val="00667838"/>
    <w:rsid w:val="006A79CE"/>
    <w:rsid w:val="006E7388"/>
    <w:rsid w:val="007301D6"/>
    <w:rsid w:val="007516D2"/>
    <w:rsid w:val="00760B03"/>
    <w:rsid w:val="00771247"/>
    <w:rsid w:val="00784D11"/>
    <w:rsid w:val="0079029C"/>
    <w:rsid w:val="007955FD"/>
    <w:rsid w:val="007956F0"/>
    <w:rsid w:val="007D1DAC"/>
    <w:rsid w:val="007E7EB1"/>
    <w:rsid w:val="007F72D1"/>
    <w:rsid w:val="00836F83"/>
    <w:rsid w:val="008458F6"/>
    <w:rsid w:val="00875CB6"/>
    <w:rsid w:val="0089705F"/>
    <w:rsid w:val="008C570C"/>
    <w:rsid w:val="008C72A7"/>
    <w:rsid w:val="00905A09"/>
    <w:rsid w:val="0098499F"/>
    <w:rsid w:val="009B0078"/>
    <w:rsid w:val="009B69F0"/>
    <w:rsid w:val="00A05D2C"/>
    <w:rsid w:val="00A3221F"/>
    <w:rsid w:val="00A51AEF"/>
    <w:rsid w:val="00A73CBE"/>
    <w:rsid w:val="00AA0D05"/>
    <w:rsid w:val="00AA3A7B"/>
    <w:rsid w:val="00AB2FE9"/>
    <w:rsid w:val="00AB5C8D"/>
    <w:rsid w:val="00AF1A1F"/>
    <w:rsid w:val="00AF3138"/>
    <w:rsid w:val="00B0532A"/>
    <w:rsid w:val="00B13C28"/>
    <w:rsid w:val="00B50447"/>
    <w:rsid w:val="00B7002F"/>
    <w:rsid w:val="00BC3407"/>
    <w:rsid w:val="00BD2488"/>
    <w:rsid w:val="00BD746B"/>
    <w:rsid w:val="00BE1C2C"/>
    <w:rsid w:val="00BE3C07"/>
    <w:rsid w:val="00BF6362"/>
    <w:rsid w:val="00C52201"/>
    <w:rsid w:val="00C54363"/>
    <w:rsid w:val="00C70631"/>
    <w:rsid w:val="00C919B8"/>
    <w:rsid w:val="00CA490C"/>
    <w:rsid w:val="00CC0A8A"/>
    <w:rsid w:val="00CC700A"/>
    <w:rsid w:val="00CE7D3A"/>
    <w:rsid w:val="00D35830"/>
    <w:rsid w:val="00D528D2"/>
    <w:rsid w:val="00D551B0"/>
    <w:rsid w:val="00D56413"/>
    <w:rsid w:val="00D93C22"/>
    <w:rsid w:val="00DE75AE"/>
    <w:rsid w:val="00E203F9"/>
    <w:rsid w:val="00E20BA8"/>
    <w:rsid w:val="00E3250C"/>
    <w:rsid w:val="00E37159"/>
    <w:rsid w:val="00E45D1E"/>
    <w:rsid w:val="00E53ECD"/>
    <w:rsid w:val="00E86877"/>
    <w:rsid w:val="00EB7D43"/>
    <w:rsid w:val="00ED2F02"/>
    <w:rsid w:val="00F0089F"/>
    <w:rsid w:val="00F46D08"/>
    <w:rsid w:val="00F64ECE"/>
    <w:rsid w:val="00F66588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A2648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3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66</cp:revision>
  <dcterms:created xsi:type="dcterms:W3CDTF">2017-10-26T08:04:00Z</dcterms:created>
  <dcterms:modified xsi:type="dcterms:W3CDTF">2024-09-11T20:18:00Z</dcterms:modified>
</cp:coreProperties>
</file>