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21A5937B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1F65F3">
        <w:rPr>
          <w:rFonts w:cstheme="minorHAnsi"/>
          <w:b/>
          <w:bCs/>
          <w:sz w:val="24"/>
          <w:szCs w:val="24"/>
        </w:rPr>
        <w:t>ZS – 14/TP – 14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Pr="00147E7C">
        <w:rPr>
          <w:rFonts w:cstheme="minorHAnsi"/>
          <w:b/>
          <w:bCs/>
          <w:sz w:val="24"/>
          <w:szCs w:val="24"/>
        </w:rPr>
        <w:t>2</w:t>
      </w:r>
    </w:p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1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EC3A" w14:textId="77777777" w:rsidR="00996C11" w:rsidRDefault="00996C11" w:rsidP="00A60866">
      <w:pPr>
        <w:spacing w:after="0" w:line="240" w:lineRule="auto"/>
      </w:pPr>
      <w:r>
        <w:separator/>
      </w:r>
    </w:p>
  </w:endnote>
  <w:endnote w:type="continuationSeparator" w:id="0">
    <w:p w14:paraId="5BAF5C08" w14:textId="77777777" w:rsidR="00996C11" w:rsidRDefault="00996C11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0766B" w14:textId="77777777" w:rsidR="001F65F3" w:rsidRDefault="001F65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6FD9" w14:textId="77777777" w:rsidR="001F65F3" w:rsidRPr="001F65F3" w:rsidRDefault="001F65F3" w:rsidP="001F65F3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1F65F3">
      <w:rPr>
        <w:rFonts w:ascii="Calibri" w:eastAsia="Times New Roman" w:hAnsi="Calibri" w:cs="Times New Roman"/>
        <w:sz w:val="16"/>
        <w:szCs w:val="16"/>
        <w:lang w:eastAsia="pl-PL"/>
      </w:rPr>
      <w:t xml:space="preserve">„Budowa przyłącza sieci ciepłowniczej do węzła cieplnego w budynku mieszkalnym wielorodzinnym przy </w:t>
    </w:r>
    <w:proofErr w:type="spellStart"/>
    <w:r w:rsidRPr="001F65F3">
      <w:rPr>
        <w:rFonts w:ascii="Calibri" w:eastAsia="Times New Roman" w:hAnsi="Calibri" w:cs="Times New Roman"/>
        <w:sz w:val="16"/>
        <w:szCs w:val="16"/>
        <w:lang w:eastAsia="pl-PL"/>
      </w:rPr>
      <w:t>ul.Klonowej</w:t>
    </w:r>
    <w:proofErr w:type="spellEnd"/>
    <w:r w:rsidRPr="001F65F3">
      <w:rPr>
        <w:rFonts w:ascii="Calibri" w:eastAsia="Times New Roman" w:hAnsi="Calibri" w:cs="Times New Roman"/>
        <w:sz w:val="16"/>
        <w:szCs w:val="16"/>
        <w:lang w:eastAsia="pl-PL"/>
      </w:rPr>
      <w:t xml:space="preserve"> w Kielcach.(Komplexbud)”</w:t>
    </w:r>
  </w:p>
  <w:p w14:paraId="4ED09380" w14:textId="5BABEDF3" w:rsidR="00A60866" w:rsidRPr="008B3E24" w:rsidRDefault="00A60866" w:rsidP="008B3E24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75DE" w14:textId="77777777" w:rsidR="001F65F3" w:rsidRDefault="001F6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6F1A5" w14:textId="77777777" w:rsidR="00996C11" w:rsidRDefault="00996C11" w:rsidP="00A60866">
      <w:pPr>
        <w:spacing w:after="0" w:line="240" w:lineRule="auto"/>
      </w:pPr>
      <w:r>
        <w:separator/>
      </w:r>
    </w:p>
  </w:footnote>
  <w:footnote w:type="continuationSeparator" w:id="0">
    <w:p w14:paraId="6F8F0AEA" w14:textId="77777777" w:rsidR="00996C11" w:rsidRDefault="00996C11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0F98" w14:textId="77777777" w:rsidR="001F65F3" w:rsidRDefault="001F65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186BB2F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2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014B3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2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520B" w14:textId="77777777" w:rsidR="001F65F3" w:rsidRDefault="001F65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1F65F3"/>
    <w:rsid w:val="0023182B"/>
    <w:rsid w:val="00236C9B"/>
    <w:rsid w:val="002A1045"/>
    <w:rsid w:val="002A2D6E"/>
    <w:rsid w:val="002B20B0"/>
    <w:rsid w:val="00350A64"/>
    <w:rsid w:val="00377ABB"/>
    <w:rsid w:val="003B21F3"/>
    <w:rsid w:val="00416F9D"/>
    <w:rsid w:val="00451722"/>
    <w:rsid w:val="005117DC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B3E24"/>
    <w:rsid w:val="00975151"/>
    <w:rsid w:val="00996C11"/>
    <w:rsid w:val="009A1451"/>
    <w:rsid w:val="009B514C"/>
    <w:rsid w:val="00A3589C"/>
    <w:rsid w:val="00A60866"/>
    <w:rsid w:val="00AA52DB"/>
    <w:rsid w:val="00BC4E66"/>
    <w:rsid w:val="00BC76B4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0D8E-AEB0-49DF-9B9A-B6CB6C1D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46</cp:revision>
  <dcterms:created xsi:type="dcterms:W3CDTF">2020-08-24T11:45:00Z</dcterms:created>
  <dcterms:modified xsi:type="dcterms:W3CDTF">2022-07-28T11:28:00Z</dcterms:modified>
</cp:coreProperties>
</file>