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KZP.382.0</w:t>
      </w:r>
      <w:r w:rsidR="00243C45">
        <w:rPr>
          <w:rFonts w:ascii="Times New Roman" w:hAnsi="Times New Roman" w:cs="Times New Roman"/>
          <w:sz w:val="20"/>
          <w:szCs w:val="20"/>
        </w:rPr>
        <w:t>4.2023</w:t>
      </w:r>
      <w:bookmarkStart w:id="0" w:name="_GoBack"/>
      <w:bookmarkEnd w:id="0"/>
    </w:p>
    <w:p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B55563">
        <w:rPr>
          <w:rFonts w:ascii="Times New Roman" w:eastAsia="Calibri" w:hAnsi="Times New Roman" w:cs="Times New Roman"/>
          <w:sz w:val="20"/>
          <w:szCs w:val="20"/>
        </w:rPr>
        <w:t>4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:rsidTr="007142C2">
        <w:tc>
          <w:tcPr>
            <w:tcW w:w="2122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:rsidTr="007142C2">
        <w:tc>
          <w:tcPr>
            <w:tcW w:w="2122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:rsidTr="007142C2">
        <w:tc>
          <w:tcPr>
            <w:tcW w:w="3114" w:type="dxa"/>
            <w:gridSpan w:val="2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386D46" w:rsidRPr="00B55563" w:rsidRDefault="00386D46" w:rsidP="00243C45">
      <w:pPr>
        <w:pStyle w:val="Tytu"/>
        <w:jc w:val="both"/>
        <w:rPr>
          <w:rFonts w:ascii="Times New Roman" w:hAnsi="Times New Roman" w:cs="Times New Roman"/>
          <w:b/>
          <w:lang w:eastAsia="en-US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 bez przeprowadzenia negocjacji na zadanie pn.:</w:t>
      </w:r>
      <w:r w:rsidRPr="00B55563">
        <w:rPr>
          <w:rFonts w:ascii="Times New Roman" w:hAnsi="Times New Roman" w:cs="Times New Roman"/>
          <w:color w:val="000000"/>
        </w:rPr>
        <w:t xml:space="preserve"> </w:t>
      </w:r>
      <w:r w:rsidRPr="00B5556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 w:bidi="pl-PL"/>
        </w:rPr>
        <w:t>"</w:t>
      </w:r>
      <w:r w:rsidR="00243C45" w:rsidRPr="00243C45">
        <w:t xml:space="preserve"> </w:t>
      </w:r>
      <w:r w:rsidR="00243C45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>Zakup i dostawa</w:t>
      </w:r>
      <w:r w:rsidR="00243C45" w:rsidRPr="00243C45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 xml:space="preserve"> sprzętu wraz z oprogramowaniem: macierz dyskowa wraz z dwoma serwerami</w:t>
      </w:r>
      <w:r w:rsidRPr="00B55563">
        <w:rPr>
          <w:rFonts w:ascii="Times New Roman" w:hAnsi="Times New Roman" w:cs="Times New Roman"/>
          <w:b/>
          <w:sz w:val="22"/>
          <w:szCs w:val="22"/>
          <w:lang w:eastAsia="en-US"/>
        </w:rPr>
        <w:t>”.</w:t>
      </w:r>
    </w:p>
    <w:p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7121E4">
        <w:rPr>
          <w:sz w:val="22"/>
          <w:szCs w:val="22"/>
          <w:lang w:eastAsia="pl-PL"/>
        </w:rPr>
        <w:t>Rozdziale</w:t>
      </w:r>
      <w:r w:rsidR="00FF24E4">
        <w:rPr>
          <w:sz w:val="22"/>
          <w:szCs w:val="22"/>
          <w:lang w:eastAsia="pl-PL"/>
        </w:rPr>
        <w:t xml:space="preserve"> X</w:t>
      </w:r>
      <w:r w:rsidR="007121E4" w:rsidRPr="007121E4">
        <w:rPr>
          <w:sz w:val="22"/>
          <w:szCs w:val="22"/>
          <w:lang w:eastAsia="pl-PL"/>
        </w:rPr>
        <w:t>VII</w:t>
      </w:r>
      <w:r w:rsidRPr="007121E4">
        <w:rPr>
          <w:sz w:val="22"/>
          <w:szCs w:val="22"/>
          <w:lang w:eastAsia="pl-PL"/>
        </w:rPr>
        <w:t xml:space="preserve"> SWZ.</w:t>
      </w:r>
      <w:r w:rsidRPr="00B55563">
        <w:rPr>
          <w:sz w:val="22"/>
          <w:szCs w:val="22"/>
          <w:lang w:eastAsia="pl-PL"/>
        </w:rPr>
        <w:t xml:space="preserve">  </w:t>
      </w:r>
    </w:p>
    <w:p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7121E4">
        <w:rPr>
          <w:sz w:val="22"/>
          <w:szCs w:val="22"/>
          <w:lang w:eastAsia="pl-PL"/>
        </w:rPr>
        <w:t>Rozdziale</w:t>
      </w:r>
      <w:r w:rsidR="00291FBD">
        <w:rPr>
          <w:sz w:val="22"/>
          <w:szCs w:val="22"/>
          <w:lang w:eastAsia="pl-PL"/>
        </w:rPr>
        <w:t xml:space="preserve"> X</w:t>
      </w:r>
      <w:r w:rsidR="007121E4" w:rsidRPr="007121E4">
        <w:rPr>
          <w:sz w:val="22"/>
          <w:szCs w:val="22"/>
          <w:lang w:eastAsia="pl-PL"/>
        </w:rPr>
        <w:t>VII</w:t>
      </w:r>
      <w:r w:rsidRPr="007121E4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</w:t>
      </w:r>
      <w:proofErr w:type="spellStart"/>
      <w:r w:rsidRPr="00B55563">
        <w:rPr>
          <w:sz w:val="22"/>
          <w:szCs w:val="22"/>
          <w:lang w:eastAsia="pl-PL"/>
        </w:rPr>
        <w:t>ych</w:t>
      </w:r>
      <w:proofErr w:type="spellEnd"/>
      <w:r w:rsidRPr="00B55563">
        <w:rPr>
          <w:sz w:val="22"/>
          <w:szCs w:val="22"/>
          <w:lang w:eastAsia="pl-PL"/>
        </w:rPr>
        <w:t xml:space="preserve"> podmiotu/ów: </w:t>
      </w:r>
    </w:p>
    <w:p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243C45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roku</w:t>
      </w:r>
    </w:p>
    <w:p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9"/>
      <w:footerReference w:type="default" r:id="rId10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97" w:rsidRDefault="00BC0697" w:rsidP="007B1E5B">
      <w:r>
        <w:separator/>
      </w:r>
    </w:p>
  </w:endnote>
  <w:endnote w:type="continuationSeparator" w:id="0">
    <w:p w:rsidR="00BC0697" w:rsidRDefault="00BC0697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243C45" w:rsidRPr="00243C4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243C45" w:rsidRPr="00243C4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97" w:rsidRDefault="00BC0697" w:rsidP="007B1E5B">
      <w:r>
        <w:separator/>
      </w:r>
    </w:p>
  </w:footnote>
  <w:footnote w:type="continuationSeparator" w:id="0">
    <w:p w:rsidR="00BC0697" w:rsidRDefault="00BC0697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B5" w:rsidRDefault="004B69B5" w:rsidP="007B1E5B">
    <w:pPr>
      <w:tabs>
        <w:tab w:val="center" w:pos="4536"/>
        <w:tab w:val="right" w:pos="9072"/>
      </w:tabs>
      <w:rPr>
        <w:rFonts w:eastAsia="Calibri"/>
      </w:rPr>
    </w:pPr>
  </w:p>
  <w:p w:rsidR="007142C2" w:rsidRPr="00A37606" w:rsidRDefault="007142C2" w:rsidP="007B1E5B">
    <w:pPr>
      <w:tabs>
        <w:tab w:val="center" w:pos="4536"/>
        <w:tab w:val="right" w:pos="9072"/>
      </w:tabs>
      <w:rPr>
        <w:rFonts w:eastAsia="Calibri"/>
      </w:rPr>
    </w:pPr>
    <w:r w:rsidRPr="00A37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40F1C3" wp14:editId="0587C2AD">
          <wp:simplePos x="0" y="0"/>
          <wp:positionH relativeFrom="margin">
            <wp:posOffset>-400050</wp:posOffset>
          </wp:positionH>
          <wp:positionV relativeFrom="margin">
            <wp:posOffset>-581025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06">
      <w:rPr>
        <w:rFonts w:eastAsia="Calibri"/>
      </w:rPr>
      <w:t>PODHALAŃSKA PAŃSTWOWA UCZELNIA ZAWODOWA W NOWYM TARGU</w:t>
    </w:r>
  </w:p>
  <w:p w:rsidR="007142C2" w:rsidRPr="00A37606" w:rsidRDefault="007142C2" w:rsidP="007B1E5B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:rsidR="007142C2" w:rsidRDefault="007142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37C64"/>
    <w:rsid w:val="001F0A21"/>
    <w:rsid w:val="001F5CB5"/>
    <w:rsid w:val="00222BCA"/>
    <w:rsid w:val="00243C45"/>
    <w:rsid w:val="00291FBD"/>
    <w:rsid w:val="00314368"/>
    <w:rsid w:val="00386D46"/>
    <w:rsid w:val="003A5144"/>
    <w:rsid w:val="00400136"/>
    <w:rsid w:val="00443BCD"/>
    <w:rsid w:val="00460E1F"/>
    <w:rsid w:val="00470342"/>
    <w:rsid w:val="004B69B5"/>
    <w:rsid w:val="00526385"/>
    <w:rsid w:val="005443A8"/>
    <w:rsid w:val="00693E16"/>
    <w:rsid w:val="007121E4"/>
    <w:rsid w:val="007142C2"/>
    <w:rsid w:val="00740A24"/>
    <w:rsid w:val="007B1E5B"/>
    <w:rsid w:val="007F7D27"/>
    <w:rsid w:val="007F7E52"/>
    <w:rsid w:val="009258AD"/>
    <w:rsid w:val="0094358F"/>
    <w:rsid w:val="00A675C3"/>
    <w:rsid w:val="00B4210D"/>
    <w:rsid w:val="00B45EBF"/>
    <w:rsid w:val="00B55563"/>
    <w:rsid w:val="00B74D0B"/>
    <w:rsid w:val="00B74E34"/>
    <w:rsid w:val="00BC0697"/>
    <w:rsid w:val="00D418CA"/>
    <w:rsid w:val="00D45265"/>
    <w:rsid w:val="00D66234"/>
    <w:rsid w:val="00D86E41"/>
    <w:rsid w:val="00DB735D"/>
    <w:rsid w:val="00E12861"/>
    <w:rsid w:val="00EA12BF"/>
    <w:rsid w:val="00F911C0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F066D99-7890-40F5-B683-C3BEA6CE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12</cp:revision>
  <dcterms:created xsi:type="dcterms:W3CDTF">2021-05-06T14:39:00Z</dcterms:created>
  <dcterms:modified xsi:type="dcterms:W3CDTF">2023-08-25T10:20:00Z</dcterms:modified>
</cp:coreProperties>
</file>