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5D668475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</w:t>
      </w:r>
      <w:r w:rsidR="00D57506">
        <w:rPr>
          <w:rFonts w:ascii="Arial" w:eastAsia="Times New Roman" w:hAnsi="Arial" w:cs="Arial"/>
          <w:b/>
          <w:sz w:val="18"/>
          <w:szCs w:val="18"/>
          <w:lang w:eastAsia="pl-PL"/>
        </w:rPr>
        <w:t>A</w:t>
      </w: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14:paraId="5A169777" w14:textId="77777777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Oświadczenie Wykonawc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składane na podst. art. 125 ust. 1 ustawy Pzp</w:t>
      </w:r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119C83E8" w14:textId="17FAC791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Nazwa Wykonawcy: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Default="00DE368F" w:rsidP="007610DB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</w:p>
    <w:p w14:paraId="74B4E47A" w14:textId="38F8B0A8" w:rsidR="00A924C8" w:rsidRDefault="00174A6C" w:rsidP="007A0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Postępowanie pn.: „</w:t>
      </w:r>
      <w:r w:rsidR="007A002D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A002D" w:rsidRPr="007A002D">
        <w:rPr>
          <w:rFonts w:ascii="Times New Roman" w:eastAsia="Calibri" w:hAnsi="Times New Roman" w:cs="Times New Roman"/>
          <w:b/>
          <w:sz w:val="24"/>
          <w:szCs w:val="24"/>
        </w:rPr>
        <w:t>akup i dostawa sprzętu laboratoryjnego dla Małopolskiego Centrum Nauki Cogiteon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A00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24C8" w:rsidRPr="00A924C8">
        <w:rPr>
          <w:rFonts w:ascii="Times New Roman" w:eastAsia="Calibri" w:hAnsi="Times New Roman" w:cs="Times New Roman"/>
          <w:b/>
          <w:sz w:val="24"/>
          <w:szCs w:val="24"/>
        </w:rPr>
        <w:t>MCN.5.261.</w:t>
      </w:r>
      <w:r w:rsidR="00D6702E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A924C8" w:rsidRPr="00A924C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904AED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2C3C5B13" w14:textId="77777777" w:rsidR="00174A6C" w:rsidRPr="00DE368F" w:rsidRDefault="00174A6C" w:rsidP="0017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3F717AAE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482E0E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5215EA">
        <w:rPr>
          <w:rFonts w:ascii="Times New Roman" w:eastAsia="Calibri" w:hAnsi="Times New Roman" w:cs="Times New Roman"/>
          <w:i/>
          <w:color w:val="0D0D0D"/>
          <w:sz w:val="16"/>
          <w:szCs w:val="16"/>
        </w:rPr>
        <w:t>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108 ust. 1 ustawy Pzp;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w art. 109 ust. 1 pkt. 4 ustawy Pzp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8D0EA1C" w14:textId="77777777" w:rsidR="00A813EF" w:rsidRDefault="00A813EF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A3871A" w14:textId="7EC56785" w:rsidR="00211202" w:rsidRPr="00353CB1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="00353CB1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9B68B5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Jednocześnie oświadczam, że w związku z ww. okolicznością, na podstawie art. 110 ust. 2 ustawy Pzp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BEE48D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Default="00CF6E2E" w:rsidP="0005150E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DE368F" w:rsidRDefault="005A52E7" w:rsidP="005A5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14:paraId="54794471" w14:textId="77777777" w:rsidTr="00E26C63">
        <w:tc>
          <w:tcPr>
            <w:tcW w:w="9062" w:type="dxa"/>
          </w:tcPr>
          <w:p w14:paraId="2BAE3022" w14:textId="182FD939" w:rsidR="005A52E7" w:rsidRDefault="00386848" w:rsidP="00E26C63">
            <w:pPr>
              <w:jc w:val="center"/>
            </w:pPr>
            <w:r w:rsidRPr="00386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E21764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br/>
        <w:t>baz danych:</w:t>
      </w:r>
      <w:r w:rsidRPr="00B914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E73F3A" w:rsidRDefault="00000000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KRS – </w:t>
      </w:r>
      <w:hyperlink r:id="rId8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E73F3A" w:rsidRDefault="00000000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CEiDG – </w:t>
      </w:r>
      <w:hyperlink r:id="rId9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E73F3A" w:rsidRDefault="00E73F3A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D55783F" w14:textId="77777777" w:rsidR="00E73F3A" w:rsidRPr="00E73F3A" w:rsidRDefault="00E73F3A" w:rsidP="00E73F3A">
      <w:pPr>
        <w:spacing w:after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pl-PL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E73F3A" w:rsidRDefault="00E73F3A" w:rsidP="00E73F3A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E73F3A">
        <w:rPr>
          <w:rFonts w:ascii="Calibri" w:eastAsia="Calibri" w:hAnsi="Calibri" w:cs="Calibri"/>
          <w:i/>
          <w:color w:val="0D0D0D"/>
          <w:szCs w:val="24"/>
        </w:rPr>
        <w:br/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RS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lub z Centralnej Ewidencji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E73F3A" w:rsidRDefault="00E73F3A" w:rsidP="00E73F3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1"/>
        </w:rPr>
      </w:pPr>
      <w:r w:rsidRPr="00E73F3A">
        <w:rPr>
          <w:rFonts w:ascii="Times New Roman" w:eastAsia="Calibri" w:hAnsi="Times New Roman" w:cs="Times New Roman"/>
          <w:b/>
          <w:color w:val="0D0D0D"/>
          <w:sz w:val="24"/>
          <w:szCs w:val="21"/>
          <w:u w:val="single"/>
        </w:rPr>
        <w:t>Lub</w:t>
      </w:r>
      <w:r w:rsidRPr="00E73F3A">
        <w:rPr>
          <w:rFonts w:ascii="Times New Roman" w:eastAsia="Calibri" w:hAnsi="Times New Roman" w:cs="Times New Roman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E73F3A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E73F3A" w:rsidRDefault="00000000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Default="00000000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Default="002846CC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EE16419" w14:textId="13AF6B2D" w:rsidR="002846CC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znajdują się w posiadaniu Zamawiającego w dokumentacji postępowania</w:t>
      </w:r>
      <w:r w:rsidR="000E5C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 p</w:t>
      </w:r>
      <w:r w:rsidR="007E5593">
        <w:rPr>
          <w:rFonts w:ascii="Times New Roman" w:eastAsia="Calibri" w:hAnsi="Times New Roman" w:cs="Times New Roman"/>
          <w:color w:val="0D0D0D"/>
          <w:sz w:val="24"/>
          <w:szCs w:val="24"/>
        </w:rPr>
        <w:t>r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awidłowe</w:t>
      </w:r>
    </w:p>
    <w:p w14:paraId="7DA13A64" w14:textId="77777777" w:rsidR="007E5593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</w:p>
    <w:p w14:paraId="59E05C67" w14:textId="469C84D8" w:rsidR="002846CC" w:rsidRPr="00E73F3A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7E5593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Default="00E73F3A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E0B43C2" w14:textId="51334650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71D46ED" w14:textId="7936C01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4745C4B" w14:textId="3F058196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1493740" w14:textId="00D97157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0DDB6FA" w14:textId="44C15A4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8B149BF" w14:textId="5466EE6A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BD54409" w14:textId="0F9FB37C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CB567F2" w14:textId="77777777" w:rsidR="0047073D" w:rsidRPr="00E73F3A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Default="008539F6" w:rsidP="00D033D9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333ED582" w14:textId="3C0881A5" w:rsidR="00450A4F" w:rsidRDefault="00AF6802" w:rsidP="00450A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Zgodnie z art. 273 ust. 2 ustawy 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zp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oświadczenie </w:t>
      </w:r>
      <w:r w:rsidR="009004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to 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DB537C" w:rsidRDefault="00900474" w:rsidP="0090047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412E8D" w14:textId="6A323356" w:rsidR="00450A4F" w:rsidRPr="001F08BE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udzielenie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z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wykonawców. Oświadczenia te potwierdzają brak podstaw wykluczenia oraz </w:t>
      </w:r>
      <w:r w:rsidRPr="00CA21D4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spełnianie warunków udziału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 </w:t>
      </w:r>
      <w:r w:rsidR="001F08BE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C10D2C" w14:textId="787CF8DC" w:rsidR="00D80A71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1F08B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6DD59FE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05150E" w:rsidRDefault="0005150E" w:rsidP="0005150E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6DC2" w14:textId="77777777" w:rsidR="00CC1600" w:rsidRDefault="00CC1600" w:rsidP="00812D47">
      <w:pPr>
        <w:spacing w:after="0" w:line="240" w:lineRule="auto"/>
      </w:pPr>
      <w:r>
        <w:separator/>
      </w:r>
    </w:p>
  </w:endnote>
  <w:endnote w:type="continuationSeparator" w:id="0">
    <w:p w14:paraId="2F2420CD" w14:textId="77777777" w:rsidR="00CC1600" w:rsidRDefault="00CC1600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448F" w14:textId="77777777" w:rsidR="00CC1600" w:rsidRDefault="00CC1600" w:rsidP="00812D47">
      <w:pPr>
        <w:spacing w:after="0" w:line="240" w:lineRule="auto"/>
      </w:pPr>
      <w:r>
        <w:separator/>
      </w:r>
    </w:p>
  </w:footnote>
  <w:footnote w:type="continuationSeparator" w:id="0">
    <w:p w14:paraId="72A6B5F5" w14:textId="77777777" w:rsidR="00CC1600" w:rsidRDefault="00CC1600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2759D"/>
    <w:rsid w:val="00174A6C"/>
    <w:rsid w:val="001F08BE"/>
    <w:rsid w:val="00211202"/>
    <w:rsid w:val="002846CC"/>
    <w:rsid w:val="002B003C"/>
    <w:rsid w:val="00353CB1"/>
    <w:rsid w:val="00386848"/>
    <w:rsid w:val="003A1BBE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5215EA"/>
    <w:rsid w:val="00524F44"/>
    <w:rsid w:val="005A52E7"/>
    <w:rsid w:val="005D0D7E"/>
    <w:rsid w:val="00621DE5"/>
    <w:rsid w:val="006541CC"/>
    <w:rsid w:val="007610DB"/>
    <w:rsid w:val="007617A1"/>
    <w:rsid w:val="007A002D"/>
    <w:rsid w:val="007A1281"/>
    <w:rsid w:val="007D6297"/>
    <w:rsid w:val="007E5593"/>
    <w:rsid w:val="00812D47"/>
    <w:rsid w:val="008347AA"/>
    <w:rsid w:val="008539F6"/>
    <w:rsid w:val="00854EBE"/>
    <w:rsid w:val="008C303D"/>
    <w:rsid w:val="00900474"/>
    <w:rsid w:val="00903286"/>
    <w:rsid w:val="00904AED"/>
    <w:rsid w:val="00941449"/>
    <w:rsid w:val="009B68B5"/>
    <w:rsid w:val="009F6684"/>
    <w:rsid w:val="00A52703"/>
    <w:rsid w:val="00A813EF"/>
    <w:rsid w:val="00A924C8"/>
    <w:rsid w:val="00A92F09"/>
    <w:rsid w:val="00AF6802"/>
    <w:rsid w:val="00B176B2"/>
    <w:rsid w:val="00B67AE1"/>
    <w:rsid w:val="00B801F1"/>
    <w:rsid w:val="00B9142C"/>
    <w:rsid w:val="00BE47F4"/>
    <w:rsid w:val="00C25AEB"/>
    <w:rsid w:val="00CA21D4"/>
    <w:rsid w:val="00CC1600"/>
    <w:rsid w:val="00CF6E2E"/>
    <w:rsid w:val="00D033D9"/>
    <w:rsid w:val="00D24D4E"/>
    <w:rsid w:val="00D57506"/>
    <w:rsid w:val="00D6702E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Agnieszka Czerwińska | MCN Cogiteon</cp:lastModifiedBy>
  <cp:revision>3</cp:revision>
  <dcterms:created xsi:type="dcterms:W3CDTF">2023-04-25T10:33:00Z</dcterms:created>
  <dcterms:modified xsi:type="dcterms:W3CDTF">2023-04-26T06:10:00Z</dcterms:modified>
</cp:coreProperties>
</file>