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1" w:rsidRDefault="00F32F91" w:rsidP="00F32F91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CUW.DOR.271.5.2021.OZ</w:t>
      </w:r>
    </w:p>
    <w:p w:rsidR="00F32F91" w:rsidRDefault="00F32F91" w:rsidP="00F32F91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27.04.2021 r.</w:t>
      </w:r>
    </w:p>
    <w:p w:rsidR="00F32F91" w:rsidRDefault="00F32F91" w:rsidP="00F32F91">
      <w:pPr>
        <w:pStyle w:val="Tytu"/>
      </w:pPr>
      <w:r>
        <w:t>Informacja z otwarcia ofert</w:t>
      </w:r>
    </w:p>
    <w:p w:rsidR="00F32F91" w:rsidRDefault="00F32F91" w:rsidP="00F32F91">
      <w:pPr>
        <w:spacing w:before="12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postępowaniu o udzielenie zamówienia publicznego, realizowanego w trybie podstawowym bez negocjacji (art. 275 ust 1) pn.: </w:t>
      </w:r>
      <w:bookmarkStart w:id="0" w:name="_Hlk47694893"/>
      <w:r>
        <w:rPr>
          <w:rFonts w:ascii="Arial" w:hAnsi="Arial" w:cs="Arial"/>
          <w:b/>
          <w:sz w:val="22"/>
          <w:szCs w:val="22"/>
        </w:rPr>
        <w:t>„Rozbudowa terenu sportowo-rekreacyjnego poprzez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budowę </w:t>
      </w:r>
      <w:r>
        <w:rPr>
          <w:rFonts w:ascii="Arial" w:hAnsi="Arial" w:cs="Arial"/>
          <w:b/>
          <w:bCs/>
          <w:sz w:val="22"/>
          <w:szCs w:val="22"/>
        </w:rPr>
        <w:t>budynku szatniowo-sanitarnego dla kompleksu boisk wraz z przyłączami i zbiornikiem p. poż. oraz zagospodarowaniem terenu w miejscowości Sycewice, na działce nr 6/4, obr. Sycewice PGR (gm. Kobylnica) wraz z wykonaniem charakterystyki energetycznej, inwentaryzacji geodezyjnej powykonawczej oraz dokumentacji odbiorowej w ramach Funduszu Przeciwdziałania COVID-19 dla jednostek samorządu terytorialnego”</w:t>
      </w:r>
    </w:p>
    <w:bookmarkEnd w:id="0"/>
    <w:p w:rsidR="00F32F91" w:rsidRDefault="00F32F91" w:rsidP="00F32F91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wyznaczonym</w:t>
      </w:r>
      <w:r w:rsidR="007C5B43">
        <w:rPr>
          <w:rFonts w:ascii="Arial" w:eastAsia="Times New Roman" w:hAnsi="Arial" w:cs="Arial"/>
          <w:color w:val="000000"/>
          <w:sz w:val="22"/>
          <w:szCs w:val="22"/>
        </w:rPr>
        <w:t xml:space="preserve"> terminie wpłynęły nastepujące oferty, które złożyli:</w:t>
      </w:r>
    </w:p>
    <w:p w:rsidR="00F32F91" w:rsidRDefault="00F32F91" w:rsidP="007C5B43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C5B43">
        <w:rPr>
          <w:rFonts w:ascii="Arial" w:hAnsi="Arial" w:cs="Arial"/>
          <w:b/>
          <w:sz w:val="22"/>
          <w:szCs w:val="22"/>
        </w:rPr>
        <w:t>Wykonawca:</w:t>
      </w:r>
      <w:bookmarkStart w:id="1" w:name="_Hlk57019031"/>
      <w:r w:rsidRPr="007C5B43">
        <w:rPr>
          <w:rFonts w:ascii="Arial" w:hAnsi="Arial" w:cs="Arial"/>
          <w:b/>
          <w:sz w:val="22"/>
          <w:szCs w:val="22"/>
        </w:rPr>
        <w:t xml:space="preserve"> </w:t>
      </w:r>
      <w:r w:rsidR="007C5B43">
        <w:rPr>
          <w:rFonts w:ascii="Arial" w:hAnsi="Arial" w:cs="Arial"/>
          <w:b/>
          <w:sz w:val="22"/>
          <w:szCs w:val="22"/>
        </w:rPr>
        <w:t xml:space="preserve">„SUMABUD“ Zakład Usług Inwstycyjnych Roman Małkiewicz Spółka Jawna, </w:t>
      </w:r>
      <w:r w:rsidRPr="007C5B43">
        <w:rPr>
          <w:rFonts w:ascii="Arial" w:hAnsi="Arial" w:cs="Arial"/>
          <w:b/>
          <w:sz w:val="22"/>
          <w:szCs w:val="22"/>
        </w:rPr>
        <w:t>adres: ul.</w:t>
      </w:r>
      <w:r w:rsidR="007C5B43">
        <w:rPr>
          <w:rFonts w:ascii="Arial" w:hAnsi="Arial" w:cs="Arial"/>
          <w:b/>
          <w:sz w:val="22"/>
          <w:szCs w:val="22"/>
        </w:rPr>
        <w:t xml:space="preserve"> Tuwima</w:t>
      </w:r>
      <w:r w:rsidR="000E5656">
        <w:rPr>
          <w:rFonts w:ascii="Arial" w:hAnsi="Arial" w:cs="Arial"/>
          <w:b/>
          <w:sz w:val="22"/>
          <w:szCs w:val="22"/>
        </w:rPr>
        <w:t xml:space="preserve"> </w:t>
      </w:r>
      <w:r w:rsidR="007C5B43">
        <w:rPr>
          <w:rFonts w:ascii="Arial" w:hAnsi="Arial" w:cs="Arial"/>
          <w:b/>
          <w:sz w:val="22"/>
          <w:szCs w:val="22"/>
        </w:rPr>
        <w:t>23/117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 w:rsidR="007C5B43">
        <w:rPr>
          <w:rFonts w:ascii="Arial" w:hAnsi="Arial" w:cs="Arial"/>
          <w:b/>
          <w:sz w:val="22"/>
          <w:szCs w:val="22"/>
        </w:rPr>
        <w:t>76-200 Słupsk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 w:rsidRPr="007C5B43">
        <w:rPr>
          <w:rFonts w:ascii="Arial" w:hAnsi="Arial" w:cs="Arial"/>
          <w:b/>
          <w:sz w:val="22"/>
          <w:szCs w:val="22"/>
        </w:rPr>
        <w:br/>
        <w:t xml:space="preserve">za cenę brutto </w:t>
      </w:r>
      <w:r w:rsidR="007C5B43">
        <w:rPr>
          <w:rFonts w:ascii="Arial" w:hAnsi="Arial" w:cs="Arial"/>
          <w:b/>
          <w:sz w:val="22"/>
          <w:szCs w:val="22"/>
        </w:rPr>
        <w:t xml:space="preserve">1 639 970,18 </w:t>
      </w:r>
      <w:r w:rsidRPr="007C5B43">
        <w:rPr>
          <w:rFonts w:ascii="Arial" w:hAnsi="Arial" w:cs="Arial"/>
          <w:b/>
          <w:bCs/>
          <w:sz w:val="22"/>
          <w:szCs w:val="22"/>
        </w:rPr>
        <w:t>zł</w:t>
      </w:r>
      <w:bookmarkEnd w:id="1"/>
      <w:r w:rsidR="007C5B43">
        <w:rPr>
          <w:rFonts w:ascii="Arial" w:hAnsi="Arial" w:cs="Arial"/>
          <w:b/>
          <w:bCs/>
          <w:sz w:val="22"/>
          <w:szCs w:val="22"/>
        </w:rPr>
        <w:t>,</w:t>
      </w:r>
    </w:p>
    <w:p w:rsidR="007C5B43" w:rsidRDefault="007C5B43" w:rsidP="007C5B43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</w:t>
      </w:r>
      <w:r w:rsidR="000B4ED8">
        <w:rPr>
          <w:rFonts w:ascii="Arial" w:hAnsi="Arial" w:cs="Arial"/>
          <w:b/>
          <w:sz w:val="22"/>
          <w:szCs w:val="22"/>
        </w:rPr>
        <w:t>onawca: Przedsiębiorstwo Usług B</w:t>
      </w:r>
      <w:r>
        <w:rPr>
          <w:rFonts w:ascii="Arial" w:hAnsi="Arial" w:cs="Arial"/>
          <w:b/>
          <w:sz w:val="22"/>
          <w:szCs w:val="22"/>
        </w:rPr>
        <w:t xml:space="preserve">udowlanych ‚LEŚ“ Paweł Leś, </w:t>
      </w:r>
      <w:r w:rsidRPr="007C5B43"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br/>
        <w:t xml:space="preserve">Żydowo 88A 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76-012 Żydowo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 w:rsidRPr="007C5B43">
        <w:rPr>
          <w:rFonts w:ascii="Arial" w:hAnsi="Arial" w:cs="Arial"/>
          <w:b/>
          <w:sz w:val="22"/>
          <w:szCs w:val="22"/>
        </w:rPr>
        <w:br/>
        <w:t xml:space="preserve">za cenę brutto </w:t>
      </w:r>
      <w:r w:rsidR="005031E7">
        <w:rPr>
          <w:rFonts w:ascii="Arial" w:hAnsi="Arial" w:cs="Arial"/>
          <w:b/>
          <w:sz w:val="22"/>
          <w:szCs w:val="22"/>
        </w:rPr>
        <w:t xml:space="preserve">1 936 656,50 </w:t>
      </w:r>
      <w:r w:rsidRPr="007C5B43">
        <w:rPr>
          <w:rFonts w:ascii="Arial" w:hAnsi="Arial" w:cs="Arial"/>
          <w:b/>
          <w:bCs/>
          <w:sz w:val="22"/>
          <w:szCs w:val="22"/>
        </w:rPr>
        <w:t>zł</w:t>
      </w:r>
      <w:r w:rsidR="005031E7">
        <w:rPr>
          <w:rFonts w:ascii="Arial" w:hAnsi="Arial" w:cs="Arial"/>
          <w:b/>
          <w:bCs/>
          <w:sz w:val="22"/>
          <w:szCs w:val="22"/>
        </w:rPr>
        <w:t>,</w:t>
      </w:r>
    </w:p>
    <w:p w:rsidR="005031E7" w:rsidRDefault="005031E7" w:rsidP="007C5B43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ATP Budownictwo Spółka z o.o., </w:t>
      </w:r>
      <w:r w:rsidRPr="007C5B43"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>u</w:t>
      </w:r>
      <w:r w:rsidR="000B4ED8">
        <w:rPr>
          <w:rFonts w:ascii="Arial" w:hAnsi="Arial" w:cs="Arial"/>
          <w:b/>
          <w:sz w:val="22"/>
          <w:szCs w:val="22"/>
        </w:rPr>
        <w:t>l. Kijowskiego</w:t>
      </w:r>
      <w:r>
        <w:rPr>
          <w:rFonts w:ascii="Arial" w:hAnsi="Arial" w:cs="Arial"/>
          <w:b/>
          <w:sz w:val="22"/>
          <w:szCs w:val="22"/>
        </w:rPr>
        <w:t xml:space="preserve"> 5,</w:t>
      </w:r>
      <w:r>
        <w:rPr>
          <w:rFonts w:ascii="Arial" w:hAnsi="Arial" w:cs="Arial"/>
          <w:b/>
          <w:sz w:val="22"/>
          <w:szCs w:val="22"/>
        </w:rPr>
        <w:br/>
        <w:t>76-200 Słupsk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 w:rsidRPr="007C5B43">
        <w:rPr>
          <w:rFonts w:ascii="Arial" w:hAnsi="Arial" w:cs="Arial"/>
          <w:b/>
          <w:sz w:val="22"/>
          <w:szCs w:val="22"/>
        </w:rPr>
        <w:br/>
        <w:t xml:space="preserve">za cenę brutto </w:t>
      </w:r>
      <w:r>
        <w:rPr>
          <w:rFonts w:ascii="Arial" w:hAnsi="Arial" w:cs="Arial"/>
          <w:b/>
          <w:sz w:val="22"/>
          <w:szCs w:val="22"/>
        </w:rPr>
        <w:t xml:space="preserve">1 188 979,50 </w:t>
      </w:r>
      <w:r w:rsidRPr="007C5B4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5031E7" w:rsidRPr="005031E7" w:rsidRDefault="005031E7" w:rsidP="007C5B43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SIGMA INVEST Daniel Baranowski, </w:t>
      </w:r>
      <w:r w:rsidRPr="007C5B43">
        <w:rPr>
          <w:rFonts w:ascii="Arial" w:hAnsi="Arial" w:cs="Arial"/>
          <w:b/>
          <w:sz w:val="22"/>
          <w:szCs w:val="22"/>
        </w:rPr>
        <w:t xml:space="preserve">adres: </w:t>
      </w:r>
      <w:r>
        <w:rPr>
          <w:rFonts w:ascii="Arial" w:hAnsi="Arial" w:cs="Arial"/>
          <w:b/>
          <w:sz w:val="22"/>
          <w:szCs w:val="22"/>
        </w:rPr>
        <w:t>ul. Osiedlowa 12,</w:t>
      </w:r>
      <w:r>
        <w:rPr>
          <w:rFonts w:ascii="Arial" w:hAnsi="Arial" w:cs="Arial"/>
          <w:b/>
          <w:sz w:val="22"/>
          <w:szCs w:val="22"/>
        </w:rPr>
        <w:br/>
        <w:t>84-200 Gowino</w:t>
      </w:r>
    </w:p>
    <w:p w:rsidR="005031E7" w:rsidRPr="00910776" w:rsidRDefault="00CE64F4" w:rsidP="005031E7">
      <w:pPr>
        <w:pStyle w:val="Akapitzlist"/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  <w:r w:rsidRPr="00910776">
        <w:rPr>
          <w:rFonts w:ascii="Arial" w:hAnsi="Arial" w:cs="Arial"/>
          <w:b/>
          <w:sz w:val="22"/>
          <w:szCs w:val="22"/>
        </w:rPr>
        <w:t xml:space="preserve">brak ceny brutto </w:t>
      </w:r>
    </w:p>
    <w:p w:rsidR="00CE64F4" w:rsidRPr="00910776" w:rsidRDefault="00CE64F4" w:rsidP="005031E7">
      <w:pPr>
        <w:pStyle w:val="Akapitzlist"/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  <w:r w:rsidRPr="00910776">
        <w:rPr>
          <w:rFonts w:ascii="Arial" w:hAnsi="Arial" w:cs="Arial"/>
          <w:b/>
          <w:sz w:val="22"/>
          <w:szCs w:val="22"/>
        </w:rPr>
        <w:t>cena netto 1 650 000,00 zł</w:t>
      </w:r>
    </w:p>
    <w:p w:rsidR="00CE64F4" w:rsidRPr="00910776" w:rsidRDefault="00CE64F4" w:rsidP="005031E7">
      <w:pPr>
        <w:pStyle w:val="Akapitzlist"/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  <w:r w:rsidRPr="00910776">
        <w:rPr>
          <w:rFonts w:ascii="Arial" w:hAnsi="Arial" w:cs="Arial"/>
          <w:b/>
          <w:sz w:val="22"/>
          <w:szCs w:val="22"/>
        </w:rPr>
        <w:t>kwota podatku VAT</w:t>
      </w:r>
      <w:r w:rsidR="00910776" w:rsidRPr="00910776">
        <w:rPr>
          <w:rFonts w:ascii="Arial" w:hAnsi="Arial" w:cs="Arial"/>
          <w:b/>
          <w:sz w:val="22"/>
          <w:szCs w:val="22"/>
        </w:rPr>
        <w:t xml:space="preserve"> 379 500,00 zł</w:t>
      </w:r>
      <w:r w:rsidR="00910776">
        <w:rPr>
          <w:rFonts w:ascii="Arial" w:hAnsi="Arial" w:cs="Arial"/>
          <w:b/>
          <w:sz w:val="22"/>
          <w:szCs w:val="22"/>
        </w:rPr>
        <w:t>,</w:t>
      </w:r>
    </w:p>
    <w:p w:rsidR="000E5656" w:rsidRPr="007C5B43" w:rsidRDefault="000E5656" w:rsidP="000E565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Wykoanwca: </w:t>
      </w:r>
      <w:r w:rsidRPr="00B12D6E">
        <w:rPr>
          <w:rFonts w:ascii="Arial" w:hAnsi="Arial" w:cs="Arial"/>
          <w:b/>
          <w:sz w:val="22"/>
          <w:szCs w:val="22"/>
        </w:rPr>
        <w:t xml:space="preserve">P.B. Walaszkowski Sp. z o.o., adres: ul. Rzemieślnicza 11, </w:t>
      </w:r>
      <w:r>
        <w:rPr>
          <w:rFonts w:ascii="Arial" w:hAnsi="Arial" w:cs="Arial"/>
          <w:b/>
          <w:sz w:val="22"/>
          <w:szCs w:val="22"/>
        </w:rPr>
        <w:br/>
      </w:r>
      <w:r w:rsidRPr="00B12D6E">
        <w:rPr>
          <w:rFonts w:ascii="Arial" w:hAnsi="Arial" w:cs="Arial"/>
          <w:b/>
          <w:sz w:val="22"/>
          <w:szCs w:val="22"/>
        </w:rPr>
        <w:t xml:space="preserve">83-307 Leszno, </w:t>
      </w:r>
      <w:r>
        <w:rPr>
          <w:rFonts w:ascii="Arial" w:hAnsi="Arial" w:cs="Arial"/>
          <w:b/>
          <w:sz w:val="22"/>
          <w:szCs w:val="22"/>
        </w:rPr>
        <w:br/>
      </w:r>
      <w:r w:rsidRPr="00B12D6E">
        <w:rPr>
          <w:rFonts w:ascii="Arial" w:hAnsi="Arial" w:cs="Arial"/>
          <w:b/>
          <w:sz w:val="22"/>
          <w:szCs w:val="22"/>
        </w:rPr>
        <w:t>za cenę brutto 1</w:t>
      </w:r>
      <w:r>
        <w:rPr>
          <w:rFonts w:ascii="Arial" w:hAnsi="Arial" w:cs="Arial"/>
          <w:b/>
          <w:sz w:val="22"/>
          <w:szCs w:val="22"/>
        </w:rPr>
        <w:t> 680 648,52</w:t>
      </w:r>
      <w:r>
        <w:rPr>
          <w:rFonts w:ascii="Arial" w:hAnsi="Arial" w:cs="Arial"/>
          <w:sz w:val="22"/>
          <w:szCs w:val="22"/>
        </w:rPr>
        <w:t xml:space="preserve"> </w:t>
      </w:r>
      <w:r w:rsidRPr="008E25F6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32F91" w:rsidRDefault="00F32F91" w:rsidP="00F32F91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bookmarkStart w:id="2" w:name="_Hlk57019213"/>
      <w:r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2"/>
    <w:p w:rsidR="00F32F91" w:rsidRDefault="00F32F91" w:rsidP="00F32F91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947AA7" w:rsidRPr="007B5F33" w:rsidRDefault="00F32F91" w:rsidP="007B5F33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947AA7" w:rsidRPr="007B5F33" w:rsidSect="00947A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33" w:rsidRDefault="007B5F33" w:rsidP="00F32F91">
      <w:r>
        <w:separator/>
      </w:r>
    </w:p>
  </w:endnote>
  <w:endnote w:type="continuationSeparator" w:id="0">
    <w:p w:rsidR="007B5F33" w:rsidRDefault="007B5F33" w:rsidP="00F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33" w:rsidRDefault="007B5F33" w:rsidP="00F32F91">
      <w:r>
        <w:separator/>
      </w:r>
    </w:p>
  </w:footnote>
  <w:footnote w:type="continuationSeparator" w:id="0">
    <w:p w:rsidR="007B5F33" w:rsidRDefault="007B5F33" w:rsidP="00F3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33" w:rsidRDefault="007B5F33" w:rsidP="00F32F91">
    <w:pPr>
      <w:pStyle w:val="Nagwek"/>
      <w:rPr>
        <w:rFonts w:ascii="Arial" w:hAnsi="Arial" w:cs="Arial"/>
        <w:b/>
        <w:sz w:val="22"/>
        <w:szCs w:val="22"/>
        <w:lang w:val="pl-PL"/>
      </w:rPr>
    </w:pPr>
    <w:r>
      <w:rPr>
        <w:rFonts w:ascii="Arial" w:hAnsi="Arial" w:cs="Arial"/>
        <w:b/>
        <w:sz w:val="22"/>
        <w:szCs w:val="22"/>
        <w:lang w:val="pl-PL"/>
      </w:rPr>
      <w:t xml:space="preserve">Centrum Usług Wspólnych w Kobylnicy           </w:t>
    </w:r>
    <w:r>
      <w:rPr>
        <w:rFonts w:ascii="Arial" w:hAnsi="Arial" w:cs="Arial"/>
        <w:b/>
        <w:noProof/>
        <w:sz w:val="22"/>
        <w:szCs w:val="22"/>
        <w:lang w:val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2"/>
        <w:szCs w:val="22"/>
        <w:lang w:val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F33" w:rsidRPr="007B5F33" w:rsidRDefault="007B5F33" w:rsidP="007B5F33">
    <w:pPr>
      <w:pStyle w:val="Nagwek"/>
      <w:tabs>
        <w:tab w:val="left" w:pos="1985"/>
      </w:tabs>
      <w:spacing w:after="120"/>
      <w:rPr>
        <w:rFonts w:ascii="Arial" w:hAnsi="Arial" w:cs="Arial"/>
        <w:b/>
        <w:sz w:val="22"/>
        <w:szCs w:val="22"/>
        <w:lang w:val="pl-PL"/>
      </w:rPr>
    </w:pPr>
    <w:r>
      <w:rPr>
        <w:rFonts w:ascii="Arial" w:hAnsi="Arial" w:cs="Arial"/>
        <w:b/>
        <w:sz w:val="22"/>
        <w:szCs w:val="22"/>
        <w:lang w:val="pl-PL"/>
      </w:rPr>
      <w:t>ul. Wodna 20/2 76</w:t>
    </w:r>
    <w:r w:rsidRPr="00A500BF">
      <w:rPr>
        <w:rFonts w:ascii="Arial" w:hAnsi="Arial" w:cs="Arial"/>
        <w:b/>
        <w:sz w:val="22"/>
        <w:szCs w:val="22"/>
        <w:lang w:val="pl-PL"/>
      </w:rPr>
      <w:t>–</w:t>
    </w:r>
    <w:r>
      <w:rPr>
        <w:rFonts w:ascii="Arial" w:hAnsi="Arial" w:cs="Arial"/>
        <w:b/>
        <w:sz w:val="22"/>
        <w:szCs w:val="22"/>
        <w:lang w:val="pl-PL"/>
      </w:rPr>
      <w:t>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91"/>
    <w:rsid w:val="000B4ED8"/>
    <w:rsid w:val="000E5656"/>
    <w:rsid w:val="005031E7"/>
    <w:rsid w:val="007B5F33"/>
    <w:rsid w:val="007C5B43"/>
    <w:rsid w:val="0082058A"/>
    <w:rsid w:val="00910776"/>
    <w:rsid w:val="00947AA7"/>
    <w:rsid w:val="00CE64F4"/>
    <w:rsid w:val="00CF0F30"/>
    <w:rsid w:val="00F3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9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32F91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32F91"/>
    <w:rPr>
      <w:rFonts w:ascii="Arial" w:eastAsia="Times New Roman" w:hAnsi="Arial" w:cs="Times New Roman"/>
      <w:b/>
      <w:bCs/>
      <w:kern w:val="28"/>
      <w:sz w:val="24"/>
      <w:szCs w:val="32"/>
      <w:lang w:val="cs-CZ"/>
    </w:rPr>
  </w:style>
  <w:style w:type="paragraph" w:styleId="Bezodstpw">
    <w:name w:val="No Spacing"/>
    <w:uiPriority w:val="1"/>
    <w:qFormat/>
    <w:rsid w:val="00F32F9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F32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F9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2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F9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91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7C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cp:lastPrinted>2021-04-27T09:26:00Z</cp:lastPrinted>
  <dcterms:created xsi:type="dcterms:W3CDTF">2021-04-26T07:00:00Z</dcterms:created>
  <dcterms:modified xsi:type="dcterms:W3CDTF">2021-04-27T09:36:00Z</dcterms:modified>
</cp:coreProperties>
</file>