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32A2E" w14:textId="77777777" w:rsidR="00F760EC" w:rsidRPr="009F5B72" w:rsidRDefault="00F760EC" w:rsidP="00B91DAB">
      <w:pPr>
        <w:rPr>
          <w:rFonts w:ascii="Cambria" w:hAnsi="Cambria"/>
        </w:rPr>
      </w:pPr>
    </w:p>
    <w:p w14:paraId="5485F1D1" w14:textId="3826207B" w:rsidR="00F760EC" w:rsidRPr="009F5B72" w:rsidRDefault="00F760EC" w:rsidP="00F760EC">
      <w:pPr>
        <w:shd w:val="clear" w:color="auto" w:fill="FFFFFF"/>
        <w:spacing w:line="276" w:lineRule="auto"/>
        <w:outlineLvl w:val="2"/>
        <w:rPr>
          <w:rFonts w:ascii="Cambria" w:hAnsi="Cambria"/>
          <w:lang w:eastAsia="pl-PL"/>
        </w:rPr>
      </w:pPr>
      <w:r w:rsidRPr="009F5B72">
        <w:rPr>
          <w:rFonts w:ascii="Cambria" w:hAnsi="Cambria"/>
          <w:lang w:eastAsia="pl-PL"/>
        </w:rPr>
        <w:t>ZZP.260.1.20.2023</w:t>
      </w:r>
      <w:r w:rsidRPr="009F5B72">
        <w:rPr>
          <w:rFonts w:ascii="Cambria" w:hAnsi="Cambria"/>
          <w:lang w:eastAsia="pl-PL"/>
        </w:rPr>
        <w:tab/>
      </w:r>
      <w:r w:rsidRPr="009F5B72">
        <w:rPr>
          <w:rFonts w:ascii="Cambria" w:hAnsi="Cambria"/>
          <w:lang w:eastAsia="pl-PL"/>
        </w:rPr>
        <w:tab/>
      </w:r>
      <w:r w:rsidRPr="009F5B72">
        <w:rPr>
          <w:rFonts w:ascii="Cambria" w:hAnsi="Cambria"/>
          <w:lang w:eastAsia="pl-PL"/>
        </w:rPr>
        <w:tab/>
      </w:r>
      <w:r w:rsidRPr="009F5B72">
        <w:rPr>
          <w:rFonts w:ascii="Cambria" w:hAnsi="Cambria"/>
          <w:lang w:eastAsia="pl-PL"/>
        </w:rPr>
        <w:tab/>
      </w:r>
      <w:r w:rsidRPr="009F5B72">
        <w:rPr>
          <w:rFonts w:ascii="Cambria" w:hAnsi="Cambria"/>
          <w:lang w:eastAsia="pl-PL"/>
        </w:rPr>
        <w:tab/>
      </w:r>
      <w:r w:rsidRPr="009F5B72">
        <w:rPr>
          <w:rFonts w:ascii="Cambria" w:hAnsi="Cambria"/>
          <w:lang w:eastAsia="pl-PL"/>
        </w:rPr>
        <w:tab/>
      </w:r>
      <w:r w:rsidRPr="009F5B72">
        <w:rPr>
          <w:rFonts w:ascii="Cambria" w:hAnsi="Cambria"/>
          <w:lang w:eastAsia="pl-PL"/>
        </w:rPr>
        <w:tab/>
        <w:t xml:space="preserve">     </w:t>
      </w:r>
      <w:r w:rsidRPr="009F5B72">
        <w:rPr>
          <w:rFonts w:ascii="Cambria" w:hAnsi="Cambria"/>
        </w:rPr>
        <w:t xml:space="preserve">Lublin, dnia </w:t>
      </w:r>
      <w:r w:rsidR="008605F0">
        <w:rPr>
          <w:rFonts w:ascii="Cambria" w:hAnsi="Cambria"/>
        </w:rPr>
        <w:t>21.08.</w:t>
      </w:r>
      <w:r w:rsidRPr="009F5B72">
        <w:rPr>
          <w:rFonts w:ascii="Cambria" w:hAnsi="Cambria"/>
        </w:rPr>
        <w:t>202</w:t>
      </w:r>
      <w:r w:rsidR="009F5B72" w:rsidRPr="009F5B72">
        <w:rPr>
          <w:rFonts w:ascii="Cambria" w:hAnsi="Cambria"/>
        </w:rPr>
        <w:t>3</w:t>
      </w:r>
      <w:r w:rsidRPr="009F5B72">
        <w:rPr>
          <w:rFonts w:ascii="Cambria" w:hAnsi="Cambria"/>
        </w:rPr>
        <w:t xml:space="preserve"> r.</w:t>
      </w:r>
    </w:p>
    <w:p w14:paraId="1F4E3EA1" w14:textId="77777777" w:rsidR="00F760EC" w:rsidRPr="009F5B72" w:rsidRDefault="00F760EC" w:rsidP="00B91DAB">
      <w:pPr>
        <w:rPr>
          <w:rFonts w:ascii="Cambria" w:hAnsi="Cambria"/>
        </w:rPr>
      </w:pPr>
    </w:p>
    <w:p w14:paraId="17C55CE4" w14:textId="674806D1" w:rsidR="00F760EC" w:rsidRPr="009F5B72" w:rsidRDefault="00F760EC" w:rsidP="00F760EC">
      <w:pPr>
        <w:pStyle w:val="Akapitzlist1"/>
        <w:spacing w:line="360" w:lineRule="auto"/>
        <w:ind w:left="0"/>
        <w:jc w:val="both"/>
        <w:rPr>
          <w:rFonts w:ascii="Cambria" w:hAnsi="Cambria" w:cs="Times New Roman"/>
          <w:b/>
          <w:noProof/>
          <w:szCs w:val="22"/>
        </w:rPr>
      </w:pPr>
      <w:r w:rsidRPr="009F5B72">
        <w:rPr>
          <w:rFonts w:ascii="Cambria" w:hAnsi="Cambria"/>
          <w:bCs/>
          <w:i/>
          <w:szCs w:val="22"/>
        </w:rPr>
        <w:t>dot.</w:t>
      </w:r>
      <w:r w:rsidRPr="009F5B72">
        <w:rPr>
          <w:rFonts w:ascii="Cambria" w:hAnsi="Cambria"/>
          <w:i/>
          <w:szCs w:val="22"/>
        </w:rPr>
        <w:t xml:space="preserve"> postępowania o udzielenie zamówienia publicznego </w:t>
      </w:r>
      <w:r w:rsidRPr="009F5B72">
        <w:rPr>
          <w:rFonts w:ascii="Cambria" w:hAnsi="Cambria"/>
          <w:i/>
          <w:iCs/>
          <w:szCs w:val="22"/>
        </w:rPr>
        <w:t xml:space="preserve">prowadzonego w trybie podstawowym                  bez negocjacji, którego przedmiotem jest </w:t>
      </w:r>
      <w:bookmarkStart w:id="0" w:name="_Hlk95122959"/>
      <w:bookmarkStart w:id="1" w:name="_Hlk126142721"/>
      <w:r w:rsidRPr="009F5B72">
        <w:rPr>
          <w:rFonts w:ascii="Cambria" w:hAnsi="Cambria"/>
          <w:bCs/>
          <w:i/>
          <w:iCs/>
          <w:szCs w:val="22"/>
        </w:rPr>
        <w:t>dostawa profesjonalnej chemii basenowej na potrzeby Miejskiego Ośrodka Sportu i Rekreacji „Bystrzyca” w Lublinie Sp. z o.o.</w:t>
      </w:r>
      <w:bookmarkEnd w:id="0"/>
      <w:bookmarkEnd w:id="1"/>
      <w:r w:rsidRPr="009F5B72">
        <w:rPr>
          <w:rFonts w:ascii="Cambria" w:hAnsi="Cambria"/>
          <w:bCs/>
          <w:i/>
          <w:iCs/>
          <w:szCs w:val="22"/>
        </w:rPr>
        <w:t xml:space="preserve">, wg. zad. 1-2, </w:t>
      </w:r>
      <w:r w:rsidRPr="009F5B72">
        <w:rPr>
          <w:rFonts w:ascii="Cambria" w:hAnsi="Cambria"/>
          <w:i/>
          <w:iCs/>
          <w:szCs w:val="22"/>
        </w:rPr>
        <w:t xml:space="preserve">ogłoszonego </w:t>
      </w:r>
      <w:r w:rsidRPr="009F5B72">
        <w:rPr>
          <w:rFonts w:ascii="Cambria" w:hAnsi="Cambria"/>
          <w:i/>
          <w:iCs/>
          <w:szCs w:val="22"/>
        </w:rPr>
        <w:br/>
        <w:t>w Biuletynie Zamówień Publicznych, pod numerem 2023/BZP 00315534/01; z dnia 19.07.2023 r.</w:t>
      </w:r>
    </w:p>
    <w:p w14:paraId="741EBBFD" w14:textId="77777777" w:rsidR="00425CEF" w:rsidRDefault="00425CEF" w:rsidP="00425CEF">
      <w:pPr>
        <w:spacing w:line="360" w:lineRule="auto"/>
        <w:ind w:left="851" w:right="425"/>
        <w:jc w:val="center"/>
        <w:rPr>
          <w:rFonts w:ascii="Cambria" w:hAnsi="Cambria"/>
        </w:rPr>
      </w:pPr>
    </w:p>
    <w:p w14:paraId="38F6284C" w14:textId="03D5B176" w:rsidR="00425CEF" w:rsidRDefault="006341AC" w:rsidP="00A33EAC">
      <w:pPr>
        <w:spacing w:line="360" w:lineRule="auto"/>
        <w:ind w:left="851" w:right="425"/>
        <w:jc w:val="center"/>
        <w:rPr>
          <w:rFonts w:ascii="Cambria" w:hAnsi="Cambria"/>
          <w:b/>
        </w:rPr>
      </w:pPr>
      <w:r w:rsidRPr="009F5B72">
        <w:rPr>
          <w:rFonts w:ascii="Cambria" w:hAnsi="Cambria"/>
        </w:rPr>
        <w:t xml:space="preserve"> </w:t>
      </w:r>
      <w:r w:rsidR="00425CEF" w:rsidRPr="00FE5BB5">
        <w:rPr>
          <w:rFonts w:ascii="Cambria" w:hAnsi="Cambria"/>
          <w:b/>
        </w:rPr>
        <w:t>ZAWIADOMIENIE O WYBORZE OFERTY NAJKORZYSTNIEJSZEJ</w:t>
      </w:r>
    </w:p>
    <w:p w14:paraId="2605AF19" w14:textId="77777777" w:rsidR="00A33EAC" w:rsidRPr="00FE5BB5" w:rsidRDefault="00A33EAC" w:rsidP="00A33EAC">
      <w:pPr>
        <w:spacing w:line="360" w:lineRule="auto"/>
        <w:ind w:left="851" w:right="425"/>
        <w:jc w:val="center"/>
        <w:rPr>
          <w:rFonts w:ascii="Cambria" w:hAnsi="Cambria"/>
          <w:b/>
        </w:rPr>
      </w:pPr>
    </w:p>
    <w:p w14:paraId="575A8E6C" w14:textId="7B4792BF" w:rsidR="00425CEF" w:rsidRPr="00A33EAC" w:rsidRDefault="00425CEF" w:rsidP="00A33EAC">
      <w:pPr>
        <w:spacing w:line="360" w:lineRule="auto"/>
        <w:ind w:left="1701" w:right="425" w:hanging="1701"/>
        <w:jc w:val="both"/>
        <w:rPr>
          <w:rFonts w:ascii="Cambria" w:hAnsi="Cambria"/>
          <w:b/>
        </w:rPr>
      </w:pPr>
      <w:r w:rsidRPr="00FE5BB5">
        <w:rPr>
          <w:rFonts w:ascii="Cambria" w:hAnsi="Cambria"/>
          <w:b/>
        </w:rPr>
        <w:t>ZAMAWIAJĄCY:  Miejski Ośrodek Sportu i Rekreacji „Bystrzyca” w Lublinie</w:t>
      </w:r>
      <w:r>
        <w:rPr>
          <w:rFonts w:ascii="Cambria" w:hAnsi="Cambria"/>
          <w:b/>
        </w:rPr>
        <w:t xml:space="preserve"> </w:t>
      </w:r>
      <w:r w:rsidRPr="00FE5BB5">
        <w:rPr>
          <w:rFonts w:ascii="Cambria" w:hAnsi="Cambria"/>
          <w:b/>
        </w:rPr>
        <w:t xml:space="preserve">Spółka </w:t>
      </w:r>
      <w:r>
        <w:rPr>
          <w:rFonts w:ascii="Cambria" w:hAnsi="Cambria"/>
          <w:b/>
        </w:rPr>
        <w:br/>
      </w:r>
      <w:r w:rsidRPr="00FE5BB5">
        <w:rPr>
          <w:rFonts w:ascii="Cambria" w:hAnsi="Cambria"/>
          <w:b/>
        </w:rPr>
        <w:t>z ograniczoną odpowiedzialnością</w:t>
      </w:r>
      <w:r>
        <w:rPr>
          <w:rFonts w:ascii="Cambria" w:hAnsi="Cambria"/>
          <w:b/>
        </w:rPr>
        <w:t xml:space="preserve"> </w:t>
      </w:r>
      <w:r w:rsidRPr="00FE5BB5">
        <w:rPr>
          <w:rFonts w:ascii="Cambria" w:hAnsi="Cambria"/>
          <w:b/>
        </w:rPr>
        <w:t>ul. Filaretów 44, 20-609 Lublin</w:t>
      </w:r>
    </w:p>
    <w:p w14:paraId="2FA5A32E" w14:textId="29187963" w:rsidR="00425CEF" w:rsidRPr="00425CEF" w:rsidRDefault="00425CEF" w:rsidP="00425CEF">
      <w:pPr>
        <w:pStyle w:val="Tekstpodstawowy"/>
        <w:suppressAutoHyphens/>
        <w:ind w:left="2552" w:hanging="2552"/>
        <w:jc w:val="both"/>
        <w:rPr>
          <w:rFonts w:ascii="Cambria" w:hAnsi="Cambria"/>
          <w:b/>
        </w:rPr>
      </w:pPr>
      <w:bookmarkStart w:id="2" w:name="_Hlk35336709"/>
      <w:bookmarkStart w:id="3" w:name="_Hlk60651433"/>
      <w:r w:rsidRPr="00CE4965">
        <w:rPr>
          <w:rFonts w:ascii="Cambria" w:hAnsi="Cambria"/>
          <w:b/>
        </w:rPr>
        <w:t>Przedmiot postępowani</w:t>
      </w:r>
      <w:r>
        <w:rPr>
          <w:rFonts w:ascii="Cambria" w:hAnsi="Cambria"/>
          <w:b/>
        </w:rPr>
        <w:t xml:space="preserve">a: </w:t>
      </w:r>
      <w:r w:rsidRPr="00425CEF">
        <w:rPr>
          <w:rFonts w:ascii="Cambria" w:hAnsi="Cambria"/>
          <w:b/>
        </w:rPr>
        <w:t xml:space="preserve">Dostawa profesjonalnej chemii basenowej na potrzeby Miejskiego Ośrodka Sportu i Rekreacji „Bystrzyca” w Lublinie </w:t>
      </w:r>
      <w:r>
        <w:rPr>
          <w:rFonts w:ascii="Cambria" w:hAnsi="Cambria"/>
          <w:b/>
        </w:rPr>
        <w:br/>
      </w:r>
      <w:r w:rsidRPr="00425CEF">
        <w:rPr>
          <w:rFonts w:ascii="Cambria" w:hAnsi="Cambria"/>
          <w:b/>
        </w:rPr>
        <w:t>Sp. z o.o., wg. zad. 1-2</w:t>
      </w:r>
    </w:p>
    <w:p w14:paraId="2ADA7A5E" w14:textId="57060062" w:rsidR="00425CEF" w:rsidRPr="00425CEF" w:rsidRDefault="00425CEF" w:rsidP="00425CEF">
      <w:pPr>
        <w:pStyle w:val="Akapitzlist1"/>
        <w:spacing w:line="360" w:lineRule="auto"/>
        <w:ind w:left="1985" w:hanging="1985"/>
        <w:jc w:val="both"/>
        <w:rPr>
          <w:rFonts w:ascii="Cambria" w:hAnsi="Cambria" w:cs="Times New Roman"/>
          <w:b/>
          <w:szCs w:val="22"/>
          <w:u w:val="single"/>
        </w:rPr>
      </w:pPr>
      <w:r w:rsidRPr="00561678">
        <w:rPr>
          <w:rFonts w:ascii="Cambria" w:hAnsi="Cambria" w:cs="Times New Roman"/>
          <w:b/>
          <w:szCs w:val="22"/>
          <w:u w:val="single"/>
        </w:rPr>
        <w:t>Dotyczy zadania nr 1</w:t>
      </w:r>
    </w:p>
    <w:p w14:paraId="2746090D" w14:textId="2AF59825" w:rsidR="00425CEF" w:rsidRPr="00C22246" w:rsidRDefault="00425CEF" w:rsidP="00425CEF">
      <w:pPr>
        <w:pStyle w:val="Akapitzlist2"/>
        <w:spacing w:line="360" w:lineRule="auto"/>
        <w:ind w:left="0"/>
        <w:rPr>
          <w:rFonts w:ascii="Cambria" w:hAnsi="Cambria"/>
          <w:b/>
          <w:bCs/>
          <w:szCs w:val="22"/>
        </w:rPr>
      </w:pPr>
      <w:r w:rsidRPr="00FE5BB5">
        <w:rPr>
          <w:rFonts w:ascii="Cambria" w:hAnsi="Cambria"/>
          <w:b/>
          <w:szCs w:val="22"/>
        </w:rPr>
        <w:t xml:space="preserve">Nazwa i adres Wykonawcy: </w:t>
      </w:r>
    </w:p>
    <w:bookmarkEnd w:id="2"/>
    <w:bookmarkEnd w:id="3"/>
    <w:p w14:paraId="49B2C594" w14:textId="5D929F7A" w:rsidR="00A33EAC" w:rsidRPr="00A33EAC" w:rsidRDefault="00A33EAC" w:rsidP="00A33EAC">
      <w:pPr>
        <w:ind w:left="2552"/>
        <w:rPr>
          <w:rFonts w:ascii="Cambria" w:hAnsi="Cambria"/>
          <w:b/>
          <w:bCs/>
        </w:rPr>
      </w:pPr>
      <w:r w:rsidRPr="00A33EAC">
        <w:rPr>
          <w:rFonts w:ascii="Cambria" w:hAnsi="Cambria"/>
          <w:b/>
          <w:bCs/>
        </w:rPr>
        <w:t>Z.P.U. „Gotix W.H. Gotowicz” Waldemar Gotowicz</w:t>
      </w:r>
    </w:p>
    <w:p w14:paraId="1DBF70BC" w14:textId="77777777" w:rsidR="00A33EAC" w:rsidRDefault="00A33EAC" w:rsidP="00A33EAC">
      <w:pPr>
        <w:spacing w:line="360" w:lineRule="auto"/>
        <w:ind w:left="2552"/>
        <w:jc w:val="both"/>
        <w:rPr>
          <w:rFonts w:ascii="Cambria" w:hAnsi="Cambria"/>
          <w:b/>
        </w:rPr>
      </w:pPr>
      <w:r w:rsidRPr="00D6727A">
        <w:rPr>
          <w:rFonts w:ascii="Cambria" w:hAnsi="Cambria"/>
        </w:rPr>
        <w:t>Ul. Merlina 5 – Zamość</w:t>
      </w:r>
      <w:r>
        <w:rPr>
          <w:rFonts w:ascii="Cambria" w:hAnsi="Cambria"/>
        </w:rPr>
        <w:t xml:space="preserve">, </w:t>
      </w:r>
      <w:r w:rsidRPr="00D6727A">
        <w:rPr>
          <w:rFonts w:ascii="Cambria" w:hAnsi="Cambria"/>
        </w:rPr>
        <w:t>89-200 Szubin</w:t>
      </w:r>
      <w:r w:rsidRPr="00FE5BB5">
        <w:rPr>
          <w:rFonts w:ascii="Cambria" w:hAnsi="Cambria"/>
          <w:b/>
        </w:rPr>
        <w:t xml:space="preserve"> </w:t>
      </w:r>
    </w:p>
    <w:p w14:paraId="30AA4420" w14:textId="7CBDF07A" w:rsidR="00425CEF" w:rsidRDefault="00425CEF" w:rsidP="00A33EAC">
      <w:pPr>
        <w:spacing w:line="360" w:lineRule="auto"/>
        <w:jc w:val="both"/>
        <w:rPr>
          <w:rFonts w:ascii="Cambria" w:hAnsi="Cambria"/>
        </w:rPr>
      </w:pPr>
      <w:r w:rsidRPr="00FE5BB5">
        <w:rPr>
          <w:rFonts w:ascii="Cambria" w:hAnsi="Cambria"/>
          <w:b/>
        </w:rPr>
        <w:t>Uzasadnienie wyboru:</w:t>
      </w:r>
      <w:r w:rsidRPr="00FE5BB5">
        <w:rPr>
          <w:rFonts w:ascii="Cambria" w:hAnsi="Cambria"/>
        </w:rPr>
        <w:t xml:space="preserve"> oferta z najniższą ceną spełnia wymagania określone w Specyfikacji Warunków Zamówienia oraz uzyskała najwyższą liczbę punktów na podstawie kryterium określonego w SWZ, tj. cena 100%.</w:t>
      </w:r>
    </w:p>
    <w:p w14:paraId="0F045353" w14:textId="77777777" w:rsidR="00425CEF" w:rsidRPr="00FE5BB5" w:rsidRDefault="00425CEF" w:rsidP="00425CEF">
      <w:pPr>
        <w:spacing w:line="360" w:lineRule="auto"/>
        <w:jc w:val="both"/>
        <w:rPr>
          <w:rFonts w:ascii="Cambria" w:hAnsi="Cambria"/>
        </w:rPr>
      </w:pPr>
      <w:r w:rsidRPr="00FE5BB5">
        <w:rPr>
          <w:rFonts w:ascii="Cambria" w:hAnsi="Cambria"/>
        </w:rPr>
        <w:t>Informacja o wykonawcach, którzy złożyli oferty wraz z punktacją przyznaną ofertom w każdym kryterium oceny ofert i łączną punktacją: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2835"/>
      </w:tblGrid>
      <w:tr w:rsidR="00425CEF" w:rsidRPr="00510ED5" w14:paraId="15BB3D98" w14:textId="77777777" w:rsidTr="00A616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D4682" w14:textId="77777777" w:rsidR="00425CEF" w:rsidRPr="00510ED5" w:rsidRDefault="00425CEF" w:rsidP="00A6166C">
            <w:pPr>
              <w:tabs>
                <w:tab w:val="left" w:pos="936"/>
              </w:tabs>
              <w:spacing w:line="360" w:lineRule="auto"/>
              <w:ind w:right="52"/>
              <w:jc w:val="center"/>
              <w:rPr>
                <w:rFonts w:ascii="Cambria" w:hAnsi="Cambria"/>
                <w:b/>
              </w:rPr>
            </w:pPr>
            <w:r w:rsidRPr="00510ED5">
              <w:rPr>
                <w:rFonts w:ascii="Cambria" w:hAnsi="Cambria"/>
                <w:b/>
              </w:rPr>
              <w:t>Nr oferty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6BB47" w14:textId="77777777" w:rsidR="00425CEF" w:rsidRPr="00510ED5" w:rsidRDefault="00425CEF" w:rsidP="00A6166C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510ED5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B424C" w14:textId="77777777" w:rsidR="00425CEF" w:rsidRPr="00510ED5" w:rsidRDefault="00425CEF" w:rsidP="00A6166C">
            <w:pPr>
              <w:spacing w:line="360" w:lineRule="auto"/>
              <w:ind w:right="34"/>
              <w:jc w:val="center"/>
              <w:rPr>
                <w:rFonts w:ascii="Cambria" w:hAnsi="Cambria"/>
                <w:b/>
              </w:rPr>
            </w:pPr>
            <w:r w:rsidRPr="00510ED5">
              <w:rPr>
                <w:rFonts w:ascii="Cambria" w:hAnsi="Cambria"/>
                <w:b/>
              </w:rPr>
              <w:t xml:space="preserve">Liczba punktów                 w kryterium ceny  </w:t>
            </w:r>
          </w:p>
        </w:tc>
      </w:tr>
      <w:tr w:rsidR="00425CEF" w:rsidRPr="0039354B" w14:paraId="0C522CCD" w14:textId="77777777" w:rsidTr="00A6166C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6BDD8" w14:textId="77777777" w:rsidR="00425CEF" w:rsidRPr="0039354B" w:rsidRDefault="00425CEF" w:rsidP="00A6166C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39354B">
              <w:rPr>
                <w:rFonts w:ascii="Cambria" w:hAnsi="Cambria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5809E" w14:textId="77777777" w:rsidR="00425CEF" w:rsidRPr="00D6727A" w:rsidRDefault="00425CEF" w:rsidP="00425CEF">
            <w:pPr>
              <w:rPr>
                <w:rFonts w:ascii="Cambria" w:hAnsi="Cambria"/>
              </w:rPr>
            </w:pPr>
            <w:r w:rsidRPr="00D6727A">
              <w:rPr>
                <w:rFonts w:ascii="Cambria" w:hAnsi="Cambria"/>
              </w:rPr>
              <w:t>Z.P.U. „Gotix W.H. Gotowicz” Waldemar Gotowicz</w:t>
            </w:r>
          </w:p>
          <w:p w14:paraId="2C61D979" w14:textId="263C5D66" w:rsidR="00425CEF" w:rsidRPr="00425CEF" w:rsidRDefault="00425CEF" w:rsidP="00425CEF">
            <w:pPr>
              <w:rPr>
                <w:rFonts w:ascii="Cambria" w:hAnsi="Cambria"/>
              </w:rPr>
            </w:pPr>
            <w:r w:rsidRPr="00D6727A">
              <w:rPr>
                <w:rFonts w:ascii="Cambria" w:hAnsi="Cambria"/>
              </w:rPr>
              <w:t>Ul. Merlina 5 – Zamość</w:t>
            </w:r>
            <w:r>
              <w:rPr>
                <w:rFonts w:ascii="Cambria" w:hAnsi="Cambria"/>
              </w:rPr>
              <w:t xml:space="preserve">, </w:t>
            </w:r>
            <w:r w:rsidRPr="00D6727A">
              <w:rPr>
                <w:rFonts w:ascii="Cambria" w:hAnsi="Cambria"/>
              </w:rPr>
              <w:t>89-200 Szubin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D5195" w14:textId="77777777" w:rsidR="000D46DD" w:rsidRDefault="000D46DD" w:rsidP="00A6166C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</w:p>
          <w:p w14:paraId="40E0D4D8" w14:textId="41DDE5FF" w:rsidR="00425CEF" w:rsidRPr="0039354B" w:rsidRDefault="00425CEF" w:rsidP="00A6166C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>
              <w:rPr>
                <w:rFonts w:ascii="Cambria" w:hAnsi="Cambria"/>
                <w:bCs/>
                <w:sz w:val="22"/>
                <w:szCs w:val="22"/>
                <w:lang w:eastAsia="en-US"/>
              </w:rPr>
              <w:t>10,00</w:t>
            </w:r>
          </w:p>
        </w:tc>
      </w:tr>
      <w:tr w:rsidR="00425CEF" w:rsidRPr="0039354B" w14:paraId="4FBAAB0C" w14:textId="77777777" w:rsidTr="00A6166C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2D5B4" w14:textId="1E9FDBC0" w:rsidR="00425CEF" w:rsidRPr="0039354B" w:rsidRDefault="00425CEF" w:rsidP="00425CEF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7D9B9" w14:textId="77777777" w:rsidR="00A33EAC" w:rsidRPr="00D6727A" w:rsidRDefault="00A33EAC" w:rsidP="00A33EAC">
            <w:pPr>
              <w:rPr>
                <w:rFonts w:ascii="Cambria" w:hAnsi="Cambria"/>
              </w:rPr>
            </w:pPr>
            <w:r w:rsidRPr="00D6727A">
              <w:rPr>
                <w:rFonts w:ascii="Cambria" w:hAnsi="Cambria"/>
              </w:rPr>
              <w:t>Bassau Rawza Spółka Komandytowa</w:t>
            </w:r>
          </w:p>
          <w:p w14:paraId="4CFD2492" w14:textId="3A37B57D" w:rsidR="00425CEF" w:rsidRPr="00A33EAC" w:rsidRDefault="00A33EAC" w:rsidP="00A33EAC">
            <w:pPr>
              <w:rPr>
                <w:rFonts w:ascii="Cambria" w:hAnsi="Cambria"/>
              </w:rPr>
            </w:pPr>
            <w:r w:rsidRPr="00D6727A">
              <w:rPr>
                <w:rFonts w:ascii="Cambria" w:hAnsi="Cambria"/>
              </w:rPr>
              <w:t>ul. Daszyńskiego 15</w:t>
            </w:r>
            <w:r>
              <w:rPr>
                <w:rFonts w:ascii="Cambria" w:hAnsi="Cambria"/>
              </w:rPr>
              <w:t xml:space="preserve">, </w:t>
            </w:r>
            <w:r w:rsidRPr="00D6727A">
              <w:rPr>
                <w:rFonts w:ascii="Cambria" w:hAnsi="Cambria"/>
              </w:rPr>
              <w:t>46-060 Prószków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0C823" w14:textId="1F344413" w:rsidR="00425CEF" w:rsidRDefault="000D46DD" w:rsidP="00A6166C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>
              <w:rPr>
                <w:rFonts w:ascii="Cambria" w:hAnsi="Cambria"/>
                <w:bCs/>
                <w:sz w:val="22"/>
                <w:szCs w:val="22"/>
                <w:lang w:eastAsia="en-US"/>
              </w:rPr>
              <w:t>Oferta niepodlegająca ocenie</w:t>
            </w:r>
          </w:p>
        </w:tc>
      </w:tr>
    </w:tbl>
    <w:p w14:paraId="706E134B" w14:textId="77777777" w:rsidR="00A33EAC" w:rsidRDefault="00A33EAC" w:rsidP="00425CEF">
      <w:pPr>
        <w:spacing w:before="240" w:line="360" w:lineRule="auto"/>
        <w:ind w:right="-142"/>
        <w:rPr>
          <w:rFonts w:ascii="Cambria" w:hAnsi="Cambria"/>
        </w:rPr>
      </w:pPr>
      <w:bookmarkStart w:id="4" w:name="_Hlk503510814"/>
    </w:p>
    <w:p w14:paraId="4EED620B" w14:textId="22753F6C" w:rsidR="00A33EAC" w:rsidRPr="00425CEF" w:rsidRDefault="00A33EAC" w:rsidP="00A33EAC">
      <w:pPr>
        <w:pStyle w:val="Akapitzlist1"/>
        <w:spacing w:line="360" w:lineRule="auto"/>
        <w:ind w:left="1985" w:hanging="1985"/>
        <w:jc w:val="both"/>
        <w:rPr>
          <w:rFonts w:ascii="Cambria" w:hAnsi="Cambria" w:cs="Times New Roman"/>
          <w:b/>
          <w:szCs w:val="22"/>
          <w:u w:val="single"/>
        </w:rPr>
      </w:pPr>
      <w:r w:rsidRPr="00561678">
        <w:rPr>
          <w:rFonts w:ascii="Cambria" w:hAnsi="Cambria" w:cs="Times New Roman"/>
          <w:b/>
          <w:szCs w:val="22"/>
          <w:u w:val="single"/>
        </w:rPr>
        <w:t xml:space="preserve">Dotyczy zadania nr </w:t>
      </w:r>
      <w:r>
        <w:rPr>
          <w:rFonts w:ascii="Cambria" w:hAnsi="Cambria" w:cs="Times New Roman"/>
          <w:b/>
          <w:szCs w:val="22"/>
          <w:u w:val="single"/>
        </w:rPr>
        <w:t>2</w:t>
      </w:r>
    </w:p>
    <w:p w14:paraId="03D73005" w14:textId="77777777" w:rsidR="00A33EAC" w:rsidRPr="00C22246" w:rsidRDefault="00A33EAC" w:rsidP="00A33EAC">
      <w:pPr>
        <w:pStyle w:val="Akapitzlist2"/>
        <w:spacing w:line="360" w:lineRule="auto"/>
        <w:ind w:left="0"/>
        <w:rPr>
          <w:rFonts w:ascii="Cambria" w:hAnsi="Cambria"/>
          <w:b/>
          <w:bCs/>
          <w:szCs w:val="22"/>
        </w:rPr>
      </w:pPr>
      <w:r w:rsidRPr="00FE5BB5">
        <w:rPr>
          <w:rFonts w:ascii="Cambria" w:hAnsi="Cambria"/>
          <w:b/>
          <w:szCs w:val="22"/>
        </w:rPr>
        <w:t xml:space="preserve">Nazwa i adres Wykonawcy: </w:t>
      </w:r>
    </w:p>
    <w:p w14:paraId="7159D222" w14:textId="070ECB1C" w:rsidR="00A33EAC" w:rsidRPr="00A33EAC" w:rsidRDefault="00A33EAC" w:rsidP="00A33EAC">
      <w:pPr>
        <w:ind w:left="2552"/>
        <w:rPr>
          <w:rFonts w:ascii="Cambria" w:hAnsi="Cambria"/>
          <w:b/>
          <w:bCs/>
        </w:rPr>
      </w:pPr>
      <w:bookmarkStart w:id="5" w:name="_Hlk143076112"/>
      <w:r w:rsidRPr="00A33EAC">
        <w:rPr>
          <w:rFonts w:ascii="Cambria" w:hAnsi="Cambria"/>
          <w:b/>
          <w:bCs/>
        </w:rPr>
        <w:t>Z.P.U. „Gotix W.H. Gotowicz” Waldemar Gotowicz</w:t>
      </w:r>
    </w:p>
    <w:p w14:paraId="1DDF4389" w14:textId="77777777" w:rsidR="00A33EAC" w:rsidRDefault="00A33EAC" w:rsidP="00A33EAC">
      <w:pPr>
        <w:spacing w:line="360" w:lineRule="auto"/>
        <w:ind w:left="2552"/>
        <w:jc w:val="both"/>
        <w:rPr>
          <w:rFonts w:ascii="Cambria" w:hAnsi="Cambria"/>
          <w:b/>
        </w:rPr>
      </w:pPr>
      <w:r w:rsidRPr="00D6727A">
        <w:rPr>
          <w:rFonts w:ascii="Cambria" w:hAnsi="Cambria"/>
        </w:rPr>
        <w:t>Ul. Merlina 5 – Zamość</w:t>
      </w:r>
      <w:r>
        <w:rPr>
          <w:rFonts w:ascii="Cambria" w:hAnsi="Cambria"/>
        </w:rPr>
        <w:t xml:space="preserve">, </w:t>
      </w:r>
      <w:r w:rsidRPr="00D6727A">
        <w:rPr>
          <w:rFonts w:ascii="Cambria" w:hAnsi="Cambria"/>
        </w:rPr>
        <w:t>89-200 Szubin</w:t>
      </w:r>
      <w:r w:rsidRPr="00FE5BB5">
        <w:rPr>
          <w:rFonts w:ascii="Cambria" w:hAnsi="Cambria"/>
          <w:b/>
        </w:rPr>
        <w:t xml:space="preserve"> </w:t>
      </w:r>
      <w:bookmarkEnd w:id="5"/>
    </w:p>
    <w:p w14:paraId="192EA8E0" w14:textId="77777777" w:rsidR="00A33EAC" w:rsidRDefault="00A33EAC" w:rsidP="00A33EAC">
      <w:pPr>
        <w:spacing w:line="360" w:lineRule="auto"/>
        <w:jc w:val="both"/>
        <w:rPr>
          <w:rFonts w:ascii="Cambria" w:hAnsi="Cambria"/>
        </w:rPr>
      </w:pPr>
      <w:r w:rsidRPr="00FE5BB5">
        <w:rPr>
          <w:rFonts w:ascii="Cambria" w:hAnsi="Cambria"/>
          <w:b/>
        </w:rPr>
        <w:t>Uzasadnienie wyboru:</w:t>
      </w:r>
      <w:r w:rsidRPr="00FE5BB5">
        <w:rPr>
          <w:rFonts w:ascii="Cambria" w:hAnsi="Cambria"/>
        </w:rPr>
        <w:t xml:space="preserve"> oferta z najniższą ceną spełnia wymagania określone w Specyfikacji Warunków Zamówienia oraz uzyskała najwyższą liczbę punktów na podstawie kryterium określonego w SWZ, tj. cena 100%.</w:t>
      </w:r>
    </w:p>
    <w:p w14:paraId="2E116581" w14:textId="77777777" w:rsidR="00A33EAC" w:rsidRPr="00FE5BB5" w:rsidRDefault="00A33EAC" w:rsidP="00A33EAC">
      <w:pPr>
        <w:spacing w:line="360" w:lineRule="auto"/>
        <w:jc w:val="both"/>
        <w:rPr>
          <w:rFonts w:ascii="Cambria" w:hAnsi="Cambria"/>
        </w:rPr>
      </w:pPr>
      <w:r w:rsidRPr="00FE5BB5">
        <w:rPr>
          <w:rFonts w:ascii="Cambria" w:hAnsi="Cambria"/>
        </w:rPr>
        <w:t>Informacja o wykonawcach, którzy złożyli oferty wraz z punktacją przyznaną ofertom w każdym kryterium oceny ofert i łączną punktacją: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5386"/>
        <w:gridCol w:w="2835"/>
      </w:tblGrid>
      <w:tr w:rsidR="00A33EAC" w:rsidRPr="00510ED5" w14:paraId="2F5A4AD1" w14:textId="77777777" w:rsidTr="00A6166C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FCE51" w14:textId="77777777" w:rsidR="00A33EAC" w:rsidRPr="00510ED5" w:rsidRDefault="00A33EAC" w:rsidP="00A6166C">
            <w:pPr>
              <w:tabs>
                <w:tab w:val="left" w:pos="936"/>
              </w:tabs>
              <w:spacing w:line="360" w:lineRule="auto"/>
              <w:ind w:right="52"/>
              <w:jc w:val="center"/>
              <w:rPr>
                <w:rFonts w:ascii="Cambria" w:hAnsi="Cambria"/>
                <w:b/>
              </w:rPr>
            </w:pPr>
            <w:r w:rsidRPr="00510ED5">
              <w:rPr>
                <w:rFonts w:ascii="Cambria" w:hAnsi="Cambria"/>
                <w:b/>
              </w:rPr>
              <w:t>Nr oferty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AEC12" w14:textId="77777777" w:rsidR="00A33EAC" w:rsidRPr="00510ED5" w:rsidRDefault="00A33EAC" w:rsidP="00A6166C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510ED5">
              <w:rPr>
                <w:rFonts w:ascii="Cambria" w:hAnsi="Cambria"/>
                <w:b/>
              </w:rPr>
              <w:t>Nazwa (firma) lub nazwisko siedziba albo miejsce zamieszkania i adres wykonawcy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F1EB9" w14:textId="77777777" w:rsidR="00A33EAC" w:rsidRPr="00510ED5" w:rsidRDefault="00A33EAC" w:rsidP="00A6166C">
            <w:pPr>
              <w:spacing w:line="360" w:lineRule="auto"/>
              <w:ind w:right="34"/>
              <w:jc w:val="center"/>
              <w:rPr>
                <w:rFonts w:ascii="Cambria" w:hAnsi="Cambria"/>
                <w:b/>
              </w:rPr>
            </w:pPr>
            <w:r w:rsidRPr="00510ED5">
              <w:rPr>
                <w:rFonts w:ascii="Cambria" w:hAnsi="Cambria"/>
                <w:b/>
              </w:rPr>
              <w:t xml:space="preserve">Liczba punktów                 w kryterium ceny  </w:t>
            </w:r>
          </w:p>
        </w:tc>
      </w:tr>
      <w:tr w:rsidR="00A33EAC" w:rsidRPr="0039354B" w14:paraId="78B393D6" w14:textId="77777777" w:rsidTr="00A6166C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502D4" w14:textId="77777777" w:rsidR="00A33EAC" w:rsidRPr="0039354B" w:rsidRDefault="00A33EAC" w:rsidP="00A6166C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 w:rsidRPr="0039354B">
              <w:rPr>
                <w:rFonts w:ascii="Cambria" w:hAnsi="Cambria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A3CC2" w14:textId="77777777" w:rsidR="00A33EAC" w:rsidRPr="00D6727A" w:rsidRDefault="00A33EAC" w:rsidP="00A6166C">
            <w:pPr>
              <w:rPr>
                <w:rFonts w:ascii="Cambria" w:hAnsi="Cambria"/>
              </w:rPr>
            </w:pPr>
            <w:r w:rsidRPr="00D6727A">
              <w:rPr>
                <w:rFonts w:ascii="Cambria" w:hAnsi="Cambria"/>
              </w:rPr>
              <w:t>Z.P.U. „Gotix W.H. Gotowicz” Waldemar Gotowicz</w:t>
            </w:r>
          </w:p>
          <w:p w14:paraId="5379ABBA" w14:textId="77777777" w:rsidR="00A33EAC" w:rsidRPr="00425CEF" w:rsidRDefault="00A33EAC" w:rsidP="00A6166C">
            <w:pPr>
              <w:rPr>
                <w:rFonts w:ascii="Cambria" w:hAnsi="Cambria"/>
              </w:rPr>
            </w:pPr>
            <w:r w:rsidRPr="00D6727A">
              <w:rPr>
                <w:rFonts w:ascii="Cambria" w:hAnsi="Cambria"/>
              </w:rPr>
              <w:t>Ul. Merlina 5 – Zamość</w:t>
            </w:r>
            <w:r>
              <w:rPr>
                <w:rFonts w:ascii="Cambria" w:hAnsi="Cambria"/>
              </w:rPr>
              <w:t xml:space="preserve">, </w:t>
            </w:r>
            <w:r w:rsidRPr="00D6727A">
              <w:rPr>
                <w:rFonts w:ascii="Cambria" w:hAnsi="Cambria"/>
              </w:rPr>
              <w:t>89-200 Szubin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EE3FA" w14:textId="77777777" w:rsidR="000D46DD" w:rsidRDefault="000D46DD" w:rsidP="00A6166C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</w:p>
          <w:p w14:paraId="7DBDE2D2" w14:textId="36161B37" w:rsidR="00A33EAC" w:rsidRPr="0039354B" w:rsidRDefault="00A33EAC" w:rsidP="00A6166C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>
              <w:rPr>
                <w:rFonts w:ascii="Cambria" w:hAnsi="Cambria"/>
                <w:bCs/>
                <w:sz w:val="22"/>
                <w:szCs w:val="22"/>
                <w:lang w:eastAsia="en-US"/>
              </w:rPr>
              <w:t>10,00</w:t>
            </w:r>
          </w:p>
        </w:tc>
      </w:tr>
      <w:tr w:rsidR="00A33EAC" w:rsidRPr="0039354B" w14:paraId="2BF0F78B" w14:textId="77777777" w:rsidTr="00A6166C">
        <w:trPr>
          <w:trHeight w:val="632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B7B32" w14:textId="77777777" w:rsidR="00A33EAC" w:rsidRPr="0039354B" w:rsidRDefault="00A33EAC" w:rsidP="00A6166C">
            <w:pPr>
              <w:pStyle w:val="Tekstpodstawowy"/>
              <w:spacing w:line="360" w:lineRule="aut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1E9C8" w14:textId="77777777" w:rsidR="00A33EAC" w:rsidRPr="00D6727A" w:rsidRDefault="00A33EAC" w:rsidP="00A6166C">
            <w:pPr>
              <w:rPr>
                <w:rFonts w:ascii="Cambria" w:hAnsi="Cambria"/>
              </w:rPr>
            </w:pPr>
            <w:r w:rsidRPr="00D6727A">
              <w:rPr>
                <w:rFonts w:ascii="Cambria" w:hAnsi="Cambria"/>
              </w:rPr>
              <w:t>Bassau Rawza Spółka Komandytowa</w:t>
            </w:r>
          </w:p>
          <w:p w14:paraId="4BA27579" w14:textId="77777777" w:rsidR="00A33EAC" w:rsidRPr="00A33EAC" w:rsidRDefault="00A33EAC" w:rsidP="00A6166C">
            <w:pPr>
              <w:rPr>
                <w:rFonts w:ascii="Cambria" w:hAnsi="Cambria"/>
              </w:rPr>
            </w:pPr>
            <w:r w:rsidRPr="00D6727A">
              <w:rPr>
                <w:rFonts w:ascii="Cambria" w:hAnsi="Cambria"/>
              </w:rPr>
              <w:t>ul. Daszyńskiego 15</w:t>
            </w:r>
            <w:r>
              <w:rPr>
                <w:rFonts w:ascii="Cambria" w:hAnsi="Cambria"/>
              </w:rPr>
              <w:t xml:space="preserve">, </w:t>
            </w:r>
            <w:r w:rsidRPr="00D6727A">
              <w:rPr>
                <w:rFonts w:ascii="Cambria" w:hAnsi="Cambria"/>
              </w:rPr>
              <w:t>46-060 Prószków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B19E9" w14:textId="77777777" w:rsidR="000D46DD" w:rsidRDefault="000D46DD" w:rsidP="00A6166C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</w:p>
          <w:p w14:paraId="3281784D" w14:textId="011C9CE1" w:rsidR="00A33EAC" w:rsidRDefault="000D46DD" w:rsidP="00A6166C">
            <w:pPr>
              <w:pStyle w:val="Standard"/>
              <w:spacing w:line="360" w:lineRule="auto"/>
              <w:jc w:val="center"/>
              <w:rPr>
                <w:rFonts w:ascii="Cambria" w:hAnsi="Cambria"/>
                <w:bCs/>
                <w:sz w:val="22"/>
                <w:szCs w:val="22"/>
                <w:lang w:eastAsia="en-US"/>
              </w:rPr>
            </w:pPr>
            <w:r>
              <w:rPr>
                <w:rFonts w:ascii="Cambria" w:hAnsi="Cambria"/>
                <w:bCs/>
                <w:sz w:val="22"/>
                <w:szCs w:val="22"/>
                <w:lang w:eastAsia="en-US"/>
              </w:rPr>
              <w:t>1,86</w:t>
            </w:r>
          </w:p>
        </w:tc>
      </w:tr>
    </w:tbl>
    <w:p w14:paraId="67CDECD3" w14:textId="77777777" w:rsidR="00A33EAC" w:rsidRDefault="00A33EAC" w:rsidP="00A33EAC">
      <w:pPr>
        <w:spacing w:line="360" w:lineRule="auto"/>
        <w:ind w:right="-142"/>
        <w:rPr>
          <w:rFonts w:ascii="Cambria" w:hAnsi="Cambria"/>
        </w:rPr>
      </w:pPr>
    </w:p>
    <w:p w14:paraId="478D6F24" w14:textId="175D0D24" w:rsidR="00425CEF" w:rsidRDefault="00425CEF" w:rsidP="00A33EAC">
      <w:pPr>
        <w:spacing w:line="360" w:lineRule="auto"/>
        <w:ind w:right="-142"/>
        <w:rPr>
          <w:rFonts w:ascii="Cambria" w:hAnsi="Cambria"/>
        </w:rPr>
      </w:pPr>
      <w:r w:rsidRPr="0039354B">
        <w:rPr>
          <w:rFonts w:ascii="Cambria" w:hAnsi="Cambria"/>
        </w:rPr>
        <w:t>Dziękujemy za udział w postępowaniu</w:t>
      </w:r>
      <w:bookmarkEnd w:id="4"/>
      <w:r>
        <w:rPr>
          <w:rFonts w:ascii="Cambria" w:hAnsi="Cambria"/>
        </w:rPr>
        <w:t>.</w:t>
      </w:r>
    </w:p>
    <w:p w14:paraId="313AD5AA" w14:textId="77777777" w:rsidR="00A33EAC" w:rsidRDefault="00A33EAC" w:rsidP="00A33EAC">
      <w:pPr>
        <w:jc w:val="center"/>
        <w:rPr>
          <w:rFonts w:ascii="Cambria" w:hAnsi="Cambria"/>
        </w:rPr>
      </w:pPr>
      <w:r>
        <w:rPr>
          <w:rFonts w:ascii="Cambria" w:hAnsi="Cambria"/>
        </w:rPr>
        <w:t xml:space="preserve">                                                     </w:t>
      </w:r>
    </w:p>
    <w:p w14:paraId="3E3CA313" w14:textId="122BB13B" w:rsidR="009F5B72" w:rsidRPr="009F5B72" w:rsidRDefault="00A33EAC" w:rsidP="00A33EAC">
      <w:pPr>
        <w:jc w:val="center"/>
        <w:rPr>
          <w:rFonts w:ascii="Cambria" w:hAnsi="Cambria"/>
          <w:bCs/>
        </w:rPr>
      </w:pPr>
      <w:r>
        <w:rPr>
          <w:rFonts w:ascii="Cambria" w:hAnsi="Cambria"/>
        </w:rPr>
        <w:t xml:space="preserve"> </w:t>
      </w:r>
      <w:r w:rsidR="00425CEF" w:rsidRPr="009233EE">
        <w:rPr>
          <w:rFonts w:ascii="Cambria" w:hAnsi="Cambria"/>
        </w:rPr>
        <w:t>Z poważaniem</w:t>
      </w:r>
    </w:p>
    <w:p w14:paraId="51B79A3F" w14:textId="77777777" w:rsidR="00F760EC" w:rsidRPr="009F5B72" w:rsidRDefault="00F760EC" w:rsidP="00B91DAB">
      <w:pPr>
        <w:rPr>
          <w:rFonts w:ascii="Cambria" w:hAnsi="Cambria"/>
        </w:rPr>
      </w:pPr>
    </w:p>
    <w:sectPr w:rsidR="00F760EC" w:rsidRPr="009F5B72" w:rsidSect="00B91DAB">
      <w:headerReference w:type="default" r:id="rId6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B7635" w14:textId="77777777" w:rsidR="003C5185" w:rsidRDefault="003C5185">
      <w:pPr>
        <w:spacing w:after="0" w:line="240" w:lineRule="auto"/>
      </w:pPr>
      <w:r>
        <w:separator/>
      </w:r>
    </w:p>
  </w:endnote>
  <w:endnote w:type="continuationSeparator" w:id="0">
    <w:p w14:paraId="4AF49431" w14:textId="77777777" w:rsidR="003C5185" w:rsidRDefault="003C5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9752D" w14:textId="77777777" w:rsidR="003C5185" w:rsidRDefault="003C5185">
      <w:pPr>
        <w:spacing w:after="0" w:line="240" w:lineRule="auto"/>
      </w:pPr>
      <w:r>
        <w:separator/>
      </w:r>
    </w:p>
  </w:footnote>
  <w:footnote w:type="continuationSeparator" w:id="0">
    <w:p w14:paraId="01C2AD44" w14:textId="77777777" w:rsidR="003C5185" w:rsidRDefault="003C5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0B499" w14:textId="2E5DDCA4"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D11164" wp14:editId="17A5CBB6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1DAB">
      <w:rPr>
        <w:noProof/>
      </w:rPr>
      <w:t>dewddwedw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A2DFA"/>
    <w:rsid w:val="000D46DD"/>
    <w:rsid w:val="001B4114"/>
    <w:rsid w:val="0022624E"/>
    <w:rsid w:val="0022739F"/>
    <w:rsid w:val="00321ABB"/>
    <w:rsid w:val="00366246"/>
    <w:rsid w:val="003C5185"/>
    <w:rsid w:val="00425CEF"/>
    <w:rsid w:val="005724C5"/>
    <w:rsid w:val="00574D2C"/>
    <w:rsid w:val="006341AC"/>
    <w:rsid w:val="007E4A32"/>
    <w:rsid w:val="008605F0"/>
    <w:rsid w:val="008B77B1"/>
    <w:rsid w:val="008E1440"/>
    <w:rsid w:val="009D17F6"/>
    <w:rsid w:val="009E71CC"/>
    <w:rsid w:val="009F5B72"/>
    <w:rsid w:val="00A33EAC"/>
    <w:rsid w:val="00A54683"/>
    <w:rsid w:val="00B91DAB"/>
    <w:rsid w:val="00EA7819"/>
    <w:rsid w:val="00F76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Akapitzlist1">
    <w:name w:val="Akapit z listą1"/>
    <w:basedOn w:val="Normalny"/>
    <w:rsid w:val="00F760EC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  <w:style w:type="paragraph" w:customStyle="1" w:styleId="Standard">
    <w:name w:val="Standard"/>
    <w:rsid w:val="00F760EC"/>
    <w:pPr>
      <w:suppressAutoHyphens/>
      <w:autoSpaceDN w:val="0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nhideWhenUsed/>
    <w:rsid w:val="00F760EC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F760EC"/>
    <w:rPr>
      <w:rFonts w:ascii="Times New Roman" w:eastAsia="Times New Roman" w:hAnsi="Times New Roman" w:cs="Times New Roman"/>
      <w:sz w:val="16"/>
      <w:szCs w:val="16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425CEF"/>
  </w:style>
  <w:style w:type="paragraph" w:customStyle="1" w:styleId="Akapitzlist2">
    <w:name w:val="Akapit z listą2"/>
    <w:basedOn w:val="Normalny"/>
    <w:rsid w:val="00425CEF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Tahoma"/>
      <w:kern w:val="1"/>
      <w:szCs w:val="24"/>
      <w:lang w:eastAsia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358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14</cp:revision>
  <cp:lastPrinted>2023-08-16T09:07:00Z</cp:lastPrinted>
  <dcterms:created xsi:type="dcterms:W3CDTF">2022-02-02T08:25:00Z</dcterms:created>
  <dcterms:modified xsi:type="dcterms:W3CDTF">2023-08-21T13:37:00Z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