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0630D25A" w:rsidR="00653DF4" w:rsidRPr="00D91FA3" w:rsidRDefault="00653DF4" w:rsidP="00E20D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710DD">
        <w:rPr>
          <w:rFonts w:ascii="Times New Roman" w:hAnsi="Times New Roman" w:cs="Times New Roman"/>
          <w:b/>
          <w:sz w:val="24"/>
          <w:szCs w:val="24"/>
        </w:rPr>
        <w:t>2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5EF3E1BB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</w:t>
      </w:r>
    </w:p>
    <w:p w14:paraId="44D8D7DB" w14:textId="40718B25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Nr telefonu: ......................................................... </w:t>
      </w:r>
      <w:r w:rsidR="0075072D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br/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D9A6B" w14:textId="4725F830" w:rsidR="0075072D" w:rsidRDefault="0075072D" w:rsidP="0075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215CBA">
        <w:rPr>
          <w:rFonts w:ascii="Times New Roman" w:hAnsi="Times New Roman" w:cs="Times New Roman"/>
          <w:b/>
          <w:bCs/>
          <w:sz w:val="24"/>
          <w:szCs w:val="24"/>
        </w:rPr>
        <w:t>Dostawę i montaż bezprzewodowego systemu alarmowego wraz z monitoringiem i interwencja załóg patrolowych</w:t>
      </w: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4C4D1568" w14:textId="2D4FD357" w:rsidR="00E20DE8" w:rsidRPr="00215CBA" w:rsidRDefault="00175009" w:rsidP="00215CBA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</w:t>
      </w:r>
      <w:r w:rsidR="00E20D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łączną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kwotę</w:t>
      </w:r>
      <w:r w:rsidR="00215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(poz. 1+2</w:t>
      </w:r>
      <w:r w:rsidR="00C67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+3</w:t>
      </w:r>
      <w:r w:rsidR="00215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poniższej tabeli)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5E128196" w14:textId="487CC03A" w:rsidR="00E20DE8" w:rsidRPr="00563B72" w:rsidRDefault="00E20DE8" w:rsidP="00563B72">
      <w:pPr>
        <w:pStyle w:val="Akapitzlist"/>
        <w:widowControl w:val="0"/>
        <w:numPr>
          <w:ilvl w:val="0"/>
          <w:numId w:val="13"/>
        </w:numPr>
        <w:tabs>
          <w:tab w:val="clear" w:pos="720"/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right="22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965"/>
        <w:gridCol w:w="1560"/>
        <w:gridCol w:w="1417"/>
        <w:gridCol w:w="1554"/>
      </w:tblGrid>
      <w:tr w:rsidR="00E20DE8" w14:paraId="4048FD0D" w14:textId="77777777" w:rsidTr="00226E32">
        <w:tc>
          <w:tcPr>
            <w:tcW w:w="566" w:type="dxa"/>
          </w:tcPr>
          <w:p w14:paraId="744FC56D" w14:textId="2EDA429A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5" w:type="dxa"/>
          </w:tcPr>
          <w:p w14:paraId="3355EBAC" w14:textId="479B5682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pozycji</w:t>
            </w:r>
          </w:p>
        </w:tc>
        <w:tc>
          <w:tcPr>
            <w:tcW w:w="1560" w:type="dxa"/>
          </w:tcPr>
          <w:p w14:paraId="023EEFBE" w14:textId="4F0E8E33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417" w:type="dxa"/>
          </w:tcPr>
          <w:p w14:paraId="437FFFB9" w14:textId="77324A6D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554" w:type="dxa"/>
          </w:tcPr>
          <w:p w14:paraId="208242CA" w14:textId="1C7E8677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E20DE8" w14:paraId="179794BD" w14:textId="77777777" w:rsidTr="00226E32">
        <w:tc>
          <w:tcPr>
            <w:tcW w:w="566" w:type="dxa"/>
          </w:tcPr>
          <w:p w14:paraId="4B20A201" w14:textId="4007EBAD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5" w:type="dxa"/>
          </w:tcPr>
          <w:p w14:paraId="3DF3E8BD" w14:textId="59CD862B" w:rsidR="00E20DE8" w:rsidRDefault="00215CBA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Montaż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konfiguracja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systemu</w:t>
            </w:r>
          </w:p>
        </w:tc>
        <w:tc>
          <w:tcPr>
            <w:tcW w:w="1560" w:type="dxa"/>
          </w:tcPr>
          <w:p w14:paraId="51347579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48B827D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5719E5F4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0DE8" w14:paraId="0A204D03" w14:textId="77777777" w:rsidTr="00226E32">
        <w:tc>
          <w:tcPr>
            <w:tcW w:w="566" w:type="dxa"/>
          </w:tcPr>
          <w:p w14:paraId="2D31DAFF" w14:textId="2C9CCB04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5" w:type="dxa"/>
          </w:tcPr>
          <w:p w14:paraId="6E1483B0" w14:textId="5AF221A6" w:rsidR="00E20DE8" w:rsidRDefault="00215CBA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Abonament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monitorging</w:t>
            </w:r>
            <w:proofErr w:type="spellEnd"/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obiektu w terminie 01.08.2023 r. – 31.1</w:t>
            </w:r>
            <w:r w:rsidR="0056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.202</w:t>
            </w:r>
            <w:r w:rsidR="0056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1E6844E4" w14:textId="77777777" w:rsidR="00563B72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(cena łączna za cały podany okres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tj. cena jednostkowa</w:t>
            </w:r>
            <w:r w:rsidR="0056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(opłata miesięczna za monitoring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CAB3549" w14:textId="2127B29A" w:rsidR="00E20DE8" w:rsidRDefault="00E20DE8" w:rsidP="00563B7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x </w:t>
            </w:r>
            <w:r w:rsidR="00563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39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  <w:tc>
          <w:tcPr>
            <w:tcW w:w="1560" w:type="dxa"/>
          </w:tcPr>
          <w:p w14:paraId="7F282AC0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2FD040E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7F91741C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63B72" w14:paraId="401B8134" w14:textId="77777777" w:rsidTr="00226E32">
        <w:tc>
          <w:tcPr>
            <w:tcW w:w="566" w:type="dxa"/>
          </w:tcPr>
          <w:p w14:paraId="789F383C" w14:textId="0B632D69" w:rsidR="00563B72" w:rsidRDefault="00563B72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3965" w:type="dxa"/>
          </w:tcPr>
          <w:p w14:paraId="0F3D60DE" w14:textId="63C52C9D" w:rsidR="00563B72" w:rsidRDefault="00563B72" w:rsidP="00563B7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za dodatkowe (powyżej trzech) interwencje na obiekcie. W celu oszacowania ceny przyjmujemy </w:t>
            </w:r>
            <w:r w:rsidR="00BC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dodatkowych interwencji </w:t>
            </w:r>
            <w:r w:rsidR="00BC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ciągu całego okresu trwania umowy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tj. liczymy koszt jednostkowy (jedna dodatkowa interwencja)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………..*zł x </w:t>
            </w:r>
            <w:r w:rsidR="00BC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interwencji </w:t>
            </w:r>
          </w:p>
        </w:tc>
        <w:tc>
          <w:tcPr>
            <w:tcW w:w="1560" w:type="dxa"/>
          </w:tcPr>
          <w:p w14:paraId="40B9DCEB" w14:textId="77777777" w:rsidR="00563B72" w:rsidRDefault="00563B72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55D0D05" w14:textId="77777777" w:rsidR="00563B72" w:rsidRDefault="00563B72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4DC95700" w14:textId="77777777" w:rsidR="00563B72" w:rsidRDefault="00563B72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ABB1515" w14:textId="6820AF0F" w:rsidR="00E20DE8" w:rsidRDefault="00226E32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26E32">
        <w:rPr>
          <w:rFonts w:ascii="Times New Roman" w:eastAsia="Times New Roman" w:hAnsi="Times New Roman" w:cs="Times New Roman"/>
          <w:bCs/>
          <w:lang w:eastAsia="pl-PL"/>
        </w:rPr>
        <w:t xml:space="preserve">* w wykropkowanym miejscu należy podać </w:t>
      </w:r>
      <w:r w:rsidR="00563B72">
        <w:rPr>
          <w:rFonts w:ascii="Times New Roman" w:eastAsia="Times New Roman" w:hAnsi="Times New Roman" w:cs="Times New Roman"/>
          <w:bCs/>
          <w:lang w:eastAsia="pl-PL"/>
        </w:rPr>
        <w:t>cenę jednostkową</w:t>
      </w:r>
    </w:p>
    <w:p w14:paraId="70D56EED" w14:textId="77777777" w:rsidR="00563B72" w:rsidRPr="00226E32" w:rsidRDefault="00563B72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DA94" w14:textId="1B646758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DA74334" w14:textId="4C9A3570" w:rsidR="00C94097" w:rsidRPr="00563B72" w:rsidRDefault="00594784" w:rsidP="00563B72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</w:t>
      </w:r>
      <w:r w:rsidR="00563B72">
        <w:rPr>
          <w:rFonts w:ascii="Times New Roman" w:eastAsia="Calibri" w:hAnsi="Times New Roman" w:cs="Times New Roman"/>
          <w:sz w:val="24"/>
          <w:szCs w:val="24"/>
        </w:rPr>
        <w:t>ć</w:t>
      </w:r>
    </w:p>
    <w:sectPr w:rsidR="00C94097" w:rsidRPr="0056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A05" w14:textId="77777777" w:rsidR="00B206AF" w:rsidRDefault="00B206AF" w:rsidP="00D27D5E">
      <w:pPr>
        <w:spacing w:after="0" w:line="240" w:lineRule="auto"/>
      </w:pPr>
      <w:r>
        <w:separator/>
      </w:r>
    </w:p>
  </w:endnote>
  <w:endnote w:type="continuationSeparator" w:id="0">
    <w:p w14:paraId="0E204CF8" w14:textId="77777777" w:rsidR="00B206AF" w:rsidRDefault="00B206AF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0DB4" w14:textId="77777777" w:rsidR="00B206AF" w:rsidRDefault="00B206AF" w:rsidP="00D27D5E">
      <w:pPr>
        <w:spacing w:after="0" w:line="240" w:lineRule="auto"/>
      </w:pPr>
      <w:r>
        <w:separator/>
      </w:r>
    </w:p>
  </w:footnote>
  <w:footnote w:type="continuationSeparator" w:id="0">
    <w:p w14:paraId="50D1C493" w14:textId="77777777" w:rsidR="00B206AF" w:rsidRDefault="00B206AF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00486"/>
    <w:rsid w:val="000356BD"/>
    <w:rsid w:val="000678EE"/>
    <w:rsid w:val="00110A85"/>
    <w:rsid w:val="00175009"/>
    <w:rsid w:val="001A0168"/>
    <w:rsid w:val="00211E00"/>
    <w:rsid w:val="00215CBA"/>
    <w:rsid w:val="00226E32"/>
    <w:rsid w:val="002D1EF6"/>
    <w:rsid w:val="00313003"/>
    <w:rsid w:val="0037447B"/>
    <w:rsid w:val="003F11BD"/>
    <w:rsid w:val="00414703"/>
    <w:rsid w:val="00422F30"/>
    <w:rsid w:val="004807F6"/>
    <w:rsid w:val="00493FF5"/>
    <w:rsid w:val="00515E0C"/>
    <w:rsid w:val="005531BD"/>
    <w:rsid w:val="00563B72"/>
    <w:rsid w:val="00594784"/>
    <w:rsid w:val="00652A6F"/>
    <w:rsid w:val="00653DF4"/>
    <w:rsid w:val="0075072D"/>
    <w:rsid w:val="00817743"/>
    <w:rsid w:val="0088329C"/>
    <w:rsid w:val="008D6616"/>
    <w:rsid w:val="008D75FA"/>
    <w:rsid w:val="008F5EC4"/>
    <w:rsid w:val="00963076"/>
    <w:rsid w:val="00A24D90"/>
    <w:rsid w:val="00A61C4D"/>
    <w:rsid w:val="00B206AF"/>
    <w:rsid w:val="00B845D1"/>
    <w:rsid w:val="00BB759C"/>
    <w:rsid w:val="00BC63BE"/>
    <w:rsid w:val="00BF0F9A"/>
    <w:rsid w:val="00C676C7"/>
    <w:rsid w:val="00C710DD"/>
    <w:rsid w:val="00C94097"/>
    <w:rsid w:val="00C94836"/>
    <w:rsid w:val="00D22C6B"/>
    <w:rsid w:val="00D27D5E"/>
    <w:rsid w:val="00D66082"/>
    <w:rsid w:val="00D91FA3"/>
    <w:rsid w:val="00DD77E5"/>
    <w:rsid w:val="00DE4273"/>
    <w:rsid w:val="00E20DE8"/>
    <w:rsid w:val="00E82505"/>
    <w:rsid w:val="00F469D9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  <w:style w:type="paragraph" w:styleId="Nagwek">
    <w:name w:val="header"/>
    <w:basedOn w:val="Normalny"/>
    <w:link w:val="NagwekZnak"/>
    <w:uiPriority w:val="99"/>
    <w:unhideWhenUsed/>
    <w:rsid w:val="00FE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B4"/>
  </w:style>
  <w:style w:type="paragraph" w:styleId="Stopka">
    <w:name w:val="footer"/>
    <w:basedOn w:val="Normalny"/>
    <w:link w:val="StopkaZnak"/>
    <w:uiPriority w:val="99"/>
    <w:unhideWhenUsed/>
    <w:rsid w:val="00FE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B4"/>
  </w:style>
  <w:style w:type="table" w:styleId="Tabela-Siatka">
    <w:name w:val="Table Grid"/>
    <w:basedOn w:val="Standardowy"/>
    <w:uiPriority w:val="39"/>
    <w:rsid w:val="00E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6</cp:revision>
  <cp:lastPrinted>2023-07-06T06:59:00Z</cp:lastPrinted>
  <dcterms:created xsi:type="dcterms:W3CDTF">2023-07-06T06:57:00Z</dcterms:created>
  <dcterms:modified xsi:type="dcterms:W3CDTF">2023-07-10T06:43:00Z</dcterms:modified>
</cp:coreProperties>
</file>