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BF4" w14:textId="0767E2DC" w:rsidR="00236D56" w:rsidRPr="00D212BA" w:rsidRDefault="00236D56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  <w:r w:rsidRPr="00D212BA">
        <w:rPr>
          <w:rFonts w:ascii="Verdana" w:eastAsia="Verdana" w:hAnsi="Verdana" w:cs="Times New Roman"/>
          <w:bCs/>
          <w:color w:val="000000"/>
          <w:sz w:val="16"/>
          <w:szCs w:val="16"/>
        </w:rPr>
        <w:t xml:space="preserve">Załącznik nr </w:t>
      </w:r>
      <w:r w:rsidR="00D6151A">
        <w:rPr>
          <w:rFonts w:ascii="Verdana" w:eastAsia="Verdana" w:hAnsi="Verdana" w:cs="Times New Roman"/>
          <w:bCs/>
          <w:color w:val="000000"/>
          <w:sz w:val="16"/>
          <w:szCs w:val="16"/>
        </w:rPr>
        <w:t xml:space="preserve">7 </w:t>
      </w:r>
      <w:r w:rsidRPr="00D212BA">
        <w:rPr>
          <w:rFonts w:ascii="Verdana" w:eastAsia="Verdana" w:hAnsi="Verdana" w:cs="Times New Roman"/>
          <w:bCs/>
          <w:color w:val="000000"/>
          <w:sz w:val="16"/>
          <w:szCs w:val="16"/>
        </w:rPr>
        <w:t>do SWZ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br/>
        <w:t>PO.271.</w:t>
      </w:r>
      <w:r w:rsidR="006C6A23">
        <w:rPr>
          <w:rFonts w:ascii="Verdana" w:eastAsia="Verdana" w:hAnsi="Verdana" w:cs="Times New Roman"/>
          <w:bCs/>
          <w:color w:val="000000"/>
          <w:sz w:val="16"/>
          <w:szCs w:val="16"/>
        </w:rPr>
        <w:t>6</w:t>
      </w:r>
      <w:r w:rsidR="00645E67">
        <w:rPr>
          <w:rFonts w:ascii="Verdana" w:eastAsia="Verdana" w:hAnsi="Verdana" w:cs="Times New Roman"/>
          <w:bCs/>
          <w:color w:val="000000"/>
          <w:sz w:val="16"/>
          <w:szCs w:val="16"/>
        </w:rPr>
        <w:t>8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t>.2022</w:t>
      </w:r>
    </w:p>
    <w:p w14:paraId="0ACD38DD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 xml:space="preserve">DOT. PRZETWARZANIA DANYCH OSOBOWYCH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>PRZEZ ŁUKASIEWICZ – PORT</w:t>
      </w:r>
    </w:p>
    <w:p w14:paraId="7E0B1FA4" w14:textId="77777777" w:rsidR="00D212BA" w:rsidRPr="00D212BA" w:rsidRDefault="00D212BA" w:rsidP="00C07E49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0BC9E0F9" w14:textId="5099AEAC" w:rsidR="00D212BA" w:rsidRDefault="00D212BA" w:rsidP="00C07E49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 i zawierania umów o udzielenie zamówienia publicznego</w:t>
      </w:r>
      <w:r w:rsidR="00C07E49">
        <w:rPr>
          <w:rFonts w:ascii="Verdana" w:eastAsia="Verdana" w:hAnsi="Verdana" w:cs="Times New Roman"/>
          <w:b/>
          <w:color w:val="000000"/>
          <w:szCs w:val="20"/>
        </w:rPr>
        <w:t xml:space="preserve"> pn.</w:t>
      </w:r>
    </w:p>
    <w:p w14:paraId="32CEE5D6" w14:textId="487EA40B" w:rsidR="00C818E2" w:rsidRPr="009F51B8" w:rsidRDefault="00C818E2" w:rsidP="009F51B8">
      <w:pPr>
        <w:pStyle w:val="Akapitzlist"/>
        <w:widowControl w:val="0"/>
        <w:spacing w:before="60" w:after="60"/>
        <w:jc w:val="center"/>
        <w:rPr>
          <w:rFonts w:ascii="Verdana" w:eastAsia="Verdana" w:hAnsi="Verdana" w:cs="Times New Roman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bookmarkStart w:id="3" w:name="_Hlk120617720"/>
      <w:r w:rsidRPr="00C818E2">
        <w:rPr>
          <w:rFonts w:ascii="Verdana" w:eastAsia="Verdana" w:hAnsi="Verdana" w:cs="Times New Roman"/>
          <w:b/>
          <w:bCs/>
          <w:color w:val="000000"/>
          <w:szCs w:val="20"/>
        </w:rPr>
        <w:t>„</w:t>
      </w:r>
      <w:bookmarkEnd w:id="0"/>
      <w:bookmarkEnd w:id="1"/>
      <w:bookmarkEnd w:id="2"/>
      <w:r w:rsidR="00645E67" w:rsidRPr="00645E67">
        <w:rPr>
          <w:rFonts w:ascii="Verdana" w:eastAsia="Verdana" w:hAnsi="Verdana" w:cs="Times New Roman"/>
          <w:b/>
          <w:bCs/>
          <w:color w:val="000000"/>
          <w:szCs w:val="20"/>
        </w:rPr>
        <w:t xml:space="preserve">Dzierżawa zbiorników na ciekły azot wraz z dostawą ciekłego azotu dla budynków </w:t>
      </w:r>
      <w:r w:rsidR="009B18A1">
        <w:rPr>
          <w:rFonts w:ascii="Verdana" w:eastAsia="Verdana" w:hAnsi="Verdana" w:cs="Times New Roman"/>
          <w:b/>
          <w:bCs/>
          <w:color w:val="000000"/>
          <w:szCs w:val="20"/>
        </w:rPr>
        <w:t>Ci E</w:t>
      </w:r>
      <w:r w:rsidR="00645E67" w:rsidRPr="00645E67">
        <w:rPr>
          <w:rFonts w:ascii="Verdana" w:eastAsia="Verdana" w:hAnsi="Verdana" w:cs="Times New Roman"/>
          <w:b/>
          <w:bCs/>
          <w:color w:val="000000"/>
          <w:szCs w:val="20"/>
        </w:rPr>
        <w:t xml:space="preserve"> oraz dostawa ciekłego azotu do budynku 1BC</w:t>
      </w:r>
      <w:r w:rsidR="004C0B89">
        <w:rPr>
          <w:rFonts w:ascii="Verdana" w:eastAsia="Verdana" w:hAnsi="Verdana" w:cs="Times New Roman"/>
          <w:b/>
          <w:bCs/>
          <w:color w:val="000000"/>
          <w:szCs w:val="20"/>
        </w:rPr>
        <w:t xml:space="preserve"> na podstawie umowy ramowej</w:t>
      </w:r>
      <w:r w:rsidRPr="00C818E2">
        <w:rPr>
          <w:rFonts w:ascii="Verdana" w:eastAsia="Verdana" w:hAnsi="Verdana" w:cs="Times New Roman"/>
          <w:b/>
          <w:bCs/>
          <w:color w:val="000000"/>
          <w:szCs w:val="20"/>
        </w:rPr>
        <w:t>”</w:t>
      </w:r>
      <w:bookmarkEnd w:id="3"/>
    </w:p>
    <w:p w14:paraId="5AC876D0" w14:textId="5E298FD1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5782F8E8" w14:textId="77777777" w:rsidR="00D212BA" w:rsidRPr="00D212BA" w:rsidRDefault="00D212BA" w:rsidP="00D212BA">
      <w:pPr>
        <w:widowControl w:val="0"/>
        <w:spacing w:before="60" w:after="6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D212BA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”), oraz art. 19 ustawy Prawo zamówień publicznych Zamawiający (Administrator) informuje, że:</w:t>
      </w:r>
    </w:p>
    <w:p w14:paraId="5693B2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4" w:name="_Hlk54079290"/>
      <w:r w:rsidRPr="00D212BA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D212BA">
        <w:rPr>
          <w:rFonts w:ascii="Verdana" w:hAnsi="Verdana"/>
          <w:szCs w:val="20"/>
        </w:rPr>
        <w:t xml:space="preserve"> </w:t>
      </w:r>
      <w:r w:rsidRPr="00D212BA">
        <w:rPr>
          <w:rFonts w:ascii="Verdana" w:eastAsia="Verdana" w:hAnsi="Verdana" w:cs="Times New Roman"/>
          <w:color w:val="000000"/>
          <w:szCs w:val="20"/>
        </w:rPr>
        <w:t>0000850580; NIP:893140523; biuro@port.lukasiewicz.gov.pl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D212BA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7B45DA5D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5" w:name="_Hlk54079300"/>
      <w:bookmarkEnd w:id="4"/>
      <w:r w:rsidRPr="00D212BA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D212BA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5"/>
    <w:p w14:paraId="41D70ECE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25FD9C3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2"/>
        <w:gridCol w:w="1584"/>
        <w:gridCol w:w="1477"/>
        <w:gridCol w:w="1427"/>
        <w:gridCol w:w="1520"/>
        <w:gridCol w:w="1452"/>
      </w:tblGrid>
      <w:tr w:rsidR="00D212BA" w:rsidRPr="00D212BA" w14:paraId="4DF00307" w14:textId="77777777" w:rsidTr="00C75D46">
        <w:tc>
          <w:tcPr>
            <w:tcW w:w="897" w:type="pct"/>
          </w:tcPr>
          <w:p w14:paraId="62320161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336BC3A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83E8ABB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225CFB55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6422A5B9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03C8CB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D212BA" w:rsidRPr="00D212BA" w14:paraId="01CCF5D5" w14:textId="77777777" w:rsidTr="00C75D46">
        <w:tc>
          <w:tcPr>
            <w:tcW w:w="897" w:type="pct"/>
          </w:tcPr>
          <w:p w14:paraId="0BB1119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Wykonawcę (uczestnika postępowania) w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ofercie i innej dokumentacji składanej Zamawiającemu</w:t>
            </w:r>
          </w:p>
        </w:tc>
        <w:tc>
          <w:tcPr>
            <w:tcW w:w="828" w:type="pct"/>
          </w:tcPr>
          <w:p w14:paraId="22FD875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33E874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0D9554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CA8BF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0C6D137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dokumentacji, do której załączona jest niniejsza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klauzula informacyjna</w:t>
            </w:r>
          </w:p>
        </w:tc>
        <w:tc>
          <w:tcPr>
            <w:tcW w:w="812" w:type="pct"/>
          </w:tcPr>
          <w:p w14:paraId="0654E47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ust. ustawy Prawo zamówień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publicznych).</w:t>
            </w:r>
          </w:p>
        </w:tc>
      </w:tr>
      <w:tr w:rsidR="00D212BA" w:rsidRPr="00D212BA" w14:paraId="16B47A1E" w14:textId="77777777" w:rsidTr="00C75D46">
        <w:tc>
          <w:tcPr>
            <w:tcW w:w="897" w:type="pct"/>
          </w:tcPr>
          <w:p w14:paraId="2EFFAEF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1E90C1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932" w:type="pct"/>
          </w:tcPr>
          <w:p w14:paraId="048263B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2" w:type="pct"/>
          </w:tcPr>
          <w:p w14:paraId="1939342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291DA76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7076C01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  <w:tr w:rsidR="00D212BA" w:rsidRPr="00D212BA" w14:paraId="7A78E9E0" w14:textId="77777777" w:rsidTr="00C75D46">
        <w:tc>
          <w:tcPr>
            <w:tcW w:w="897" w:type="pct"/>
          </w:tcPr>
          <w:p w14:paraId="24BD8E4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170797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194AF5D2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6BC52C3D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63F0DC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C00819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0BB13D06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p w14:paraId="297ED264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15A1D8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792C47D1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CC1377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5A1388E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A7718F9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605DE4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2A2C1644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85F0072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firmy kurierskie, pocztowe etc.</w:t>
      </w:r>
    </w:p>
    <w:p w14:paraId="6FA11C22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2C134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1919E83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1EF0CFB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AD1C217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7C0FBC13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zamówień publicznych (art. 19 ust. 2 tej ustawy);</w:t>
      </w:r>
    </w:p>
    <w:p w14:paraId="02AF2F4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15B63CF8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B4DBF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0A82999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0E50A96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78082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280B1E0C" w14:textId="77777777" w:rsidR="00D212BA" w:rsidRPr="00D212BA" w:rsidRDefault="00D212BA" w:rsidP="00D212BA">
      <w:pPr>
        <w:widowControl w:val="0"/>
        <w:spacing w:before="60" w:after="6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D8C7199" w14:textId="77777777" w:rsidR="00D212BA" w:rsidRPr="00D212BA" w:rsidRDefault="00D212BA" w:rsidP="00D212BA">
      <w:pPr>
        <w:widowControl w:val="0"/>
        <w:jc w:val="both"/>
        <w:rPr>
          <w:sz w:val="20"/>
          <w:szCs w:val="20"/>
        </w:rPr>
      </w:pPr>
    </w:p>
    <w:p w14:paraId="055D4264" w14:textId="32660AE5" w:rsidR="00D212BA" w:rsidRPr="00236D56" w:rsidRDefault="00D212BA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</w:p>
    <w:sectPr w:rsidR="00D212BA" w:rsidRPr="0023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E72" w14:textId="77777777" w:rsidR="00C363E9" w:rsidRDefault="00C363E9" w:rsidP="00406B14">
      <w:pPr>
        <w:spacing w:after="0" w:line="240" w:lineRule="auto"/>
      </w:pPr>
      <w:r>
        <w:separator/>
      </w:r>
    </w:p>
  </w:endnote>
  <w:endnote w:type="continuationSeparator" w:id="0">
    <w:p w14:paraId="59CAB2FB" w14:textId="77777777" w:rsidR="00C363E9" w:rsidRDefault="00C363E9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B3C" w14:textId="77777777" w:rsidR="00C363E9" w:rsidRDefault="00C363E9" w:rsidP="00406B14">
      <w:pPr>
        <w:spacing w:after="0" w:line="240" w:lineRule="auto"/>
      </w:pPr>
      <w:r>
        <w:separator/>
      </w:r>
    </w:p>
  </w:footnote>
  <w:footnote w:type="continuationSeparator" w:id="0">
    <w:p w14:paraId="0432FF8D" w14:textId="77777777" w:rsidR="00C363E9" w:rsidRDefault="00C363E9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345BC"/>
    <w:rsid w:val="00081C2E"/>
    <w:rsid w:val="00087AD9"/>
    <w:rsid w:val="00104E16"/>
    <w:rsid w:val="001A7F2E"/>
    <w:rsid w:val="00236D56"/>
    <w:rsid w:val="00261962"/>
    <w:rsid w:val="00282654"/>
    <w:rsid w:val="00304DD2"/>
    <w:rsid w:val="003B290D"/>
    <w:rsid w:val="003F123E"/>
    <w:rsid w:val="00406B14"/>
    <w:rsid w:val="004B1A23"/>
    <w:rsid w:val="004C0B89"/>
    <w:rsid w:val="005A2E81"/>
    <w:rsid w:val="005B26A7"/>
    <w:rsid w:val="005D621B"/>
    <w:rsid w:val="005E3381"/>
    <w:rsid w:val="00643501"/>
    <w:rsid w:val="00645E67"/>
    <w:rsid w:val="006C6A23"/>
    <w:rsid w:val="007C1F2C"/>
    <w:rsid w:val="009B18A1"/>
    <w:rsid w:val="009F51B8"/>
    <w:rsid w:val="00A66384"/>
    <w:rsid w:val="00AE5722"/>
    <w:rsid w:val="00BD3DE3"/>
    <w:rsid w:val="00BF35EF"/>
    <w:rsid w:val="00C07E49"/>
    <w:rsid w:val="00C363E9"/>
    <w:rsid w:val="00C818E2"/>
    <w:rsid w:val="00CC4863"/>
    <w:rsid w:val="00CD7D96"/>
    <w:rsid w:val="00CF7662"/>
    <w:rsid w:val="00D212BA"/>
    <w:rsid w:val="00D57A03"/>
    <w:rsid w:val="00D6151A"/>
    <w:rsid w:val="00E365A7"/>
    <w:rsid w:val="00E913D9"/>
    <w:rsid w:val="00E95605"/>
    <w:rsid w:val="00E96935"/>
    <w:rsid w:val="00EF7C9F"/>
    <w:rsid w:val="00F45E61"/>
    <w:rsid w:val="00F922C8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12BA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Anna Światowska | Łukasiewicz - PORT</cp:lastModifiedBy>
  <cp:revision>16</cp:revision>
  <dcterms:created xsi:type="dcterms:W3CDTF">2022-06-27T10:55:00Z</dcterms:created>
  <dcterms:modified xsi:type="dcterms:W3CDTF">2022-12-06T11:49:00Z</dcterms:modified>
</cp:coreProperties>
</file>