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CB8B" w14:textId="77777777" w:rsidR="00E87F81" w:rsidRPr="007961A5" w:rsidRDefault="00E87F81">
      <w:pPr>
        <w:rPr>
          <w:rFonts w:ascii="Arial" w:hAnsi="Arial" w:cs="Arial"/>
          <w:sz w:val="24"/>
          <w:szCs w:val="24"/>
        </w:rPr>
      </w:pPr>
    </w:p>
    <w:p w14:paraId="5DEA47F2" w14:textId="5888FBA4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646303"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Rzeszów, </w:t>
      </w:r>
      <w:r w:rsidR="00A839A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3189B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384363">
        <w:rPr>
          <w:rFonts w:ascii="Arial" w:eastAsia="Times New Roman" w:hAnsi="Arial" w:cs="Arial"/>
          <w:sz w:val="24"/>
          <w:szCs w:val="24"/>
          <w:lang w:eastAsia="pl-PL"/>
        </w:rPr>
        <w:t xml:space="preserve"> sierpnia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001C29" w:rsidRPr="00157EF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71C7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7FD6EE72" w14:textId="77777777" w:rsidR="00E87F81" w:rsidRPr="007961A5" w:rsidRDefault="00E87F81" w:rsidP="00E87F8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7961A5" w14:paraId="31A812DE" w14:textId="77777777" w:rsidTr="00CB15C9">
        <w:trPr>
          <w:trHeight w:val="1410"/>
        </w:trPr>
        <w:tc>
          <w:tcPr>
            <w:tcW w:w="4820" w:type="dxa"/>
          </w:tcPr>
          <w:p w14:paraId="73867BF4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A5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FD0737D" wp14:editId="4AEB2E3E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E3941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18F71E99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5B5D9EF5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17E89DC7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F98793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14:paraId="74C0610B" w14:textId="7539B728" w:rsidR="00E87F81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>WT.237</w:t>
      </w:r>
      <w:r w:rsidR="009967C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967C2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001C2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71C7D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27853393" w14:textId="77777777" w:rsidR="006701D9" w:rsidRPr="007961A5" w:rsidRDefault="006701D9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57DA0F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140020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 O ZAPYTANIACH  WYKONAWCÓW</w:t>
      </w:r>
    </w:p>
    <w:p w14:paraId="6355B4BF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WRAZ  Z  WYJAŚNIENIAMI ZAMAWIAJĄCEGO</w:t>
      </w:r>
    </w:p>
    <w:p w14:paraId="6A03FD85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26972B" w14:textId="77777777" w:rsidR="00C828F7" w:rsidRPr="006F2730" w:rsidRDefault="00C828F7" w:rsidP="00C828F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 xml:space="preserve">dot.: postępowania o udzielenie zamówienia publicznego, </w:t>
      </w:r>
    </w:p>
    <w:p w14:paraId="4A81F78E" w14:textId="417B7C53" w:rsidR="00C828F7" w:rsidRPr="006F2730" w:rsidRDefault="00C828F7" w:rsidP="00C828F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>numer sprawy: WT.237</w:t>
      </w:r>
      <w:r w:rsidR="009967C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6F273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967C2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Pr="006F2730">
        <w:rPr>
          <w:rFonts w:ascii="Arial" w:eastAsia="Times New Roman" w:hAnsi="Arial" w:cs="Arial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4FEDB855" w14:textId="6CDFBA3D" w:rsidR="00C828F7" w:rsidRDefault="00C828F7" w:rsidP="0038436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>Nazwa zadania:</w:t>
      </w:r>
      <w:r w:rsidR="002E5C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84363" w:rsidRPr="00384363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07549F" w:rsidRPr="0007549F">
        <w:rPr>
          <w:rFonts w:ascii="Arial" w:eastAsia="Times New Roman" w:hAnsi="Arial" w:cs="Arial"/>
          <w:sz w:val="24"/>
          <w:szCs w:val="24"/>
          <w:lang w:eastAsia="pl-PL"/>
        </w:rPr>
        <w:t>Dostawa samochodu operacyjnego dla Komendy Wojewódzkiej Państwowej Straży Pożarnej w Rzeszowie</w:t>
      </w:r>
      <w:r w:rsidR="00384363" w:rsidRPr="00384363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04D10D83" w14:textId="77777777" w:rsidR="002E5C5D" w:rsidRDefault="002E5C5D" w:rsidP="0038436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6A0D0D" w14:textId="57A46ED7" w:rsidR="00C828F7" w:rsidRPr="006F2730" w:rsidRDefault="00C828F7" w:rsidP="00C828F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>W odpowiedzi na skierowane do Zamawiającego zapytani</w:t>
      </w:r>
      <w:r w:rsidR="00A839A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6F2730">
        <w:rPr>
          <w:rFonts w:ascii="Arial" w:eastAsia="Times New Roman" w:hAnsi="Arial" w:cs="Arial"/>
          <w:sz w:val="24"/>
          <w:szCs w:val="24"/>
          <w:lang w:eastAsia="pl-PL"/>
        </w:rPr>
        <w:t xml:space="preserve"> dotyczące treści specyfikacji warunków zamówienia informujemy:</w:t>
      </w:r>
    </w:p>
    <w:p w14:paraId="4AFA71B2" w14:textId="77777777" w:rsidR="000B0053" w:rsidRPr="007961A5" w:rsidRDefault="000B0053" w:rsidP="002E5C5D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A5B06" w14:textId="67E1E671" w:rsidR="00F14851" w:rsidRPr="007961A5" w:rsidRDefault="00F14851" w:rsidP="00F1485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Hlk143072826"/>
      <w:r w:rsidRPr="007961A5">
        <w:rPr>
          <w:rFonts w:ascii="Arial" w:hAnsi="Arial" w:cs="Arial"/>
          <w:b/>
          <w:sz w:val="24"/>
          <w:szCs w:val="24"/>
        </w:rPr>
        <w:t>Pytanie 1</w:t>
      </w:r>
      <w:r w:rsidR="00B00BEC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p w14:paraId="585B37E1" w14:textId="45882CF7" w:rsidR="008D533C" w:rsidRPr="008D533C" w:rsidRDefault="008D533C" w:rsidP="00C555E7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D533C">
        <w:rPr>
          <w:rFonts w:ascii="Arial" w:hAnsi="Arial" w:cs="Arial"/>
          <w:bCs/>
          <w:sz w:val="24"/>
          <w:szCs w:val="24"/>
        </w:rPr>
        <w:t xml:space="preserve">Czy Zamawiający dopuści </w:t>
      </w:r>
      <w:r w:rsidR="005A63B9">
        <w:rPr>
          <w:rFonts w:ascii="Arial" w:hAnsi="Arial" w:cs="Arial"/>
          <w:bCs/>
          <w:sz w:val="24"/>
          <w:szCs w:val="24"/>
        </w:rPr>
        <w:t>samochód wyposażony w poduszki powietrzne czołowe kierowcy i pasażera, boczne poduszki (przód), kurtyny powietrzne (przód)</w:t>
      </w:r>
      <w:r w:rsidRPr="008D533C">
        <w:rPr>
          <w:rFonts w:ascii="Arial" w:hAnsi="Arial" w:cs="Arial"/>
          <w:bCs/>
          <w:sz w:val="24"/>
          <w:szCs w:val="24"/>
        </w:rPr>
        <w:t>?</w:t>
      </w:r>
      <w:r w:rsidR="005A63B9">
        <w:rPr>
          <w:rFonts w:ascii="Arial" w:hAnsi="Arial" w:cs="Arial"/>
          <w:bCs/>
          <w:sz w:val="24"/>
          <w:szCs w:val="24"/>
        </w:rPr>
        <w:t xml:space="preserve"> Kurtyny nadokienne z tyłu pojazdu będą kolidować z wieszakiem w przestrzeni bagażowej.</w:t>
      </w:r>
    </w:p>
    <w:p w14:paraId="5319EF46" w14:textId="1E6308F4" w:rsidR="00F14851" w:rsidRPr="007961A5" w:rsidRDefault="00F14851" w:rsidP="00F1485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1" w:name="_Hlk143072944"/>
      <w:r w:rsidRPr="007961A5">
        <w:rPr>
          <w:rFonts w:ascii="Arial" w:hAnsi="Arial" w:cs="Arial"/>
          <w:b/>
          <w:sz w:val="24"/>
          <w:szCs w:val="24"/>
        </w:rPr>
        <w:t>Odpowiedź 1</w:t>
      </w:r>
    </w:p>
    <w:p w14:paraId="54A36FF1" w14:textId="7108C8D4" w:rsidR="005A63B9" w:rsidRPr="005A63B9" w:rsidRDefault="005A63B9" w:rsidP="005A63B9">
      <w:pPr>
        <w:spacing w:before="60"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143073031"/>
      <w:bookmarkEnd w:id="1"/>
      <w:r w:rsidRPr="005A63B9">
        <w:rPr>
          <w:rFonts w:ascii="Arial" w:hAnsi="Arial" w:cs="Arial"/>
          <w:color w:val="000000" w:themeColor="text1"/>
          <w:sz w:val="24"/>
          <w:szCs w:val="24"/>
        </w:rPr>
        <w:t>Zamawiający podtrzymuje zapis</w:t>
      </w:r>
      <w:bookmarkEnd w:id="2"/>
      <w:r w:rsidR="000E38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A63B9">
        <w:rPr>
          <w:rFonts w:ascii="Arial" w:hAnsi="Arial" w:cs="Arial"/>
          <w:color w:val="000000" w:themeColor="text1"/>
          <w:sz w:val="24"/>
          <w:szCs w:val="24"/>
        </w:rPr>
        <w:t>SWZ.</w:t>
      </w:r>
    </w:p>
    <w:p w14:paraId="520F4168" w14:textId="77777777" w:rsidR="00BC035C" w:rsidRDefault="00BC035C" w:rsidP="005A63B9">
      <w:pPr>
        <w:spacing w:before="60"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0D8565" w14:textId="1DE85A8D" w:rsidR="00BC035C" w:rsidRDefault="00BC035C" w:rsidP="00BC035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3" w:name="_Hlk143073118"/>
      <w:r w:rsidRPr="007961A5">
        <w:rPr>
          <w:rFonts w:ascii="Arial" w:hAnsi="Arial" w:cs="Arial"/>
          <w:b/>
          <w:sz w:val="24"/>
          <w:szCs w:val="24"/>
        </w:rPr>
        <w:t xml:space="preserve">Pytanie </w:t>
      </w:r>
      <w:r>
        <w:rPr>
          <w:rFonts w:ascii="Arial" w:hAnsi="Arial" w:cs="Arial"/>
          <w:b/>
          <w:sz w:val="24"/>
          <w:szCs w:val="24"/>
        </w:rPr>
        <w:t xml:space="preserve">2 </w:t>
      </w:r>
    </w:p>
    <w:bookmarkEnd w:id="3"/>
    <w:p w14:paraId="6EF99871" w14:textId="77777777" w:rsidR="00BC035C" w:rsidRDefault="00BC035C" w:rsidP="00BC035C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 w:rsidRPr="00BC035C">
        <w:rPr>
          <w:rFonts w:ascii="Arial" w:hAnsi="Arial" w:cs="Arial"/>
          <w:bCs/>
          <w:sz w:val="24"/>
          <w:szCs w:val="24"/>
        </w:rPr>
        <w:t>Czy Za</w:t>
      </w:r>
      <w:r>
        <w:rPr>
          <w:rFonts w:ascii="Arial" w:hAnsi="Arial" w:cs="Arial"/>
          <w:bCs/>
          <w:sz w:val="24"/>
          <w:szCs w:val="24"/>
        </w:rPr>
        <w:t>mawiający dopuści lakier nadwozia szary metalizowany ?</w:t>
      </w:r>
    </w:p>
    <w:p w14:paraId="3362B970" w14:textId="63DE4724" w:rsidR="00BC035C" w:rsidRPr="007961A5" w:rsidRDefault="00BC035C" w:rsidP="00BC035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bookmarkStart w:id="4" w:name="_Hlk143073207"/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2</w:t>
      </w:r>
    </w:p>
    <w:p w14:paraId="08DF1A7F" w14:textId="36C6A19A" w:rsidR="00BC035C" w:rsidRDefault="00BC035C" w:rsidP="00BC035C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5" w:name="_Hlk143073247"/>
      <w:bookmarkEnd w:id="4"/>
      <w:r w:rsidRPr="005A63B9">
        <w:rPr>
          <w:rFonts w:ascii="Arial" w:hAnsi="Arial" w:cs="Arial"/>
          <w:color w:val="000000" w:themeColor="text1"/>
          <w:sz w:val="24"/>
          <w:szCs w:val="24"/>
        </w:rPr>
        <w:t xml:space="preserve">Zamawiający podtrzymuje zapis </w:t>
      </w:r>
      <w:r w:rsidR="00A42603">
        <w:rPr>
          <w:rFonts w:ascii="Arial" w:hAnsi="Arial" w:cs="Arial"/>
          <w:color w:val="000000" w:themeColor="text1"/>
          <w:sz w:val="24"/>
          <w:szCs w:val="24"/>
        </w:rPr>
        <w:t>SWZ.</w:t>
      </w:r>
    </w:p>
    <w:bookmarkEnd w:id="5"/>
    <w:p w14:paraId="4FDE1BA5" w14:textId="77777777" w:rsidR="00A42603" w:rsidRDefault="00A42603" w:rsidP="00BC035C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A54A972" w14:textId="514EB939" w:rsidR="00A42603" w:rsidRDefault="00A42603" w:rsidP="00A42603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Pytanie </w:t>
      </w:r>
      <w:r>
        <w:rPr>
          <w:rFonts w:ascii="Arial" w:hAnsi="Arial" w:cs="Arial"/>
          <w:b/>
          <w:sz w:val="24"/>
          <w:szCs w:val="24"/>
        </w:rPr>
        <w:t xml:space="preserve">3 </w:t>
      </w:r>
    </w:p>
    <w:p w14:paraId="7B381889" w14:textId="691D506C" w:rsidR="00A42603" w:rsidRDefault="00A42603" w:rsidP="00A42603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 w:rsidRPr="00A42603">
        <w:rPr>
          <w:rFonts w:ascii="Arial" w:hAnsi="Arial" w:cs="Arial"/>
          <w:bCs/>
          <w:sz w:val="24"/>
          <w:szCs w:val="24"/>
        </w:rPr>
        <w:t xml:space="preserve">Czy Zamawiający dopuści samochód bez systemu </w:t>
      </w:r>
      <w:proofErr w:type="spellStart"/>
      <w:r w:rsidRPr="00A42603">
        <w:rPr>
          <w:rFonts w:ascii="Arial" w:hAnsi="Arial" w:cs="Arial"/>
          <w:bCs/>
          <w:sz w:val="24"/>
          <w:szCs w:val="24"/>
        </w:rPr>
        <w:t>bezkluczykowego</w:t>
      </w:r>
      <w:proofErr w:type="spellEnd"/>
      <w:r>
        <w:rPr>
          <w:rFonts w:ascii="Arial" w:hAnsi="Arial" w:cs="Arial"/>
          <w:bCs/>
          <w:sz w:val="24"/>
          <w:szCs w:val="24"/>
        </w:rPr>
        <w:t>?</w:t>
      </w:r>
    </w:p>
    <w:p w14:paraId="4B950404" w14:textId="44DBC71C" w:rsidR="00A42603" w:rsidRPr="007961A5" w:rsidRDefault="00A42603" w:rsidP="00A42603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3</w:t>
      </w:r>
    </w:p>
    <w:p w14:paraId="102CC83B" w14:textId="4DEF5CDC" w:rsidR="00A42603" w:rsidRDefault="00A42603" w:rsidP="00A42603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6" w:name="_Hlk143073608"/>
      <w:r w:rsidRPr="005A63B9">
        <w:rPr>
          <w:rFonts w:ascii="Arial" w:hAnsi="Arial" w:cs="Arial"/>
          <w:color w:val="000000" w:themeColor="text1"/>
          <w:sz w:val="24"/>
          <w:szCs w:val="24"/>
        </w:rPr>
        <w:t>Zamawiający podtrzymuje zapis</w:t>
      </w:r>
      <w:r w:rsidR="00863D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SWZ.</w:t>
      </w:r>
    </w:p>
    <w:bookmarkEnd w:id="6"/>
    <w:p w14:paraId="176A39C4" w14:textId="77777777" w:rsidR="006F6D9E" w:rsidRDefault="006F6D9E" w:rsidP="00A42603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68F445" w14:textId="77777777" w:rsidR="000F78BD" w:rsidRDefault="000F78BD" w:rsidP="00A42603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9CBD400" w14:textId="77777777" w:rsidR="000F78BD" w:rsidRDefault="000F78BD" w:rsidP="00A42603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3D21FE" w14:textId="53E20C92" w:rsidR="006F6D9E" w:rsidRDefault="006F6D9E" w:rsidP="006F6D9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7" w:name="_Hlk143073634"/>
      <w:r w:rsidRPr="007961A5">
        <w:rPr>
          <w:rFonts w:ascii="Arial" w:hAnsi="Arial" w:cs="Arial"/>
          <w:b/>
          <w:sz w:val="24"/>
          <w:szCs w:val="24"/>
        </w:rPr>
        <w:lastRenderedPageBreak/>
        <w:t xml:space="preserve">Pytanie </w:t>
      </w:r>
      <w:r>
        <w:rPr>
          <w:rFonts w:ascii="Arial" w:hAnsi="Arial" w:cs="Arial"/>
          <w:b/>
          <w:sz w:val="24"/>
          <w:szCs w:val="24"/>
        </w:rPr>
        <w:t>4</w:t>
      </w:r>
    </w:p>
    <w:bookmarkEnd w:id="7"/>
    <w:p w14:paraId="0076DBD1" w14:textId="6E327803" w:rsidR="006F6D9E" w:rsidRDefault="006F6D9E" w:rsidP="006F6D9E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 w:rsidRPr="00342615">
        <w:rPr>
          <w:rFonts w:ascii="Arial" w:hAnsi="Arial" w:cs="Arial"/>
          <w:bCs/>
          <w:sz w:val="24"/>
          <w:szCs w:val="24"/>
        </w:rPr>
        <w:t>Cz</w:t>
      </w:r>
      <w:r w:rsidR="00342615">
        <w:rPr>
          <w:rFonts w:ascii="Arial" w:hAnsi="Arial" w:cs="Arial"/>
          <w:bCs/>
          <w:sz w:val="24"/>
          <w:szCs w:val="24"/>
        </w:rPr>
        <w:t>y zamawiający dopuści szybę tylnej klapy przyciemnioną fabrycznie w stopniu 90%, bez rolety/firanki ?</w:t>
      </w:r>
    </w:p>
    <w:p w14:paraId="52BD7D0E" w14:textId="484C713E" w:rsidR="00342615" w:rsidRDefault="00342615" w:rsidP="0034261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8" w:name="_Hlk143073813"/>
      <w:bookmarkStart w:id="9" w:name="_Hlk143154403"/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4</w:t>
      </w:r>
    </w:p>
    <w:p w14:paraId="1302742A" w14:textId="39ED8754" w:rsidR="00342615" w:rsidRDefault="00342615" w:rsidP="00342615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0" w:name="_Hlk143161247"/>
      <w:bookmarkEnd w:id="8"/>
      <w:r w:rsidRPr="005A63B9">
        <w:rPr>
          <w:rFonts w:ascii="Arial" w:hAnsi="Arial" w:cs="Arial"/>
          <w:color w:val="000000" w:themeColor="text1"/>
          <w:sz w:val="24"/>
          <w:szCs w:val="24"/>
        </w:rPr>
        <w:t xml:space="preserve">Zamawiający podtrzymuje zapis </w:t>
      </w:r>
      <w:r>
        <w:rPr>
          <w:rFonts w:ascii="Arial" w:hAnsi="Arial" w:cs="Arial"/>
          <w:color w:val="000000" w:themeColor="text1"/>
          <w:sz w:val="24"/>
          <w:szCs w:val="24"/>
        </w:rPr>
        <w:t>SWZ.</w:t>
      </w:r>
    </w:p>
    <w:bookmarkEnd w:id="9"/>
    <w:bookmarkEnd w:id="10"/>
    <w:p w14:paraId="34920E73" w14:textId="77777777" w:rsidR="008B028B" w:rsidRDefault="008B028B" w:rsidP="00342615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096288D" w14:textId="37312BD0" w:rsidR="008B028B" w:rsidRDefault="008B028B" w:rsidP="008B028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11" w:name="_Hlk143073951"/>
      <w:r w:rsidRPr="007961A5">
        <w:rPr>
          <w:rFonts w:ascii="Arial" w:hAnsi="Arial" w:cs="Arial"/>
          <w:b/>
          <w:sz w:val="24"/>
          <w:szCs w:val="24"/>
        </w:rPr>
        <w:t xml:space="preserve">Pytanie </w:t>
      </w:r>
      <w:r>
        <w:rPr>
          <w:rFonts w:ascii="Arial" w:hAnsi="Arial" w:cs="Arial"/>
          <w:b/>
          <w:sz w:val="24"/>
          <w:szCs w:val="24"/>
        </w:rPr>
        <w:t xml:space="preserve">5 </w:t>
      </w:r>
    </w:p>
    <w:bookmarkEnd w:id="11"/>
    <w:p w14:paraId="38EDC2CE" w14:textId="12DECB43" w:rsidR="008B028B" w:rsidRDefault="008B028B" w:rsidP="008B028B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Czy Zamawiający dopuści samochód bez spryskiwaczy reflektorów ? Spryskiwacze reflektorów stosowane były przy reflektorach ksenonowych.</w:t>
      </w:r>
    </w:p>
    <w:p w14:paraId="5D7A44A8" w14:textId="04DEAE9D" w:rsidR="008B028B" w:rsidRDefault="008B028B" w:rsidP="008B028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12" w:name="_Hlk143074190"/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5</w:t>
      </w:r>
    </w:p>
    <w:bookmarkEnd w:id="12"/>
    <w:p w14:paraId="6F498D51" w14:textId="6F82FB35" w:rsidR="002975DF" w:rsidRDefault="002975DF" w:rsidP="002975D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5087"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="003A56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5087">
        <w:rPr>
          <w:rFonts w:ascii="Arial" w:hAnsi="Arial" w:cs="Arial"/>
          <w:color w:val="000000" w:themeColor="text1"/>
          <w:sz w:val="24"/>
          <w:szCs w:val="24"/>
        </w:rPr>
        <w:t>dopuszcza</w:t>
      </w:r>
      <w:r w:rsidR="003A56BE">
        <w:rPr>
          <w:rFonts w:ascii="Arial" w:hAnsi="Arial" w:cs="Arial"/>
          <w:color w:val="000000" w:themeColor="text1"/>
          <w:sz w:val="24"/>
          <w:szCs w:val="24"/>
        </w:rPr>
        <w:t xml:space="preserve"> również zaproponowane rozwiązanie</w:t>
      </w:r>
      <w:r w:rsidRPr="008A508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D3C29A5" w14:textId="77777777" w:rsidR="002975DF" w:rsidRDefault="002975DF" w:rsidP="002975D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01D9B9" w14:textId="144AFC88" w:rsidR="002975DF" w:rsidRPr="00D1669D" w:rsidRDefault="002975DF" w:rsidP="002975DF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3" w:name="_Hlk143074226"/>
      <w:r w:rsidRPr="00D1669D">
        <w:rPr>
          <w:rFonts w:ascii="Arial" w:hAnsi="Arial" w:cs="Arial"/>
          <w:b/>
          <w:color w:val="000000" w:themeColor="text1"/>
          <w:sz w:val="24"/>
          <w:szCs w:val="24"/>
        </w:rPr>
        <w:t xml:space="preserve">Pytanie 6 </w:t>
      </w:r>
    </w:p>
    <w:bookmarkEnd w:id="13"/>
    <w:p w14:paraId="2ADAF40A" w14:textId="29CD601F" w:rsidR="002975DF" w:rsidRPr="00D1669D" w:rsidRDefault="002975DF" w:rsidP="002975DF">
      <w:pPr>
        <w:spacing w:before="120" w:after="12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1669D">
        <w:rPr>
          <w:rFonts w:ascii="Arial" w:hAnsi="Arial" w:cs="Arial"/>
          <w:bCs/>
          <w:color w:val="000000" w:themeColor="text1"/>
          <w:sz w:val="24"/>
          <w:szCs w:val="24"/>
        </w:rPr>
        <w:t>Czy Zamawiający dopuści koło zapasowe dojazdowe umiejscowione w przedziale bagażowym ? Samochód na felgach o rozmiarze większym niż 17 cali nie jest przez producenta wyposażony w kosz koła zapasowego.</w:t>
      </w:r>
    </w:p>
    <w:p w14:paraId="0C7BAEA6" w14:textId="1BC6B93C" w:rsidR="002638B4" w:rsidRPr="00D1669D" w:rsidRDefault="002975DF" w:rsidP="002975DF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4" w:name="_Hlk143074296"/>
      <w:r w:rsidRPr="00D1669D">
        <w:rPr>
          <w:rFonts w:ascii="Arial" w:hAnsi="Arial" w:cs="Arial"/>
          <w:b/>
          <w:color w:val="000000" w:themeColor="text1"/>
          <w:sz w:val="24"/>
          <w:szCs w:val="24"/>
        </w:rPr>
        <w:t>Odpowiedź 6</w:t>
      </w:r>
    </w:p>
    <w:bookmarkEnd w:id="14"/>
    <w:p w14:paraId="6D6168B1" w14:textId="1DF7CEF1" w:rsidR="002638B4" w:rsidRPr="000F78BD" w:rsidRDefault="00CE5CD4" w:rsidP="00D4594A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78BD"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="00D4594A" w:rsidRPr="000F78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38B4" w:rsidRPr="000F78BD">
        <w:rPr>
          <w:rFonts w:ascii="Arial" w:hAnsi="Arial" w:cs="Arial"/>
          <w:color w:val="000000" w:themeColor="text1"/>
          <w:sz w:val="24"/>
          <w:szCs w:val="24"/>
        </w:rPr>
        <w:t xml:space="preserve">informuje że zmienia treść </w:t>
      </w:r>
      <w:r w:rsidR="00D4594A" w:rsidRPr="000F78BD">
        <w:rPr>
          <w:rFonts w:ascii="Arial" w:hAnsi="Arial" w:cs="Arial"/>
          <w:color w:val="000000" w:themeColor="text1"/>
          <w:sz w:val="24"/>
          <w:szCs w:val="24"/>
        </w:rPr>
        <w:t xml:space="preserve">punktu 7.10 </w:t>
      </w:r>
      <w:r w:rsidR="00AD43DF" w:rsidRPr="000F78BD">
        <w:rPr>
          <w:rFonts w:ascii="Arial" w:hAnsi="Arial" w:cs="Arial"/>
          <w:color w:val="000000" w:themeColor="text1"/>
          <w:sz w:val="24"/>
          <w:szCs w:val="24"/>
        </w:rPr>
        <w:t>Załącznika 1.1 do SWZ – Opis przedmiotu zamówienia</w:t>
      </w:r>
    </w:p>
    <w:p w14:paraId="64A1BF05" w14:textId="77777777" w:rsidR="002638B4" w:rsidRPr="008D451A" w:rsidRDefault="002638B4" w:rsidP="00D4594A">
      <w:pPr>
        <w:spacing w:before="120"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D451A">
        <w:rPr>
          <w:rFonts w:ascii="Arial" w:hAnsi="Arial" w:cs="Arial"/>
          <w:b/>
          <w:bCs/>
          <w:color w:val="000000" w:themeColor="text1"/>
          <w:sz w:val="24"/>
          <w:szCs w:val="24"/>
        </w:rPr>
        <w:t>Zamiast:</w:t>
      </w:r>
    </w:p>
    <w:p w14:paraId="1BE18031" w14:textId="6349F9A1" w:rsidR="00D4594A" w:rsidRPr="00D1669D" w:rsidRDefault="00CE5CD4" w:rsidP="00D4594A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166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15" w:name="_Hlk143167879"/>
      <w:r w:rsidR="00D4594A" w:rsidRPr="00D1669D">
        <w:rPr>
          <w:rFonts w:ascii="Arial" w:hAnsi="Arial" w:cs="Arial"/>
          <w:color w:val="000000" w:themeColor="text1"/>
          <w:sz w:val="24"/>
          <w:szCs w:val="24"/>
        </w:rPr>
        <w:t>Samochód wyposażony w 19-calowe obręcze kół ze stopów lekkich z zamontowanymi oponami letnimi.</w:t>
      </w:r>
      <w:r w:rsidR="002638B4" w:rsidRPr="00D166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594A" w:rsidRPr="00D1669D">
        <w:rPr>
          <w:rFonts w:ascii="Arial" w:hAnsi="Arial" w:cs="Arial"/>
          <w:color w:val="000000" w:themeColor="text1"/>
          <w:sz w:val="24"/>
          <w:szCs w:val="24"/>
        </w:rPr>
        <w:t>Dodatkowo samochód wyposażony w komplet opon zimowych z felgami ze stopów lekkich min. 17-calowe.</w:t>
      </w:r>
    </w:p>
    <w:p w14:paraId="3F97819C" w14:textId="34FF8BF4" w:rsidR="00CE5CD4" w:rsidRPr="00D1669D" w:rsidRDefault="00D4594A" w:rsidP="00D4594A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1669D">
        <w:rPr>
          <w:rFonts w:ascii="Arial" w:hAnsi="Arial" w:cs="Arial"/>
          <w:color w:val="000000" w:themeColor="text1"/>
          <w:sz w:val="24"/>
          <w:szCs w:val="24"/>
        </w:rPr>
        <w:t>Na wyposażeniu koło zapasowe.</w:t>
      </w:r>
    </w:p>
    <w:bookmarkEnd w:id="15"/>
    <w:p w14:paraId="5233C5A5" w14:textId="4E572F62" w:rsidR="002638B4" w:rsidRPr="008D451A" w:rsidRDefault="002638B4" w:rsidP="00D4594A">
      <w:pPr>
        <w:spacing w:before="120"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D451A">
        <w:rPr>
          <w:rFonts w:ascii="Arial" w:hAnsi="Arial" w:cs="Arial"/>
          <w:b/>
          <w:bCs/>
          <w:color w:val="000000" w:themeColor="text1"/>
          <w:sz w:val="24"/>
          <w:szCs w:val="24"/>
        </w:rPr>
        <w:t>Powinno być:</w:t>
      </w:r>
    </w:p>
    <w:p w14:paraId="43D18F1F" w14:textId="507709A7" w:rsidR="002638B4" w:rsidRPr="00D1669D" w:rsidRDefault="002638B4" w:rsidP="002638B4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1669D">
        <w:rPr>
          <w:rFonts w:ascii="Arial" w:hAnsi="Arial" w:cs="Arial"/>
          <w:color w:val="000000" w:themeColor="text1"/>
          <w:sz w:val="24"/>
          <w:szCs w:val="24"/>
        </w:rPr>
        <w:t>Samochód wyposażony w 19-calowe obręcze kół ze stopów lekkich z zamontowanymi oponami letnimi. Dodatkowo samochód wyposażony w komplet opon zimowych z felgami ze stopów lekkich min. 1</w:t>
      </w:r>
      <w:r w:rsidR="00230A25">
        <w:rPr>
          <w:rFonts w:ascii="Arial" w:hAnsi="Arial" w:cs="Arial"/>
          <w:color w:val="000000" w:themeColor="text1"/>
          <w:sz w:val="24"/>
          <w:szCs w:val="24"/>
        </w:rPr>
        <w:t>7</w:t>
      </w:r>
      <w:r w:rsidRPr="00D1669D">
        <w:rPr>
          <w:rFonts w:ascii="Arial" w:hAnsi="Arial" w:cs="Arial"/>
          <w:color w:val="000000" w:themeColor="text1"/>
          <w:sz w:val="24"/>
          <w:szCs w:val="24"/>
        </w:rPr>
        <w:t>-calowe.</w:t>
      </w:r>
    </w:p>
    <w:p w14:paraId="0DAB56E7" w14:textId="635138A8" w:rsidR="002638B4" w:rsidRPr="00D1669D" w:rsidRDefault="002638B4" w:rsidP="002638B4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1669D">
        <w:rPr>
          <w:rFonts w:ascii="Arial" w:hAnsi="Arial" w:cs="Arial"/>
          <w:color w:val="000000" w:themeColor="text1"/>
          <w:sz w:val="24"/>
          <w:szCs w:val="24"/>
        </w:rPr>
        <w:t>Na wyposażeniu zestaw naprawczy z kompresorem elektrycznym do pompowania kół.</w:t>
      </w:r>
    </w:p>
    <w:p w14:paraId="4D9AC2D1" w14:textId="77777777" w:rsidR="002975DF" w:rsidRDefault="002975DF" w:rsidP="002975DF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</w:p>
    <w:p w14:paraId="6F4A326C" w14:textId="1129B2FF" w:rsidR="002975DF" w:rsidRDefault="002975DF" w:rsidP="002975D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Pytanie </w:t>
      </w:r>
      <w:r>
        <w:rPr>
          <w:rFonts w:ascii="Arial" w:hAnsi="Arial" w:cs="Arial"/>
          <w:b/>
          <w:sz w:val="24"/>
          <w:szCs w:val="24"/>
        </w:rPr>
        <w:t xml:space="preserve">7 </w:t>
      </w:r>
    </w:p>
    <w:p w14:paraId="40AD5AE9" w14:textId="4C1FB64C" w:rsidR="002975DF" w:rsidRDefault="002975DF" w:rsidP="002975DF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 w:rsidRPr="002975DF">
        <w:rPr>
          <w:rFonts w:ascii="Arial" w:hAnsi="Arial" w:cs="Arial"/>
          <w:bCs/>
          <w:sz w:val="24"/>
          <w:szCs w:val="24"/>
        </w:rPr>
        <w:t>Czy Zamawiający może wydłużyć termin składania ofert do 31 sierpnia 2023 ?</w:t>
      </w:r>
    </w:p>
    <w:p w14:paraId="578BF990" w14:textId="58727E4E" w:rsidR="002975DF" w:rsidRDefault="002975DF" w:rsidP="002975D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7</w:t>
      </w:r>
    </w:p>
    <w:p w14:paraId="2FF1DFDB" w14:textId="1EE07E25" w:rsidR="002975DF" w:rsidRDefault="002975DF" w:rsidP="002975DF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 w:rsidRPr="002975DF">
        <w:rPr>
          <w:rFonts w:ascii="Arial" w:hAnsi="Arial" w:cs="Arial"/>
          <w:bCs/>
          <w:sz w:val="24"/>
          <w:szCs w:val="24"/>
        </w:rPr>
        <w:t>Zamawiają</w:t>
      </w:r>
      <w:r w:rsidR="00C702A2">
        <w:rPr>
          <w:rFonts w:ascii="Arial" w:hAnsi="Arial" w:cs="Arial"/>
          <w:bCs/>
          <w:sz w:val="24"/>
          <w:szCs w:val="24"/>
        </w:rPr>
        <w:t>cy</w:t>
      </w:r>
      <w:r w:rsidR="006437A8">
        <w:rPr>
          <w:rFonts w:ascii="Arial" w:hAnsi="Arial" w:cs="Arial"/>
          <w:bCs/>
          <w:sz w:val="24"/>
          <w:szCs w:val="24"/>
        </w:rPr>
        <w:t xml:space="preserve"> </w:t>
      </w:r>
      <w:r w:rsidR="00133A71">
        <w:rPr>
          <w:rFonts w:ascii="Arial" w:hAnsi="Arial" w:cs="Arial"/>
          <w:bCs/>
          <w:sz w:val="24"/>
          <w:szCs w:val="24"/>
        </w:rPr>
        <w:t xml:space="preserve">informuje, że dokonał zmiany </w:t>
      </w:r>
      <w:r w:rsidR="00EB02A5">
        <w:rPr>
          <w:rFonts w:ascii="Arial" w:hAnsi="Arial" w:cs="Arial"/>
          <w:bCs/>
          <w:sz w:val="24"/>
          <w:szCs w:val="24"/>
        </w:rPr>
        <w:t>treści</w:t>
      </w:r>
      <w:r w:rsidR="00A24B4C">
        <w:rPr>
          <w:rFonts w:ascii="Arial" w:hAnsi="Arial" w:cs="Arial"/>
          <w:bCs/>
          <w:sz w:val="24"/>
          <w:szCs w:val="24"/>
        </w:rPr>
        <w:t xml:space="preserve"> </w:t>
      </w:r>
      <w:r w:rsidR="00133A71">
        <w:rPr>
          <w:rFonts w:ascii="Arial" w:hAnsi="Arial" w:cs="Arial"/>
          <w:bCs/>
          <w:sz w:val="24"/>
          <w:szCs w:val="24"/>
        </w:rPr>
        <w:t xml:space="preserve">SWZ </w:t>
      </w:r>
      <w:r w:rsidR="00A24B4C">
        <w:rPr>
          <w:rFonts w:ascii="Arial" w:hAnsi="Arial" w:cs="Arial"/>
          <w:bCs/>
          <w:sz w:val="24"/>
          <w:szCs w:val="24"/>
        </w:rPr>
        <w:t>dotyczących terminu składania ofert</w:t>
      </w:r>
      <w:r w:rsidR="00B33184">
        <w:rPr>
          <w:rFonts w:ascii="Arial" w:hAnsi="Arial" w:cs="Arial"/>
          <w:bCs/>
          <w:sz w:val="24"/>
          <w:szCs w:val="24"/>
        </w:rPr>
        <w:t>.</w:t>
      </w:r>
      <w:r w:rsidR="00A0050C">
        <w:rPr>
          <w:rFonts w:ascii="Arial" w:hAnsi="Arial" w:cs="Arial"/>
          <w:bCs/>
          <w:sz w:val="24"/>
          <w:szCs w:val="24"/>
        </w:rPr>
        <w:t xml:space="preserve"> Zgodnie z pismem Zmiana SWZ.</w:t>
      </w:r>
    </w:p>
    <w:p w14:paraId="15D8F134" w14:textId="77777777" w:rsidR="00B33184" w:rsidRDefault="00B33184" w:rsidP="002975DF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</w:p>
    <w:p w14:paraId="1CA2CD18" w14:textId="712B7F87" w:rsidR="00B33184" w:rsidRDefault="00B33184" w:rsidP="00B33184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16" w:name="_Hlk143154436"/>
      <w:r w:rsidRPr="007961A5">
        <w:rPr>
          <w:rFonts w:ascii="Arial" w:hAnsi="Arial" w:cs="Arial"/>
          <w:b/>
          <w:sz w:val="24"/>
          <w:szCs w:val="24"/>
        </w:rPr>
        <w:t xml:space="preserve">Pytanie </w:t>
      </w:r>
      <w:r>
        <w:rPr>
          <w:rFonts w:ascii="Arial" w:hAnsi="Arial" w:cs="Arial"/>
          <w:b/>
          <w:sz w:val="24"/>
          <w:szCs w:val="24"/>
        </w:rPr>
        <w:t xml:space="preserve">8 </w:t>
      </w:r>
    </w:p>
    <w:bookmarkEnd w:id="16"/>
    <w:p w14:paraId="1EC1CD96" w14:textId="72ADD953" w:rsidR="00B33184" w:rsidRDefault="00B33184" w:rsidP="00B33184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 w:rsidRPr="00B33184">
        <w:rPr>
          <w:rFonts w:ascii="Arial" w:hAnsi="Arial" w:cs="Arial"/>
          <w:bCs/>
          <w:sz w:val="24"/>
          <w:szCs w:val="24"/>
        </w:rPr>
        <w:t>Czy do postepowania Zamawiający dopuszcza pojazd bez świateł odblaskowych lub ostrzegawczych w drzwiach</w:t>
      </w:r>
      <w:r>
        <w:rPr>
          <w:rFonts w:ascii="Arial" w:hAnsi="Arial" w:cs="Arial"/>
          <w:bCs/>
          <w:sz w:val="24"/>
          <w:szCs w:val="24"/>
        </w:rPr>
        <w:t xml:space="preserve"> ?</w:t>
      </w:r>
    </w:p>
    <w:p w14:paraId="2B431621" w14:textId="3665A629" w:rsidR="00B33184" w:rsidRDefault="00B33184" w:rsidP="00B33184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17" w:name="_Hlk143154669"/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8</w:t>
      </w:r>
    </w:p>
    <w:bookmarkEnd w:id="17"/>
    <w:p w14:paraId="47B4BEBD" w14:textId="5B1772A3" w:rsidR="00B33184" w:rsidRDefault="00B33184" w:rsidP="00B33184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63B9">
        <w:rPr>
          <w:rFonts w:ascii="Arial" w:hAnsi="Arial" w:cs="Arial"/>
          <w:color w:val="000000" w:themeColor="text1"/>
          <w:sz w:val="24"/>
          <w:szCs w:val="24"/>
        </w:rPr>
        <w:t>Zamawiający podtrzymuje zapis</w:t>
      </w:r>
      <w:r w:rsidR="00B657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SWZ.</w:t>
      </w:r>
    </w:p>
    <w:p w14:paraId="059E068D" w14:textId="77777777" w:rsidR="00B33184" w:rsidRDefault="00B33184" w:rsidP="00B33184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887C722" w14:textId="6185C52C" w:rsidR="00B33184" w:rsidRDefault="00B33184" w:rsidP="00B33184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18" w:name="_Hlk143168469"/>
      <w:r w:rsidRPr="007961A5">
        <w:rPr>
          <w:rFonts w:ascii="Arial" w:hAnsi="Arial" w:cs="Arial"/>
          <w:b/>
          <w:sz w:val="24"/>
          <w:szCs w:val="24"/>
        </w:rPr>
        <w:t xml:space="preserve">Pytanie </w:t>
      </w:r>
      <w:r>
        <w:rPr>
          <w:rFonts w:ascii="Arial" w:hAnsi="Arial" w:cs="Arial"/>
          <w:b/>
          <w:sz w:val="24"/>
          <w:szCs w:val="24"/>
        </w:rPr>
        <w:t xml:space="preserve">9 </w:t>
      </w:r>
    </w:p>
    <w:p w14:paraId="6DC05A09" w14:textId="30BE6247" w:rsidR="00B33184" w:rsidRDefault="00B33184" w:rsidP="00B33184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 w:rsidRPr="00B33184">
        <w:rPr>
          <w:rFonts w:ascii="Arial" w:hAnsi="Arial" w:cs="Arial"/>
          <w:bCs/>
          <w:sz w:val="24"/>
          <w:szCs w:val="24"/>
        </w:rPr>
        <w:t xml:space="preserve">Czy </w:t>
      </w:r>
      <w:r w:rsidR="00D1669D">
        <w:rPr>
          <w:rFonts w:ascii="Arial" w:hAnsi="Arial" w:cs="Arial"/>
          <w:bCs/>
          <w:sz w:val="24"/>
          <w:szCs w:val="24"/>
        </w:rPr>
        <w:t xml:space="preserve">do postępowania </w:t>
      </w:r>
      <w:r w:rsidRPr="00B33184">
        <w:rPr>
          <w:rFonts w:ascii="Arial" w:hAnsi="Arial" w:cs="Arial"/>
          <w:bCs/>
          <w:sz w:val="24"/>
          <w:szCs w:val="24"/>
        </w:rPr>
        <w:t xml:space="preserve">Zamawiający </w:t>
      </w:r>
      <w:r w:rsidR="00D1669D">
        <w:rPr>
          <w:rFonts w:ascii="Arial" w:hAnsi="Arial" w:cs="Arial"/>
          <w:bCs/>
          <w:sz w:val="24"/>
          <w:szCs w:val="24"/>
        </w:rPr>
        <w:t xml:space="preserve">dopuszcza pojazd bez systemu </w:t>
      </w:r>
      <w:proofErr w:type="spellStart"/>
      <w:r w:rsidR="00D1669D">
        <w:rPr>
          <w:rFonts w:ascii="Arial" w:hAnsi="Arial" w:cs="Arial"/>
          <w:bCs/>
          <w:sz w:val="24"/>
          <w:szCs w:val="24"/>
        </w:rPr>
        <w:t>bezkluczykowej</w:t>
      </w:r>
      <w:proofErr w:type="spellEnd"/>
      <w:r w:rsidR="00D1669D">
        <w:rPr>
          <w:rFonts w:ascii="Arial" w:hAnsi="Arial" w:cs="Arial"/>
          <w:bCs/>
          <w:sz w:val="24"/>
          <w:szCs w:val="24"/>
        </w:rPr>
        <w:t xml:space="preserve"> obsługi pojazdu </w:t>
      </w:r>
      <w:r w:rsidRPr="00B33184">
        <w:rPr>
          <w:rFonts w:ascii="Arial" w:hAnsi="Arial" w:cs="Arial"/>
          <w:bCs/>
          <w:sz w:val="24"/>
          <w:szCs w:val="24"/>
        </w:rPr>
        <w:t>?</w:t>
      </w:r>
    </w:p>
    <w:p w14:paraId="01689015" w14:textId="062A113B" w:rsidR="00B33184" w:rsidRDefault="00B33184" w:rsidP="00B33184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19" w:name="_Hlk143168664"/>
      <w:bookmarkEnd w:id="18"/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9</w:t>
      </w:r>
    </w:p>
    <w:p w14:paraId="024A3674" w14:textId="40FD2EB8" w:rsidR="00BC5E19" w:rsidRDefault="00BC5E19" w:rsidP="00BC5E19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63B9">
        <w:rPr>
          <w:rFonts w:ascii="Arial" w:hAnsi="Arial" w:cs="Arial"/>
          <w:color w:val="000000" w:themeColor="text1"/>
          <w:sz w:val="24"/>
          <w:szCs w:val="24"/>
        </w:rPr>
        <w:t>Zamawiający podtr</w:t>
      </w:r>
      <w:r w:rsidR="00D1669D">
        <w:rPr>
          <w:rFonts w:ascii="Arial" w:hAnsi="Arial" w:cs="Arial"/>
          <w:color w:val="000000" w:themeColor="text1"/>
          <w:sz w:val="24"/>
          <w:szCs w:val="24"/>
        </w:rPr>
        <w:t>zymuje zapis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SWZ.</w:t>
      </w:r>
    </w:p>
    <w:bookmarkEnd w:id="19"/>
    <w:p w14:paraId="6A72B644" w14:textId="77777777" w:rsidR="00157CFB" w:rsidRDefault="00157CFB" w:rsidP="00BC5E19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285C6E2" w14:textId="1DF2DA62" w:rsidR="00157CFB" w:rsidRDefault="00157CFB" w:rsidP="00157CF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20" w:name="_Hlk143168679"/>
      <w:r w:rsidRPr="007961A5">
        <w:rPr>
          <w:rFonts w:ascii="Arial" w:hAnsi="Arial" w:cs="Arial"/>
          <w:b/>
          <w:sz w:val="24"/>
          <w:szCs w:val="24"/>
        </w:rPr>
        <w:t xml:space="preserve">Pytanie </w:t>
      </w:r>
      <w:r>
        <w:rPr>
          <w:rFonts w:ascii="Arial" w:hAnsi="Arial" w:cs="Arial"/>
          <w:b/>
          <w:sz w:val="24"/>
          <w:szCs w:val="24"/>
        </w:rPr>
        <w:t xml:space="preserve">10 </w:t>
      </w:r>
    </w:p>
    <w:p w14:paraId="212B9B0A" w14:textId="1CBE8F2F" w:rsidR="00157CFB" w:rsidRDefault="00157CFB" w:rsidP="00157CFB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 w:rsidRPr="00B33184">
        <w:rPr>
          <w:rFonts w:ascii="Arial" w:hAnsi="Arial" w:cs="Arial"/>
          <w:bCs/>
          <w:sz w:val="24"/>
          <w:szCs w:val="24"/>
        </w:rPr>
        <w:t xml:space="preserve">Czy </w:t>
      </w:r>
      <w:r>
        <w:rPr>
          <w:rFonts w:ascii="Arial" w:hAnsi="Arial" w:cs="Arial"/>
          <w:bCs/>
          <w:sz w:val="24"/>
          <w:szCs w:val="24"/>
        </w:rPr>
        <w:t xml:space="preserve">do postępowania </w:t>
      </w:r>
      <w:r w:rsidRPr="00B33184">
        <w:rPr>
          <w:rFonts w:ascii="Arial" w:hAnsi="Arial" w:cs="Arial"/>
          <w:bCs/>
          <w:sz w:val="24"/>
          <w:szCs w:val="24"/>
        </w:rPr>
        <w:t xml:space="preserve">Zamawiający </w:t>
      </w:r>
      <w:r>
        <w:rPr>
          <w:rFonts w:ascii="Arial" w:hAnsi="Arial" w:cs="Arial"/>
          <w:bCs/>
          <w:sz w:val="24"/>
          <w:szCs w:val="24"/>
        </w:rPr>
        <w:t>dopuszcza pojazd bez</w:t>
      </w:r>
      <w:r w:rsidR="00233F36">
        <w:rPr>
          <w:rFonts w:ascii="Arial" w:hAnsi="Arial" w:cs="Arial"/>
          <w:bCs/>
          <w:sz w:val="24"/>
          <w:szCs w:val="24"/>
        </w:rPr>
        <w:t xml:space="preserve"> spryskiwaczy reflektorów przednich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33184">
        <w:rPr>
          <w:rFonts w:ascii="Arial" w:hAnsi="Arial" w:cs="Arial"/>
          <w:bCs/>
          <w:sz w:val="24"/>
          <w:szCs w:val="24"/>
        </w:rPr>
        <w:t>?</w:t>
      </w:r>
    </w:p>
    <w:p w14:paraId="03433E16" w14:textId="650BE772" w:rsidR="00233F36" w:rsidRDefault="00233F36" w:rsidP="00233F36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10</w:t>
      </w:r>
    </w:p>
    <w:bookmarkEnd w:id="20"/>
    <w:p w14:paraId="65E95D1D" w14:textId="33B92F89" w:rsidR="00233F36" w:rsidRDefault="000A216D" w:rsidP="00233F36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216D">
        <w:rPr>
          <w:rFonts w:ascii="Arial" w:hAnsi="Arial" w:cs="Arial"/>
          <w:color w:val="000000" w:themeColor="text1"/>
          <w:sz w:val="24"/>
          <w:szCs w:val="24"/>
        </w:rPr>
        <w:t>Zamawiający dopuszcza również zaproponowane rozwiązanie.</w:t>
      </w:r>
    </w:p>
    <w:p w14:paraId="4D05F5E6" w14:textId="77777777" w:rsidR="000A216D" w:rsidRDefault="000A216D" w:rsidP="00233F36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BA83F5" w14:textId="24FD031D" w:rsidR="00233F36" w:rsidRDefault="00233F36" w:rsidP="00233F36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Pytanie </w:t>
      </w:r>
      <w:r>
        <w:rPr>
          <w:rFonts w:ascii="Arial" w:hAnsi="Arial" w:cs="Arial"/>
          <w:b/>
          <w:sz w:val="24"/>
          <w:szCs w:val="24"/>
        </w:rPr>
        <w:t>11</w:t>
      </w:r>
    </w:p>
    <w:p w14:paraId="4865053A" w14:textId="331D1BB4" w:rsidR="00233F36" w:rsidRDefault="00233F36" w:rsidP="00233F36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 w:rsidRPr="00B33184">
        <w:rPr>
          <w:rFonts w:ascii="Arial" w:hAnsi="Arial" w:cs="Arial"/>
          <w:bCs/>
          <w:sz w:val="24"/>
          <w:szCs w:val="24"/>
        </w:rPr>
        <w:t>Czy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33184">
        <w:rPr>
          <w:rFonts w:ascii="Arial" w:hAnsi="Arial" w:cs="Arial"/>
          <w:bCs/>
          <w:sz w:val="24"/>
          <w:szCs w:val="24"/>
        </w:rPr>
        <w:t>Zamawiający</w:t>
      </w:r>
      <w:r>
        <w:rPr>
          <w:rFonts w:ascii="Arial" w:hAnsi="Arial" w:cs="Arial"/>
          <w:bCs/>
          <w:sz w:val="24"/>
          <w:szCs w:val="24"/>
        </w:rPr>
        <w:t xml:space="preserve"> w punkcie OPZ 7.17 ma na myśli szyby przednie, kierowcy oraz pasażera </w:t>
      </w:r>
      <w:r w:rsidRPr="00B33184">
        <w:rPr>
          <w:rFonts w:ascii="Arial" w:hAnsi="Arial" w:cs="Arial"/>
          <w:bCs/>
          <w:sz w:val="24"/>
          <w:szCs w:val="24"/>
        </w:rPr>
        <w:t>?</w:t>
      </w:r>
    </w:p>
    <w:p w14:paraId="668656E4" w14:textId="08377C68" w:rsidR="00233F36" w:rsidRDefault="00233F36" w:rsidP="00233F36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11</w:t>
      </w:r>
    </w:p>
    <w:p w14:paraId="31B180A1" w14:textId="4AC04AFC" w:rsidR="00233F36" w:rsidRDefault="00233F36" w:rsidP="00233F36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63B9">
        <w:rPr>
          <w:rFonts w:ascii="Arial" w:hAnsi="Arial" w:cs="Arial"/>
          <w:color w:val="000000" w:themeColor="text1"/>
          <w:sz w:val="24"/>
          <w:szCs w:val="24"/>
        </w:rPr>
        <w:t>Zamawiający podtr</w:t>
      </w:r>
      <w:r>
        <w:rPr>
          <w:rFonts w:ascii="Arial" w:hAnsi="Arial" w:cs="Arial"/>
          <w:color w:val="000000" w:themeColor="text1"/>
          <w:sz w:val="24"/>
          <w:szCs w:val="24"/>
        </w:rPr>
        <w:t>zymuje zapis SWZ.</w:t>
      </w:r>
    </w:p>
    <w:p w14:paraId="2C6943A2" w14:textId="77777777" w:rsidR="00F26421" w:rsidRDefault="00F26421" w:rsidP="00233F36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43B481" w14:textId="398BBE87" w:rsidR="00F26421" w:rsidRDefault="00F26421" w:rsidP="00F2642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Pytanie </w:t>
      </w:r>
      <w:r>
        <w:rPr>
          <w:rFonts w:ascii="Arial" w:hAnsi="Arial" w:cs="Arial"/>
          <w:b/>
          <w:sz w:val="24"/>
          <w:szCs w:val="24"/>
        </w:rPr>
        <w:t xml:space="preserve">12 </w:t>
      </w:r>
    </w:p>
    <w:p w14:paraId="08709601" w14:textId="79A80E6C" w:rsidR="00F26421" w:rsidRDefault="00F26421" w:rsidP="00F26421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 w:rsidRPr="00B33184">
        <w:rPr>
          <w:rFonts w:ascii="Arial" w:hAnsi="Arial" w:cs="Arial"/>
          <w:bCs/>
          <w:sz w:val="24"/>
          <w:szCs w:val="24"/>
        </w:rPr>
        <w:t>Czy</w:t>
      </w:r>
      <w:r>
        <w:rPr>
          <w:rFonts w:ascii="Arial" w:hAnsi="Arial" w:cs="Arial"/>
          <w:bCs/>
          <w:sz w:val="24"/>
          <w:szCs w:val="24"/>
        </w:rPr>
        <w:t xml:space="preserve"> do postępowania </w:t>
      </w:r>
      <w:r w:rsidRPr="00B33184">
        <w:rPr>
          <w:rFonts w:ascii="Arial" w:hAnsi="Arial" w:cs="Arial"/>
          <w:bCs/>
          <w:sz w:val="24"/>
          <w:szCs w:val="24"/>
        </w:rPr>
        <w:t>Zamawiający</w:t>
      </w:r>
      <w:r>
        <w:rPr>
          <w:rFonts w:ascii="Arial" w:hAnsi="Arial" w:cs="Arial"/>
          <w:bCs/>
          <w:sz w:val="24"/>
          <w:szCs w:val="24"/>
        </w:rPr>
        <w:t xml:space="preserve"> dopuszcza pojazd bez rolety/firanki tylnej szyby, a z </w:t>
      </w:r>
      <w:r w:rsidR="00BD0858">
        <w:rPr>
          <w:rFonts w:ascii="Arial" w:hAnsi="Arial" w:cs="Arial"/>
          <w:bCs/>
          <w:sz w:val="24"/>
          <w:szCs w:val="24"/>
        </w:rPr>
        <w:t xml:space="preserve">szybą przyciemnioną fabrycznie z wartością przyciemnienia na poziomie 80% </w:t>
      </w:r>
      <w:r w:rsidRPr="00B33184">
        <w:rPr>
          <w:rFonts w:ascii="Arial" w:hAnsi="Arial" w:cs="Arial"/>
          <w:bCs/>
          <w:sz w:val="24"/>
          <w:szCs w:val="24"/>
        </w:rPr>
        <w:t>?</w:t>
      </w:r>
    </w:p>
    <w:p w14:paraId="62374F5F" w14:textId="4518A29F" w:rsidR="00F26421" w:rsidRDefault="00F26421" w:rsidP="00F2642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12</w:t>
      </w:r>
    </w:p>
    <w:p w14:paraId="7EECD363" w14:textId="77777777" w:rsidR="00F26421" w:rsidRDefault="00F26421" w:rsidP="00F26421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63B9">
        <w:rPr>
          <w:rFonts w:ascii="Arial" w:hAnsi="Arial" w:cs="Arial"/>
          <w:color w:val="000000" w:themeColor="text1"/>
          <w:sz w:val="24"/>
          <w:szCs w:val="24"/>
        </w:rPr>
        <w:t>Zamawiający podtr</w:t>
      </w:r>
      <w:r>
        <w:rPr>
          <w:rFonts w:ascii="Arial" w:hAnsi="Arial" w:cs="Arial"/>
          <w:color w:val="000000" w:themeColor="text1"/>
          <w:sz w:val="24"/>
          <w:szCs w:val="24"/>
        </w:rPr>
        <w:t>zymuje zapis SWZ.</w:t>
      </w:r>
    </w:p>
    <w:p w14:paraId="090B3ACF" w14:textId="77777777" w:rsidR="00F26421" w:rsidRDefault="00F26421" w:rsidP="00233F36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822ACC" w14:textId="77777777" w:rsidR="00233F36" w:rsidRDefault="00233F36" w:rsidP="00157CFB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</w:p>
    <w:p w14:paraId="79777BBB" w14:textId="77777777" w:rsidR="00BC035C" w:rsidRDefault="00BC035C" w:rsidP="005A63B9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380" w:type="dxa"/>
        <w:jc w:val="righ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A839A2" w:rsidRPr="000E0C85" w14:paraId="1F7A8524" w14:textId="77777777" w:rsidTr="003D36B0">
        <w:trPr>
          <w:trHeight w:val="1199"/>
          <w:jc w:val="right"/>
        </w:trPr>
        <w:tc>
          <w:tcPr>
            <w:tcW w:w="5380" w:type="dxa"/>
            <w:shd w:val="clear" w:color="auto" w:fill="auto"/>
          </w:tcPr>
          <w:p w14:paraId="7F1CEBFD" w14:textId="77777777" w:rsidR="00A839A2" w:rsidRPr="000E0C85" w:rsidRDefault="00A839A2" w:rsidP="003D36B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0E0C85">
              <w:rPr>
                <w:rFonts w:ascii="Arial" w:eastAsia="Times New Roman" w:hAnsi="Arial" w:cs="Arial"/>
                <w:color w:val="000000" w:themeColor="text1"/>
                <w:sz w:val="20"/>
              </w:rPr>
              <w:t>Podkarpacki Komendant Wojewódzki</w:t>
            </w:r>
          </w:p>
          <w:p w14:paraId="13964B4A" w14:textId="77777777" w:rsidR="00A839A2" w:rsidRPr="000E0C85" w:rsidRDefault="00A839A2" w:rsidP="003D36B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 w:rsidRPr="000E0C85">
              <w:rPr>
                <w:rFonts w:ascii="Arial" w:eastAsia="Calibri" w:hAnsi="Arial" w:cs="Arial"/>
                <w:color w:val="000000" w:themeColor="text1"/>
                <w:sz w:val="20"/>
              </w:rPr>
              <w:t>Państwowej Straży Pożarnej</w:t>
            </w:r>
          </w:p>
          <w:p w14:paraId="07D30B76" w14:textId="77777777" w:rsidR="00A839A2" w:rsidRPr="000E0C85" w:rsidRDefault="00A839A2" w:rsidP="003D36B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 w:rsidRPr="000E0C85">
              <w:rPr>
                <w:rFonts w:ascii="Arial" w:eastAsia="Calibri" w:hAnsi="Arial" w:cs="Arial"/>
                <w:color w:val="000000" w:themeColor="text1"/>
                <w:sz w:val="20"/>
              </w:rPr>
              <w:t>(-)</w:t>
            </w:r>
          </w:p>
          <w:p w14:paraId="466B5C79" w14:textId="77777777" w:rsidR="00A839A2" w:rsidRPr="000E0C85" w:rsidRDefault="00A839A2" w:rsidP="003D36B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proofErr w:type="spellStart"/>
            <w:r w:rsidRPr="000E0C85">
              <w:rPr>
                <w:rFonts w:ascii="Arial" w:eastAsia="Calibri" w:hAnsi="Arial" w:cs="Arial"/>
                <w:color w:val="000000" w:themeColor="text1"/>
                <w:sz w:val="20"/>
              </w:rPr>
              <w:t>nadbryg</w:t>
            </w:r>
            <w:proofErr w:type="spellEnd"/>
            <w:r w:rsidRPr="000E0C85">
              <w:rPr>
                <w:rFonts w:ascii="Arial" w:eastAsia="Calibri" w:hAnsi="Arial" w:cs="Arial"/>
                <w:color w:val="000000" w:themeColor="text1"/>
                <w:sz w:val="20"/>
              </w:rPr>
              <w:t>. Andrzej Babiec</w:t>
            </w:r>
          </w:p>
          <w:p w14:paraId="1FC7670D" w14:textId="77777777" w:rsidR="00A839A2" w:rsidRPr="000E0C85" w:rsidRDefault="00A839A2" w:rsidP="003D36B0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 w:themeColor="text1"/>
              </w:rPr>
            </w:pPr>
            <w:r w:rsidRPr="000E0C85">
              <w:rPr>
                <w:rFonts w:ascii="Arial" w:eastAsia="Calibri" w:hAnsi="Arial" w:cs="Arial"/>
                <w:i/>
                <w:color w:val="000000" w:themeColor="text1"/>
                <w:sz w:val="20"/>
              </w:rPr>
              <w:t>(podpisano bezpiecznym podpisem elektronicznym)</w:t>
            </w:r>
          </w:p>
          <w:p w14:paraId="3FC91013" w14:textId="77777777" w:rsidR="00A839A2" w:rsidRPr="000E0C85" w:rsidRDefault="00A839A2" w:rsidP="003D36B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</w:p>
        </w:tc>
      </w:tr>
    </w:tbl>
    <w:p w14:paraId="04A3F753" w14:textId="77777777" w:rsidR="00A839A2" w:rsidRPr="000E0C85" w:rsidRDefault="00A839A2" w:rsidP="00696884">
      <w:pPr>
        <w:spacing w:before="60"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28C057" w14:textId="77777777" w:rsidR="00A839A2" w:rsidRPr="000E0C85" w:rsidRDefault="00A839A2" w:rsidP="00696884">
      <w:pPr>
        <w:spacing w:before="60"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720F8C" w14:textId="77777777" w:rsidR="00A839A2" w:rsidRDefault="00A839A2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5353EC" w14:textId="77777777" w:rsidR="00696884" w:rsidRPr="00A839A2" w:rsidRDefault="00696884" w:rsidP="00696884">
      <w:pPr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  <w:r w:rsidRPr="00A839A2">
        <w:rPr>
          <w:rFonts w:ascii="Arial" w:hAnsi="Arial" w:cs="Arial"/>
          <w:sz w:val="20"/>
          <w:szCs w:val="20"/>
        </w:rPr>
        <w:t>Do wiadomości:</w:t>
      </w:r>
    </w:p>
    <w:p w14:paraId="6955736B" w14:textId="30006CBD" w:rsidR="00FF7A74" w:rsidRPr="007961A5" w:rsidRDefault="00696884" w:rsidP="006701D9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  <w:r w:rsidRPr="00A839A2">
        <w:rPr>
          <w:rFonts w:ascii="Arial" w:hAnsi="Arial" w:cs="Arial"/>
          <w:sz w:val="20"/>
          <w:szCs w:val="20"/>
        </w:rPr>
        <w:t>Uczestnicy postępowania</w:t>
      </w:r>
      <w:r w:rsidR="00FF7A74" w:rsidRPr="007961A5">
        <w:rPr>
          <w:rFonts w:ascii="Arial" w:hAnsi="Arial" w:cs="Arial"/>
          <w:sz w:val="24"/>
          <w:szCs w:val="24"/>
        </w:rPr>
        <w:t>.</w:t>
      </w:r>
    </w:p>
    <w:p w14:paraId="3A468EF5" w14:textId="211DD9B9" w:rsidR="00DE4AA9" w:rsidRPr="007961A5" w:rsidRDefault="00DE4AA9" w:rsidP="00FF7A74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sectPr w:rsidR="00DE4AA9" w:rsidRPr="007961A5" w:rsidSect="00CB15C9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D2F9" w14:textId="77777777" w:rsidR="00B00BEC" w:rsidRDefault="00B00BEC" w:rsidP="00B00BEC">
      <w:pPr>
        <w:spacing w:after="0" w:line="240" w:lineRule="auto"/>
      </w:pPr>
      <w:r>
        <w:separator/>
      </w:r>
    </w:p>
  </w:endnote>
  <w:endnote w:type="continuationSeparator" w:id="0">
    <w:p w14:paraId="578956B9" w14:textId="77777777" w:rsidR="00B00BEC" w:rsidRDefault="00B00BEC" w:rsidP="00B0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2899" w14:textId="77777777" w:rsidR="00B00BEC" w:rsidRDefault="00B00BEC" w:rsidP="00B00BEC">
      <w:pPr>
        <w:spacing w:after="0" w:line="240" w:lineRule="auto"/>
      </w:pPr>
      <w:r>
        <w:separator/>
      </w:r>
    </w:p>
  </w:footnote>
  <w:footnote w:type="continuationSeparator" w:id="0">
    <w:p w14:paraId="483AC82B" w14:textId="77777777" w:rsidR="00B00BEC" w:rsidRDefault="00B00BEC" w:rsidP="00B00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D417D7"/>
    <w:multiLevelType w:val="multilevel"/>
    <w:tmpl w:val="28BAAD7E"/>
    <w:lvl w:ilvl="0">
      <w:start w:val="1"/>
      <w:numFmt w:val="bullet"/>
      <w:pStyle w:val="kropka-1"/>
      <w:lvlText w:val=""/>
      <w:lvlJc w:val="left"/>
      <w:pPr>
        <w:ind w:left="518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pPr>
        <w:ind w:left="5475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5835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6195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6555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691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7275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7635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7995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75418"/>
    <w:multiLevelType w:val="hybridMultilevel"/>
    <w:tmpl w:val="E17E42E8"/>
    <w:lvl w:ilvl="0" w:tplc="E44A8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5DAA"/>
    <w:multiLevelType w:val="hybridMultilevel"/>
    <w:tmpl w:val="3BE42136"/>
    <w:lvl w:ilvl="0" w:tplc="D64E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C4D33"/>
    <w:multiLevelType w:val="hybridMultilevel"/>
    <w:tmpl w:val="B64862C4"/>
    <w:lvl w:ilvl="0" w:tplc="ED9AD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F9720F"/>
    <w:multiLevelType w:val="hybridMultilevel"/>
    <w:tmpl w:val="AAD66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836745">
    <w:abstractNumId w:val="3"/>
  </w:num>
  <w:num w:numId="2" w16cid:durableId="1759862333">
    <w:abstractNumId w:val="0"/>
  </w:num>
  <w:num w:numId="3" w16cid:durableId="331227065">
    <w:abstractNumId w:val="1"/>
  </w:num>
  <w:num w:numId="4" w16cid:durableId="2124958371">
    <w:abstractNumId w:val="4"/>
  </w:num>
  <w:num w:numId="5" w16cid:durableId="858275164">
    <w:abstractNumId w:val="5"/>
  </w:num>
  <w:num w:numId="6" w16cid:durableId="727802286">
    <w:abstractNumId w:val="6"/>
  </w:num>
  <w:num w:numId="7" w16cid:durableId="1263565224">
    <w:abstractNumId w:val="2"/>
  </w:num>
  <w:num w:numId="8" w16cid:durableId="19437983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9C"/>
    <w:rsid w:val="00001C29"/>
    <w:rsid w:val="00005F8B"/>
    <w:rsid w:val="0001096C"/>
    <w:rsid w:val="00015FC6"/>
    <w:rsid w:val="00020059"/>
    <w:rsid w:val="0002423C"/>
    <w:rsid w:val="00032114"/>
    <w:rsid w:val="00035380"/>
    <w:rsid w:val="0004204C"/>
    <w:rsid w:val="000521F8"/>
    <w:rsid w:val="000637C4"/>
    <w:rsid w:val="0007549F"/>
    <w:rsid w:val="00083200"/>
    <w:rsid w:val="00087646"/>
    <w:rsid w:val="00095CA8"/>
    <w:rsid w:val="00096476"/>
    <w:rsid w:val="000A216D"/>
    <w:rsid w:val="000A704A"/>
    <w:rsid w:val="000A7A7E"/>
    <w:rsid w:val="000B0053"/>
    <w:rsid w:val="000C04DA"/>
    <w:rsid w:val="000C5ADE"/>
    <w:rsid w:val="000E0C85"/>
    <w:rsid w:val="000E38BD"/>
    <w:rsid w:val="000E66ED"/>
    <w:rsid w:val="000F179C"/>
    <w:rsid w:val="000F4B15"/>
    <w:rsid w:val="000F6F9A"/>
    <w:rsid w:val="000F78BD"/>
    <w:rsid w:val="00114F55"/>
    <w:rsid w:val="001314C0"/>
    <w:rsid w:val="00133A71"/>
    <w:rsid w:val="00136087"/>
    <w:rsid w:val="001432A4"/>
    <w:rsid w:val="00147048"/>
    <w:rsid w:val="00157CFB"/>
    <w:rsid w:val="00157EFD"/>
    <w:rsid w:val="001631C9"/>
    <w:rsid w:val="001B61F7"/>
    <w:rsid w:val="001B7553"/>
    <w:rsid w:val="001C166C"/>
    <w:rsid w:val="001D0D13"/>
    <w:rsid w:val="001E343A"/>
    <w:rsid w:val="001F6062"/>
    <w:rsid w:val="00201A87"/>
    <w:rsid w:val="00204095"/>
    <w:rsid w:val="00230A25"/>
    <w:rsid w:val="00233F36"/>
    <w:rsid w:val="002413A7"/>
    <w:rsid w:val="002638B4"/>
    <w:rsid w:val="002730FC"/>
    <w:rsid w:val="0027697C"/>
    <w:rsid w:val="002975DF"/>
    <w:rsid w:val="00297AE4"/>
    <w:rsid w:val="002A77FB"/>
    <w:rsid w:val="002B1433"/>
    <w:rsid w:val="002C05E2"/>
    <w:rsid w:val="002C14C5"/>
    <w:rsid w:val="002D1260"/>
    <w:rsid w:val="002E5C5D"/>
    <w:rsid w:val="003002CB"/>
    <w:rsid w:val="00314869"/>
    <w:rsid w:val="00342615"/>
    <w:rsid w:val="0034449C"/>
    <w:rsid w:val="00377676"/>
    <w:rsid w:val="00384363"/>
    <w:rsid w:val="00395B05"/>
    <w:rsid w:val="003A56BE"/>
    <w:rsid w:val="003B1EC5"/>
    <w:rsid w:val="003C7B27"/>
    <w:rsid w:val="003E2431"/>
    <w:rsid w:val="003E4575"/>
    <w:rsid w:val="00424F5E"/>
    <w:rsid w:val="00452A17"/>
    <w:rsid w:val="00461E10"/>
    <w:rsid w:val="0046446D"/>
    <w:rsid w:val="004875E5"/>
    <w:rsid w:val="004A43D1"/>
    <w:rsid w:val="004A44C3"/>
    <w:rsid w:val="004C0AE0"/>
    <w:rsid w:val="004D1382"/>
    <w:rsid w:val="005055FF"/>
    <w:rsid w:val="00537E9F"/>
    <w:rsid w:val="005406FA"/>
    <w:rsid w:val="00544AA2"/>
    <w:rsid w:val="00572F43"/>
    <w:rsid w:val="00576DD2"/>
    <w:rsid w:val="005A0459"/>
    <w:rsid w:val="005A63B9"/>
    <w:rsid w:val="005B6322"/>
    <w:rsid w:val="00601A7A"/>
    <w:rsid w:val="006053A7"/>
    <w:rsid w:val="00612C0A"/>
    <w:rsid w:val="006437A8"/>
    <w:rsid w:val="00645589"/>
    <w:rsid w:val="00646303"/>
    <w:rsid w:val="00651B81"/>
    <w:rsid w:val="006573C8"/>
    <w:rsid w:val="0066128C"/>
    <w:rsid w:val="006648BF"/>
    <w:rsid w:val="006701D9"/>
    <w:rsid w:val="00671C7D"/>
    <w:rsid w:val="00696884"/>
    <w:rsid w:val="00697B01"/>
    <w:rsid w:val="006A7B1E"/>
    <w:rsid w:val="006C110A"/>
    <w:rsid w:val="006F42E9"/>
    <w:rsid w:val="006F4746"/>
    <w:rsid w:val="006F6D9E"/>
    <w:rsid w:val="00712999"/>
    <w:rsid w:val="007164FB"/>
    <w:rsid w:val="00735246"/>
    <w:rsid w:val="007452F7"/>
    <w:rsid w:val="00782DA3"/>
    <w:rsid w:val="007961A5"/>
    <w:rsid w:val="007A1183"/>
    <w:rsid w:val="007F485E"/>
    <w:rsid w:val="007F5502"/>
    <w:rsid w:val="0083189B"/>
    <w:rsid w:val="0083585B"/>
    <w:rsid w:val="00860E9B"/>
    <w:rsid w:val="008620AB"/>
    <w:rsid w:val="00863DF2"/>
    <w:rsid w:val="0086600F"/>
    <w:rsid w:val="008B028B"/>
    <w:rsid w:val="008B418F"/>
    <w:rsid w:val="008C21FD"/>
    <w:rsid w:val="008C52B9"/>
    <w:rsid w:val="008D451A"/>
    <w:rsid w:val="008D533C"/>
    <w:rsid w:val="008E0F68"/>
    <w:rsid w:val="008E20D9"/>
    <w:rsid w:val="009220C0"/>
    <w:rsid w:val="00935081"/>
    <w:rsid w:val="009441CF"/>
    <w:rsid w:val="009615A9"/>
    <w:rsid w:val="00980922"/>
    <w:rsid w:val="009816D9"/>
    <w:rsid w:val="009967C2"/>
    <w:rsid w:val="009F0ADE"/>
    <w:rsid w:val="009F20F3"/>
    <w:rsid w:val="00A0050C"/>
    <w:rsid w:val="00A12DE9"/>
    <w:rsid w:val="00A24B4C"/>
    <w:rsid w:val="00A253D6"/>
    <w:rsid w:val="00A2540E"/>
    <w:rsid w:val="00A32EAB"/>
    <w:rsid w:val="00A349A8"/>
    <w:rsid w:val="00A37AE9"/>
    <w:rsid w:val="00A42603"/>
    <w:rsid w:val="00A518C7"/>
    <w:rsid w:val="00A539B3"/>
    <w:rsid w:val="00A630A2"/>
    <w:rsid w:val="00A74AC9"/>
    <w:rsid w:val="00A75462"/>
    <w:rsid w:val="00A839A2"/>
    <w:rsid w:val="00AA2E29"/>
    <w:rsid w:val="00AB0B13"/>
    <w:rsid w:val="00AC2A81"/>
    <w:rsid w:val="00AC5BBF"/>
    <w:rsid w:val="00AD43DF"/>
    <w:rsid w:val="00AE59CD"/>
    <w:rsid w:val="00AE6BD7"/>
    <w:rsid w:val="00B00BEC"/>
    <w:rsid w:val="00B308B2"/>
    <w:rsid w:val="00B33184"/>
    <w:rsid w:val="00B57828"/>
    <w:rsid w:val="00B657C0"/>
    <w:rsid w:val="00B820A2"/>
    <w:rsid w:val="00B85D55"/>
    <w:rsid w:val="00B92028"/>
    <w:rsid w:val="00B94D88"/>
    <w:rsid w:val="00BA5B07"/>
    <w:rsid w:val="00BC035C"/>
    <w:rsid w:val="00BC5E19"/>
    <w:rsid w:val="00BD0858"/>
    <w:rsid w:val="00BE2ED4"/>
    <w:rsid w:val="00C06429"/>
    <w:rsid w:val="00C068FF"/>
    <w:rsid w:val="00C32BD5"/>
    <w:rsid w:val="00C54CA7"/>
    <w:rsid w:val="00C54FA5"/>
    <w:rsid w:val="00C555E7"/>
    <w:rsid w:val="00C63075"/>
    <w:rsid w:val="00C702A2"/>
    <w:rsid w:val="00C828F7"/>
    <w:rsid w:val="00C92D56"/>
    <w:rsid w:val="00CA2275"/>
    <w:rsid w:val="00CB15C9"/>
    <w:rsid w:val="00CB1C6D"/>
    <w:rsid w:val="00CC7A93"/>
    <w:rsid w:val="00CD375B"/>
    <w:rsid w:val="00CE42F0"/>
    <w:rsid w:val="00CE5CD4"/>
    <w:rsid w:val="00CE720D"/>
    <w:rsid w:val="00CF6B77"/>
    <w:rsid w:val="00D1669D"/>
    <w:rsid w:val="00D21D45"/>
    <w:rsid w:val="00D257E5"/>
    <w:rsid w:val="00D444CD"/>
    <w:rsid w:val="00D4594A"/>
    <w:rsid w:val="00D5428B"/>
    <w:rsid w:val="00D71BE0"/>
    <w:rsid w:val="00DB7ACD"/>
    <w:rsid w:val="00DC6912"/>
    <w:rsid w:val="00DD35B3"/>
    <w:rsid w:val="00DE4AA9"/>
    <w:rsid w:val="00DE5D3F"/>
    <w:rsid w:val="00E25ED3"/>
    <w:rsid w:val="00E36BA3"/>
    <w:rsid w:val="00E55FA9"/>
    <w:rsid w:val="00E834F7"/>
    <w:rsid w:val="00E87F81"/>
    <w:rsid w:val="00EA1617"/>
    <w:rsid w:val="00EB02A5"/>
    <w:rsid w:val="00EB7498"/>
    <w:rsid w:val="00ED6F55"/>
    <w:rsid w:val="00EF0C71"/>
    <w:rsid w:val="00F06C0C"/>
    <w:rsid w:val="00F07CF7"/>
    <w:rsid w:val="00F14851"/>
    <w:rsid w:val="00F219F3"/>
    <w:rsid w:val="00F26421"/>
    <w:rsid w:val="00F4355D"/>
    <w:rsid w:val="00F44F25"/>
    <w:rsid w:val="00F76E5B"/>
    <w:rsid w:val="00F77A80"/>
    <w:rsid w:val="00F8384B"/>
    <w:rsid w:val="00F91F1F"/>
    <w:rsid w:val="00FC752A"/>
    <w:rsid w:val="00FF3AA7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D263"/>
  <w15:docId w15:val="{A39E0F85-A409-4723-B280-253DFC2F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B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B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BEC"/>
    <w:rPr>
      <w:vertAlign w:val="superscript"/>
    </w:rPr>
  </w:style>
  <w:style w:type="character" w:customStyle="1" w:styleId="markedcontent">
    <w:name w:val="markedcontent"/>
    <w:basedOn w:val="Domylnaczcionkaakapitu"/>
    <w:rsid w:val="000A7A7E"/>
  </w:style>
  <w:style w:type="paragraph" w:customStyle="1" w:styleId="kropka-1">
    <w:name w:val="kropka-1"/>
    <w:basedOn w:val="Normalny"/>
    <w:qFormat/>
    <w:rsid w:val="002638B4"/>
    <w:pPr>
      <w:numPr>
        <w:numId w:val="7"/>
      </w:numPr>
      <w:suppressAutoHyphens/>
      <w:autoSpaceDN w:val="0"/>
      <w:spacing w:after="0" w:line="360" w:lineRule="auto"/>
      <w:ind w:left="1417" w:hanging="340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2927-ACA9-4A33-83BC-F25E0821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G.Dubiel (KW Rzeszów)</cp:lastModifiedBy>
  <cp:revision>84</cp:revision>
  <cp:lastPrinted>2023-08-18T09:20:00Z</cp:lastPrinted>
  <dcterms:created xsi:type="dcterms:W3CDTF">2023-02-23T13:53:00Z</dcterms:created>
  <dcterms:modified xsi:type="dcterms:W3CDTF">2023-08-18T09:20:00Z</dcterms:modified>
</cp:coreProperties>
</file>