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6204D1EA" w:rsidR="00C37841" w:rsidRDefault="00C37841" w:rsidP="00C37841">
      <w:pPr>
        <w:rPr>
          <w:rFonts w:ascii="Times New Roman" w:hAnsi="Times New Roman" w:cs="Times New Roman"/>
          <w:sz w:val="24"/>
          <w:szCs w:val="24"/>
        </w:rPr>
      </w:pPr>
    </w:p>
    <w:p w14:paraId="24FE1C15" w14:textId="54E8C2DC" w:rsidR="00B37F3F" w:rsidRPr="00B37F3F" w:rsidRDefault="0088341E"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88341E">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130CC01A" wp14:editId="6B32722B">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3889" w14:textId="77777777" w:rsidR="0088341E" w:rsidRDefault="0088341E" w:rsidP="0088341E">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0CC01A"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51A33889" w14:textId="77777777" w:rsidR="0088341E" w:rsidRDefault="0088341E" w:rsidP="0088341E">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2A1CB64F" w:rsidR="00B37F3F" w:rsidRPr="00BB3DE5"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BB3DE5">
        <w:rPr>
          <w:rFonts w:ascii="Times New Roman" w:eastAsia="Times New Roman" w:hAnsi="Times New Roman" w:cs="Times New Roman"/>
          <w:bCs/>
          <w:sz w:val="24"/>
          <w:szCs w:val="20"/>
          <w:lang w:eastAsia="pl-PL"/>
        </w:rPr>
        <w:t>Oleśnica, dnia 202</w:t>
      </w:r>
      <w:r w:rsidR="004A2D64" w:rsidRPr="00BB3DE5">
        <w:rPr>
          <w:rFonts w:ascii="Times New Roman" w:eastAsia="Times New Roman" w:hAnsi="Times New Roman" w:cs="Times New Roman"/>
          <w:bCs/>
          <w:sz w:val="24"/>
          <w:szCs w:val="20"/>
          <w:lang w:eastAsia="pl-PL"/>
        </w:rPr>
        <w:t>3</w:t>
      </w:r>
      <w:r w:rsidRPr="00BB3DE5">
        <w:rPr>
          <w:rFonts w:ascii="Times New Roman" w:eastAsia="Times New Roman" w:hAnsi="Times New Roman" w:cs="Times New Roman"/>
          <w:bCs/>
          <w:sz w:val="24"/>
          <w:szCs w:val="20"/>
          <w:lang w:eastAsia="pl-PL"/>
        </w:rPr>
        <w:t>-</w:t>
      </w:r>
      <w:r w:rsidR="00354566" w:rsidRPr="00BB3DE5">
        <w:rPr>
          <w:rFonts w:ascii="Times New Roman" w:eastAsia="Times New Roman" w:hAnsi="Times New Roman" w:cs="Times New Roman"/>
          <w:bCs/>
          <w:sz w:val="24"/>
          <w:szCs w:val="20"/>
          <w:lang w:eastAsia="pl-PL"/>
        </w:rPr>
        <w:t>1</w:t>
      </w:r>
      <w:r w:rsidR="004A2D64" w:rsidRPr="00BB3DE5">
        <w:rPr>
          <w:rFonts w:ascii="Times New Roman" w:eastAsia="Times New Roman" w:hAnsi="Times New Roman" w:cs="Times New Roman"/>
          <w:bCs/>
          <w:sz w:val="24"/>
          <w:szCs w:val="20"/>
          <w:lang w:eastAsia="pl-PL"/>
        </w:rPr>
        <w:t>1</w:t>
      </w:r>
      <w:r w:rsidR="00BB3DE5" w:rsidRPr="00BB3DE5">
        <w:rPr>
          <w:rFonts w:ascii="Times New Roman" w:eastAsia="Times New Roman" w:hAnsi="Times New Roman" w:cs="Times New Roman"/>
          <w:bCs/>
          <w:sz w:val="24"/>
          <w:szCs w:val="20"/>
          <w:lang w:eastAsia="pl-PL"/>
        </w:rPr>
        <w:t>-07</w:t>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bCs/>
          <w:sz w:val="24"/>
          <w:szCs w:val="20"/>
          <w:lang w:eastAsia="pl-PL"/>
        </w:rPr>
        <w:tab/>
      </w:r>
      <w:r w:rsidRPr="00BB3DE5">
        <w:rPr>
          <w:rFonts w:ascii="Times New Roman" w:eastAsia="Times New Roman" w:hAnsi="Times New Roman" w:cs="Times New Roman"/>
          <w:sz w:val="24"/>
          <w:szCs w:val="20"/>
          <w:lang w:eastAsia="pl-PL"/>
        </w:rPr>
        <w:t xml:space="preserve">             </w:t>
      </w:r>
    </w:p>
    <w:p w14:paraId="591B2D3A" w14:textId="77777777" w:rsidR="00B37F3F" w:rsidRPr="00BB3DE5" w:rsidRDefault="00B37F3F" w:rsidP="00B37F3F">
      <w:pPr>
        <w:tabs>
          <w:tab w:val="left" w:pos="5280"/>
        </w:tabs>
        <w:spacing w:after="0" w:line="240" w:lineRule="auto"/>
        <w:rPr>
          <w:rFonts w:ascii="Times New Roman" w:eastAsia="Times New Roman" w:hAnsi="Times New Roman" w:cs="Times New Roman"/>
          <w:sz w:val="24"/>
          <w:szCs w:val="20"/>
        </w:rPr>
      </w:pPr>
      <w:r w:rsidRPr="00BB3DE5">
        <w:rPr>
          <w:rFonts w:ascii="Times New Roman" w:eastAsia="Times New Roman" w:hAnsi="Times New Roman" w:cs="Times New Roman"/>
          <w:sz w:val="24"/>
          <w:szCs w:val="20"/>
        </w:rPr>
        <w:tab/>
      </w:r>
    </w:p>
    <w:p w14:paraId="02A2E4D0" w14:textId="77777777" w:rsidR="00B37F3F" w:rsidRPr="00BB3DE5" w:rsidRDefault="00B37F3F" w:rsidP="00B37F3F">
      <w:pPr>
        <w:spacing w:after="0" w:line="240" w:lineRule="auto"/>
        <w:ind w:left="1701"/>
        <w:rPr>
          <w:rFonts w:ascii="Times New Roman" w:eastAsia="Times New Roman" w:hAnsi="Times New Roman" w:cs="Times New Roman"/>
          <w:sz w:val="24"/>
          <w:szCs w:val="20"/>
        </w:rPr>
      </w:pPr>
      <w:r w:rsidRPr="00BB3DE5">
        <w:rPr>
          <w:rFonts w:ascii="Times New Roman" w:eastAsia="Times New Roman" w:hAnsi="Times New Roman" w:cs="Times New Roman"/>
          <w:sz w:val="24"/>
          <w:szCs w:val="20"/>
        </w:rPr>
        <w:t xml:space="preserve">      </w:t>
      </w:r>
    </w:p>
    <w:p w14:paraId="3E30B1C4" w14:textId="77777777" w:rsidR="00B37F3F" w:rsidRPr="00BB3DE5" w:rsidRDefault="00B37F3F" w:rsidP="00B37F3F">
      <w:pPr>
        <w:spacing w:after="0" w:line="240" w:lineRule="auto"/>
        <w:ind w:left="1260"/>
        <w:rPr>
          <w:rFonts w:ascii="Times New Roman" w:eastAsia="Times New Roman" w:hAnsi="Times New Roman" w:cs="Times New Roman"/>
          <w:b/>
          <w:sz w:val="28"/>
          <w:szCs w:val="20"/>
        </w:rPr>
      </w:pPr>
      <w:r w:rsidRPr="00BB3DE5">
        <w:rPr>
          <w:rFonts w:ascii="Times New Roman" w:eastAsia="Times New Roman" w:hAnsi="Times New Roman" w:cs="Times New Roman"/>
          <w:b/>
          <w:sz w:val="20"/>
          <w:szCs w:val="20"/>
        </w:rPr>
        <w:t xml:space="preserve">           </w:t>
      </w:r>
      <w:r w:rsidRPr="00BB3DE5">
        <w:rPr>
          <w:rFonts w:ascii="Times New Roman" w:eastAsia="Times New Roman" w:hAnsi="Times New Roman" w:cs="Times New Roman"/>
          <w:b/>
          <w:sz w:val="28"/>
          <w:szCs w:val="20"/>
        </w:rPr>
        <w:tab/>
      </w:r>
    </w:p>
    <w:p w14:paraId="6D207A81" w14:textId="77777777" w:rsidR="00B37F3F" w:rsidRPr="00BB3DE5" w:rsidRDefault="00B37F3F" w:rsidP="00B37F3F">
      <w:pPr>
        <w:spacing w:after="0" w:line="240" w:lineRule="auto"/>
        <w:ind w:left="1260"/>
        <w:rPr>
          <w:rFonts w:ascii="Times New Roman" w:eastAsia="Times New Roman" w:hAnsi="Times New Roman" w:cs="Times New Roman"/>
          <w:b/>
          <w:sz w:val="28"/>
          <w:szCs w:val="20"/>
        </w:rPr>
      </w:pPr>
      <w:r w:rsidRPr="00BB3DE5">
        <w:rPr>
          <w:rFonts w:ascii="Times New Roman" w:eastAsia="Times New Roman" w:hAnsi="Times New Roman" w:cs="Times New Roman"/>
          <w:b/>
          <w:sz w:val="28"/>
          <w:szCs w:val="20"/>
        </w:rPr>
        <w:t xml:space="preserve">             </w:t>
      </w:r>
    </w:p>
    <w:p w14:paraId="12089097" w14:textId="77777777" w:rsidR="00B37F3F" w:rsidRPr="00BB3DE5"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B3DE5"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Pr="00BB3DE5" w:rsidRDefault="00B37F3F" w:rsidP="00B37F3F">
      <w:pPr>
        <w:spacing w:after="0" w:line="240" w:lineRule="auto"/>
        <w:ind w:left="1843"/>
        <w:rPr>
          <w:rFonts w:ascii="Times New Roman" w:eastAsia="Times New Roman" w:hAnsi="Times New Roman" w:cs="Times New Roman"/>
          <w:sz w:val="24"/>
          <w:szCs w:val="24"/>
        </w:rPr>
      </w:pPr>
      <w:r w:rsidRPr="00BB3DE5">
        <w:rPr>
          <w:rFonts w:ascii="Times New Roman" w:eastAsia="Times New Roman" w:hAnsi="Times New Roman" w:cs="Times New Roman"/>
          <w:sz w:val="24"/>
          <w:szCs w:val="24"/>
        </w:rPr>
        <w:t xml:space="preserve">     </w:t>
      </w:r>
      <w:r w:rsidR="00E626AC" w:rsidRPr="00BB3DE5">
        <w:rPr>
          <w:rFonts w:ascii="Times New Roman" w:eastAsia="Times New Roman" w:hAnsi="Times New Roman" w:cs="Times New Roman"/>
          <w:sz w:val="24"/>
          <w:szCs w:val="24"/>
        </w:rPr>
        <w:tab/>
      </w:r>
    </w:p>
    <w:p w14:paraId="22250EE5" w14:textId="1195245C" w:rsidR="00B37F3F" w:rsidRPr="00BB3DE5" w:rsidRDefault="00B37F3F" w:rsidP="00B37F3F">
      <w:pPr>
        <w:spacing w:after="0" w:line="240" w:lineRule="auto"/>
        <w:ind w:left="1843"/>
        <w:rPr>
          <w:rFonts w:ascii="Times New Roman" w:eastAsia="Times New Roman" w:hAnsi="Times New Roman" w:cs="Times New Roman"/>
          <w:sz w:val="24"/>
          <w:szCs w:val="24"/>
        </w:rPr>
      </w:pPr>
      <w:r w:rsidRPr="00BB3DE5">
        <w:rPr>
          <w:rFonts w:ascii="Times New Roman" w:eastAsia="Times New Roman" w:hAnsi="Times New Roman" w:cs="Times New Roman"/>
          <w:sz w:val="24"/>
          <w:szCs w:val="24"/>
        </w:rPr>
        <w:t>ZATWIERDZAM:</w:t>
      </w:r>
    </w:p>
    <w:p w14:paraId="5C1A47B6" w14:textId="616E77F6" w:rsidR="0052520B" w:rsidRPr="00BB3DE5" w:rsidRDefault="0052520B" w:rsidP="0052520B">
      <w:pPr>
        <w:spacing w:after="0" w:line="240" w:lineRule="auto"/>
        <w:ind w:left="1260"/>
        <w:rPr>
          <w:rFonts w:ascii="Times New Roman" w:eastAsia="Times New Roman" w:hAnsi="Times New Roman" w:cs="Times New Roman"/>
          <w:sz w:val="24"/>
          <w:szCs w:val="20"/>
        </w:rPr>
      </w:pPr>
      <w:r w:rsidRPr="00BB3DE5">
        <w:rPr>
          <w:rFonts w:ascii="Times New Roman" w:eastAsia="Times New Roman" w:hAnsi="Times New Roman" w:cs="Times New Roman"/>
          <w:sz w:val="24"/>
          <w:szCs w:val="20"/>
        </w:rPr>
        <w:t xml:space="preserve">             </w:t>
      </w:r>
      <w:r w:rsidR="00B37F3F" w:rsidRPr="00BB3DE5">
        <w:rPr>
          <w:rFonts w:ascii="Times New Roman" w:eastAsia="Times New Roman" w:hAnsi="Times New Roman" w:cs="Times New Roman"/>
          <w:sz w:val="24"/>
          <w:szCs w:val="20"/>
        </w:rPr>
        <w:t xml:space="preserve">    </w:t>
      </w:r>
      <w:r w:rsidR="00E94960" w:rsidRPr="00BB3DE5">
        <w:rPr>
          <w:rFonts w:ascii="Times New Roman" w:eastAsia="Times New Roman" w:hAnsi="Times New Roman" w:cs="Times New Roman"/>
          <w:sz w:val="24"/>
          <w:szCs w:val="20"/>
        </w:rPr>
        <w:tab/>
        <w:t xml:space="preserve">       </w:t>
      </w:r>
    </w:p>
    <w:p w14:paraId="7CA19FF0" w14:textId="77777777" w:rsidR="008238AE" w:rsidRPr="008238AE" w:rsidRDefault="008238AE" w:rsidP="008238AE">
      <w:pPr>
        <w:spacing w:after="0" w:line="240" w:lineRule="auto"/>
        <w:ind w:left="426" w:right="4959"/>
        <w:jc w:val="center"/>
        <w:rPr>
          <w:rFonts w:ascii="Times New Roman" w:eastAsia="Times New Roman" w:hAnsi="Times New Roman" w:cs="Times New Roman"/>
          <w:sz w:val="24"/>
          <w:szCs w:val="20"/>
        </w:rPr>
      </w:pPr>
      <w:r w:rsidRPr="008238AE">
        <w:rPr>
          <w:rFonts w:ascii="Times New Roman" w:eastAsia="Times New Roman" w:hAnsi="Times New Roman" w:cs="Times New Roman"/>
          <w:sz w:val="24"/>
          <w:szCs w:val="20"/>
        </w:rPr>
        <w:t>/-/</w:t>
      </w:r>
    </w:p>
    <w:p w14:paraId="5F81ABC7" w14:textId="77777777" w:rsidR="008238AE" w:rsidRPr="008238AE" w:rsidRDefault="008238AE" w:rsidP="008238AE">
      <w:pPr>
        <w:spacing w:after="0" w:line="240" w:lineRule="auto"/>
        <w:ind w:left="426" w:right="4959"/>
        <w:jc w:val="center"/>
        <w:rPr>
          <w:rFonts w:ascii="Times New Roman" w:eastAsia="Times New Roman" w:hAnsi="Times New Roman" w:cs="Times New Roman"/>
          <w:sz w:val="24"/>
          <w:szCs w:val="20"/>
        </w:rPr>
      </w:pPr>
      <w:r w:rsidRPr="008238AE">
        <w:rPr>
          <w:rFonts w:ascii="Times New Roman" w:eastAsia="Times New Roman" w:hAnsi="Times New Roman" w:cs="Times New Roman"/>
          <w:sz w:val="24"/>
          <w:szCs w:val="20"/>
        </w:rPr>
        <w:t>Z. up. Burmistrza Oleśnicy –</w:t>
      </w:r>
    </w:p>
    <w:p w14:paraId="0CA7D939" w14:textId="77777777" w:rsidR="008238AE" w:rsidRPr="008238AE" w:rsidRDefault="008238AE" w:rsidP="008238AE">
      <w:pPr>
        <w:spacing w:after="0" w:line="240" w:lineRule="auto"/>
        <w:ind w:left="426" w:right="4959"/>
        <w:jc w:val="center"/>
        <w:rPr>
          <w:rFonts w:ascii="Times New Roman" w:eastAsia="Times New Roman" w:hAnsi="Times New Roman" w:cs="Times New Roman"/>
          <w:sz w:val="24"/>
          <w:szCs w:val="20"/>
        </w:rPr>
      </w:pPr>
      <w:r w:rsidRPr="008238AE">
        <w:rPr>
          <w:rFonts w:ascii="Times New Roman" w:eastAsia="Times New Roman" w:hAnsi="Times New Roman" w:cs="Times New Roman"/>
          <w:sz w:val="24"/>
          <w:szCs w:val="20"/>
        </w:rPr>
        <w:t>Z-ca Burmistrza Edyta Małys-Niczypor</w:t>
      </w:r>
    </w:p>
    <w:p w14:paraId="4333F1D5" w14:textId="77777777" w:rsidR="00BC14F7" w:rsidRPr="00BB3DE5" w:rsidRDefault="00BC14F7" w:rsidP="00B37F3F">
      <w:pPr>
        <w:spacing w:after="0" w:line="240" w:lineRule="auto"/>
        <w:rPr>
          <w:rFonts w:ascii="Times New Roman" w:eastAsia="Times New Roman" w:hAnsi="Times New Roman" w:cs="Times New Roman"/>
          <w:sz w:val="24"/>
          <w:szCs w:val="20"/>
        </w:rPr>
      </w:pPr>
    </w:p>
    <w:p w14:paraId="571E630F" w14:textId="0539AF1B" w:rsidR="00B37F3F" w:rsidRPr="00BB3DE5" w:rsidRDefault="00B37F3F" w:rsidP="00B37F3F">
      <w:pPr>
        <w:spacing w:after="0" w:line="240" w:lineRule="auto"/>
        <w:rPr>
          <w:rFonts w:ascii="Times New Roman" w:eastAsia="Times New Roman" w:hAnsi="Times New Roman" w:cs="Times New Roman"/>
          <w:b/>
          <w:sz w:val="28"/>
          <w:szCs w:val="20"/>
        </w:rPr>
      </w:pPr>
      <w:r w:rsidRPr="00BB3DE5">
        <w:rPr>
          <w:rFonts w:ascii="Times New Roman" w:eastAsia="Times New Roman" w:hAnsi="Times New Roman" w:cs="Times New Roman"/>
          <w:sz w:val="24"/>
          <w:szCs w:val="20"/>
        </w:rPr>
        <w:t>data zatwierdzenia: 202</w:t>
      </w:r>
      <w:r w:rsidR="004A2D64" w:rsidRPr="00BB3DE5">
        <w:rPr>
          <w:rFonts w:ascii="Times New Roman" w:eastAsia="Times New Roman" w:hAnsi="Times New Roman" w:cs="Times New Roman"/>
          <w:sz w:val="24"/>
          <w:szCs w:val="20"/>
        </w:rPr>
        <w:t>3</w:t>
      </w:r>
      <w:r w:rsidRPr="00BB3DE5">
        <w:rPr>
          <w:rFonts w:ascii="Times New Roman" w:eastAsia="Times New Roman" w:hAnsi="Times New Roman" w:cs="Times New Roman"/>
          <w:sz w:val="24"/>
          <w:szCs w:val="20"/>
        </w:rPr>
        <w:t>-</w:t>
      </w:r>
      <w:r w:rsidR="002B061A" w:rsidRPr="00BB3DE5">
        <w:rPr>
          <w:rFonts w:ascii="Times New Roman" w:eastAsia="Times New Roman" w:hAnsi="Times New Roman" w:cs="Times New Roman"/>
          <w:sz w:val="24"/>
          <w:szCs w:val="20"/>
        </w:rPr>
        <w:t>1</w:t>
      </w:r>
      <w:r w:rsidR="004A2D64" w:rsidRPr="00BB3DE5">
        <w:rPr>
          <w:rFonts w:ascii="Times New Roman" w:eastAsia="Times New Roman" w:hAnsi="Times New Roman" w:cs="Times New Roman"/>
          <w:sz w:val="24"/>
          <w:szCs w:val="20"/>
        </w:rPr>
        <w:t>1</w:t>
      </w:r>
      <w:r w:rsidR="00BB3DE5" w:rsidRPr="00BB3DE5">
        <w:rPr>
          <w:rFonts w:ascii="Times New Roman" w:eastAsia="Times New Roman" w:hAnsi="Times New Roman" w:cs="Times New Roman"/>
          <w:sz w:val="24"/>
          <w:szCs w:val="20"/>
        </w:rPr>
        <w:t>-07</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B3DE5"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540DA870" w:rsidR="00B37F3F" w:rsidRPr="00BB3DE5"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B3DE5">
              <w:rPr>
                <w:rFonts w:ascii="Times New Roman" w:eastAsia="Times New Roman" w:hAnsi="Times New Roman" w:cs="Times New Roman"/>
                <w:sz w:val="32"/>
                <w:szCs w:val="20"/>
                <w:lang w:eastAsia="pl-PL"/>
              </w:rPr>
              <w:t>SPECYFIKACJA WARUNKÓW ZAMÓWIENIA</w:t>
            </w:r>
          </w:p>
          <w:p w14:paraId="0E8E1293" w14:textId="77777777" w:rsidR="00B37F3F" w:rsidRPr="00BB3DE5"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177A2F40" w:rsidR="00B37F3F" w:rsidRPr="00BB3DE5" w:rsidRDefault="00EF6269" w:rsidP="00EF6269">
            <w:pPr>
              <w:widowControl w:val="0"/>
              <w:tabs>
                <w:tab w:val="center" w:pos="4714"/>
                <w:tab w:val="left" w:pos="7800"/>
              </w:tabs>
              <w:suppressAutoHyphens/>
              <w:spacing w:after="0" w:line="240" w:lineRule="auto"/>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r>
            <w:r w:rsidR="00B37F3F" w:rsidRPr="00BB3DE5">
              <w:rPr>
                <w:rFonts w:ascii="Times New Roman" w:eastAsia="Times New Roman" w:hAnsi="Times New Roman" w:cs="Times New Roman"/>
                <w:b/>
                <w:sz w:val="24"/>
                <w:szCs w:val="20"/>
                <w:lang w:eastAsia="pl-PL"/>
              </w:rPr>
              <w:t>Nr sprawy: ZP/P</w:t>
            </w:r>
            <w:r w:rsidR="002B061A" w:rsidRPr="00BB3DE5">
              <w:rPr>
                <w:rFonts w:ascii="Times New Roman" w:eastAsia="Times New Roman" w:hAnsi="Times New Roman" w:cs="Times New Roman"/>
                <w:b/>
                <w:sz w:val="24"/>
                <w:szCs w:val="20"/>
                <w:lang w:eastAsia="pl-PL"/>
              </w:rPr>
              <w:t>N</w:t>
            </w:r>
            <w:r w:rsidR="00B37F3F" w:rsidRPr="00BB3DE5">
              <w:rPr>
                <w:rFonts w:ascii="Times New Roman" w:eastAsia="Times New Roman" w:hAnsi="Times New Roman" w:cs="Times New Roman"/>
                <w:b/>
                <w:sz w:val="24"/>
                <w:szCs w:val="20"/>
                <w:lang w:eastAsia="pl-PL"/>
              </w:rPr>
              <w:t>/</w:t>
            </w:r>
            <w:r w:rsidR="002B061A" w:rsidRPr="00BB3DE5">
              <w:rPr>
                <w:rFonts w:ascii="Times New Roman" w:eastAsia="Times New Roman" w:hAnsi="Times New Roman" w:cs="Times New Roman"/>
                <w:b/>
                <w:sz w:val="24"/>
                <w:szCs w:val="20"/>
                <w:lang w:eastAsia="pl-PL"/>
              </w:rPr>
              <w:t>1</w:t>
            </w:r>
            <w:r w:rsidR="004A2D64" w:rsidRPr="00BB3DE5">
              <w:rPr>
                <w:rFonts w:ascii="Times New Roman" w:eastAsia="Times New Roman" w:hAnsi="Times New Roman" w:cs="Times New Roman"/>
                <w:b/>
                <w:sz w:val="24"/>
                <w:szCs w:val="20"/>
                <w:lang w:eastAsia="pl-PL"/>
              </w:rPr>
              <w:t>4</w:t>
            </w:r>
            <w:r w:rsidR="00B37F3F" w:rsidRPr="00BB3DE5">
              <w:rPr>
                <w:rFonts w:ascii="Times New Roman" w:eastAsia="Times New Roman" w:hAnsi="Times New Roman" w:cs="Times New Roman"/>
                <w:b/>
                <w:sz w:val="24"/>
                <w:szCs w:val="20"/>
                <w:lang w:eastAsia="pl-PL"/>
              </w:rPr>
              <w:t>/202</w:t>
            </w:r>
            <w:r w:rsidR="008238AE">
              <w:rPr>
                <w:rFonts w:ascii="Times New Roman" w:eastAsia="Times New Roman" w:hAnsi="Times New Roman" w:cs="Times New Roman"/>
                <w:b/>
                <w:sz w:val="24"/>
                <w:szCs w:val="20"/>
                <w:lang w:eastAsia="pl-PL"/>
              </w:rPr>
              <w:t>3</w:t>
            </w:r>
            <w:r>
              <w:rPr>
                <w:rFonts w:ascii="Times New Roman" w:eastAsia="Times New Roman" w:hAnsi="Times New Roman" w:cs="Times New Roman"/>
                <w:b/>
                <w:sz w:val="24"/>
                <w:szCs w:val="20"/>
                <w:lang w:eastAsia="pl-PL"/>
              </w:rPr>
              <w:tab/>
            </w:r>
          </w:p>
          <w:p w14:paraId="5CBCE33A" w14:textId="77777777" w:rsidR="00B37F3F" w:rsidRPr="00BB3DE5"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2A42623A" w:rsidR="00B37F3F" w:rsidRPr="00BB3DE5" w:rsidRDefault="00FA2D7A" w:rsidP="00FA2D7A">
            <w:pPr>
              <w:widowControl w:val="0"/>
              <w:tabs>
                <w:tab w:val="center" w:pos="4714"/>
                <w:tab w:val="left" w:pos="7560"/>
              </w:tabs>
              <w:suppressAutoHyphens/>
              <w:spacing w:after="12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b/>
            </w:r>
            <w:r w:rsidR="003B1104" w:rsidRPr="00BB3DE5">
              <w:rPr>
                <w:rFonts w:ascii="Times New Roman" w:eastAsia="Times New Roman" w:hAnsi="Times New Roman" w:cs="Times New Roman"/>
                <w:sz w:val="24"/>
                <w:szCs w:val="20"/>
                <w:lang w:eastAsia="pl-PL"/>
              </w:rPr>
              <w:t xml:space="preserve">w </w:t>
            </w:r>
            <w:r w:rsidR="002B061A" w:rsidRPr="00BB3DE5">
              <w:rPr>
                <w:rFonts w:ascii="Times New Roman" w:eastAsia="Times New Roman" w:hAnsi="Times New Roman" w:cs="Times New Roman"/>
                <w:sz w:val="24"/>
                <w:szCs w:val="20"/>
                <w:lang w:eastAsia="pl-PL"/>
              </w:rPr>
              <w:t>przetargu nieogran</w:t>
            </w:r>
            <w:r w:rsidR="00356B66" w:rsidRPr="00BB3DE5">
              <w:rPr>
                <w:rFonts w:ascii="Times New Roman" w:eastAsia="Times New Roman" w:hAnsi="Times New Roman" w:cs="Times New Roman"/>
                <w:sz w:val="24"/>
                <w:szCs w:val="20"/>
                <w:lang w:eastAsia="pl-PL"/>
              </w:rPr>
              <w:t>iczonym</w:t>
            </w:r>
            <w:r w:rsidR="002B061A" w:rsidRPr="00BB3DE5">
              <w:rPr>
                <w:rFonts w:ascii="Times New Roman" w:eastAsia="Times New Roman" w:hAnsi="Times New Roman" w:cs="Times New Roman"/>
                <w:sz w:val="24"/>
                <w:szCs w:val="20"/>
                <w:lang w:eastAsia="pl-PL"/>
              </w:rPr>
              <w:t xml:space="preserve">, </w:t>
            </w:r>
            <w:r w:rsidR="00B37F3F" w:rsidRPr="00BB3DE5">
              <w:rPr>
                <w:rFonts w:ascii="Times New Roman" w:eastAsia="Times New Roman" w:hAnsi="Times New Roman" w:cs="Times New Roman"/>
                <w:sz w:val="24"/>
                <w:szCs w:val="20"/>
                <w:lang w:eastAsia="pl-PL"/>
              </w:rPr>
              <w:t>na:</w:t>
            </w:r>
            <w:r>
              <w:rPr>
                <w:rFonts w:ascii="Times New Roman" w:eastAsia="Times New Roman" w:hAnsi="Times New Roman" w:cs="Times New Roman"/>
                <w:sz w:val="24"/>
                <w:szCs w:val="20"/>
                <w:lang w:eastAsia="pl-PL"/>
              </w:rPr>
              <w:tab/>
            </w:r>
          </w:p>
          <w:p w14:paraId="3EAA6DD0" w14:textId="77777777" w:rsidR="004A2D64" w:rsidRPr="00BB3DE5" w:rsidRDefault="00B37F3F"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B3DE5">
              <w:rPr>
                <w:rFonts w:ascii="Times New Roman" w:eastAsia="Times New Roman" w:hAnsi="Times New Roman" w:cs="Times New Roman"/>
                <w:b/>
                <w:bCs/>
                <w:i/>
                <w:iCs/>
                <w:sz w:val="44"/>
                <w:szCs w:val="20"/>
                <w:lang w:eastAsia="pl-PL"/>
              </w:rPr>
              <w:t>„</w:t>
            </w:r>
            <w:r w:rsidR="004E35C0" w:rsidRPr="00BB3DE5">
              <w:rPr>
                <w:rFonts w:ascii="Times New Roman" w:eastAsia="Times New Roman" w:hAnsi="Times New Roman" w:cs="Times New Roman"/>
                <w:b/>
                <w:bCs/>
                <w:i/>
                <w:iCs/>
                <w:sz w:val="44"/>
                <w:szCs w:val="20"/>
                <w:lang w:eastAsia="pl-PL"/>
              </w:rPr>
              <w:t xml:space="preserve">Konserwacja zieleni, utrzymanie czystości </w:t>
            </w:r>
          </w:p>
          <w:p w14:paraId="5D00DD00" w14:textId="77777777" w:rsidR="004A2D64" w:rsidRPr="00BB3DE5" w:rsidRDefault="004E35C0"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B3DE5">
              <w:rPr>
                <w:rFonts w:ascii="Times New Roman" w:eastAsia="Times New Roman" w:hAnsi="Times New Roman" w:cs="Times New Roman"/>
                <w:b/>
                <w:bCs/>
                <w:i/>
                <w:iCs/>
                <w:sz w:val="44"/>
                <w:szCs w:val="20"/>
                <w:lang w:eastAsia="pl-PL"/>
              </w:rPr>
              <w:t>oraz porządku na terenie Gminy Miasta Oleśnicy</w:t>
            </w:r>
          </w:p>
          <w:p w14:paraId="743E9FAC" w14:textId="0A1EE89A" w:rsidR="00B37F3F" w:rsidRPr="00BB3DE5" w:rsidRDefault="004E35C0"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B3DE5">
              <w:rPr>
                <w:rFonts w:ascii="Times New Roman" w:eastAsia="Times New Roman" w:hAnsi="Times New Roman" w:cs="Times New Roman"/>
                <w:b/>
                <w:bCs/>
                <w:i/>
                <w:iCs/>
                <w:sz w:val="44"/>
                <w:szCs w:val="20"/>
                <w:lang w:eastAsia="pl-PL"/>
              </w:rPr>
              <w:t xml:space="preserve">w </w:t>
            </w:r>
            <w:r w:rsidR="004A2D64" w:rsidRPr="00BB3DE5">
              <w:rPr>
                <w:rFonts w:ascii="Times New Roman" w:eastAsia="Times New Roman" w:hAnsi="Times New Roman" w:cs="Times New Roman"/>
                <w:b/>
                <w:bCs/>
                <w:i/>
                <w:iCs/>
                <w:sz w:val="44"/>
                <w:szCs w:val="20"/>
                <w:lang w:eastAsia="pl-PL"/>
              </w:rPr>
              <w:t>roku</w:t>
            </w:r>
            <w:r w:rsidR="008238AE">
              <w:rPr>
                <w:rFonts w:ascii="Times New Roman" w:eastAsia="Times New Roman" w:hAnsi="Times New Roman" w:cs="Times New Roman"/>
                <w:b/>
                <w:bCs/>
                <w:i/>
                <w:iCs/>
                <w:sz w:val="44"/>
                <w:szCs w:val="20"/>
                <w:lang w:eastAsia="pl-PL"/>
              </w:rPr>
              <w:t xml:space="preserve"> </w:t>
            </w:r>
            <w:r w:rsidRPr="00BB3DE5">
              <w:rPr>
                <w:rFonts w:ascii="Times New Roman" w:eastAsia="Times New Roman" w:hAnsi="Times New Roman" w:cs="Times New Roman"/>
                <w:b/>
                <w:bCs/>
                <w:i/>
                <w:iCs/>
                <w:sz w:val="44"/>
                <w:szCs w:val="20"/>
                <w:lang w:eastAsia="pl-PL"/>
              </w:rPr>
              <w:t>202</w:t>
            </w:r>
            <w:r w:rsidR="004A2D64" w:rsidRPr="00BB3DE5">
              <w:rPr>
                <w:rFonts w:ascii="Times New Roman" w:eastAsia="Times New Roman" w:hAnsi="Times New Roman" w:cs="Times New Roman"/>
                <w:b/>
                <w:bCs/>
                <w:i/>
                <w:iCs/>
                <w:sz w:val="44"/>
                <w:szCs w:val="20"/>
                <w:lang w:eastAsia="pl-PL"/>
              </w:rPr>
              <w:t>4</w:t>
            </w:r>
            <w:r w:rsidR="00E46392" w:rsidRPr="00BB3DE5">
              <w:rPr>
                <w:rFonts w:ascii="Times New Roman" w:eastAsia="Times New Roman" w:hAnsi="Times New Roman" w:cs="Times New Roman"/>
                <w:b/>
                <w:bCs/>
                <w:i/>
                <w:iCs/>
                <w:sz w:val="44"/>
                <w:szCs w:val="20"/>
                <w:lang w:eastAsia="pl-PL"/>
              </w:rPr>
              <w:t>”</w:t>
            </w:r>
          </w:p>
          <w:p w14:paraId="218082B8" w14:textId="77777777" w:rsidR="00B37F3F" w:rsidRPr="00BB3DE5" w:rsidRDefault="00B37F3F"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p>
          <w:p w14:paraId="5A23A2C9" w14:textId="62B22A26" w:rsidR="00B37F3F" w:rsidRPr="00BB3DE5" w:rsidRDefault="00B37F3F" w:rsidP="00B37F3F">
            <w:pPr>
              <w:widowControl w:val="0"/>
              <w:suppressAutoHyphens/>
              <w:spacing w:after="0" w:line="240" w:lineRule="auto"/>
              <w:jc w:val="center"/>
              <w:rPr>
                <w:rFonts w:ascii="Times New Roman" w:eastAsia="Times New Roman" w:hAnsi="Times New Roman" w:cs="Times New Roman"/>
                <w:sz w:val="24"/>
                <w:szCs w:val="20"/>
                <w:lang w:eastAsia="pl-PL"/>
              </w:rPr>
            </w:pPr>
            <w:bookmarkStart w:id="0" w:name="OLE_LINK9"/>
            <w:bookmarkStart w:id="1" w:name="OLE_LINK7"/>
            <w:r w:rsidRPr="00BB3DE5">
              <w:rPr>
                <w:rFonts w:ascii="Times New Roman" w:eastAsia="Times New Roman" w:hAnsi="Times New Roman" w:cs="Times New Roman"/>
                <w:bCs/>
                <w:sz w:val="24"/>
                <w:szCs w:val="20"/>
                <w:lang w:eastAsia="pl-PL"/>
              </w:rPr>
              <w:t>kod CPV</w:t>
            </w:r>
            <w:r w:rsidRPr="00BB3DE5">
              <w:rPr>
                <w:rFonts w:ascii="Times New Roman" w:eastAsia="Times New Roman" w:hAnsi="Times New Roman" w:cs="Times New Roman"/>
                <w:sz w:val="24"/>
                <w:szCs w:val="20"/>
                <w:lang w:eastAsia="pl-PL"/>
              </w:rPr>
              <w:t xml:space="preserve">: </w:t>
            </w:r>
            <w:bookmarkEnd w:id="0"/>
            <w:bookmarkEnd w:id="1"/>
            <w:r w:rsidRPr="00BB3DE5">
              <w:rPr>
                <w:rFonts w:ascii="Times New Roman" w:eastAsia="Times New Roman" w:hAnsi="Times New Roman" w:cs="Times New Roman"/>
                <w:sz w:val="24"/>
                <w:szCs w:val="20"/>
                <w:lang w:eastAsia="pl-PL"/>
              </w:rPr>
              <w:t> </w:t>
            </w:r>
            <w:r w:rsidR="001155BD" w:rsidRPr="00BB3DE5">
              <w:rPr>
                <w:rFonts w:ascii="Times New Roman" w:eastAsia="Times New Roman" w:hAnsi="Times New Roman" w:cs="Times New Roman"/>
                <w:sz w:val="24"/>
                <w:szCs w:val="20"/>
                <w:lang w:eastAsia="pl-PL"/>
              </w:rPr>
              <w:t>77310000-6</w:t>
            </w:r>
          </w:p>
          <w:p w14:paraId="6807D80E" w14:textId="4CEC59EA" w:rsidR="001155BD" w:rsidRPr="00BB3DE5" w:rsidRDefault="001155BD" w:rsidP="00B37F3F">
            <w:pPr>
              <w:widowControl w:val="0"/>
              <w:suppressAutoHyphens/>
              <w:spacing w:after="0" w:line="240" w:lineRule="auto"/>
              <w:jc w:val="center"/>
              <w:rPr>
                <w:rFonts w:ascii="Times New Roman" w:eastAsia="Times New Roman" w:hAnsi="Times New Roman" w:cs="Times New Roman"/>
                <w:i/>
                <w:sz w:val="24"/>
                <w:szCs w:val="20"/>
                <w:lang w:eastAsia="pl-PL"/>
              </w:rPr>
            </w:pPr>
            <w:r w:rsidRPr="00BB3DE5">
              <w:rPr>
                <w:rFonts w:ascii="Times New Roman" w:eastAsia="Times New Roman" w:hAnsi="Times New Roman" w:cs="Times New Roman"/>
                <w:sz w:val="24"/>
                <w:szCs w:val="20"/>
                <w:lang w:eastAsia="pl-PL"/>
              </w:rPr>
              <w:t>77211400-6, 77211500-7, 77211600-8</w:t>
            </w:r>
          </w:p>
          <w:p w14:paraId="2428DFF9" w14:textId="4D4192A5" w:rsidR="00B37F3F" w:rsidRPr="00BB3DE5"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B3DE5">
              <w:rPr>
                <w:rFonts w:ascii="Times New Roman" w:eastAsia="Times New Roman" w:hAnsi="Times New Roman" w:cs="Times New Roman"/>
                <w:b/>
                <w:i/>
                <w:sz w:val="24"/>
                <w:szCs w:val="20"/>
                <w:lang w:eastAsia="pl-PL"/>
              </w:rPr>
              <w:t>Ogłoszenie o przetargu zamieszczono:</w:t>
            </w:r>
          </w:p>
          <w:p w14:paraId="4BB12EC4" w14:textId="327F5F86" w:rsidR="00BB3DE5" w:rsidRDefault="00B37F3F" w:rsidP="00B37F3F">
            <w:pPr>
              <w:widowControl w:val="0"/>
              <w:suppressAutoHyphens/>
              <w:spacing w:after="0" w:line="240" w:lineRule="auto"/>
              <w:rPr>
                <w:rFonts w:ascii="Times New Roman" w:eastAsia="Times New Roman" w:hAnsi="Times New Roman" w:cs="Times New Roman"/>
                <w:sz w:val="24"/>
                <w:szCs w:val="20"/>
                <w:lang w:val="de-DE" w:eastAsia="pl-PL"/>
              </w:rPr>
            </w:pPr>
            <w:r w:rsidRPr="00BB3DE5">
              <w:rPr>
                <w:rFonts w:ascii="Times New Roman" w:eastAsia="Times New Roman" w:hAnsi="Times New Roman" w:cs="Times New Roman"/>
                <w:i/>
                <w:sz w:val="24"/>
                <w:szCs w:val="20"/>
                <w:lang w:val="de-DE" w:eastAsia="pl-PL"/>
              </w:rPr>
              <w:t>-</w:t>
            </w:r>
            <w:r w:rsidRPr="00BB3DE5">
              <w:rPr>
                <w:rFonts w:ascii="Times New Roman" w:eastAsia="Times New Roman" w:hAnsi="Times New Roman" w:cs="Times New Roman"/>
                <w:sz w:val="24"/>
                <w:szCs w:val="20"/>
                <w:lang w:val="de-DE" w:eastAsia="pl-PL"/>
              </w:rPr>
              <w:t xml:space="preserve"> Portal </w:t>
            </w:r>
            <w:proofErr w:type="spellStart"/>
            <w:r w:rsidRPr="00BB3DE5">
              <w:rPr>
                <w:rFonts w:ascii="Times New Roman" w:eastAsia="Times New Roman" w:hAnsi="Times New Roman" w:cs="Times New Roman"/>
                <w:sz w:val="24"/>
                <w:szCs w:val="20"/>
                <w:lang w:val="de-DE" w:eastAsia="pl-PL"/>
              </w:rPr>
              <w:t>internetowy</w:t>
            </w:r>
            <w:proofErr w:type="spellEnd"/>
            <w:r w:rsidR="00EB3E82" w:rsidRPr="00BB3DE5">
              <w:rPr>
                <w:rFonts w:ascii="Times New Roman" w:eastAsia="Times New Roman" w:hAnsi="Times New Roman" w:cs="Times New Roman"/>
                <w:sz w:val="24"/>
                <w:szCs w:val="20"/>
                <w:lang w:val="de-DE" w:eastAsia="pl-PL"/>
              </w:rPr>
              <w:t>:</w:t>
            </w:r>
            <w:r w:rsidRPr="00BB3DE5">
              <w:rPr>
                <w:rFonts w:ascii="Times New Roman" w:eastAsia="Times New Roman" w:hAnsi="Times New Roman" w:cs="Times New Roman"/>
                <w:sz w:val="24"/>
                <w:szCs w:val="20"/>
                <w:lang w:val="de-DE" w:eastAsia="pl-PL"/>
              </w:rPr>
              <w:t xml:space="preserve"> </w:t>
            </w:r>
            <w:r w:rsidR="002A3F50" w:rsidRPr="00BB3DE5">
              <w:rPr>
                <w:rFonts w:ascii="Times New Roman" w:eastAsia="Times New Roman" w:hAnsi="Times New Roman" w:cs="Times New Roman"/>
                <w:sz w:val="24"/>
                <w:szCs w:val="20"/>
                <w:lang w:val="de-DE" w:eastAsia="pl-PL"/>
              </w:rPr>
              <w:t xml:space="preserve"> </w:t>
            </w:r>
            <w:hyperlink r:id="rId10" w:history="1">
              <w:r w:rsidR="00BB3DE5" w:rsidRPr="005B29FF">
                <w:rPr>
                  <w:rStyle w:val="Hipercze"/>
                  <w:rFonts w:ascii="Times New Roman" w:eastAsia="Times New Roman" w:hAnsi="Times New Roman" w:cs="Times New Roman"/>
                  <w:sz w:val="24"/>
                  <w:szCs w:val="20"/>
                  <w:lang w:val="de-DE" w:eastAsia="pl-PL"/>
                </w:rPr>
                <w:t>https://ted.europa.eu/udl?uri=TED:NOTICE:676320-2023:HTML:PL:HTML&amp;tabId=1&amp;tabLang=pl</w:t>
              </w:r>
            </w:hyperlink>
            <w:r w:rsidR="00BB3DE5">
              <w:rPr>
                <w:rFonts w:ascii="Times New Roman" w:eastAsia="Times New Roman" w:hAnsi="Times New Roman" w:cs="Times New Roman"/>
                <w:sz w:val="24"/>
                <w:szCs w:val="20"/>
                <w:lang w:val="de-DE" w:eastAsia="pl-PL"/>
              </w:rPr>
              <w:t xml:space="preserve"> </w:t>
            </w:r>
          </w:p>
          <w:p w14:paraId="4F251CF6" w14:textId="0498E814" w:rsidR="00B37F3F" w:rsidRPr="00BB3DE5" w:rsidRDefault="00D818E4" w:rsidP="00B37F3F">
            <w:pPr>
              <w:widowControl w:val="0"/>
              <w:suppressAutoHyphens/>
              <w:spacing w:after="0" w:line="240" w:lineRule="auto"/>
              <w:rPr>
                <w:rFonts w:ascii="Times New Roman" w:eastAsia="Times New Roman" w:hAnsi="Times New Roman" w:cs="Times New Roman"/>
                <w:sz w:val="24"/>
                <w:szCs w:val="20"/>
                <w:lang w:val="de-DE" w:eastAsia="pl-PL"/>
              </w:rPr>
            </w:pPr>
            <w:r w:rsidRPr="00BB3DE5">
              <w:rPr>
                <w:rFonts w:ascii="Times New Roman" w:eastAsia="Times New Roman" w:hAnsi="Times New Roman" w:cs="Times New Roman"/>
                <w:sz w:val="24"/>
                <w:szCs w:val="20"/>
                <w:lang w:val="de-DE" w:eastAsia="pl-PL"/>
              </w:rPr>
              <w:t>(</w:t>
            </w:r>
            <w:proofErr w:type="spellStart"/>
            <w:r w:rsidRPr="00BB3DE5">
              <w:rPr>
                <w:rFonts w:ascii="Times New Roman" w:eastAsia="Times New Roman" w:hAnsi="Times New Roman" w:cs="Times New Roman"/>
                <w:sz w:val="24"/>
                <w:szCs w:val="20"/>
                <w:lang w:val="de-DE" w:eastAsia="pl-PL"/>
              </w:rPr>
              <w:t>ogłoszenie</w:t>
            </w:r>
            <w:proofErr w:type="spellEnd"/>
            <w:r w:rsidRPr="00BB3DE5">
              <w:rPr>
                <w:rFonts w:ascii="Times New Roman" w:eastAsia="Times New Roman" w:hAnsi="Times New Roman" w:cs="Times New Roman"/>
                <w:sz w:val="24"/>
                <w:szCs w:val="20"/>
                <w:lang w:val="de-DE" w:eastAsia="pl-PL"/>
              </w:rPr>
              <w:t xml:space="preserve"> </w:t>
            </w:r>
            <w:proofErr w:type="spellStart"/>
            <w:r w:rsidRPr="00BB3DE5">
              <w:rPr>
                <w:rFonts w:ascii="Times New Roman" w:eastAsia="Times New Roman" w:hAnsi="Times New Roman" w:cs="Times New Roman"/>
                <w:sz w:val="24"/>
                <w:szCs w:val="20"/>
                <w:lang w:val="de-DE" w:eastAsia="pl-PL"/>
              </w:rPr>
              <w:t>opublikowane</w:t>
            </w:r>
            <w:proofErr w:type="spellEnd"/>
            <w:r w:rsidRPr="00BB3DE5">
              <w:rPr>
                <w:rFonts w:ascii="Times New Roman" w:eastAsia="Times New Roman" w:hAnsi="Times New Roman" w:cs="Times New Roman"/>
                <w:sz w:val="24"/>
                <w:szCs w:val="20"/>
                <w:lang w:val="de-DE" w:eastAsia="pl-PL"/>
              </w:rPr>
              <w:t xml:space="preserve"> w </w:t>
            </w:r>
            <w:proofErr w:type="spellStart"/>
            <w:r w:rsidRPr="00BB3DE5">
              <w:rPr>
                <w:rFonts w:ascii="Times New Roman" w:eastAsia="Times New Roman" w:hAnsi="Times New Roman" w:cs="Times New Roman"/>
                <w:sz w:val="24"/>
                <w:szCs w:val="20"/>
                <w:lang w:val="de-DE" w:eastAsia="pl-PL"/>
              </w:rPr>
              <w:t>dniu</w:t>
            </w:r>
            <w:proofErr w:type="spellEnd"/>
            <w:r w:rsidR="00BB3DE5">
              <w:rPr>
                <w:rFonts w:ascii="Times New Roman" w:eastAsia="Times New Roman" w:hAnsi="Times New Roman" w:cs="Times New Roman"/>
                <w:sz w:val="24"/>
                <w:szCs w:val="20"/>
                <w:lang w:val="de-DE" w:eastAsia="pl-PL"/>
              </w:rPr>
              <w:t xml:space="preserve"> 07.1</w:t>
            </w:r>
            <w:r w:rsidR="004A2D64" w:rsidRPr="00BB3DE5">
              <w:rPr>
                <w:rFonts w:ascii="Times New Roman" w:eastAsia="Times New Roman" w:hAnsi="Times New Roman" w:cs="Times New Roman"/>
                <w:sz w:val="24"/>
                <w:szCs w:val="20"/>
                <w:lang w:val="de-DE" w:eastAsia="pl-PL"/>
              </w:rPr>
              <w:t>1</w:t>
            </w:r>
            <w:r w:rsidRPr="00BB3DE5">
              <w:rPr>
                <w:rFonts w:ascii="Times New Roman" w:eastAsia="Times New Roman" w:hAnsi="Times New Roman" w:cs="Times New Roman"/>
                <w:sz w:val="24"/>
                <w:szCs w:val="20"/>
                <w:lang w:val="de-DE" w:eastAsia="pl-PL"/>
              </w:rPr>
              <w:t>.202</w:t>
            </w:r>
            <w:r w:rsidR="004A2D64" w:rsidRPr="00BB3DE5">
              <w:rPr>
                <w:rFonts w:ascii="Times New Roman" w:eastAsia="Times New Roman" w:hAnsi="Times New Roman" w:cs="Times New Roman"/>
                <w:sz w:val="24"/>
                <w:szCs w:val="20"/>
                <w:lang w:val="de-DE" w:eastAsia="pl-PL"/>
              </w:rPr>
              <w:t>3</w:t>
            </w:r>
            <w:r w:rsidRPr="00BB3DE5">
              <w:rPr>
                <w:rFonts w:ascii="Times New Roman" w:eastAsia="Times New Roman" w:hAnsi="Times New Roman" w:cs="Times New Roman"/>
                <w:sz w:val="24"/>
                <w:szCs w:val="20"/>
                <w:lang w:val="de-DE" w:eastAsia="pl-PL"/>
              </w:rPr>
              <w:t xml:space="preserve"> r.</w:t>
            </w:r>
            <w:r w:rsidR="00EB3E82" w:rsidRPr="00BB3DE5">
              <w:rPr>
                <w:rFonts w:ascii="Times New Roman" w:eastAsia="Times New Roman" w:hAnsi="Times New Roman" w:cs="Times New Roman"/>
                <w:sz w:val="24"/>
                <w:szCs w:val="20"/>
                <w:lang w:val="de-DE" w:eastAsia="pl-PL"/>
              </w:rPr>
              <w:t xml:space="preserve"> </w:t>
            </w:r>
          </w:p>
          <w:p w14:paraId="2E51670D" w14:textId="2874DFA2" w:rsidR="00EB3E82" w:rsidRPr="00BB3DE5"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B3DE5">
              <w:rPr>
                <w:rFonts w:ascii="Times New Roman" w:eastAsia="Times New Roman" w:hAnsi="Times New Roman" w:cs="Times New Roman"/>
                <w:sz w:val="24"/>
                <w:szCs w:val="20"/>
                <w:lang w:eastAsia="pl-PL"/>
              </w:rPr>
              <w:t>- strona internetowa</w:t>
            </w:r>
            <w:r w:rsidR="00EB3E82" w:rsidRPr="00BB3DE5">
              <w:rPr>
                <w:rFonts w:ascii="Times New Roman" w:eastAsia="Times New Roman" w:hAnsi="Times New Roman" w:cs="Times New Roman"/>
                <w:sz w:val="24"/>
                <w:szCs w:val="20"/>
                <w:lang w:eastAsia="pl-PL"/>
              </w:rPr>
              <w:t xml:space="preserve"> postępowania</w:t>
            </w:r>
            <w:r w:rsidR="002C21EF" w:rsidRPr="00BB3DE5">
              <w:rPr>
                <w:rFonts w:ascii="Times New Roman" w:eastAsia="Times New Roman" w:hAnsi="Times New Roman" w:cs="Times New Roman"/>
                <w:sz w:val="24"/>
                <w:szCs w:val="20"/>
                <w:lang w:eastAsia="pl-PL"/>
              </w:rPr>
              <w:t xml:space="preserve"> </w:t>
            </w:r>
            <w:r w:rsidRPr="00BB3DE5">
              <w:rPr>
                <w:rFonts w:ascii="Times New Roman" w:eastAsia="Times New Roman" w:hAnsi="Times New Roman" w:cs="Times New Roman"/>
                <w:sz w:val="24"/>
                <w:szCs w:val="20"/>
                <w:lang w:eastAsia="pl-PL"/>
              </w:rPr>
              <w:t xml:space="preserve">– </w:t>
            </w:r>
            <w:bookmarkStart w:id="2" w:name="_Hlk149651718"/>
            <w:r w:rsidRPr="00BB3DE5">
              <w:fldChar w:fldCharType="begin"/>
            </w:r>
            <w:r w:rsidRPr="00BB3DE5">
              <w:instrText>HYPERLINK "https://platformazakupowa.pl/transakcja/840307"</w:instrText>
            </w:r>
            <w:r w:rsidRPr="00BB3DE5">
              <w:fldChar w:fldCharType="separate"/>
            </w:r>
            <w:r w:rsidR="004A2D64" w:rsidRPr="00BB3DE5">
              <w:rPr>
                <w:rStyle w:val="Hipercze"/>
                <w:rFonts w:ascii="Times New Roman" w:hAnsi="Times New Roman" w:cs="Times New Roman"/>
                <w:sz w:val="24"/>
                <w:szCs w:val="24"/>
              </w:rPr>
              <w:t>https://platformazakupowa.pl/transakcja/840307</w:t>
            </w:r>
            <w:r w:rsidRPr="00BB3DE5">
              <w:rPr>
                <w:rStyle w:val="Hipercze"/>
                <w:rFonts w:ascii="Times New Roman" w:hAnsi="Times New Roman" w:cs="Times New Roman"/>
                <w:sz w:val="24"/>
                <w:szCs w:val="24"/>
              </w:rPr>
              <w:fldChar w:fldCharType="end"/>
            </w:r>
            <w:bookmarkEnd w:id="2"/>
            <w:r w:rsidR="004A2D64" w:rsidRPr="00BB3DE5">
              <w:t xml:space="preserve"> </w:t>
            </w:r>
          </w:p>
          <w:p w14:paraId="4C340D61" w14:textId="2CB5A6FE" w:rsidR="00B37F3F" w:rsidRPr="00B37F3F" w:rsidRDefault="00D818E4" w:rsidP="00B37F3F">
            <w:pPr>
              <w:widowControl w:val="0"/>
              <w:suppressAutoHyphens/>
              <w:spacing w:after="0" w:line="240" w:lineRule="auto"/>
              <w:rPr>
                <w:rFonts w:ascii="Times New Roman" w:eastAsia="Times New Roman" w:hAnsi="Times New Roman" w:cs="Times New Roman"/>
                <w:sz w:val="24"/>
                <w:szCs w:val="20"/>
                <w:lang w:eastAsia="pl-PL"/>
              </w:rPr>
            </w:pPr>
            <w:r w:rsidRPr="00BB3DE5">
              <w:rPr>
                <w:rFonts w:ascii="Times New Roman" w:eastAsia="Times New Roman" w:hAnsi="Times New Roman" w:cs="Times New Roman"/>
                <w:sz w:val="24"/>
                <w:szCs w:val="20"/>
                <w:lang w:eastAsia="pl-PL"/>
              </w:rPr>
              <w:t>o</w:t>
            </w:r>
            <w:r w:rsidR="008502CD" w:rsidRPr="00BB3DE5">
              <w:rPr>
                <w:rFonts w:ascii="Times New Roman" w:eastAsia="Times New Roman" w:hAnsi="Times New Roman" w:cs="Times New Roman"/>
                <w:sz w:val="24"/>
                <w:szCs w:val="20"/>
                <w:lang w:eastAsia="pl-PL"/>
              </w:rPr>
              <w:t>raz</w:t>
            </w:r>
            <w:r w:rsidRPr="00BB3DE5">
              <w:rPr>
                <w:rFonts w:ascii="Times New Roman" w:eastAsia="Times New Roman" w:hAnsi="Times New Roman" w:cs="Times New Roman"/>
                <w:sz w:val="24"/>
                <w:szCs w:val="20"/>
                <w:lang w:eastAsia="pl-PL"/>
              </w:rPr>
              <w:t xml:space="preserve"> </w:t>
            </w:r>
            <w:r w:rsidR="008502CD" w:rsidRPr="00BB3DE5">
              <w:rPr>
                <w:rFonts w:ascii="Times New Roman" w:eastAsia="Times New Roman" w:hAnsi="Times New Roman" w:cs="Times New Roman"/>
                <w:sz w:val="24"/>
                <w:szCs w:val="20"/>
                <w:lang w:eastAsia="pl-PL"/>
              </w:rPr>
              <w:t xml:space="preserve"> </w:t>
            </w:r>
            <w:hyperlink r:id="rId11" w:history="1">
              <w:r w:rsidR="008502CD" w:rsidRPr="00BB3DE5">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33C00473"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CD1E02">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17FFEBE0"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75520193"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0D6F8971"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79CA73A1"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5E5921CF"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70809F47" w14:textId="7D8FDBE1"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116B6234" w14:textId="18D8CA07"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5FA31EA9" w14:textId="4279E23C"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FDC14F6" w14:textId="79EFBE61"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091CD37F" w14:textId="05397EF1"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31EA7678" w14:textId="49B1B0F0"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0ACFB070" w14:textId="16E9B3B7"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5CB0802B" w14:textId="055EA480"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7A31D665" w14:textId="2555F510"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64FAECA8" w14:textId="3EBF5985"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16</w:t>
        </w:r>
        <w:r w:rsidR="00B37F3F" w:rsidRPr="008502CD">
          <w:rPr>
            <w:rFonts w:ascii="Times New Roman" w:hAnsi="Times New Roman"/>
            <w:noProof/>
            <w:webHidden/>
            <w:sz w:val="24"/>
            <w:szCs w:val="24"/>
          </w:rPr>
          <w:fldChar w:fldCharType="end"/>
        </w:r>
      </w:hyperlink>
    </w:p>
    <w:p w14:paraId="0955CE90" w14:textId="4460D069"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16</w:t>
        </w:r>
        <w:r w:rsidR="00B37F3F" w:rsidRPr="008502CD">
          <w:rPr>
            <w:rFonts w:ascii="Times New Roman" w:hAnsi="Times New Roman"/>
            <w:noProof/>
            <w:webHidden/>
            <w:sz w:val="24"/>
            <w:szCs w:val="24"/>
          </w:rPr>
          <w:fldChar w:fldCharType="end"/>
        </w:r>
      </w:hyperlink>
    </w:p>
    <w:p w14:paraId="3BE22282" w14:textId="0A745B2C"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6D52B7E8" w14:textId="7AE65122" w:rsidR="00B37F3F" w:rsidRPr="00FA2D7A"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hyperlink>
      <w:r w:rsidR="00EF6269">
        <w:rPr>
          <w:rFonts w:ascii="Times New Roman" w:hAnsi="Times New Roman"/>
          <w:noProof/>
          <w:sz w:val="24"/>
          <w:szCs w:val="24"/>
        </w:rPr>
        <w:t>2</w:t>
      </w:r>
      <w:r w:rsidR="00FA2D7A">
        <w:rPr>
          <w:rFonts w:ascii="Times New Roman" w:hAnsi="Times New Roman"/>
          <w:noProof/>
          <w:sz w:val="24"/>
          <w:szCs w:val="24"/>
        </w:rPr>
        <w:t>1</w:t>
      </w:r>
    </w:p>
    <w:p w14:paraId="19662197" w14:textId="520C18AC"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w:t>
        </w:r>
        <w:r w:rsidR="00B37F3F" w:rsidRPr="008502CD">
          <w:rPr>
            <w:rStyle w:val="Hipercze"/>
            <w:rFonts w:ascii="Times New Roman" w:hAnsi="Times New Roman"/>
            <w:noProof/>
            <w:sz w:val="24"/>
            <w:szCs w:val="24"/>
          </w:rPr>
          <w:t>b</w:t>
        </w:r>
        <w:r w:rsidR="00B37F3F" w:rsidRPr="008502CD">
          <w:rPr>
            <w:rStyle w:val="Hipercze"/>
            <w:rFonts w:ascii="Times New Roman" w:hAnsi="Times New Roman"/>
            <w:noProof/>
            <w:sz w:val="24"/>
            <w:szCs w:val="24"/>
          </w:rPr>
          <w:t xml:space="preserve">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7E235D51" w14:textId="77FDD874"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22</w:t>
        </w:r>
        <w:r w:rsidR="00B37F3F" w:rsidRPr="008502CD">
          <w:rPr>
            <w:rFonts w:ascii="Times New Roman" w:hAnsi="Times New Roman"/>
            <w:noProof/>
            <w:webHidden/>
            <w:sz w:val="24"/>
            <w:szCs w:val="24"/>
          </w:rPr>
          <w:fldChar w:fldCharType="end"/>
        </w:r>
      </w:hyperlink>
    </w:p>
    <w:p w14:paraId="2DBFE6DC" w14:textId="4008A19C"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36085845" w14:textId="1D498599"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792F1A71" w14:textId="465D26BE"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1F1656EA" w14:textId="7C539003"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CD1E02">
          <w:rPr>
            <w:rFonts w:ascii="Times New Roman" w:hAnsi="Times New Roman"/>
            <w:noProof/>
            <w:webHidden/>
            <w:sz w:val="24"/>
            <w:szCs w:val="24"/>
          </w:rPr>
          <w:t>26</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4"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4"/>
    </w:p>
    <w:p w14:paraId="023CC6BA" w14:textId="7EA192FD" w:rsidR="004A2D64" w:rsidRPr="004A2D64" w:rsidRDefault="004A2D64" w:rsidP="004A2D64">
      <w:pPr>
        <w:jc w:val="both"/>
        <w:rPr>
          <w:rFonts w:ascii="Times New Roman" w:hAnsi="Times New Roman" w:cs="Times New Roman"/>
          <w:sz w:val="24"/>
          <w:szCs w:val="24"/>
        </w:rPr>
      </w:pPr>
      <w:r w:rsidRPr="004A2D64">
        <w:rPr>
          <w:rFonts w:ascii="Times New Roman" w:hAnsi="Times New Roman" w:cs="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4" w:history="1">
        <w:r w:rsidRPr="004A2D64">
          <w:rPr>
            <w:rStyle w:val="Hipercze"/>
            <w:rFonts w:ascii="Times New Roman" w:hAnsi="Times New Roman" w:cs="Times New Roman"/>
            <w:sz w:val="24"/>
            <w:szCs w:val="24"/>
          </w:rPr>
          <w:t>https://platformazakupowa.pl/transakcja/840307</w:t>
        </w:r>
      </w:hyperlink>
      <w:r w:rsidRPr="004A2D64">
        <w:rPr>
          <w:rFonts w:ascii="Times New Roman" w:hAnsi="Times New Roman" w:cs="Times New Roman"/>
          <w:sz w:val="24"/>
          <w:szCs w:val="24"/>
        </w:rPr>
        <w:t xml:space="preserve"> (strona postępowania). Na stronie zamawiającego: </w:t>
      </w:r>
      <w:hyperlink r:id="rId15" w:history="1">
        <w:r w:rsidRPr="004A2D64">
          <w:rPr>
            <w:rStyle w:val="Hipercze"/>
            <w:rFonts w:ascii="Times New Roman" w:hAnsi="Times New Roman" w:cs="Times New Roman"/>
            <w:sz w:val="24"/>
            <w:szCs w:val="24"/>
          </w:rPr>
          <w:t>https://idumolesnica.bip.gov.pl/zamowienia-publiczne</w:t>
        </w:r>
      </w:hyperlink>
      <w:r w:rsidRPr="004A2D64">
        <w:rPr>
          <w:rFonts w:ascii="Times New Roman" w:hAnsi="Times New Roman" w:cs="Times New Roman"/>
          <w:sz w:val="24"/>
          <w:szCs w:val="24"/>
        </w:rPr>
        <w:t xml:space="preserve">  zamieszczone są odnośniki (linki) odsyłające do dokumentacji postępowania znajdującej się na stronie systemu teleinformatycznego</w:t>
      </w:r>
      <w:r>
        <w:rPr>
          <w:rFonts w:ascii="Times New Roman" w:hAnsi="Times New Roman" w:cs="Times New Roman"/>
          <w:sz w:val="24"/>
          <w:szCs w:val="24"/>
        </w:rPr>
        <w:t>.</w:t>
      </w:r>
    </w:p>
    <w:p w14:paraId="189AC8F7" w14:textId="77777777" w:rsidR="00226168" w:rsidRPr="00226168" w:rsidRDefault="00C37841" w:rsidP="00226168">
      <w:pPr>
        <w:pStyle w:val="Nagwek1"/>
      </w:pPr>
      <w:bookmarkStart w:id="5" w:name="_Toc68987405"/>
      <w:r w:rsidRPr="0018117E">
        <w:t>III. Tryb udzielenia zamówienia</w:t>
      </w:r>
      <w:bookmarkEnd w:id="5"/>
    </w:p>
    <w:p w14:paraId="741B10B0" w14:textId="36B53C22" w:rsidR="00C37841" w:rsidRPr="0018117E" w:rsidRDefault="00C37841" w:rsidP="004E35C0">
      <w:pPr>
        <w:jc w:val="both"/>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w:t>
      </w:r>
      <w:r w:rsidR="004E35C0">
        <w:rPr>
          <w:rFonts w:ascii="Times New Roman" w:hAnsi="Times New Roman" w:cs="Times New Roman"/>
          <w:sz w:val="24"/>
          <w:szCs w:val="24"/>
        </w:rPr>
        <w:t>przetargu nieograniczonego</w:t>
      </w:r>
      <w:r w:rsidRPr="0018117E">
        <w:rPr>
          <w:rFonts w:ascii="Times New Roman" w:hAnsi="Times New Roman" w:cs="Times New Roman"/>
          <w:sz w:val="24"/>
          <w:szCs w:val="24"/>
        </w:rPr>
        <w:t xml:space="preserve">, na podstawie art. </w:t>
      </w:r>
      <w:r w:rsidR="00C179A2">
        <w:rPr>
          <w:rFonts w:ascii="Times New Roman" w:hAnsi="Times New Roman" w:cs="Times New Roman"/>
          <w:sz w:val="24"/>
          <w:szCs w:val="24"/>
        </w:rPr>
        <w:t xml:space="preserve">132 i nast. </w:t>
      </w:r>
      <w:r w:rsidRPr="0018117E">
        <w:rPr>
          <w:rFonts w:ascii="Times New Roman" w:hAnsi="Times New Roman" w:cs="Times New Roman"/>
          <w:sz w:val="24"/>
          <w:szCs w:val="24"/>
        </w:rPr>
        <w:t xml:space="preserve">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4E35C0">
        <w:rPr>
          <w:rFonts w:ascii="Times New Roman" w:hAnsi="Times New Roman" w:cs="Times New Roman"/>
          <w:sz w:val="24"/>
          <w:szCs w:val="24"/>
        </w:rPr>
        <w:t>2</w:t>
      </w:r>
      <w:r w:rsidR="004A2D64">
        <w:rPr>
          <w:rFonts w:ascii="Times New Roman" w:hAnsi="Times New Roman" w:cs="Times New Roman"/>
          <w:sz w:val="24"/>
          <w:szCs w:val="24"/>
        </w:rPr>
        <w:t>3</w:t>
      </w:r>
      <w:r w:rsidRPr="0018117E">
        <w:rPr>
          <w:rFonts w:ascii="Times New Roman" w:hAnsi="Times New Roman" w:cs="Times New Roman"/>
          <w:sz w:val="24"/>
          <w:szCs w:val="24"/>
        </w:rPr>
        <w:t xml:space="preserve"> r., poz. </w:t>
      </w:r>
      <w:r w:rsidR="004A2D64">
        <w:rPr>
          <w:rFonts w:ascii="Times New Roman" w:hAnsi="Times New Roman" w:cs="Times New Roman"/>
          <w:sz w:val="24"/>
          <w:szCs w:val="24"/>
        </w:rPr>
        <w:t>1605 ze zm.</w:t>
      </w:r>
      <w:r w:rsidRPr="0018117E">
        <w:rPr>
          <w:rFonts w:ascii="Times New Roman" w:hAnsi="Times New Roman" w:cs="Times New Roman"/>
          <w:sz w:val="24"/>
          <w:szCs w:val="24"/>
        </w:rPr>
        <w:t>) [zwanej dalej także „</w:t>
      </w:r>
      <w:proofErr w:type="spellStart"/>
      <w:r w:rsidRPr="0018117E">
        <w:rPr>
          <w:rFonts w:ascii="Times New Roman" w:hAnsi="Times New Roman" w:cs="Times New Roman"/>
          <w:sz w:val="24"/>
          <w:szCs w:val="24"/>
        </w:rPr>
        <w:t>pzp</w:t>
      </w:r>
      <w:proofErr w:type="spellEnd"/>
      <w:r w:rsidRPr="0018117E">
        <w:rPr>
          <w:rFonts w:ascii="Times New Roman" w:hAnsi="Times New Roman" w:cs="Times New Roman"/>
          <w:sz w:val="24"/>
          <w:szCs w:val="24"/>
        </w:rPr>
        <w:t>”</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47E60A18" w:rsidR="00C37841" w:rsidRPr="0018117E" w:rsidRDefault="00C179A2" w:rsidP="00A5100F">
      <w:pPr>
        <w:jc w:val="both"/>
        <w:rPr>
          <w:rFonts w:ascii="Times New Roman" w:hAnsi="Times New Roman" w:cs="Times New Roman"/>
          <w:sz w:val="24"/>
          <w:szCs w:val="24"/>
        </w:rPr>
      </w:pPr>
      <w:r>
        <w:rPr>
          <w:rFonts w:ascii="Times New Roman" w:hAnsi="Times New Roman" w:cs="Times New Roman"/>
          <w:sz w:val="24"/>
          <w:szCs w:val="24"/>
        </w:rPr>
        <w:t>Nie dotyczy</w:t>
      </w:r>
    </w:p>
    <w:p w14:paraId="210C70C4" w14:textId="77777777" w:rsidR="00C37841" w:rsidRPr="0024461B" w:rsidRDefault="00C37841" w:rsidP="00E65EA9">
      <w:pPr>
        <w:pStyle w:val="Nagwek1"/>
      </w:pPr>
      <w:bookmarkStart w:id="7" w:name="_Toc68987407"/>
      <w:r w:rsidRPr="0024461B">
        <w:t>V. Opis przedmiotu zamówienia</w:t>
      </w:r>
      <w:bookmarkEnd w:id="7"/>
    </w:p>
    <w:p w14:paraId="2606EDCA" w14:textId="77777777" w:rsidR="00FA1521" w:rsidRDefault="00FA1521" w:rsidP="00FA1521">
      <w:pPr>
        <w:spacing w:after="0" w:line="240" w:lineRule="auto"/>
        <w:jc w:val="both"/>
        <w:rPr>
          <w:rFonts w:ascii="Times New Roman" w:eastAsia="Calibri" w:hAnsi="Times New Roman" w:cs="Times New Roman"/>
          <w:i/>
          <w:sz w:val="24"/>
          <w:szCs w:val="24"/>
        </w:rPr>
      </w:pPr>
      <w:bookmarkStart w:id="8" w:name="OLE_LINK27"/>
      <w:bookmarkStart w:id="9" w:name="OLE_LINK39"/>
    </w:p>
    <w:p w14:paraId="45826AE2" w14:textId="77777777" w:rsidR="00977E9E" w:rsidRPr="00977E9E" w:rsidRDefault="00977E9E" w:rsidP="00977E9E">
      <w:pPr>
        <w:widowControl w:val="0"/>
        <w:suppressAutoHyphens/>
        <w:spacing w:before="100" w:after="0" w:line="276" w:lineRule="auto"/>
        <w:jc w:val="center"/>
        <w:rPr>
          <w:rFonts w:ascii="Times New Roman" w:eastAsia="Lucida Sans Unicode" w:hAnsi="Times New Roman" w:cs="Times New Roman"/>
          <w:b/>
          <w:bCs/>
          <w:sz w:val="28"/>
          <w:szCs w:val="20"/>
        </w:rPr>
      </w:pPr>
      <w:bookmarkStart w:id="10" w:name="OLE_LINK11"/>
      <w:bookmarkEnd w:id="8"/>
      <w:bookmarkEnd w:id="9"/>
      <w:r w:rsidRPr="00977E9E">
        <w:rPr>
          <w:rFonts w:ascii="Times New Roman" w:eastAsia="Lucida Sans Unicode" w:hAnsi="Times New Roman" w:cs="Times New Roman"/>
          <w:b/>
          <w:bCs/>
          <w:sz w:val="28"/>
          <w:szCs w:val="20"/>
        </w:rPr>
        <w:t>ZAKRES RZECZOWY PRAC – 2024 r.</w:t>
      </w:r>
    </w:p>
    <w:p w14:paraId="374B300D" w14:textId="77777777" w:rsidR="00977E9E" w:rsidRPr="00977E9E" w:rsidRDefault="00977E9E" w:rsidP="00977E9E">
      <w:pPr>
        <w:widowControl w:val="0"/>
        <w:numPr>
          <w:ilvl w:val="0"/>
          <w:numId w:val="63"/>
        </w:numPr>
        <w:suppressAutoHyphens/>
        <w:spacing w:before="100" w:after="0" w:line="276" w:lineRule="auto"/>
        <w:ind w:left="284"/>
        <w:jc w:val="both"/>
        <w:rPr>
          <w:rFonts w:ascii="Times New Roman" w:eastAsia="Times New Roman" w:hAnsi="Times New Roman" w:cs="Times New Roman"/>
          <w:b/>
          <w:bCs/>
          <w:sz w:val="24"/>
          <w:szCs w:val="20"/>
        </w:rPr>
      </w:pPr>
      <w:r w:rsidRPr="00977E9E">
        <w:rPr>
          <w:rFonts w:ascii="Times New Roman" w:eastAsia="Lucida Sans Unicode" w:hAnsi="Times New Roman" w:cs="Times New Roman"/>
          <w:b/>
          <w:bCs/>
          <w:sz w:val="24"/>
          <w:szCs w:val="20"/>
        </w:rPr>
        <w:t>Konserwacja i utrzymanie terenów zielonych</w:t>
      </w:r>
    </w:p>
    <w:p w14:paraId="5A7F354B" w14:textId="77777777" w:rsidR="00977E9E" w:rsidRPr="00977E9E" w:rsidRDefault="00977E9E" w:rsidP="00977E9E">
      <w:pPr>
        <w:widowControl w:val="0"/>
        <w:numPr>
          <w:ilvl w:val="0"/>
          <w:numId w:val="45"/>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Koszenie trawników o pow. gruntów 120 564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- 8 razy, o pow. gruntów 76 270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 7 razy, o pow. gruntów 261 616,6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- 6 razy, o pow. gruntów 23 474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- 4 razy, o pow. gruntów 25 149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- 2 razy.</w:t>
      </w:r>
    </w:p>
    <w:p w14:paraId="5D2C5E87" w14:textId="77777777" w:rsidR="00977E9E" w:rsidRPr="00977E9E" w:rsidRDefault="00977E9E" w:rsidP="00977E9E">
      <w:pPr>
        <w:widowControl w:val="0"/>
        <w:numPr>
          <w:ilvl w:val="0"/>
          <w:numId w:val="45"/>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 xml:space="preserve">Każdorazowo należy dokonywać podkoszeń przy drzewach, rabatach oraz urządzeniach komunalnych tak, aby nie spowodować ich uszkodzenia, </w:t>
      </w:r>
      <w:r w:rsidRPr="00977E9E">
        <w:rPr>
          <w:rFonts w:ascii="Times New Roman" w:eastAsia="Times New Roman" w:hAnsi="Times New Roman" w:cs="Times New Roman"/>
          <w:sz w:val="24"/>
          <w:szCs w:val="20"/>
        </w:rPr>
        <w:t xml:space="preserve">usuwanie odrostów przyziemnych drzew, </w:t>
      </w:r>
      <w:r w:rsidRPr="00977E9E">
        <w:rPr>
          <w:rFonts w:ascii="Times New Roman" w:eastAsia="Lucida Sans Unicode" w:hAnsi="Times New Roman" w:cs="Times New Roman"/>
          <w:sz w:val="24"/>
          <w:szCs w:val="20"/>
        </w:rPr>
        <w:t>wyciąć z trawy obszary przy krawężnikach o długości 5 217 m.</w:t>
      </w:r>
    </w:p>
    <w:p w14:paraId="0A334A8C" w14:textId="77777777" w:rsidR="00977E9E" w:rsidRPr="00977E9E" w:rsidRDefault="00977E9E" w:rsidP="00977E9E">
      <w:pPr>
        <w:widowControl w:val="0"/>
        <w:numPr>
          <w:ilvl w:val="0"/>
          <w:numId w:val="63"/>
        </w:numPr>
        <w:suppressAutoHyphens/>
        <w:spacing w:before="100" w:after="0" w:line="276" w:lineRule="auto"/>
        <w:ind w:left="284"/>
        <w:jc w:val="both"/>
        <w:outlineLvl w:val="1"/>
        <w:rPr>
          <w:rFonts w:ascii="Times New Roman" w:eastAsia="Times New Roman" w:hAnsi="Times New Roman" w:cs="Times New Roman"/>
          <w:b/>
          <w:bCs/>
          <w:sz w:val="24"/>
          <w:szCs w:val="20"/>
        </w:rPr>
      </w:pPr>
      <w:r w:rsidRPr="00977E9E">
        <w:rPr>
          <w:rFonts w:ascii="Times New Roman" w:eastAsia="Lucida Sans Unicode" w:hAnsi="Times New Roman" w:cs="Times New Roman"/>
          <w:b/>
          <w:bCs/>
          <w:sz w:val="24"/>
          <w:szCs w:val="20"/>
        </w:rPr>
        <w:t>Pielęgnacja i ochrona drzew, krzewów i rabat</w:t>
      </w:r>
    </w:p>
    <w:p w14:paraId="6CBF86BE"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iCs/>
          <w:sz w:val="24"/>
          <w:szCs w:val="20"/>
        </w:rPr>
      </w:pPr>
      <w:r w:rsidRPr="00977E9E">
        <w:rPr>
          <w:rFonts w:ascii="Times New Roman" w:eastAsia="Lucida Sans Unicode" w:hAnsi="Times New Roman" w:cs="Times New Roman"/>
          <w:sz w:val="24"/>
          <w:szCs w:val="20"/>
        </w:rPr>
        <w:t>Formowanie i cięcia pielęgnacyjne koron drzew o obwodzie do 80cm – 500 szt. oraz powyżej 80cm – 100 szt.</w:t>
      </w:r>
    </w:p>
    <w:p w14:paraId="0AA11579"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lastRenderedPageBreak/>
        <w:t>Wycinanie drzew 100 szt.</w:t>
      </w:r>
    </w:p>
    <w:p w14:paraId="60C16C8A"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Times New Roman" w:hAnsi="Times New Roman" w:cs="Times New Roman"/>
          <w:sz w:val="24"/>
          <w:szCs w:val="20"/>
        </w:rPr>
        <w:t>Frezowaniu 20 pni drzew</w:t>
      </w:r>
      <w:r w:rsidRPr="00977E9E">
        <w:rPr>
          <w:rFonts w:ascii="Times New Roman" w:eastAsia="Lucida Sans Unicode" w:hAnsi="Times New Roman" w:cs="Times New Roman"/>
          <w:sz w:val="24"/>
          <w:szCs w:val="24"/>
        </w:rPr>
        <w:t>.</w:t>
      </w:r>
    </w:p>
    <w:p w14:paraId="776DE310"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 xml:space="preserve">Podlewanie 450 sztuk drzew. </w:t>
      </w:r>
    </w:p>
    <w:p w14:paraId="4DACE375"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Usuwanie krzewów o łącznej pow. do 25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w:t>
      </w:r>
    </w:p>
    <w:p w14:paraId="7C9EE913"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Plewienie i podlewanie rabatek liściasto-iglastych – 5 628,5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w:t>
      </w:r>
    </w:p>
    <w:p w14:paraId="77607B7B"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Plewienie, przycinanie, podlewanie, nawożenie i kopczykowanie rabat różanych – 3 600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w:t>
      </w:r>
    </w:p>
    <w:p w14:paraId="4B6E0802"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Plewienie, podlewanie rabat bylinowych i trawiastych – 1 865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oraz rabat barwinka  - 350 m</w:t>
      </w:r>
      <w:r w:rsidRPr="00977E9E">
        <w:rPr>
          <w:rFonts w:ascii="Times New Roman" w:eastAsia="Lucida Sans Unicode" w:hAnsi="Times New Roman" w:cs="Times New Roman"/>
          <w:sz w:val="24"/>
          <w:szCs w:val="20"/>
          <w:vertAlign w:val="superscript"/>
        </w:rPr>
        <w:t>2</w:t>
      </w:r>
    </w:p>
    <w:p w14:paraId="573604F9" w14:textId="77777777" w:rsidR="00977E9E" w:rsidRPr="00977E9E" w:rsidRDefault="00977E9E" w:rsidP="00977E9E">
      <w:pPr>
        <w:widowControl w:val="0"/>
        <w:numPr>
          <w:ilvl w:val="0"/>
          <w:numId w:val="60"/>
        </w:numPr>
        <w:tabs>
          <w:tab w:val="num" w:pos="360"/>
        </w:tabs>
        <w:suppressAutoHyphens/>
        <w:spacing w:after="0" w:line="276" w:lineRule="auto"/>
        <w:ind w:left="360"/>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Formowanie i </w:t>
      </w:r>
      <w:r w:rsidRPr="00977E9E">
        <w:rPr>
          <w:rFonts w:ascii="Times New Roman" w:eastAsia="Lucida Sans Unicode" w:hAnsi="Times New Roman" w:cs="Times New Roman"/>
          <w:sz w:val="24"/>
          <w:szCs w:val="24"/>
        </w:rPr>
        <w:t>odchwaszczanie żywopłotów - 9 373 m</w:t>
      </w:r>
      <w:r w:rsidRPr="00977E9E">
        <w:rPr>
          <w:rFonts w:ascii="Times New Roman" w:eastAsia="Lucida Sans Unicode" w:hAnsi="Times New Roman" w:cs="Times New Roman"/>
          <w:sz w:val="24"/>
          <w:szCs w:val="24"/>
          <w:vertAlign w:val="superscript"/>
        </w:rPr>
        <w:t>2</w:t>
      </w:r>
      <w:r w:rsidRPr="00977E9E">
        <w:rPr>
          <w:rFonts w:ascii="Times New Roman" w:eastAsia="Lucida Sans Unicode" w:hAnsi="Times New Roman" w:cs="Times New Roman"/>
          <w:sz w:val="24"/>
          <w:szCs w:val="24"/>
        </w:rPr>
        <w:t xml:space="preserve">. </w:t>
      </w:r>
    </w:p>
    <w:p w14:paraId="4E69B2E7" w14:textId="77777777" w:rsidR="00977E9E" w:rsidRPr="00977E9E" w:rsidRDefault="00977E9E" w:rsidP="00977E9E">
      <w:pPr>
        <w:widowControl w:val="0"/>
        <w:numPr>
          <w:ilvl w:val="0"/>
          <w:numId w:val="63"/>
        </w:numPr>
        <w:suppressAutoHyphens/>
        <w:spacing w:before="100" w:after="0" w:line="276" w:lineRule="auto"/>
        <w:ind w:left="284"/>
        <w:jc w:val="both"/>
        <w:outlineLvl w:val="1"/>
        <w:rPr>
          <w:rFonts w:ascii="Times New Roman" w:eastAsia="Times New Roman" w:hAnsi="Times New Roman" w:cs="Times New Roman"/>
          <w:b/>
          <w:bCs/>
          <w:sz w:val="24"/>
          <w:szCs w:val="20"/>
        </w:rPr>
      </w:pPr>
      <w:r w:rsidRPr="00977E9E">
        <w:rPr>
          <w:rFonts w:ascii="Times New Roman" w:eastAsia="Lucida Sans Unicode" w:hAnsi="Times New Roman" w:cs="Times New Roman"/>
          <w:b/>
          <w:bCs/>
          <w:sz w:val="24"/>
          <w:szCs w:val="20"/>
        </w:rPr>
        <w:t xml:space="preserve">Nasadzenia z materiału Wykonawcy </w:t>
      </w:r>
    </w:p>
    <w:p w14:paraId="480117B7" w14:textId="77777777" w:rsidR="00977E9E" w:rsidRPr="00977E9E" w:rsidRDefault="00977E9E" w:rsidP="00977E9E">
      <w:pPr>
        <w:widowControl w:val="0"/>
        <w:numPr>
          <w:ilvl w:val="0"/>
          <w:numId w:val="61"/>
        </w:numPr>
        <w:tabs>
          <w:tab w:val="num" w:pos="426"/>
        </w:tabs>
        <w:suppressAutoHyphens/>
        <w:spacing w:after="0" w:line="276" w:lineRule="auto"/>
        <w:ind w:left="426"/>
        <w:jc w:val="both"/>
        <w:rPr>
          <w:rFonts w:ascii="Times New Roman" w:eastAsia="Lucida Sans Unicode" w:hAnsi="Times New Roman" w:cs="Times New Roman"/>
          <w:sz w:val="24"/>
          <w:szCs w:val="20"/>
        </w:rPr>
      </w:pPr>
      <w:r w:rsidRPr="00977E9E">
        <w:rPr>
          <w:rFonts w:ascii="Times New Roman" w:eastAsia="Times New Roman" w:hAnsi="Times New Roman" w:cs="Times New Roman"/>
          <w:sz w:val="24"/>
          <w:szCs w:val="20"/>
        </w:rPr>
        <w:t xml:space="preserve">Wykonanie rabat poprzez </w:t>
      </w:r>
      <w:r w:rsidRPr="00977E9E">
        <w:rPr>
          <w:rFonts w:ascii="Times New Roman" w:eastAsia="Lucida Sans Unicode" w:hAnsi="Times New Roman" w:cs="Times New Roman"/>
          <w:sz w:val="24"/>
          <w:szCs w:val="20"/>
        </w:rPr>
        <w:t xml:space="preserve">korytowanie, wypełnienie dołu urodzajną ziemią, wygrodzenie obrzeżami trawnikowymi, wyścielenie powierzchni </w:t>
      </w:r>
      <w:proofErr w:type="spellStart"/>
      <w:r w:rsidRPr="00977E9E">
        <w:rPr>
          <w:rFonts w:ascii="Times New Roman" w:eastAsia="Lucida Sans Unicode" w:hAnsi="Times New Roman" w:cs="Times New Roman"/>
          <w:sz w:val="24"/>
          <w:szCs w:val="20"/>
        </w:rPr>
        <w:t>agrotkaniną</w:t>
      </w:r>
      <w:proofErr w:type="spellEnd"/>
      <w:r w:rsidRPr="00977E9E">
        <w:rPr>
          <w:rFonts w:ascii="Times New Roman" w:eastAsia="Lucida Sans Unicode" w:hAnsi="Times New Roman" w:cs="Times New Roman"/>
          <w:sz w:val="24"/>
          <w:szCs w:val="20"/>
        </w:rPr>
        <w:t>, nasadzenie roślin oraz wysypanie kory lub grysu, a następnie podlewanie, nawożenie i plewienie:</w:t>
      </w:r>
    </w:p>
    <w:p w14:paraId="6CF7B27A" w14:textId="77777777" w:rsidR="00977E9E" w:rsidRPr="00977E9E" w:rsidRDefault="00977E9E" w:rsidP="00977E9E">
      <w:pPr>
        <w:widowControl w:val="0"/>
        <w:numPr>
          <w:ilvl w:val="1"/>
          <w:numId w:val="65"/>
        </w:numPr>
        <w:suppressAutoHyphens/>
        <w:spacing w:after="0" w:line="276" w:lineRule="auto"/>
        <w:ind w:left="709"/>
        <w:jc w:val="both"/>
        <w:rPr>
          <w:rFonts w:ascii="Times New Roman" w:eastAsia="Lucida Sans Unicode" w:hAnsi="Times New Roman" w:cs="Times New Roman"/>
          <w:bCs/>
          <w:sz w:val="24"/>
          <w:szCs w:val="20"/>
        </w:rPr>
      </w:pPr>
      <w:r w:rsidRPr="00977E9E">
        <w:rPr>
          <w:rFonts w:ascii="Times New Roman" w:eastAsia="Times New Roman" w:hAnsi="Times New Roman" w:cs="Times New Roman"/>
          <w:sz w:val="24"/>
          <w:szCs w:val="20"/>
        </w:rPr>
        <w:t>powierzchni około 30 m</w:t>
      </w:r>
      <w:r w:rsidRPr="00977E9E">
        <w:rPr>
          <w:rFonts w:ascii="Times New Roman" w:eastAsia="Times New Roman" w:hAnsi="Times New Roman" w:cs="Times New Roman"/>
          <w:sz w:val="24"/>
          <w:szCs w:val="20"/>
          <w:vertAlign w:val="superscript"/>
        </w:rPr>
        <w:t>2</w:t>
      </w:r>
      <w:r w:rsidRPr="00977E9E">
        <w:rPr>
          <w:rFonts w:ascii="Times New Roman" w:eastAsia="Times New Roman" w:hAnsi="Times New Roman" w:cs="Times New Roman"/>
          <w:sz w:val="24"/>
          <w:szCs w:val="20"/>
        </w:rPr>
        <w:t xml:space="preserve"> z użyciem 200 sadzonek bylin i traw ozdobnych.</w:t>
      </w:r>
    </w:p>
    <w:p w14:paraId="7586DAD8" w14:textId="77777777" w:rsidR="00977E9E" w:rsidRPr="00977E9E" w:rsidRDefault="00977E9E" w:rsidP="00977E9E">
      <w:pPr>
        <w:widowControl w:val="0"/>
        <w:numPr>
          <w:ilvl w:val="1"/>
          <w:numId w:val="65"/>
        </w:numPr>
        <w:suppressAutoHyphens/>
        <w:spacing w:after="0" w:line="276" w:lineRule="auto"/>
        <w:ind w:left="709"/>
        <w:jc w:val="both"/>
        <w:rPr>
          <w:rFonts w:ascii="Times New Roman" w:eastAsia="Lucida Sans Unicode" w:hAnsi="Times New Roman" w:cs="Times New Roman"/>
          <w:b/>
          <w:bCs/>
          <w:sz w:val="24"/>
          <w:szCs w:val="20"/>
        </w:rPr>
      </w:pPr>
      <w:r w:rsidRPr="00977E9E">
        <w:rPr>
          <w:rFonts w:ascii="Times New Roman" w:eastAsia="Times New Roman" w:hAnsi="Times New Roman" w:cs="Times New Roman"/>
          <w:sz w:val="24"/>
          <w:szCs w:val="20"/>
        </w:rPr>
        <w:t xml:space="preserve">powierzchni około </w:t>
      </w:r>
      <w:r w:rsidRPr="00977E9E">
        <w:rPr>
          <w:rFonts w:ascii="Times New Roman" w:eastAsia="Lucida Sans Unicode" w:hAnsi="Times New Roman" w:cs="Times New Roman"/>
          <w:sz w:val="24"/>
          <w:szCs w:val="20"/>
        </w:rPr>
        <w:t xml:space="preserve"> 30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w:t>
      </w:r>
      <w:r w:rsidRPr="00977E9E">
        <w:rPr>
          <w:rFonts w:ascii="Times New Roman" w:eastAsia="Times New Roman" w:hAnsi="Times New Roman" w:cs="Times New Roman"/>
          <w:sz w:val="24"/>
          <w:szCs w:val="20"/>
        </w:rPr>
        <w:t>z użyciem 200 sadzonek</w:t>
      </w:r>
      <w:r w:rsidRPr="00977E9E">
        <w:rPr>
          <w:rFonts w:ascii="Times New Roman" w:eastAsia="Lucida Sans Unicode" w:hAnsi="Times New Roman" w:cs="Times New Roman"/>
          <w:sz w:val="24"/>
          <w:szCs w:val="20"/>
        </w:rPr>
        <w:t xml:space="preserve"> roślin wrzosowatych</w:t>
      </w:r>
      <w:r w:rsidRPr="00977E9E">
        <w:rPr>
          <w:rFonts w:ascii="Times New Roman" w:eastAsia="Lucida Sans Unicode" w:hAnsi="Times New Roman" w:cs="Times New Roman"/>
          <w:bCs/>
          <w:sz w:val="24"/>
          <w:szCs w:val="20"/>
        </w:rPr>
        <w:t>;</w:t>
      </w:r>
    </w:p>
    <w:p w14:paraId="5186794B" w14:textId="77777777" w:rsidR="00977E9E" w:rsidRPr="00977E9E" w:rsidRDefault="00977E9E" w:rsidP="00977E9E">
      <w:pPr>
        <w:widowControl w:val="0"/>
        <w:numPr>
          <w:ilvl w:val="1"/>
          <w:numId w:val="65"/>
        </w:numPr>
        <w:suppressAutoHyphens/>
        <w:spacing w:after="0" w:line="276" w:lineRule="auto"/>
        <w:ind w:left="709"/>
        <w:jc w:val="both"/>
        <w:rPr>
          <w:rFonts w:ascii="Times New Roman" w:eastAsia="Lucida Sans Unicode" w:hAnsi="Times New Roman" w:cs="Times New Roman"/>
          <w:b/>
          <w:bCs/>
          <w:sz w:val="24"/>
          <w:szCs w:val="20"/>
        </w:rPr>
      </w:pPr>
      <w:r w:rsidRPr="00977E9E">
        <w:rPr>
          <w:rFonts w:ascii="Times New Roman" w:eastAsia="Times New Roman" w:hAnsi="Times New Roman" w:cs="Times New Roman"/>
          <w:sz w:val="24"/>
          <w:szCs w:val="20"/>
        </w:rPr>
        <w:t xml:space="preserve">powierzchni około </w:t>
      </w:r>
      <w:r w:rsidRPr="00977E9E">
        <w:rPr>
          <w:rFonts w:ascii="Times New Roman" w:eastAsia="Lucida Sans Unicode" w:hAnsi="Times New Roman" w:cs="Times New Roman"/>
          <w:sz w:val="24"/>
          <w:szCs w:val="20"/>
        </w:rPr>
        <w:t xml:space="preserve"> 30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w:t>
      </w:r>
      <w:r w:rsidRPr="00977E9E">
        <w:rPr>
          <w:rFonts w:ascii="Times New Roman" w:eastAsia="Times New Roman" w:hAnsi="Times New Roman" w:cs="Times New Roman"/>
          <w:sz w:val="24"/>
          <w:szCs w:val="20"/>
        </w:rPr>
        <w:t>z użyciem 200 sadzonek</w:t>
      </w:r>
      <w:r w:rsidRPr="00977E9E">
        <w:rPr>
          <w:rFonts w:ascii="Times New Roman" w:eastAsia="Lucida Sans Unicode" w:hAnsi="Times New Roman" w:cs="Times New Roman"/>
          <w:sz w:val="24"/>
          <w:szCs w:val="20"/>
        </w:rPr>
        <w:t xml:space="preserve"> bylin miododajnych</w:t>
      </w:r>
      <w:r w:rsidRPr="00977E9E">
        <w:rPr>
          <w:rFonts w:ascii="Times New Roman" w:eastAsia="Lucida Sans Unicode" w:hAnsi="Times New Roman" w:cs="Times New Roman"/>
          <w:bCs/>
          <w:sz w:val="24"/>
          <w:szCs w:val="20"/>
        </w:rPr>
        <w:t>;</w:t>
      </w:r>
    </w:p>
    <w:p w14:paraId="2EE81095" w14:textId="77777777" w:rsidR="00977E9E" w:rsidRPr="00977E9E" w:rsidRDefault="00977E9E" w:rsidP="00977E9E">
      <w:pPr>
        <w:widowControl w:val="0"/>
        <w:numPr>
          <w:ilvl w:val="1"/>
          <w:numId w:val="65"/>
        </w:numPr>
        <w:suppressAutoHyphens/>
        <w:spacing w:after="0" w:line="276" w:lineRule="auto"/>
        <w:ind w:left="709"/>
        <w:jc w:val="both"/>
        <w:rPr>
          <w:rFonts w:ascii="Times New Roman" w:eastAsia="Lucida Sans Unicode" w:hAnsi="Times New Roman" w:cs="Times New Roman"/>
          <w:b/>
          <w:bCs/>
          <w:sz w:val="24"/>
          <w:szCs w:val="20"/>
        </w:rPr>
      </w:pPr>
      <w:r w:rsidRPr="00977E9E">
        <w:rPr>
          <w:rFonts w:ascii="Times New Roman" w:eastAsia="Lucida Sans Unicode" w:hAnsi="Times New Roman" w:cs="Times New Roman"/>
          <w:sz w:val="24"/>
          <w:szCs w:val="24"/>
        </w:rPr>
        <w:t>500 szt. sadzonek paproci;</w:t>
      </w:r>
    </w:p>
    <w:p w14:paraId="17D0F1E8" w14:textId="77777777" w:rsidR="00977E9E" w:rsidRPr="00977E9E" w:rsidRDefault="00977E9E" w:rsidP="00977E9E">
      <w:pPr>
        <w:widowControl w:val="0"/>
        <w:numPr>
          <w:ilvl w:val="1"/>
          <w:numId w:val="65"/>
        </w:numPr>
        <w:suppressAutoHyphens/>
        <w:spacing w:after="0" w:line="276" w:lineRule="auto"/>
        <w:ind w:left="709"/>
        <w:jc w:val="both"/>
        <w:rPr>
          <w:rFonts w:ascii="Times New Roman" w:eastAsia="Lucida Sans Unicode" w:hAnsi="Times New Roman" w:cs="Times New Roman"/>
          <w:sz w:val="24"/>
          <w:szCs w:val="20"/>
        </w:rPr>
      </w:pPr>
      <w:r w:rsidRPr="00977E9E">
        <w:rPr>
          <w:rFonts w:ascii="Times New Roman" w:eastAsia="Lucida Sans Unicode" w:hAnsi="Times New Roman" w:cs="Times New Roman"/>
          <w:sz w:val="24"/>
          <w:szCs w:val="24"/>
        </w:rPr>
        <w:t>250 szt. sadzonek krzewów róż</w:t>
      </w:r>
      <w:r w:rsidRPr="00977E9E">
        <w:rPr>
          <w:rFonts w:ascii="Times New Roman" w:eastAsia="Lucida Sans Unicode" w:hAnsi="Times New Roman" w:cs="Times New Roman"/>
          <w:sz w:val="24"/>
          <w:szCs w:val="20"/>
        </w:rPr>
        <w:t xml:space="preserve">. </w:t>
      </w:r>
    </w:p>
    <w:p w14:paraId="45DD1996" w14:textId="77777777" w:rsidR="00977E9E" w:rsidRPr="00977E9E" w:rsidRDefault="00977E9E" w:rsidP="00977E9E">
      <w:pPr>
        <w:widowControl w:val="0"/>
        <w:numPr>
          <w:ilvl w:val="0"/>
          <w:numId w:val="61"/>
        </w:numPr>
        <w:tabs>
          <w:tab w:val="num" w:pos="426"/>
        </w:tabs>
        <w:suppressAutoHyphens/>
        <w:spacing w:after="0" w:line="276" w:lineRule="auto"/>
        <w:ind w:left="426" w:hanging="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 xml:space="preserve">Zasadzenie sadzonek w donicach i kwietnikach w ilości: 5 750 </w:t>
      </w:r>
      <w:r w:rsidRPr="00977E9E">
        <w:rPr>
          <w:rFonts w:ascii="Times New Roman" w:eastAsia="Lucida Sans Unicode" w:hAnsi="Times New Roman" w:cs="Times New Roman"/>
          <w:sz w:val="24"/>
          <w:szCs w:val="24"/>
        </w:rPr>
        <w:t>szt.</w:t>
      </w:r>
      <w:r w:rsidRPr="00977E9E">
        <w:rPr>
          <w:rFonts w:ascii="Times New Roman" w:eastAsia="Lucida Sans Unicode" w:hAnsi="Times New Roman" w:cs="Times New Roman"/>
          <w:sz w:val="24"/>
          <w:szCs w:val="20"/>
        </w:rPr>
        <w:t xml:space="preserve"> bratków,</w:t>
      </w:r>
      <w:r w:rsidRPr="00977E9E">
        <w:rPr>
          <w:rFonts w:ascii="Times New Roman" w:eastAsia="Times New Roman" w:hAnsi="Times New Roman" w:cs="Times New Roman"/>
          <w:sz w:val="24"/>
          <w:szCs w:val="20"/>
        </w:rPr>
        <w:t xml:space="preserve"> </w:t>
      </w:r>
      <w:r w:rsidRPr="00977E9E">
        <w:rPr>
          <w:rFonts w:ascii="Times New Roman" w:eastAsia="Lucida Sans Unicode" w:hAnsi="Times New Roman" w:cs="Times New Roman"/>
          <w:sz w:val="24"/>
          <w:szCs w:val="20"/>
        </w:rPr>
        <w:t xml:space="preserve">5 000 </w:t>
      </w:r>
      <w:r w:rsidRPr="00977E9E">
        <w:rPr>
          <w:rFonts w:ascii="Times New Roman" w:eastAsia="Lucida Sans Unicode" w:hAnsi="Times New Roman" w:cs="Times New Roman"/>
          <w:sz w:val="24"/>
          <w:szCs w:val="24"/>
        </w:rPr>
        <w:t xml:space="preserve">szt. </w:t>
      </w:r>
      <w:r w:rsidRPr="00977E9E">
        <w:rPr>
          <w:rFonts w:ascii="Times New Roman" w:eastAsia="Lucida Sans Unicode" w:hAnsi="Times New Roman" w:cs="Times New Roman"/>
          <w:sz w:val="24"/>
          <w:szCs w:val="20"/>
        </w:rPr>
        <w:t xml:space="preserve">begonia, </w:t>
      </w:r>
      <w:r w:rsidRPr="00977E9E">
        <w:rPr>
          <w:rFonts w:ascii="Times New Roman" w:eastAsia="Times New Roman" w:hAnsi="Times New Roman" w:cs="Times New Roman"/>
          <w:bCs/>
          <w:sz w:val="24"/>
          <w:szCs w:val="20"/>
        </w:rPr>
        <w:t xml:space="preserve">200 </w:t>
      </w:r>
      <w:r w:rsidRPr="00977E9E">
        <w:rPr>
          <w:rFonts w:ascii="Times New Roman" w:eastAsia="Lucida Sans Unicode" w:hAnsi="Times New Roman" w:cs="Times New Roman"/>
          <w:sz w:val="24"/>
          <w:szCs w:val="24"/>
        </w:rPr>
        <w:t xml:space="preserve">szt. </w:t>
      </w:r>
      <w:r w:rsidRPr="00977E9E">
        <w:rPr>
          <w:rFonts w:ascii="Times New Roman" w:eastAsia="Times New Roman" w:hAnsi="Times New Roman" w:cs="Times New Roman"/>
          <w:bCs/>
          <w:sz w:val="24"/>
          <w:szCs w:val="20"/>
        </w:rPr>
        <w:t>wrzosu,</w:t>
      </w:r>
      <w:r w:rsidRPr="00977E9E">
        <w:rPr>
          <w:rFonts w:ascii="Times New Roman" w:eastAsia="Lucida Sans Unicode" w:hAnsi="Times New Roman" w:cs="Times New Roman"/>
          <w:sz w:val="24"/>
          <w:szCs w:val="20"/>
        </w:rPr>
        <w:t xml:space="preserve"> 200 </w:t>
      </w:r>
      <w:r w:rsidRPr="00977E9E">
        <w:rPr>
          <w:rFonts w:ascii="Times New Roman" w:eastAsia="Lucida Sans Unicode" w:hAnsi="Times New Roman" w:cs="Times New Roman"/>
          <w:sz w:val="24"/>
          <w:szCs w:val="24"/>
        </w:rPr>
        <w:t xml:space="preserve">szt. </w:t>
      </w:r>
      <w:r w:rsidRPr="00977E9E">
        <w:rPr>
          <w:rFonts w:ascii="Times New Roman" w:eastAsia="Lucida Sans Unicode" w:hAnsi="Times New Roman" w:cs="Times New Roman"/>
          <w:sz w:val="24"/>
          <w:szCs w:val="20"/>
        </w:rPr>
        <w:t xml:space="preserve">kanna, 5 000 </w:t>
      </w:r>
      <w:r w:rsidRPr="00977E9E">
        <w:rPr>
          <w:rFonts w:ascii="Times New Roman" w:eastAsia="Lucida Sans Unicode" w:hAnsi="Times New Roman" w:cs="Times New Roman"/>
          <w:sz w:val="24"/>
          <w:szCs w:val="24"/>
        </w:rPr>
        <w:t xml:space="preserve">szt. </w:t>
      </w:r>
      <w:r w:rsidRPr="00977E9E">
        <w:rPr>
          <w:rFonts w:ascii="Times New Roman" w:eastAsia="Lucida Sans Unicode" w:hAnsi="Times New Roman" w:cs="Times New Roman"/>
          <w:sz w:val="24"/>
          <w:szCs w:val="20"/>
        </w:rPr>
        <w:t xml:space="preserve">krokusów, 3 500 szt. pelargonii, 60 szt. ipomea, 120 sz. </w:t>
      </w:r>
      <w:proofErr w:type="spellStart"/>
      <w:r w:rsidRPr="00977E9E">
        <w:rPr>
          <w:rFonts w:ascii="Times New Roman" w:eastAsia="Lucida Sans Unicode" w:hAnsi="Times New Roman" w:cs="Times New Roman"/>
          <w:sz w:val="24"/>
          <w:szCs w:val="20"/>
        </w:rPr>
        <w:t>surfinii</w:t>
      </w:r>
      <w:proofErr w:type="spellEnd"/>
      <w:r w:rsidRPr="00977E9E">
        <w:rPr>
          <w:rFonts w:ascii="Times New Roman" w:eastAsia="Lucida Sans Unicode" w:hAnsi="Times New Roman" w:cs="Times New Roman"/>
          <w:sz w:val="24"/>
          <w:szCs w:val="20"/>
        </w:rPr>
        <w:t xml:space="preserve"> oraz </w:t>
      </w:r>
      <w:r w:rsidRPr="00977E9E">
        <w:rPr>
          <w:rFonts w:ascii="Times New Roman" w:eastAsia="Times New Roman" w:hAnsi="Times New Roman" w:cs="Times New Roman"/>
          <w:sz w:val="24"/>
          <w:szCs w:val="20"/>
        </w:rPr>
        <w:t xml:space="preserve">4 szt. róży piennej, 124 szt. traw i roślin ozdobnych z </w:t>
      </w:r>
      <w:r w:rsidRPr="00977E9E">
        <w:rPr>
          <w:rFonts w:ascii="Times New Roman" w:eastAsia="Lucida Sans Unicode" w:hAnsi="Times New Roman" w:cs="Times New Roman"/>
          <w:sz w:val="24"/>
          <w:szCs w:val="20"/>
        </w:rPr>
        <w:t>uwzględnieniem podlewania i plewienia.</w:t>
      </w:r>
      <w:r w:rsidRPr="00977E9E">
        <w:rPr>
          <w:rFonts w:ascii="Times New Roman" w:eastAsia="Times New Roman" w:hAnsi="Times New Roman" w:cs="Times New Roman"/>
          <w:sz w:val="24"/>
          <w:szCs w:val="20"/>
        </w:rPr>
        <w:t xml:space="preserve"> </w:t>
      </w:r>
      <w:r w:rsidRPr="00977E9E">
        <w:rPr>
          <w:rFonts w:ascii="Times New Roman" w:eastAsia="Lucida Sans Unicode" w:hAnsi="Times New Roman" w:cs="Times New Roman"/>
          <w:sz w:val="24"/>
          <w:szCs w:val="20"/>
        </w:rPr>
        <w:t>W podłożu należy zastosować hydrożel ogrodniczy, substrat torfowy, nawóz.</w:t>
      </w:r>
    </w:p>
    <w:p w14:paraId="4E2B7432" w14:textId="77777777" w:rsidR="00977E9E" w:rsidRPr="00977E9E" w:rsidRDefault="00977E9E" w:rsidP="00977E9E">
      <w:pPr>
        <w:widowControl w:val="0"/>
        <w:numPr>
          <w:ilvl w:val="0"/>
          <w:numId w:val="61"/>
        </w:numPr>
        <w:tabs>
          <w:tab w:val="num" w:pos="426"/>
        </w:tabs>
        <w:suppressAutoHyphens/>
        <w:spacing w:after="0" w:line="276" w:lineRule="auto"/>
        <w:ind w:left="426" w:hanging="426"/>
        <w:jc w:val="both"/>
        <w:rPr>
          <w:rFonts w:ascii="Times New Roman" w:eastAsia="Times New Roman" w:hAnsi="Times New Roman" w:cs="Times New Roman"/>
          <w:sz w:val="24"/>
          <w:szCs w:val="20"/>
        </w:rPr>
      </w:pPr>
      <w:r w:rsidRPr="00977E9E">
        <w:rPr>
          <w:rFonts w:ascii="Times New Roman" w:eastAsia="TTFFFFF900C08CBA10t00" w:hAnsi="Times New Roman" w:cs="Times New Roman"/>
          <w:sz w:val="24"/>
          <w:szCs w:val="24"/>
        </w:rPr>
        <w:t>Zakup materiału szkółkarskiego oraz wszystkich materiałów ogrodniczych stanowią koszt Wykonawcy.</w:t>
      </w:r>
    </w:p>
    <w:p w14:paraId="741580CC" w14:textId="77777777" w:rsidR="00977E9E" w:rsidRPr="00977E9E" w:rsidRDefault="00977E9E" w:rsidP="00977E9E">
      <w:pPr>
        <w:widowControl w:val="0"/>
        <w:numPr>
          <w:ilvl w:val="0"/>
          <w:numId w:val="63"/>
        </w:numPr>
        <w:suppressAutoHyphens/>
        <w:spacing w:before="100" w:after="0" w:line="276" w:lineRule="auto"/>
        <w:ind w:left="284"/>
        <w:jc w:val="both"/>
        <w:rPr>
          <w:rFonts w:ascii="Times New Roman" w:eastAsia="Times New Roman" w:hAnsi="Times New Roman" w:cs="Times New Roman"/>
          <w:b/>
          <w:bCs/>
          <w:sz w:val="24"/>
          <w:szCs w:val="20"/>
        </w:rPr>
      </w:pPr>
      <w:r w:rsidRPr="00977E9E">
        <w:rPr>
          <w:rFonts w:ascii="Times New Roman" w:eastAsia="Lucida Sans Unicode" w:hAnsi="Times New Roman" w:cs="Times New Roman"/>
          <w:b/>
          <w:bCs/>
          <w:sz w:val="24"/>
          <w:szCs w:val="20"/>
        </w:rPr>
        <w:t xml:space="preserve">Nasadzenia z materiału Zamawiającego </w:t>
      </w:r>
    </w:p>
    <w:p w14:paraId="77FAFBC1" w14:textId="77777777" w:rsidR="00977E9E" w:rsidRPr="00977E9E" w:rsidRDefault="00977E9E" w:rsidP="00977E9E">
      <w:pPr>
        <w:widowControl w:val="0"/>
        <w:suppressAutoHyphens/>
        <w:spacing w:after="0" w:line="276" w:lineRule="auto"/>
        <w:ind w:left="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4"/>
        </w:rPr>
        <w:t xml:space="preserve">Zasadzenie 80 szt. </w:t>
      </w:r>
      <w:r w:rsidRPr="00977E9E">
        <w:rPr>
          <w:rFonts w:ascii="Times New Roman" w:eastAsia="Lucida Sans Unicode" w:hAnsi="Times New Roman" w:cs="Times New Roman"/>
          <w:sz w:val="24"/>
          <w:szCs w:val="20"/>
        </w:rPr>
        <w:t xml:space="preserve">drzew w wieku min. 5 lat i </w:t>
      </w:r>
      <w:r w:rsidRPr="00977E9E">
        <w:rPr>
          <w:rFonts w:ascii="Times New Roman" w:eastAsia="Lucida Sans Unicode" w:hAnsi="Times New Roman" w:cs="Times New Roman"/>
          <w:sz w:val="24"/>
          <w:szCs w:val="24"/>
        </w:rPr>
        <w:t xml:space="preserve">500 szt. </w:t>
      </w:r>
      <w:r w:rsidRPr="00977E9E">
        <w:rPr>
          <w:rFonts w:ascii="Times New Roman" w:eastAsia="Lucida Sans Unicode" w:hAnsi="Times New Roman" w:cs="Times New Roman"/>
          <w:sz w:val="24"/>
          <w:szCs w:val="20"/>
        </w:rPr>
        <w:t>krzewów poprzez wypełnienie wykonanych dołu mieszanką urodzajnej ziemi, posadzenie drzew, podlanie i opalikowanie.</w:t>
      </w:r>
      <w:r w:rsidRPr="00977E9E">
        <w:rPr>
          <w:rFonts w:ascii="Times New Roman" w:eastAsia="Times New Roman" w:hAnsi="Times New Roman" w:cs="Times New Roman"/>
          <w:sz w:val="24"/>
          <w:szCs w:val="20"/>
        </w:rPr>
        <w:t xml:space="preserve"> Wykonawca</w:t>
      </w:r>
      <w:r w:rsidRPr="00977E9E">
        <w:rPr>
          <w:rFonts w:ascii="Times New Roman" w:eastAsia="Lucida Sans Unicode" w:hAnsi="Times New Roman" w:cs="Times New Roman"/>
          <w:sz w:val="24"/>
          <w:szCs w:val="20"/>
        </w:rPr>
        <w:t xml:space="preserve"> zapewnia materiały ogrodnicze.</w:t>
      </w:r>
    </w:p>
    <w:p w14:paraId="72991FCF" w14:textId="77777777" w:rsidR="00977E9E" w:rsidRPr="00977E9E" w:rsidRDefault="00977E9E" w:rsidP="00977E9E">
      <w:pPr>
        <w:widowControl w:val="0"/>
        <w:numPr>
          <w:ilvl w:val="0"/>
          <w:numId w:val="63"/>
        </w:numPr>
        <w:suppressAutoHyphens/>
        <w:spacing w:before="100" w:after="0" w:line="276" w:lineRule="auto"/>
        <w:ind w:left="284"/>
        <w:jc w:val="both"/>
        <w:outlineLvl w:val="1"/>
        <w:rPr>
          <w:rFonts w:ascii="Times New Roman" w:eastAsia="Times New Roman" w:hAnsi="Times New Roman" w:cs="Times New Roman"/>
          <w:b/>
          <w:bCs/>
          <w:sz w:val="24"/>
          <w:szCs w:val="20"/>
        </w:rPr>
      </w:pPr>
      <w:r w:rsidRPr="00977E9E">
        <w:rPr>
          <w:rFonts w:ascii="Times New Roman" w:eastAsia="Times New Roman" w:hAnsi="Times New Roman" w:cs="Times New Roman"/>
          <w:b/>
          <w:bCs/>
          <w:sz w:val="24"/>
          <w:szCs w:val="20"/>
        </w:rPr>
        <w:t xml:space="preserve">Odkomarzanie i </w:t>
      </w:r>
      <w:proofErr w:type="spellStart"/>
      <w:r w:rsidRPr="00977E9E">
        <w:rPr>
          <w:rFonts w:ascii="Times New Roman" w:eastAsia="Times New Roman" w:hAnsi="Times New Roman" w:cs="Times New Roman"/>
          <w:b/>
          <w:bCs/>
          <w:sz w:val="24"/>
          <w:szCs w:val="20"/>
        </w:rPr>
        <w:t>odkleszczanie</w:t>
      </w:r>
      <w:proofErr w:type="spellEnd"/>
    </w:p>
    <w:p w14:paraId="77663C69" w14:textId="77777777" w:rsidR="00977E9E" w:rsidRPr="00977E9E" w:rsidRDefault="00977E9E" w:rsidP="00977E9E">
      <w:pPr>
        <w:widowControl w:val="0"/>
        <w:numPr>
          <w:ilvl w:val="0"/>
          <w:numId w:val="64"/>
        </w:numPr>
        <w:tabs>
          <w:tab w:val="num" w:pos="360"/>
        </w:tabs>
        <w:suppressAutoHyphens/>
        <w:spacing w:after="0" w:line="276" w:lineRule="auto"/>
        <w:jc w:val="both"/>
        <w:rPr>
          <w:rFonts w:ascii="Times New Roman" w:eastAsia="Lucida Sans Unicode" w:hAnsi="Times New Roman" w:cs="Times New Roman"/>
          <w:sz w:val="24"/>
          <w:szCs w:val="20"/>
        </w:rPr>
      </w:pPr>
      <w:r w:rsidRPr="00977E9E">
        <w:rPr>
          <w:rFonts w:ascii="Times New Roman" w:eastAsia="Lucida Sans Unicode" w:hAnsi="Times New Roman" w:cs="Times New Roman"/>
          <w:sz w:val="24"/>
          <w:szCs w:val="20"/>
        </w:rPr>
        <w:t xml:space="preserve">Akcja odkomarzania i </w:t>
      </w:r>
      <w:proofErr w:type="spellStart"/>
      <w:r w:rsidRPr="00977E9E">
        <w:rPr>
          <w:rFonts w:ascii="Times New Roman" w:eastAsia="Lucida Sans Unicode" w:hAnsi="Times New Roman" w:cs="Times New Roman"/>
          <w:sz w:val="24"/>
          <w:szCs w:val="20"/>
        </w:rPr>
        <w:t>odkleszczania</w:t>
      </w:r>
      <w:proofErr w:type="spellEnd"/>
      <w:r w:rsidRPr="00977E9E">
        <w:rPr>
          <w:rFonts w:ascii="Times New Roman" w:eastAsia="Lucida Sans Unicode" w:hAnsi="Times New Roman" w:cs="Times New Roman"/>
          <w:sz w:val="24"/>
          <w:szCs w:val="20"/>
        </w:rPr>
        <w:t xml:space="preserve"> na terenach zielonych o pow. 20 ha wzdłuż ciągów pieszych na pow. </w:t>
      </w:r>
      <w:smartTag w:uri="urn:schemas-microsoft-com:office:smarttags" w:element="metricconverter">
        <w:smartTagPr>
          <w:attr w:name="ProductID" w:val="10ﾠm"/>
        </w:smartTagPr>
        <w:r w:rsidRPr="00977E9E">
          <w:rPr>
            <w:rFonts w:ascii="Times New Roman" w:eastAsia="Lucida Sans Unicode" w:hAnsi="Times New Roman" w:cs="Times New Roman"/>
            <w:sz w:val="24"/>
            <w:szCs w:val="20"/>
          </w:rPr>
          <w:t>10 m</w:t>
        </w:r>
      </w:smartTag>
      <w:r w:rsidRPr="00977E9E">
        <w:rPr>
          <w:rFonts w:ascii="Times New Roman" w:eastAsia="Lucida Sans Unicode" w:hAnsi="Times New Roman" w:cs="Times New Roman"/>
          <w:sz w:val="24"/>
          <w:szCs w:val="20"/>
        </w:rPr>
        <w:t xml:space="preserve"> w obie strony od krawędzi ścieżki.</w:t>
      </w:r>
    </w:p>
    <w:p w14:paraId="28287DDC" w14:textId="77777777" w:rsidR="00977E9E" w:rsidRPr="00977E9E" w:rsidRDefault="00977E9E" w:rsidP="00977E9E">
      <w:pPr>
        <w:widowControl w:val="0"/>
        <w:numPr>
          <w:ilvl w:val="0"/>
          <w:numId w:val="64"/>
        </w:numPr>
        <w:tabs>
          <w:tab w:val="num" w:pos="360"/>
        </w:tabs>
        <w:suppressAutoHyphens/>
        <w:spacing w:after="0" w:line="276" w:lineRule="auto"/>
        <w:jc w:val="both"/>
        <w:rPr>
          <w:rFonts w:ascii="Times New Roman" w:eastAsia="Lucida Sans Unicode" w:hAnsi="Times New Roman" w:cs="Times New Roman"/>
          <w:sz w:val="24"/>
          <w:szCs w:val="20"/>
        </w:rPr>
      </w:pPr>
      <w:r w:rsidRPr="00977E9E">
        <w:rPr>
          <w:rFonts w:ascii="Times New Roman" w:eastAsia="Lucida Sans Unicode" w:hAnsi="Times New Roman" w:cs="Times New Roman"/>
          <w:sz w:val="24"/>
          <w:szCs w:val="20"/>
        </w:rPr>
        <w:t>Użyty preparat musi posiadać stosowne zezwolenia.</w:t>
      </w:r>
    </w:p>
    <w:p w14:paraId="3471222F" w14:textId="77777777" w:rsidR="00977E9E" w:rsidRPr="00977E9E" w:rsidRDefault="00977E9E" w:rsidP="00977E9E">
      <w:pPr>
        <w:widowControl w:val="0"/>
        <w:numPr>
          <w:ilvl w:val="0"/>
          <w:numId w:val="63"/>
        </w:numPr>
        <w:suppressAutoHyphens/>
        <w:spacing w:before="100" w:after="0" w:line="276" w:lineRule="auto"/>
        <w:ind w:left="284"/>
        <w:jc w:val="both"/>
        <w:outlineLvl w:val="1"/>
        <w:rPr>
          <w:rFonts w:ascii="Times New Roman" w:eastAsia="Times New Roman" w:hAnsi="Times New Roman" w:cs="Times New Roman"/>
          <w:b/>
          <w:bCs/>
          <w:sz w:val="24"/>
          <w:szCs w:val="20"/>
        </w:rPr>
      </w:pPr>
      <w:r w:rsidRPr="00977E9E">
        <w:rPr>
          <w:rFonts w:ascii="Times New Roman" w:eastAsia="Lucida Sans Unicode" w:hAnsi="Times New Roman" w:cs="Times New Roman"/>
          <w:b/>
          <w:bCs/>
          <w:sz w:val="24"/>
          <w:szCs w:val="20"/>
        </w:rPr>
        <w:t>Porządki</w:t>
      </w:r>
    </w:p>
    <w:p w14:paraId="733946EE"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Lucida Sans Unicode" w:hAnsi="Times New Roman" w:cs="Times New Roman"/>
          <w:sz w:val="24"/>
          <w:szCs w:val="20"/>
        </w:rPr>
      </w:pPr>
      <w:r w:rsidRPr="00977E9E">
        <w:rPr>
          <w:rFonts w:ascii="Times New Roman" w:eastAsia="Lucida Sans Unicode" w:hAnsi="Times New Roman" w:cs="Times New Roman"/>
          <w:sz w:val="24"/>
          <w:szCs w:val="20"/>
        </w:rPr>
        <w:t>Prace porządkowe wykonywane są od poniedziałku do soboty każdego tygodnia, a terenów o pow. 147 680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 xml:space="preserve"> również w dni ustawowo wolne od pracy. Tereny wyznaczone do koszenia 8 i 6 razy należy sprzątać codziennie, a pozostałe 1 raz w tygodniu. </w:t>
      </w:r>
    </w:p>
    <w:p w14:paraId="7762FAD7"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Lucida Sans Unicode" w:hAnsi="Times New Roman" w:cs="Times New Roman"/>
          <w:sz w:val="24"/>
          <w:szCs w:val="20"/>
        </w:rPr>
      </w:pPr>
      <w:r w:rsidRPr="00977E9E">
        <w:rPr>
          <w:rFonts w:ascii="Times New Roman" w:eastAsia="Lucida Sans Unicode" w:hAnsi="Times New Roman" w:cs="Times New Roman"/>
          <w:sz w:val="24"/>
          <w:szCs w:val="20"/>
        </w:rPr>
        <w:t>Bieżące sprzątanie odbywa się poprzez ręczne usuwanie śmieci i zanieczyszczeń, zamiatanie, usuwanie chwastów i wrastającej trawy ze ścieżek.</w:t>
      </w:r>
    </w:p>
    <w:p w14:paraId="2B3DF6FA"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Lucida Sans Unicode" w:hAnsi="Times New Roman" w:cs="Times New Roman"/>
          <w:sz w:val="24"/>
          <w:szCs w:val="24"/>
        </w:rPr>
      </w:pPr>
      <w:r w:rsidRPr="00977E9E">
        <w:rPr>
          <w:rFonts w:ascii="Times New Roman" w:eastAsia="Times New Roman" w:hAnsi="Times New Roman" w:cs="Times New Roman"/>
          <w:sz w:val="24"/>
          <w:szCs w:val="20"/>
        </w:rPr>
        <w:t xml:space="preserve">Wykonawca zobowiązany jest do usuwania wywrotów, konarów i innych nieczystości po wichurach. </w:t>
      </w:r>
      <w:r w:rsidRPr="00977E9E">
        <w:rPr>
          <w:rFonts w:ascii="Times New Roman" w:eastAsia="Lucida Sans Unicode" w:hAnsi="Times New Roman" w:cs="Times New Roman"/>
          <w:sz w:val="24"/>
          <w:szCs w:val="24"/>
        </w:rPr>
        <w:t>W ciągu jednego roku należy usunąć do 15 szt. wywrotów drzew.</w:t>
      </w:r>
    </w:p>
    <w:p w14:paraId="0338ABD1"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 xml:space="preserve">Opróżnianie koszy: 400 szt. 2x w tygodniu, 95 szt. 3x w tygodniu, 73 szt. 4x w tygodniu. </w:t>
      </w:r>
    </w:p>
    <w:p w14:paraId="30241FFB"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4"/>
        </w:rPr>
        <w:t>Mycie ławek oraz koszy na śmieci po 100 szt.</w:t>
      </w:r>
    </w:p>
    <w:p w14:paraId="74EBBCB8"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Usuwanie padłych zwierząt z terenu miasta.</w:t>
      </w:r>
    </w:p>
    <w:p w14:paraId="12B3DC34" w14:textId="77777777" w:rsidR="00977E9E" w:rsidRPr="00977E9E" w:rsidRDefault="00977E9E" w:rsidP="00977E9E">
      <w:pPr>
        <w:widowControl w:val="0"/>
        <w:numPr>
          <w:ilvl w:val="0"/>
          <w:numId w:val="62"/>
        </w:numPr>
        <w:tabs>
          <w:tab w:val="num" w:pos="426"/>
        </w:tabs>
        <w:suppressAutoHyphens/>
        <w:spacing w:after="0" w:line="276" w:lineRule="auto"/>
        <w:ind w:left="426" w:hanging="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lastRenderedPageBreak/>
        <w:t xml:space="preserve">Likwidacja dzikich wysypisk - 150 </w:t>
      </w:r>
      <w:proofErr w:type="spellStart"/>
      <w:r w:rsidRPr="00977E9E">
        <w:rPr>
          <w:rFonts w:ascii="Times New Roman" w:eastAsia="Lucida Sans Unicode" w:hAnsi="Times New Roman" w:cs="Times New Roman"/>
          <w:sz w:val="24"/>
          <w:szCs w:val="20"/>
        </w:rPr>
        <w:t>mp</w:t>
      </w:r>
      <w:proofErr w:type="spellEnd"/>
      <w:r w:rsidRPr="00977E9E">
        <w:rPr>
          <w:rFonts w:ascii="Times New Roman" w:eastAsia="Lucida Sans Unicode" w:hAnsi="Times New Roman" w:cs="Times New Roman"/>
          <w:sz w:val="24"/>
          <w:szCs w:val="20"/>
        </w:rPr>
        <w:t xml:space="preserve"> nieczystości. </w:t>
      </w:r>
    </w:p>
    <w:p w14:paraId="19136606" w14:textId="77777777" w:rsidR="00977E9E" w:rsidRPr="00977E9E" w:rsidRDefault="00977E9E" w:rsidP="00977E9E">
      <w:pPr>
        <w:widowControl w:val="0"/>
        <w:numPr>
          <w:ilvl w:val="0"/>
          <w:numId w:val="62"/>
        </w:numPr>
        <w:tabs>
          <w:tab w:val="num" w:pos="426"/>
        </w:tabs>
        <w:suppressAutoHyphens/>
        <w:spacing w:after="0" w:line="276" w:lineRule="auto"/>
        <w:ind w:left="426"/>
        <w:jc w:val="both"/>
        <w:rPr>
          <w:rFonts w:ascii="Times New Roman" w:eastAsia="Times New Roman" w:hAnsi="Times New Roman" w:cs="Times New Roman"/>
          <w:iCs/>
          <w:sz w:val="24"/>
          <w:szCs w:val="20"/>
        </w:rPr>
      </w:pPr>
      <w:r w:rsidRPr="00977E9E">
        <w:rPr>
          <w:rFonts w:ascii="Times New Roman" w:eastAsia="Times New Roman" w:hAnsi="Times New Roman" w:cs="Times New Roman"/>
          <w:iCs/>
          <w:sz w:val="24"/>
          <w:szCs w:val="20"/>
        </w:rPr>
        <w:t>Wykonanie dwukrotnej konserwacji pasa przeciwpożarowego długości 500 m i szerokości 10 m</w:t>
      </w:r>
      <w:r w:rsidRPr="00977E9E">
        <w:rPr>
          <w:rFonts w:ascii="Times New Roman" w:eastAsia="Lucida Sans Unicode" w:hAnsi="Times New Roman" w:cs="Times New Roman"/>
          <w:sz w:val="24"/>
          <w:szCs w:val="20"/>
        </w:rPr>
        <w:t>.</w:t>
      </w:r>
    </w:p>
    <w:bookmarkEnd w:id="10"/>
    <w:p w14:paraId="183DB153" w14:textId="77777777" w:rsidR="00977E9E" w:rsidRPr="00977E9E" w:rsidRDefault="00977E9E" w:rsidP="00977E9E">
      <w:pPr>
        <w:widowControl w:val="0"/>
        <w:numPr>
          <w:ilvl w:val="0"/>
          <w:numId w:val="62"/>
        </w:numPr>
        <w:tabs>
          <w:tab w:val="num" w:pos="426"/>
        </w:tabs>
        <w:suppressAutoHyphens/>
        <w:spacing w:after="0" w:line="276" w:lineRule="auto"/>
        <w:ind w:left="426"/>
        <w:jc w:val="both"/>
        <w:rPr>
          <w:rFonts w:ascii="Times New Roman" w:eastAsia="Times New Roman" w:hAnsi="Times New Roman" w:cs="Times New Roman"/>
          <w:iCs/>
          <w:sz w:val="24"/>
          <w:szCs w:val="20"/>
        </w:rPr>
      </w:pPr>
      <w:r w:rsidRPr="00977E9E">
        <w:rPr>
          <w:rFonts w:ascii="Times New Roman" w:eastAsia="Lucida Sans Unicode" w:hAnsi="Times New Roman" w:cs="Times New Roman"/>
          <w:sz w:val="24"/>
          <w:szCs w:val="20"/>
        </w:rPr>
        <w:t>W okresie wiosny i jesieni zgrabianie liści i ich wywóz – 1 480 </w:t>
      </w:r>
      <w:proofErr w:type="spellStart"/>
      <w:r w:rsidRPr="00977E9E">
        <w:rPr>
          <w:rFonts w:ascii="Times New Roman" w:eastAsia="Lucida Sans Unicode" w:hAnsi="Times New Roman" w:cs="Times New Roman"/>
          <w:sz w:val="24"/>
          <w:szCs w:val="20"/>
        </w:rPr>
        <w:t>mp</w:t>
      </w:r>
      <w:proofErr w:type="spellEnd"/>
      <w:r w:rsidRPr="00977E9E">
        <w:rPr>
          <w:rFonts w:ascii="Times New Roman" w:eastAsia="Lucida Sans Unicode" w:hAnsi="Times New Roman" w:cs="Times New Roman"/>
          <w:sz w:val="24"/>
          <w:szCs w:val="20"/>
        </w:rPr>
        <w:t>.</w:t>
      </w:r>
    </w:p>
    <w:p w14:paraId="11C87906" w14:textId="77777777" w:rsidR="00977E9E" w:rsidRPr="00977E9E" w:rsidRDefault="00977E9E" w:rsidP="00977E9E">
      <w:pPr>
        <w:widowControl w:val="0"/>
        <w:numPr>
          <w:ilvl w:val="0"/>
          <w:numId w:val="62"/>
        </w:numPr>
        <w:tabs>
          <w:tab w:val="num" w:pos="426"/>
        </w:tabs>
        <w:suppressAutoHyphens/>
        <w:spacing w:after="0" w:line="276" w:lineRule="auto"/>
        <w:ind w:left="426"/>
        <w:jc w:val="both"/>
        <w:rPr>
          <w:rFonts w:ascii="Times New Roman" w:eastAsia="Times New Roman" w:hAnsi="Times New Roman" w:cs="Times New Roman"/>
          <w:iCs/>
          <w:sz w:val="24"/>
          <w:szCs w:val="20"/>
        </w:rPr>
      </w:pPr>
      <w:r w:rsidRPr="00977E9E">
        <w:rPr>
          <w:rFonts w:ascii="Times New Roman" w:eastAsia="Lucida Sans Unicode" w:hAnsi="Times New Roman" w:cs="Times New Roman"/>
          <w:sz w:val="24"/>
          <w:szCs w:val="20"/>
        </w:rPr>
        <w:t>Utrzymanie czystości na terenie targowiska przy ul. Wrocławskiej o pow. 1 651 m</w:t>
      </w:r>
      <w:r w:rsidRPr="00977E9E">
        <w:rPr>
          <w:rFonts w:ascii="Times New Roman" w:eastAsia="Lucida Sans Unicode" w:hAnsi="Times New Roman" w:cs="Times New Roman"/>
          <w:sz w:val="24"/>
          <w:szCs w:val="20"/>
          <w:vertAlign w:val="superscript"/>
        </w:rPr>
        <w:t xml:space="preserve">2 </w:t>
      </w:r>
      <w:r w:rsidRPr="00977E9E">
        <w:rPr>
          <w:rFonts w:ascii="Times New Roman" w:eastAsia="Lucida Sans Unicode" w:hAnsi="Times New Roman" w:cs="Times New Roman"/>
          <w:sz w:val="24"/>
          <w:szCs w:val="20"/>
        </w:rPr>
        <w:t xml:space="preserve">poprzez codzienne sprzątanie, opróżnianie koszy. </w:t>
      </w:r>
    </w:p>
    <w:p w14:paraId="52D793AD" w14:textId="77777777" w:rsidR="00977E9E" w:rsidRPr="00977E9E" w:rsidRDefault="00977E9E" w:rsidP="00977E9E">
      <w:pPr>
        <w:widowControl w:val="0"/>
        <w:numPr>
          <w:ilvl w:val="0"/>
          <w:numId w:val="62"/>
        </w:numPr>
        <w:tabs>
          <w:tab w:val="num" w:pos="426"/>
        </w:tabs>
        <w:suppressAutoHyphens/>
        <w:spacing w:after="0" w:line="276" w:lineRule="auto"/>
        <w:ind w:left="426"/>
        <w:jc w:val="both"/>
        <w:rPr>
          <w:rFonts w:ascii="Times New Roman" w:eastAsia="Lucida Sans Unicode" w:hAnsi="Times New Roman" w:cs="Times New Roman"/>
          <w:sz w:val="24"/>
          <w:szCs w:val="20"/>
        </w:rPr>
      </w:pPr>
      <w:r w:rsidRPr="00977E9E">
        <w:rPr>
          <w:rFonts w:ascii="Times New Roman" w:eastAsia="Lucida Sans Unicode" w:hAnsi="Times New Roman" w:cs="Times New Roman"/>
          <w:sz w:val="24"/>
          <w:szCs w:val="20"/>
        </w:rPr>
        <w:t>Utrzymanie porządku w czasie akcji zimowej, poprzez odgarnięcie śniegu i likwidację śliskości na ścieżkach, chodnikach o pow. 59 245 m</w:t>
      </w:r>
      <w:r w:rsidRPr="00977E9E">
        <w:rPr>
          <w:rFonts w:ascii="Times New Roman" w:eastAsia="Lucida Sans Unicode" w:hAnsi="Times New Roman" w:cs="Times New Roman"/>
          <w:sz w:val="24"/>
          <w:szCs w:val="20"/>
          <w:vertAlign w:val="superscript"/>
        </w:rPr>
        <w:t>2</w:t>
      </w:r>
      <w:r w:rsidRPr="00977E9E">
        <w:rPr>
          <w:rFonts w:ascii="Times New Roman" w:eastAsia="Lucida Sans Unicode" w:hAnsi="Times New Roman" w:cs="Times New Roman"/>
          <w:sz w:val="24"/>
          <w:szCs w:val="20"/>
        </w:rPr>
        <w:t>.</w:t>
      </w:r>
      <w:r w:rsidRPr="00977E9E">
        <w:rPr>
          <w:rFonts w:ascii="Times New Roman" w:eastAsia="Times New Roman" w:hAnsi="Times New Roman" w:cs="Times New Roman"/>
          <w:iCs/>
          <w:sz w:val="24"/>
          <w:szCs w:val="20"/>
        </w:rPr>
        <w:t xml:space="preserve"> </w:t>
      </w:r>
      <w:r w:rsidRPr="00977E9E">
        <w:rPr>
          <w:rFonts w:ascii="Times New Roman" w:eastAsia="Lucida Sans Unicode" w:hAnsi="Times New Roman" w:cs="Times New Roman"/>
          <w:sz w:val="24"/>
          <w:szCs w:val="20"/>
        </w:rPr>
        <w:t>Środki do zwalczania śliskości zapewnia Wykonawca.</w:t>
      </w:r>
    </w:p>
    <w:p w14:paraId="33492C0A" w14:textId="77777777" w:rsidR="00977E9E" w:rsidRPr="00977E9E" w:rsidRDefault="00977E9E" w:rsidP="00977E9E">
      <w:pPr>
        <w:widowControl w:val="0"/>
        <w:numPr>
          <w:ilvl w:val="0"/>
          <w:numId w:val="62"/>
        </w:numPr>
        <w:tabs>
          <w:tab w:val="num" w:pos="426"/>
        </w:tabs>
        <w:suppressAutoHyphens/>
        <w:spacing w:after="0" w:line="276" w:lineRule="auto"/>
        <w:ind w:left="426"/>
        <w:jc w:val="both"/>
        <w:rPr>
          <w:rFonts w:ascii="Times New Roman" w:eastAsia="Times New Roman" w:hAnsi="Times New Roman" w:cs="Times New Roman"/>
          <w:sz w:val="24"/>
          <w:szCs w:val="20"/>
        </w:rPr>
      </w:pPr>
      <w:r w:rsidRPr="00977E9E">
        <w:rPr>
          <w:rFonts w:ascii="Times New Roman" w:eastAsia="Lucida Sans Unicode" w:hAnsi="Times New Roman" w:cs="Times New Roman"/>
          <w:sz w:val="24"/>
          <w:szCs w:val="20"/>
        </w:rPr>
        <w:t xml:space="preserve">Koszty utylizacji nieczystości stałych po wszystkich wykonanych pracach pokrywa Wykonawca. </w:t>
      </w:r>
    </w:p>
    <w:p w14:paraId="5AB3FCE7" w14:textId="2B03A0A3" w:rsidR="00C179A2" w:rsidRPr="00C179A2" w:rsidRDefault="00C179A2" w:rsidP="00C179A2">
      <w:pPr>
        <w:jc w:val="both"/>
        <w:rPr>
          <w:rFonts w:ascii="Times New Roman" w:eastAsia="Calibri" w:hAnsi="Times New Roman" w:cs="Times New Roman"/>
          <w:sz w:val="24"/>
          <w:szCs w:val="24"/>
        </w:rPr>
      </w:pPr>
      <w:r w:rsidRPr="00C179A2">
        <w:rPr>
          <w:rFonts w:ascii="Times New Roman" w:eastAsia="Calibri" w:hAnsi="Times New Roman" w:cs="Times New Roman"/>
          <w:bCs/>
          <w:sz w:val="24"/>
          <w:szCs w:val="24"/>
        </w:rPr>
        <w:t xml:space="preserve">Szczegółowy opis przedmiotu zamówienia zawiera „Opis przedmiotu zamówienia” – zał. nr 1 oraz pozostałe załączniki do wzoru umowy, który stanowi </w:t>
      </w:r>
      <w:r w:rsidRPr="00D818E4">
        <w:rPr>
          <w:rFonts w:ascii="Times New Roman" w:eastAsia="Calibri" w:hAnsi="Times New Roman" w:cs="Times New Roman"/>
          <w:bCs/>
          <w:sz w:val="24"/>
          <w:szCs w:val="24"/>
        </w:rPr>
        <w:t xml:space="preserve">załącznik nr </w:t>
      </w:r>
      <w:r w:rsidR="00D818E4" w:rsidRPr="00D818E4">
        <w:rPr>
          <w:rFonts w:ascii="Times New Roman" w:eastAsia="Calibri" w:hAnsi="Times New Roman" w:cs="Times New Roman"/>
          <w:bCs/>
          <w:sz w:val="24"/>
          <w:szCs w:val="24"/>
        </w:rPr>
        <w:t>1</w:t>
      </w:r>
      <w:r w:rsidRPr="00D818E4">
        <w:rPr>
          <w:rFonts w:ascii="Times New Roman" w:eastAsia="Calibri" w:hAnsi="Times New Roman" w:cs="Times New Roman"/>
          <w:bCs/>
          <w:sz w:val="24"/>
          <w:szCs w:val="24"/>
        </w:rPr>
        <w:t xml:space="preserve"> do SWZ</w:t>
      </w:r>
    </w:p>
    <w:p w14:paraId="28208518" w14:textId="77777777" w:rsidR="00C179A2" w:rsidRPr="00977E9E" w:rsidRDefault="00C179A2" w:rsidP="00C179A2">
      <w:pPr>
        <w:jc w:val="both"/>
        <w:rPr>
          <w:rFonts w:ascii="Times New Roman" w:eastAsia="Calibri" w:hAnsi="Times New Roman" w:cs="Times New Roman"/>
          <w:sz w:val="24"/>
          <w:szCs w:val="24"/>
        </w:rPr>
      </w:pPr>
      <w:r w:rsidRPr="00C179A2">
        <w:rPr>
          <w:rFonts w:ascii="Times New Roman" w:eastAsia="Calibri" w:hAnsi="Times New Roman" w:cs="Times New Roman"/>
          <w:sz w:val="24"/>
          <w:szCs w:val="24"/>
        </w:rPr>
        <w:t xml:space="preserve">Kody opisujące przedmiot zamówienia określone we Wspólnym Słowniku Zamówień (CPV): przedmiot główny: kod CPV: 77310000-6, przedmiot dodatkowy - 77211400-6 – usługi </w:t>
      </w:r>
      <w:r w:rsidRPr="00977E9E">
        <w:rPr>
          <w:rFonts w:ascii="Times New Roman" w:eastAsia="Calibri" w:hAnsi="Times New Roman" w:cs="Times New Roman"/>
          <w:sz w:val="24"/>
          <w:szCs w:val="24"/>
        </w:rPr>
        <w:t>wycinania drzew; 77211500-7 – usługi pielęgnacji drzew; 77211600-8 – sadzenie drzew</w:t>
      </w:r>
    </w:p>
    <w:p w14:paraId="201EDE91" w14:textId="10616D75" w:rsidR="004415F4" w:rsidRPr="00977E9E" w:rsidRDefault="004415F4" w:rsidP="004415F4">
      <w:pPr>
        <w:spacing w:after="0" w:line="240" w:lineRule="auto"/>
        <w:jc w:val="both"/>
        <w:rPr>
          <w:rFonts w:ascii="Times New Roman" w:eastAsia="Calibri" w:hAnsi="Times New Roman" w:cs="Times New Roman"/>
          <w:sz w:val="24"/>
          <w:szCs w:val="24"/>
          <w:lang w:eastAsia="pl-PL"/>
        </w:rPr>
      </w:pPr>
      <w:r w:rsidRPr="00977E9E">
        <w:rPr>
          <w:rFonts w:ascii="Times New Roman" w:eastAsia="Calibri" w:hAnsi="Times New Roman" w:cs="Times New Roman"/>
          <w:sz w:val="24"/>
          <w:szCs w:val="24"/>
          <w:lang w:eastAsia="pl-PL"/>
        </w:rPr>
        <w:t>Zamawiający nie przewiduje podziału zamówienia na części i nie dopuszcza  składania ofert częściowych</w:t>
      </w:r>
      <w:r w:rsidR="00977E9E">
        <w:rPr>
          <w:rFonts w:ascii="Times New Roman" w:eastAsia="Calibri" w:hAnsi="Times New Roman" w:cs="Times New Roman"/>
          <w:sz w:val="24"/>
          <w:szCs w:val="24"/>
          <w:lang w:eastAsia="pl-PL"/>
        </w:rPr>
        <w:t>. Uzasadnienie niedokonania podziału zamówienia na części zawiera odrębny załącznik do SWZ.</w:t>
      </w:r>
    </w:p>
    <w:p w14:paraId="5B4D1FC4" w14:textId="77777777" w:rsidR="004415F4" w:rsidRPr="00977E9E" w:rsidRDefault="004415F4" w:rsidP="004415F4">
      <w:pPr>
        <w:spacing w:after="0" w:line="240" w:lineRule="auto"/>
        <w:jc w:val="both"/>
        <w:rPr>
          <w:rFonts w:ascii="Times New Roman" w:eastAsia="Calibri" w:hAnsi="Times New Roman" w:cs="Times New Roman"/>
          <w:sz w:val="24"/>
          <w:szCs w:val="24"/>
          <w:lang w:eastAsia="pl-PL"/>
        </w:rPr>
      </w:pPr>
    </w:p>
    <w:p w14:paraId="45C6A7CA" w14:textId="77777777" w:rsidR="004415F4" w:rsidRPr="004415F4" w:rsidRDefault="004415F4" w:rsidP="004415F4">
      <w:pPr>
        <w:spacing w:after="120" w:line="240" w:lineRule="auto"/>
        <w:jc w:val="both"/>
        <w:rPr>
          <w:rFonts w:ascii="Times New Roman" w:eastAsia="Times New Roman" w:hAnsi="Times New Roman" w:cs="Times New Roman"/>
          <w:sz w:val="24"/>
          <w:szCs w:val="24"/>
          <w:lang w:eastAsia="pl-PL"/>
        </w:rPr>
      </w:pPr>
      <w:r w:rsidRPr="004415F4">
        <w:rPr>
          <w:rFonts w:ascii="Times New Roman" w:eastAsia="Times New Roman" w:hAnsi="Times New Roman" w:cs="Times New Roman"/>
          <w:bCs/>
          <w:sz w:val="24"/>
          <w:szCs w:val="24"/>
          <w:lang w:eastAsia="pl-PL"/>
        </w:rPr>
        <w:t>Zamawiający informuje, że w niniejszym postępowaniu nie dopuszcza się składania ofert wariantowych oraz:</w:t>
      </w:r>
    </w:p>
    <w:p w14:paraId="711FD9CE" w14:textId="77777777" w:rsidR="004415F4" w:rsidRPr="004415F4" w:rsidRDefault="004415F4" w:rsidP="004415F4">
      <w:pPr>
        <w:numPr>
          <w:ilvl w:val="0"/>
          <w:numId w:val="59"/>
        </w:numPr>
        <w:tabs>
          <w:tab w:val="num" w:pos="567"/>
        </w:tabs>
        <w:autoSpaceDE w:val="0"/>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nie dopuszcza możliwości złożenia ofert w postaci katalogów elektronicznych lub dołączenia katalogów elektronicznych do oferty,</w:t>
      </w:r>
    </w:p>
    <w:p w14:paraId="6DF3A37A" w14:textId="77777777" w:rsidR="004415F4" w:rsidRPr="004415F4" w:rsidRDefault="004415F4" w:rsidP="004415F4">
      <w:pPr>
        <w:numPr>
          <w:ilvl w:val="0"/>
          <w:numId w:val="59"/>
        </w:numPr>
        <w:tabs>
          <w:tab w:val="num" w:pos="567"/>
        </w:tabs>
        <w:autoSpaceDE w:val="0"/>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nie zastrzega osobistego wykonania przez wykonawcę kluczowych zadań,</w:t>
      </w:r>
    </w:p>
    <w:p w14:paraId="36D37209" w14:textId="77777777" w:rsidR="004415F4" w:rsidRPr="004415F4" w:rsidRDefault="004415F4" w:rsidP="004415F4">
      <w:pPr>
        <w:numPr>
          <w:ilvl w:val="0"/>
          <w:numId w:val="59"/>
        </w:numPr>
        <w:tabs>
          <w:tab w:val="num" w:pos="567"/>
        </w:tabs>
        <w:autoSpaceDE w:val="0"/>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nie przewiduje:</w:t>
      </w:r>
    </w:p>
    <w:p w14:paraId="68CAA0B4"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sz w:val="24"/>
          <w:szCs w:val="24"/>
          <w:lang w:eastAsia="pl-PL"/>
        </w:rPr>
        <w:t xml:space="preserve"> udzielania zamówień, o którym mowa w art. art. 214 ust. 1 pkt 7 i 8</w:t>
      </w:r>
    </w:p>
    <w:p w14:paraId="408406A3"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 xml:space="preserve">zawarcia umowy ramowej, </w:t>
      </w:r>
      <w:r w:rsidRPr="004415F4">
        <w:rPr>
          <w:rFonts w:ascii="Times New Roman" w:eastAsia="Times New Roman" w:hAnsi="Times New Roman" w:cs="Times New Roman"/>
          <w:sz w:val="24"/>
          <w:szCs w:val="24"/>
          <w:lang w:eastAsia="pl-PL"/>
        </w:rPr>
        <w:t xml:space="preserve">o której mowa w art. 311–315 ustawy </w:t>
      </w:r>
      <w:proofErr w:type="spellStart"/>
      <w:r w:rsidRPr="004415F4">
        <w:rPr>
          <w:rFonts w:ascii="Times New Roman" w:eastAsia="Times New Roman" w:hAnsi="Times New Roman" w:cs="Times New Roman"/>
          <w:sz w:val="24"/>
          <w:szCs w:val="24"/>
          <w:lang w:eastAsia="pl-PL"/>
        </w:rPr>
        <w:t>Pzp</w:t>
      </w:r>
      <w:proofErr w:type="spellEnd"/>
      <w:r w:rsidRPr="004415F4">
        <w:rPr>
          <w:rFonts w:ascii="Times New Roman" w:eastAsia="Times New Roman" w:hAnsi="Times New Roman" w:cs="Times New Roman"/>
          <w:sz w:val="24"/>
          <w:szCs w:val="24"/>
          <w:lang w:eastAsia="pl-PL"/>
        </w:rPr>
        <w:t>.</w:t>
      </w:r>
    </w:p>
    <w:p w14:paraId="23FF6E9D"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rozliczenia w walutach obcych,</w:t>
      </w:r>
    </w:p>
    <w:p w14:paraId="194336E2"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aukcji elektronicznej,</w:t>
      </w:r>
      <w:r w:rsidRPr="004415F4">
        <w:rPr>
          <w:rFonts w:ascii="Times New Roman" w:eastAsia="Times New Roman" w:hAnsi="Times New Roman" w:cs="Times New Roman"/>
          <w:sz w:val="24"/>
          <w:szCs w:val="24"/>
          <w:lang w:eastAsia="pl-PL"/>
        </w:rPr>
        <w:t xml:space="preserve"> o której mowa w art. 308 ust. 1 ustawy </w:t>
      </w:r>
      <w:proofErr w:type="spellStart"/>
      <w:r w:rsidRPr="004415F4">
        <w:rPr>
          <w:rFonts w:ascii="Times New Roman" w:eastAsia="Times New Roman" w:hAnsi="Times New Roman" w:cs="Times New Roman"/>
          <w:sz w:val="24"/>
          <w:szCs w:val="24"/>
          <w:lang w:eastAsia="pl-PL"/>
        </w:rPr>
        <w:t>Pzp</w:t>
      </w:r>
      <w:proofErr w:type="spellEnd"/>
      <w:r w:rsidRPr="004415F4">
        <w:rPr>
          <w:rFonts w:ascii="Times New Roman" w:eastAsia="Times New Roman" w:hAnsi="Times New Roman" w:cs="Times New Roman"/>
          <w:sz w:val="24"/>
          <w:szCs w:val="24"/>
          <w:lang w:eastAsia="pl-PL"/>
        </w:rPr>
        <w:t>.</w:t>
      </w:r>
    </w:p>
    <w:p w14:paraId="429D3845"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zwrotu kosztów udziału w postępowaniu,</w:t>
      </w:r>
    </w:p>
    <w:p w14:paraId="24848370"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 xml:space="preserve">określenia w opisie przedmiotu zamówienia wymagań związanych z realizacją zamówienia, o których mowa w art. 96 ust. 2 pkt 2 ustawy </w:t>
      </w:r>
      <w:proofErr w:type="spellStart"/>
      <w:r w:rsidRPr="004415F4">
        <w:rPr>
          <w:rFonts w:ascii="Times New Roman" w:eastAsia="Times New Roman" w:hAnsi="Times New Roman" w:cs="Times New Roman"/>
          <w:bCs/>
          <w:sz w:val="24"/>
          <w:szCs w:val="24"/>
          <w:lang w:eastAsia="pl-PL"/>
        </w:rPr>
        <w:t>Pzp</w:t>
      </w:r>
      <w:proofErr w:type="spellEnd"/>
      <w:r w:rsidRPr="004415F4">
        <w:rPr>
          <w:rFonts w:ascii="Times New Roman" w:eastAsia="Times New Roman" w:hAnsi="Times New Roman" w:cs="Times New Roman"/>
          <w:bCs/>
          <w:sz w:val="24"/>
          <w:szCs w:val="24"/>
          <w:lang w:eastAsia="pl-PL"/>
        </w:rPr>
        <w:t>,</w:t>
      </w:r>
    </w:p>
    <w:p w14:paraId="0AB32766"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bCs/>
          <w:sz w:val="24"/>
          <w:szCs w:val="24"/>
          <w:lang w:eastAsia="pl-PL"/>
        </w:rPr>
        <w:t xml:space="preserve">zastrzeżenia możliwości ubiegania się i udzielenie zamówienia wyłącznie przez Wykonawców, o których mowa w art. 94 ustawy </w:t>
      </w:r>
      <w:proofErr w:type="spellStart"/>
      <w:r w:rsidRPr="004415F4">
        <w:rPr>
          <w:rFonts w:ascii="Times New Roman" w:eastAsia="Times New Roman" w:hAnsi="Times New Roman" w:cs="Times New Roman"/>
          <w:bCs/>
          <w:sz w:val="24"/>
          <w:szCs w:val="24"/>
          <w:lang w:eastAsia="pl-PL"/>
        </w:rPr>
        <w:t>Pzp</w:t>
      </w:r>
      <w:proofErr w:type="spellEnd"/>
      <w:r w:rsidRPr="004415F4">
        <w:rPr>
          <w:rFonts w:ascii="Times New Roman" w:eastAsia="Times New Roman" w:hAnsi="Times New Roman" w:cs="Times New Roman"/>
          <w:bCs/>
          <w:sz w:val="24"/>
          <w:szCs w:val="24"/>
          <w:lang w:eastAsia="pl-PL"/>
        </w:rPr>
        <w:t>,</w:t>
      </w:r>
    </w:p>
    <w:p w14:paraId="15FB2104" w14:textId="77777777" w:rsidR="004415F4" w:rsidRPr="004415F4" w:rsidRDefault="004415F4" w:rsidP="004415F4">
      <w:pPr>
        <w:numPr>
          <w:ilvl w:val="1"/>
          <w:numId w:val="59"/>
        </w:numPr>
        <w:tabs>
          <w:tab w:val="num" w:pos="709"/>
        </w:tabs>
        <w:autoSpaceDE w:val="0"/>
        <w:autoSpaceDN w:val="0"/>
        <w:adjustRightInd w:val="0"/>
        <w:spacing w:after="120" w:line="240" w:lineRule="auto"/>
        <w:ind w:left="709" w:hanging="376"/>
        <w:jc w:val="both"/>
        <w:rPr>
          <w:rFonts w:ascii="Times New Roman" w:eastAsia="Times New Roman" w:hAnsi="Times New Roman" w:cs="Times New Roman"/>
          <w:bCs/>
          <w:sz w:val="24"/>
          <w:szCs w:val="24"/>
          <w:lang w:eastAsia="pl-PL"/>
        </w:rPr>
      </w:pPr>
      <w:r w:rsidRPr="004415F4">
        <w:rPr>
          <w:rFonts w:ascii="Times New Roman" w:eastAsia="Times New Roman" w:hAnsi="Times New Roman" w:cs="Times New Roman"/>
          <w:sz w:val="24"/>
          <w:szCs w:val="24"/>
          <w:lang w:eastAsia="pl-PL"/>
        </w:rPr>
        <w:t>udzielenia zaliczek na poczet wykonania zamówienia.</w:t>
      </w:r>
    </w:p>
    <w:p w14:paraId="46AC478C" w14:textId="77777777" w:rsidR="004415F4" w:rsidRDefault="004415F4" w:rsidP="00C179A2">
      <w:pPr>
        <w:jc w:val="both"/>
        <w:rPr>
          <w:rFonts w:ascii="Times New Roman" w:eastAsia="Calibri" w:hAnsi="Times New Roman" w:cs="Times New Roman"/>
          <w:sz w:val="24"/>
          <w:szCs w:val="24"/>
        </w:rPr>
      </w:pPr>
    </w:p>
    <w:p w14:paraId="2161F5AB" w14:textId="77777777" w:rsidR="004415F4" w:rsidRPr="00C179A2" w:rsidRDefault="004415F4" w:rsidP="00C179A2">
      <w:pPr>
        <w:jc w:val="both"/>
        <w:rPr>
          <w:rFonts w:ascii="Times New Roman" w:eastAsia="Calibri" w:hAnsi="Times New Roman" w:cs="Times New Roman"/>
          <w:sz w:val="24"/>
          <w:szCs w:val="24"/>
        </w:rPr>
      </w:pPr>
    </w:p>
    <w:p w14:paraId="174F3782" w14:textId="59DF4D86" w:rsidR="00686734" w:rsidRPr="00686734" w:rsidRDefault="00686734" w:rsidP="00686734">
      <w:pPr>
        <w:pStyle w:val="Nagwek1"/>
        <w:rPr>
          <w:rFonts w:eastAsia="Times New Roman"/>
          <w:lang w:eastAsia="pl-PL"/>
        </w:rPr>
      </w:pPr>
      <w:bookmarkStart w:id="11" w:name="_Toc68987408"/>
      <w:r w:rsidRPr="00686734">
        <w:rPr>
          <w:rFonts w:eastAsia="Times New Roman"/>
          <w:lang w:eastAsia="pl-PL"/>
        </w:rPr>
        <w:lastRenderedPageBreak/>
        <w:t>VI. Wymagania co do zatrudnienia przez wykonawcę lub podwykonawcę na podstawie umowy o pracę osób wykonujących czynności w zakresie realizacji zamówienia:</w:t>
      </w:r>
      <w:bookmarkEnd w:id="11"/>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1B86AB1"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09A36B6" w14:textId="45365FC9"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sidR="004415F4">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sidR="004415F4">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bookmarkStart w:id="12" w:name="_Toc68987409"/>
      <w:r w:rsidRPr="0018117E">
        <w:t>VI</w:t>
      </w:r>
      <w:r w:rsidR="00686734">
        <w:t>I</w:t>
      </w:r>
      <w:r w:rsidRPr="0018117E">
        <w:t>. Termin wykonania zamówienia</w:t>
      </w:r>
      <w:bookmarkEnd w:id="12"/>
    </w:p>
    <w:p w14:paraId="7CE6A4E9" w14:textId="2EADF103" w:rsidR="00C37841" w:rsidRPr="0024461B" w:rsidRDefault="00C37841" w:rsidP="00F828A8">
      <w:pPr>
        <w:jc w:val="both"/>
        <w:rPr>
          <w:rFonts w:ascii="Times New Roman" w:hAnsi="Times New Roman" w:cs="Times New Roman"/>
          <w:sz w:val="24"/>
          <w:szCs w:val="24"/>
        </w:rPr>
      </w:pPr>
      <w:r w:rsidRPr="0024461B">
        <w:rPr>
          <w:rFonts w:ascii="Times New Roman" w:hAnsi="Times New Roman" w:cs="Times New Roman"/>
          <w:sz w:val="24"/>
          <w:szCs w:val="24"/>
        </w:rPr>
        <w:t xml:space="preserve">Wykonawca zobowiązany jest zrealizować przedmiot zamówienia </w:t>
      </w:r>
      <w:r w:rsidRPr="008667AB">
        <w:rPr>
          <w:rFonts w:ascii="Times New Roman" w:hAnsi="Times New Roman" w:cs="Times New Roman"/>
          <w:sz w:val="24"/>
          <w:szCs w:val="24"/>
        </w:rPr>
        <w:t>w terminie</w:t>
      </w:r>
      <w:r w:rsidR="008502CD" w:rsidRPr="008667AB">
        <w:rPr>
          <w:rFonts w:ascii="Times New Roman" w:hAnsi="Times New Roman" w:cs="Times New Roman"/>
          <w:sz w:val="24"/>
          <w:szCs w:val="24"/>
        </w:rPr>
        <w:t xml:space="preserve"> </w:t>
      </w:r>
      <w:r w:rsidR="00C179A2">
        <w:rPr>
          <w:rFonts w:ascii="Times New Roman" w:hAnsi="Times New Roman" w:cs="Times New Roman"/>
          <w:sz w:val="24"/>
          <w:szCs w:val="24"/>
        </w:rPr>
        <w:t>– od dnia zawarcia umowy (jednak nie wcześniej niż od dnia 01.01.202</w:t>
      </w:r>
      <w:r w:rsidR="004415F4">
        <w:rPr>
          <w:rFonts w:ascii="Times New Roman" w:hAnsi="Times New Roman" w:cs="Times New Roman"/>
          <w:sz w:val="24"/>
          <w:szCs w:val="24"/>
        </w:rPr>
        <w:t>4</w:t>
      </w:r>
      <w:r w:rsidR="00C179A2">
        <w:rPr>
          <w:rFonts w:ascii="Times New Roman" w:hAnsi="Times New Roman" w:cs="Times New Roman"/>
          <w:sz w:val="24"/>
          <w:szCs w:val="24"/>
        </w:rPr>
        <w:t xml:space="preserve"> r.) do dnia 31.12.202</w:t>
      </w:r>
      <w:r w:rsidR="004415F4">
        <w:rPr>
          <w:rFonts w:ascii="Times New Roman" w:hAnsi="Times New Roman" w:cs="Times New Roman"/>
          <w:sz w:val="24"/>
          <w:szCs w:val="24"/>
        </w:rPr>
        <w:t>4</w:t>
      </w:r>
      <w:r w:rsidR="00C179A2">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13"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3"/>
    </w:p>
    <w:p w14:paraId="5F6601D8" w14:textId="00422543" w:rsidR="00C37841" w:rsidRDefault="00C37841" w:rsidP="0020612A">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31E57142" w:rsidR="008256AC" w:rsidRPr="008256AC" w:rsidRDefault="008256AC" w:rsidP="0020612A">
      <w:pPr>
        <w:pStyle w:val="Akapitzlist"/>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260183">
        <w:rPr>
          <w:rFonts w:ascii="Times New Roman" w:hAnsi="Times New Roman" w:cs="Times New Roman"/>
          <w:sz w:val="24"/>
          <w:szCs w:val="24"/>
        </w:rPr>
        <w:t xml:space="preserve">nie </w:t>
      </w:r>
      <w:r>
        <w:rPr>
          <w:rFonts w:ascii="Times New Roman" w:hAnsi="Times New Roman" w:cs="Times New Roman"/>
          <w:sz w:val="24"/>
          <w:szCs w:val="24"/>
        </w:rPr>
        <w:t>żąda wniesienia zabezpieczenia należytego wykonania umowy</w:t>
      </w:r>
      <w:r w:rsidR="008B3316">
        <w:rPr>
          <w:rFonts w:ascii="Times New Roman" w:hAnsi="Times New Roman" w:cs="Times New Roman"/>
          <w:sz w:val="24"/>
          <w:szCs w:val="24"/>
        </w:rPr>
        <w:t>.</w:t>
      </w:r>
    </w:p>
    <w:p w14:paraId="71826715" w14:textId="29BBC931" w:rsidR="00C37841" w:rsidRDefault="00C37841" w:rsidP="00E65EA9">
      <w:pPr>
        <w:pStyle w:val="Nagwek1"/>
        <w:jc w:val="both"/>
      </w:pPr>
      <w:bookmarkStart w:id="14"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4"/>
      <w:r w:rsidR="003240E5">
        <w:t>.</w:t>
      </w:r>
    </w:p>
    <w:p w14:paraId="3F316198" w14:textId="546AD37D"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Postępowanie prowadzone jest w języku polskim za pośrednictwem platformazakupowa.pl</w:t>
      </w:r>
      <w:r>
        <w:rPr>
          <w:rFonts w:ascii="Times New Roman" w:eastAsia="Times New Roman" w:hAnsi="Times New Roman" w:cs="Times New Roman"/>
          <w:sz w:val="24"/>
          <w:szCs w:val="24"/>
          <w:lang w:eastAsia="pl-PL"/>
        </w:rPr>
        <w:t xml:space="preserve"> </w:t>
      </w:r>
    </w:p>
    <w:p w14:paraId="6479D9C9"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pod adresem: </w:t>
      </w:r>
      <w:hyperlink r:id="rId16" w:history="1">
        <w:r w:rsidRPr="003240E5">
          <w:rPr>
            <w:rFonts w:ascii="Times New Roman" w:eastAsia="Times New Roman" w:hAnsi="Times New Roman" w:cs="Times New Roman"/>
            <w:color w:val="0563C1" w:themeColor="hyperlink"/>
            <w:sz w:val="24"/>
            <w:szCs w:val="24"/>
            <w:u w:val="single"/>
            <w:lang w:eastAsia="pl-PL"/>
          </w:rPr>
          <w:t>https://platformazakupowa.pl/pn/olesnica</w:t>
        </w:r>
      </w:hyperlink>
      <w:r w:rsidRPr="003240E5">
        <w:rPr>
          <w:rFonts w:ascii="Times New Roman" w:eastAsia="Times New Roman" w:hAnsi="Times New Roman" w:cs="Times New Roman"/>
          <w:sz w:val="24"/>
          <w:szCs w:val="24"/>
          <w:lang w:eastAsia="pl-PL"/>
        </w:rPr>
        <w:t>, zwanej dalej „Platformą zakupową”</w:t>
      </w:r>
    </w:p>
    <w:p w14:paraId="1CF865E3" w14:textId="59FFB94D"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Komunikacja między Zamawiającym a Wykonawcami odbywa się przy użyciu Platformy</w:t>
      </w:r>
      <w:r>
        <w:rPr>
          <w:rFonts w:ascii="Times New Roman" w:eastAsia="Times New Roman" w:hAnsi="Times New Roman" w:cs="Times New Roman"/>
          <w:sz w:val="24"/>
          <w:szCs w:val="24"/>
          <w:lang w:eastAsia="pl-PL"/>
        </w:rPr>
        <w:t xml:space="preserve"> </w:t>
      </w:r>
      <w:r w:rsidRPr="003240E5">
        <w:rPr>
          <w:rFonts w:ascii="Times New Roman" w:eastAsia="Times New Roman" w:hAnsi="Times New Roman" w:cs="Times New Roman"/>
          <w:sz w:val="24"/>
          <w:szCs w:val="24"/>
          <w:lang w:eastAsia="pl-PL"/>
        </w:rPr>
        <w:t xml:space="preserve">Zakupowej </w:t>
      </w:r>
      <w:hyperlink r:id="rId17" w:history="1">
        <w:r w:rsidRPr="003240E5">
          <w:rPr>
            <w:rFonts w:ascii="Times New Roman" w:eastAsia="Times New Roman" w:hAnsi="Times New Roman" w:cs="Times New Roman"/>
            <w:color w:val="0563C1" w:themeColor="hyperlink"/>
            <w:sz w:val="24"/>
            <w:szCs w:val="24"/>
            <w:u w:val="single"/>
            <w:lang w:eastAsia="pl-PL"/>
          </w:rPr>
          <w:t>https://platformazakupowa.pl/pn/olesnica</w:t>
        </w:r>
      </w:hyperlink>
      <w:r w:rsidRPr="003240E5">
        <w:rPr>
          <w:rFonts w:ascii="Times New Roman" w:eastAsia="Times New Roman" w:hAnsi="Times New Roman" w:cs="Times New Roman"/>
          <w:sz w:val="24"/>
          <w:szCs w:val="24"/>
          <w:lang w:eastAsia="pl-PL"/>
        </w:rPr>
        <w:t xml:space="preserve"> tj. oferta oraz wszelkie dokumenty elektroniczne, oświadczenia, wnioski lub elektroniczne kopie dokumentów, oświadczeń lub wniosków, o których mowa w niniejszej SWZ, składane są przez Wykonawcę za pomocą Platformy Zakupowej.</w:t>
      </w:r>
    </w:p>
    <w:p w14:paraId="00696E57"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przesłanie jej za pośrednictwem Platformy Zakupowej, zgodnie z opisem zawartym w rozdz. XVII. SWZ (opis sposobu przygotowania oferty) oraz dokumentów wymaganych przez zamawiającego w SWZ). W takim przypadku Wykonawca zobowiązany jest przesłać dokumenty na adres e-mail: </w:t>
      </w:r>
      <w:hyperlink r:id="rId18" w:history="1">
        <w:r w:rsidRPr="003240E5">
          <w:rPr>
            <w:rFonts w:ascii="Times New Roman" w:eastAsia="Times New Roman" w:hAnsi="Times New Roman" w:cs="Times New Roman"/>
            <w:color w:val="0563C1" w:themeColor="hyperlink"/>
            <w:sz w:val="24"/>
            <w:szCs w:val="24"/>
            <w:u w:val="single"/>
            <w:lang w:eastAsia="pl-PL"/>
          </w:rPr>
          <w:t>kancelaria@um.olesnica.pl</w:t>
        </w:r>
      </w:hyperlink>
      <w:r w:rsidRPr="003240E5">
        <w:rPr>
          <w:rFonts w:ascii="Times New Roman" w:eastAsia="Times New Roman" w:hAnsi="Times New Roman" w:cs="Times New Roman"/>
          <w:sz w:val="24"/>
          <w:szCs w:val="24"/>
          <w:lang w:eastAsia="pl-PL"/>
        </w:rPr>
        <w:t xml:space="preserve"> lub </w:t>
      </w:r>
      <w:hyperlink r:id="rId19" w:history="1">
        <w:r w:rsidRPr="003240E5">
          <w:rPr>
            <w:rFonts w:ascii="Times New Roman" w:eastAsia="Times New Roman" w:hAnsi="Times New Roman" w:cs="Times New Roman"/>
            <w:color w:val="0563C1" w:themeColor="hyperlink"/>
            <w:sz w:val="24"/>
            <w:szCs w:val="24"/>
            <w:u w:val="single"/>
            <w:lang w:eastAsia="pl-PL"/>
          </w:rPr>
          <w:t>b.strzala@um.olesnica.pl</w:t>
        </w:r>
      </w:hyperlink>
    </w:p>
    <w:p w14:paraId="67BAADE9"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 datę przekazania (wpływu) oświadczeń, wniosków, zawiadomień oraz informacji przyjmuje się datę ich przesłania za pośrednictwem Platformy zakupowej poprzez kliknięcie</w:t>
      </w:r>
    </w:p>
    <w:p w14:paraId="7FAEA739"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przycisku „Wyślij wiadomość do zamawiającego” po których pojawi się komunikat, że wiadomość została wysłana do zamawiającego.</w:t>
      </w:r>
    </w:p>
    <w:p w14:paraId="6A522D4A"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lastRenderedPageBreak/>
        <w:t>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DA06C30"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635464"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03A949FD" w14:textId="77777777" w:rsidR="003240E5" w:rsidRPr="003240E5" w:rsidRDefault="003240E5" w:rsidP="003240E5">
      <w:pPr>
        <w:numPr>
          <w:ilvl w:val="0"/>
          <w:numId w:val="67"/>
        </w:numPr>
        <w:spacing w:after="0" w:line="240" w:lineRule="auto"/>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3240E5">
        <w:rPr>
          <w:rFonts w:ascii="Times New Roman" w:eastAsia="Times New Roman" w:hAnsi="Times New Roman" w:cs="Times New Roman"/>
          <w:sz w:val="24"/>
          <w:szCs w:val="24"/>
          <w:lang w:eastAsia="pl-PL"/>
        </w:rPr>
        <w:t>kb</w:t>
      </w:r>
      <w:proofErr w:type="spellEnd"/>
      <w:r w:rsidRPr="003240E5">
        <w:rPr>
          <w:rFonts w:ascii="Times New Roman" w:eastAsia="Times New Roman" w:hAnsi="Times New Roman" w:cs="Times New Roman"/>
          <w:sz w:val="24"/>
          <w:szCs w:val="24"/>
          <w:lang w:eastAsia="pl-PL"/>
        </w:rPr>
        <w:t>/s,</w:t>
      </w:r>
    </w:p>
    <w:p w14:paraId="1088113B"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F09BF40"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zainstalowana dowolna, inna przeglądarka internetowa niż Internet Explorer,</w:t>
      </w:r>
    </w:p>
    <w:p w14:paraId="43FAEAA4"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włączona obsługa JavaScript,</w:t>
      </w:r>
    </w:p>
    <w:p w14:paraId="0C08811B"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zainstalowany program Adobe </w:t>
      </w:r>
      <w:proofErr w:type="spellStart"/>
      <w:r w:rsidRPr="003240E5">
        <w:rPr>
          <w:rFonts w:ascii="Times New Roman" w:eastAsia="Times New Roman" w:hAnsi="Times New Roman" w:cs="Times New Roman"/>
          <w:sz w:val="24"/>
          <w:szCs w:val="24"/>
          <w:lang w:eastAsia="pl-PL"/>
        </w:rPr>
        <w:t>Acrobat</w:t>
      </w:r>
      <w:proofErr w:type="spellEnd"/>
      <w:r w:rsidRPr="003240E5">
        <w:rPr>
          <w:rFonts w:ascii="Times New Roman" w:eastAsia="Times New Roman" w:hAnsi="Times New Roman" w:cs="Times New Roman"/>
          <w:sz w:val="24"/>
          <w:szCs w:val="24"/>
          <w:lang w:eastAsia="pl-PL"/>
        </w:rPr>
        <w:t xml:space="preserve"> Reader lub inny obsługujący format plików .pdf,</w:t>
      </w:r>
    </w:p>
    <w:p w14:paraId="3D4D8F06"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Szyfrowanie na platformazakupowa.pl odbywa się za pomocą protokołu TLS 1.3.</w:t>
      </w:r>
    </w:p>
    <w:p w14:paraId="6374A515" w14:textId="77777777" w:rsidR="003240E5" w:rsidRPr="003240E5" w:rsidRDefault="003240E5" w:rsidP="003240E5">
      <w:pPr>
        <w:numPr>
          <w:ilvl w:val="0"/>
          <w:numId w:val="67"/>
        </w:numPr>
        <w:spacing w:after="0" w:line="240" w:lineRule="auto"/>
        <w:ind w:left="709" w:hanging="283"/>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3240E5">
        <w:rPr>
          <w:rFonts w:ascii="Times New Roman" w:eastAsia="Times New Roman" w:hAnsi="Times New Roman" w:cs="Times New Roman"/>
          <w:sz w:val="24"/>
          <w:szCs w:val="24"/>
          <w:lang w:eastAsia="pl-PL"/>
        </w:rPr>
        <w:t>hh:mm:ss</w:t>
      </w:r>
      <w:proofErr w:type="spellEnd"/>
      <w:r w:rsidRPr="003240E5">
        <w:rPr>
          <w:rFonts w:ascii="Times New Roman" w:eastAsia="Times New Roman" w:hAnsi="Times New Roman" w:cs="Times New Roman"/>
          <w:sz w:val="24"/>
          <w:szCs w:val="24"/>
          <w:lang w:eastAsia="pl-PL"/>
        </w:rPr>
        <w:t>) generowany wg. czasu lokalnego serwera synchronizowanego z zegarem Głównego Urzędu Miar.</w:t>
      </w:r>
    </w:p>
    <w:p w14:paraId="0CEDF08C"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Wykonawca, przystępując do niniejszego postępowania o udzielenie zamówienia publicznego:</w:t>
      </w:r>
    </w:p>
    <w:p w14:paraId="1F31DD23" w14:textId="77777777" w:rsidR="003240E5" w:rsidRPr="003240E5" w:rsidRDefault="003240E5" w:rsidP="003240E5">
      <w:pPr>
        <w:numPr>
          <w:ilvl w:val="0"/>
          <w:numId w:val="68"/>
        </w:numPr>
        <w:spacing w:after="0" w:line="240" w:lineRule="auto"/>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zapoznał się, akceptuje i stosuje warunki korzystania z Platformy zakupowej określone w Regulaminie zamieszczonym na stronie internetowej pod linkiem w zakładce „Regulamin" oraz uznaje go za wiążący,</w:t>
      </w:r>
    </w:p>
    <w:p w14:paraId="56FD5CFB" w14:textId="77777777" w:rsidR="003240E5" w:rsidRPr="003240E5" w:rsidRDefault="003240E5" w:rsidP="003240E5">
      <w:pPr>
        <w:numPr>
          <w:ilvl w:val="0"/>
          <w:numId w:val="68"/>
        </w:numPr>
        <w:spacing w:after="0" w:line="240" w:lineRule="auto"/>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zapoznał i stosuje się do Instrukcji składania ofert/wniosków dostępnej na Platformie zakupowej w zakładce „Instrukcje” oraz uznaje je za wiążące.</w:t>
      </w:r>
    </w:p>
    <w:p w14:paraId="50E4FE25"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3240E5">
        <w:rPr>
          <w:rFonts w:ascii="Times New Roman" w:eastAsia="Times New Roman" w:hAnsi="Times New Roman" w:cs="Times New Roman"/>
          <w:sz w:val="24"/>
          <w:szCs w:val="24"/>
          <w:lang w:eastAsia="pl-PL"/>
        </w:rPr>
        <w:t>Pzp</w:t>
      </w:r>
      <w:proofErr w:type="spellEnd"/>
      <w:r w:rsidRPr="003240E5">
        <w:rPr>
          <w:rFonts w:ascii="Times New Roman" w:eastAsia="Times New Roman" w:hAnsi="Times New Roman" w:cs="Times New Roman"/>
          <w:sz w:val="24"/>
          <w:szCs w:val="24"/>
          <w:lang w:eastAsia="pl-PL"/>
        </w:rPr>
        <w:t>.</w:t>
      </w:r>
    </w:p>
    <w:p w14:paraId="7BF6C008" w14:textId="77777777" w:rsidR="003240E5" w:rsidRPr="003240E5" w:rsidRDefault="003240E5" w:rsidP="003240E5">
      <w:pPr>
        <w:numPr>
          <w:ilvl w:val="3"/>
          <w:numId w:val="66"/>
        </w:numPr>
        <w:spacing w:after="0" w:line="240" w:lineRule="auto"/>
        <w:ind w:left="426" w:hanging="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Zamawiający informuje, że instrukcje korzystania z Platformy zakupowej dotyczące w szczególności logowania, składania wniosków o wyjaśnienie treści SWZ, składania ofert oraz innych czynności podejmowanych w niniejszym postępowaniu przy użyciu Platformy</w:t>
      </w:r>
    </w:p>
    <w:p w14:paraId="4431F701"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zakupowej znajdują się w zakładce „Instrukcje dla Wykonawców" na stronie internetowej</w:t>
      </w:r>
    </w:p>
    <w:p w14:paraId="4BDDC431" w14:textId="77777777" w:rsidR="003240E5" w:rsidRPr="003240E5" w:rsidRDefault="003240E5" w:rsidP="003240E5">
      <w:pPr>
        <w:spacing w:after="0" w:line="240" w:lineRule="auto"/>
        <w:ind w:left="426"/>
        <w:contextualSpacing/>
        <w:jc w:val="both"/>
        <w:rPr>
          <w:rFonts w:ascii="Times New Roman" w:eastAsia="Times New Roman" w:hAnsi="Times New Roman" w:cs="Times New Roman"/>
          <w:sz w:val="24"/>
          <w:szCs w:val="24"/>
          <w:lang w:eastAsia="pl-PL"/>
        </w:rPr>
      </w:pPr>
      <w:r w:rsidRPr="003240E5">
        <w:rPr>
          <w:rFonts w:ascii="Times New Roman" w:eastAsia="Times New Roman" w:hAnsi="Times New Roman" w:cs="Times New Roman"/>
          <w:sz w:val="24"/>
          <w:szCs w:val="24"/>
          <w:lang w:eastAsia="pl-PL"/>
        </w:rPr>
        <w:t xml:space="preserve">pod adresem: </w:t>
      </w:r>
      <w:hyperlink r:id="rId20" w:history="1">
        <w:r w:rsidRPr="003240E5">
          <w:rPr>
            <w:rFonts w:ascii="Times New Roman" w:eastAsia="Times New Roman" w:hAnsi="Times New Roman" w:cs="Times New Roman"/>
            <w:color w:val="0563C1" w:themeColor="hyperlink"/>
            <w:sz w:val="24"/>
            <w:szCs w:val="24"/>
            <w:u w:val="single"/>
            <w:lang w:eastAsia="pl-PL"/>
          </w:rPr>
          <w:t>https://platformazakupowa.pl/strona/45-instrukcje</w:t>
        </w:r>
      </w:hyperlink>
    </w:p>
    <w:p w14:paraId="77FC24AF" w14:textId="77777777" w:rsidR="00FF338B" w:rsidRPr="00142476" w:rsidRDefault="00FF338B" w:rsidP="00FF338B">
      <w:pPr>
        <w:pStyle w:val="Akapitzlist"/>
        <w:ind w:left="426"/>
        <w:jc w:val="both"/>
        <w:rPr>
          <w:rFonts w:ascii="Times New Roman" w:hAnsi="Times New Roman" w:cs="Times New Roman"/>
          <w:sz w:val="24"/>
          <w:szCs w:val="24"/>
        </w:rPr>
      </w:pPr>
    </w:p>
    <w:p w14:paraId="3814B548" w14:textId="66755CC2" w:rsidR="00142476" w:rsidRPr="00142476" w:rsidRDefault="00C37841" w:rsidP="006E12A3">
      <w:pPr>
        <w:pStyle w:val="Nagwek1"/>
        <w:jc w:val="both"/>
      </w:pPr>
      <w:bookmarkStart w:id="15"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5"/>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1"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6" w:name="_Toc68987413"/>
      <w:bookmarkStart w:id="17" w:name="_Toc66443290"/>
      <w:r w:rsidRPr="004B0DF8">
        <w:lastRenderedPageBreak/>
        <w:t>X</w:t>
      </w:r>
      <w:r w:rsidR="00686734">
        <w:t>I</w:t>
      </w:r>
      <w:r w:rsidRPr="004B0DF8">
        <w:t>. Podstawy wykluczenia</w:t>
      </w:r>
      <w:bookmarkEnd w:id="16"/>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1519AA33"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B67AB5C" w14:textId="0913E409" w:rsidR="007F6E4A" w:rsidRPr="007F6E4A" w:rsidRDefault="007F6E4A" w:rsidP="005C53FB">
      <w:pPr>
        <w:pStyle w:val="Akapitzlist"/>
        <w:numPr>
          <w:ilvl w:val="0"/>
          <w:numId w:val="9"/>
        </w:numPr>
        <w:jc w:val="both"/>
        <w:rPr>
          <w:rFonts w:ascii="Times New Roman" w:hAnsi="Times New Roman" w:cs="Times New Roman"/>
          <w:sz w:val="24"/>
          <w:szCs w:val="24"/>
        </w:rPr>
      </w:pPr>
      <w:r w:rsidRPr="007F6E4A">
        <w:rPr>
          <w:rFonts w:ascii="Times New Roman" w:hAnsi="Times New Roman" w:cs="Times New Roman"/>
          <w:sz w:val="24"/>
          <w:szCs w:val="24"/>
        </w:rPr>
        <w:t>Na podstawie Artykułu 5k Rozporządzenia Rady (UE) nr 833/2014 z dnia 31 lipca 2014 r, dotyczącego środków ograniczających w związku z działaniami Rosji destabilizującymi sytuację na Ukrainie (Dz.U.UE.L.2014.229.1 z późn. zm.) niniejsze zamówienie nie może być udzielone lub wykonywane na rzecz lub z udziałem:</w:t>
      </w:r>
    </w:p>
    <w:p w14:paraId="714E68CD" w14:textId="0A690826" w:rsidR="007F6E4A" w:rsidRPr="007F6E4A" w:rsidRDefault="007F6E4A" w:rsidP="007F6E4A">
      <w:pPr>
        <w:spacing w:after="0" w:line="240" w:lineRule="auto"/>
        <w:ind w:left="851"/>
        <w:jc w:val="both"/>
        <w:rPr>
          <w:rFonts w:ascii="Times New Roman" w:hAnsi="Times New Roman" w:cs="Times New Roman"/>
          <w:sz w:val="24"/>
          <w:szCs w:val="24"/>
        </w:rPr>
      </w:pPr>
      <w:r w:rsidRPr="007F6E4A">
        <w:rPr>
          <w:rFonts w:ascii="Times New Roman" w:hAnsi="Times New Roman" w:cs="Times New Roman"/>
          <w:sz w:val="24"/>
          <w:szCs w:val="24"/>
        </w:rPr>
        <w:t>a) obywateli rosyjskich lub osób fizycznych lub prawnych, podmiotów lub organów z siedzibą</w:t>
      </w:r>
      <w:r>
        <w:rPr>
          <w:rFonts w:ascii="Times New Roman" w:hAnsi="Times New Roman" w:cs="Times New Roman"/>
          <w:sz w:val="24"/>
          <w:szCs w:val="24"/>
        </w:rPr>
        <w:t xml:space="preserve"> </w:t>
      </w:r>
      <w:r w:rsidRPr="007F6E4A">
        <w:rPr>
          <w:rFonts w:ascii="Times New Roman" w:hAnsi="Times New Roman" w:cs="Times New Roman"/>
          <w:sz w:val="24"/>
          <w:szCs w:val="24"/>
        </w:rPr>
        <w:t>w Rosji,</w:t>
      </w:r>
    </w:p>
    <w:p w14:paraId="67DE681C" w14:textId="5AD03894" w:rsidR="007F6E4A" w:rsidRPr="007F6E4A" w:rsidRDefault="007F6E4A" w:rsidP="007F6E4A">
      <w:pPr>
        <w:spacing w:after="0" w:line="240" w:lineRule="auto"/>
        <w:ind w:left="851"/>
        <w:jc w:val="both"/>
        <w:rPr>
          <w:rFonts w:ascii="Times New Roman" w:hAnsi="Times New Roman" w:cs="Times New Roman"/>
          <w:sz w:val="24"/>
          <w:szCs w:val="24"/>
        </w:rPr>
      </w:pPr>
      <w:r w:rsidRPr="007F6E4A">
        <w:rPr>
          <w:rFonts w:ascii="Times New Roman" w:hAnsi="Times New Roman" w:cs="Times New Roman"/>
          <w:sz w:val="24"/>
          <w:szCs w:val="24"/>
        </w:rPr>
        <w:t>b) osób prawnych, podmiotów lub organów, do których prawa własności bezpośrednio lub</w:t>
      </w:r>
      <w:r>
        <w:rPr>
          <w:rFonts w:ascii="Times New Roman" w:hAnsi="Times New Roman" w:cs="Times New Roman"/>
          <w:sz w:val="24"/>
          <w:szCs w:val="24"/>
        </w:rPr>
        <w:t xml:space="preserve"> </w:t>
      </w:r>
      <w:r w:rsidRPr="007F6E4A">
        <w:rPr>
          <w:rFonts w:ascii="Times New Roman" w:hAnsi="Times New Roman" w:cs="Times New Roman"/>
          <w:sz w:val="24"/>
          <w:szCs w:val="24"/>
        </w:rPr>
        <w:t>pośrednio w ponad 50 % należą do podmiotu, o którym mowa w lit. a), lub</w:t>
      </w:r>
    </w:p>
    <w:p w14:paraId="518ADBF5" w14:textId="7956C7FE" w:rsidR="007F6E4A" w:rsidRPr="007F6E4A" w:rsidRDefault="007F6E4A" w:rsidP="007F6E4A">
      <w:pPr>
        <w:spacing w:after="0" w:line="240" w:lineRule="auto"/>
        <w:ind w:left="851"/>
        <w:jc w:val="both"/>
        <w:rPr>
          <w:rFonts w:ascii="Times New Roman" w:hAnsi="Times New Roman" w:cs="Times New Roman"/>
          <w:sz w:val="24"/>
          <w:szCs w:val="24"/>
        </w:rPr>
      </w:pPr>
      <w:r w:rsidRPr="007F6E4A">
        <w:rPr>
          <w:rFonts w:ascii="Times New Roman" w:hAnsi="Times New Roman" w:cs="Times New Roman"/>
          <w:sz w:val="24"/>
          <w:szCs w:val="24"/>
        </w:rPr>
        <w:t>c) osób fizycznych lub prawnych, podmiotów lub organów działających w imieniu lub pod</w:t>
      </w:r>
      <w:r>
        <w:rPr>
          <w:rFonts w:ascii="Times New Roman" w:hAnsi="Times New Roman" w:cs="Times New Roman"/>
          <w:sz w:val="24"/>
          <w:szCs w:val="24"/>
        </w:rPr>
        <w:t xml:space="preserve"> </w:t>
      </w:r>
      <w:r w:rsidRPr="007F6E4A">
        <w:rPr>
          <w:rFonts w:ascii="Times New Roman" w:hAnsi="Times New Roman" w:cs="Times New Roman"/>
          <w:sz w:val="24"/>
          <w:szCs w:val="24"/>
        </w:rPr>
        <w:t>kierunkiem podmiotu, o którym mowa w lit. a) lub b),</w:t>
      </w:r>
    </w:p>
    <w:p w14:paraId="4C2DC8B0" w14:textId="3A709C9C" w:rsidR="007F6E4A" w:rsidRPr="007F6E4A" w:rsidRDefault="007F6E4A" w:rsidP="007F6E4A">
      <w:pPr>
        <w:pStyle w:val="Akapitzlist"/>
        <w:numPr>
          <w:ilvl w:val="0"/>
          <w:numId w:val="9"/>
        </w:numPr>
        <w:jc w:val="both"/>
        <w:rPr>
          <w:rFonts w:ascii="Times New Roman" w:hAnsi="Times New Roman" w:cs="Times New Roman"/>
          <w:sz w:val="24"/>
          <w:szCs w:val="24"/>
        </w:rPr>
      </w:pPr>
      <w:r w:rsidRPr="007F6E4A">
        <w:rPr>
          <w:rFonts w:ascii="Times New Roman" w:hAnsi="Times New Roman" w:cs="Times New Roman"/>
          <w:sz w:val="24"/>
          <w:szCs w:val="24"/>
        </w:rPr>
        <w:t xml:space="preserve">Zakaz określony w punkcie </w:t>
      </w:r>
      <w:r w:rsidR="003240E5">
        <w:rPr>
          <w:rFonts w:ascii="Times New Roman" w:hAnsi="Times New Roman" w:cs="Times New Roman"/>
          <w:sz w:val="24"/>
          <w:szCs w:val="24"/>
        </w:rPr>
        <w:t>7</w:t>
      </w:r>
      <w:r w:rsidRPr="007F6E4A">
        <w:rPr>
          <w:rFonts w:ascii="Times New Roman" w:hAnsi="Times New Roman" w:cs="Times New Roman"/>
          <w:sz w:val="24"/>
          <w:szCs w:val="24"/>
        </w:rPr>
        <w:t xml:space="preserve"> dotyczy również podwykonawców, dostawców lub podmiotów, na których zdolności polega się w rozumieniu dyrektyw w sprawie zamówień publicznych, w przypadku gdy przypada na nich ponad 10 % wartości zamówienia. Weryfikacji braku podstawy wykluczenia wyżej określonej, Zamawiający może dokonać za pomocą wszelkich dostępnych środków, w tym ogólnodostępnych rejestrów takich jak </w:t>
      </w:r>
      <w:r>
        <w:rPr>
          <w:rFonts w:ascii="Times New Roman" w:hAnsi="Times New Roman" w:cs="Times New Roman"/>
          <w:sz w:val="24"/>
          <w:szCs w:val="24"/>
        </w:rPr>
        <w:t xml:space="preserve">np. </w:t>
      </w:r>
      <w:r w:rsidRPr="007F6E4A">
        <w:rPr>
          <w:rFonts w:ascii="Times New Roman" w:hAnsi="Times New Roman" w:cs="Times New Roman"/>
          <w:sz w:val="24"/>
          <w:szCs w:val="24"/>
        </w:rPr>
        <w:t>Krajowy Rejestr Sądowy, Centralna Ewidencja czy Informacja o Działalności Gospodarczej czy</w:t>
      </w:r>
      <w:r>
        <w:rPr>
          <w:rFonts w:ascii="Times New Roman" w:hAnsi="Times New Roman" w:cs="Times New Roman"/>
          <w:sz w:val="24"/>
          <w:szCs w:val="24"/>
        </w:rPr>
        <w:t xml:space="preserve"> </w:t>
      </w:r>
      <w:r w:rsidRPr="007F6E4A">
        <w:rPr>
          <w:rFonts w:ascii="Times New Roman" w:hAnsi="Times New Roman" w:cs="Times New Roman"/>
          <w:sz w:val="24"/>
          <w:szCs w:val="24"/>
        </w:rPr>
        <w:t>Centralny Rejestr Beneficjentów Rzeczywistych</w:t>
      </w:r>
    </w:p>
    <w:p w14:paraId="72BE5A18" w14:textId="35E92499" w:rsidR="0042042C" w:rsidRPr="0026717C" w:rsidRDefault="0042042C" w:rsidP="005C53FB">
      <w:pPr>
        <w:pStyle w:val="Akapitzlist"/>
        <w:numPr>
          <w:ilvl w:val="0"/>
          <w:numId w:val="9"/>
        </w:numPr>
        <w:jc w:val="both"/>
        <w:rPr>
          <w:rFonts w:ascii="Times New Roman" w:hAnsi="Times New Roman" w:cs="Times New Roman"/>
          <w:sz w:val="24"/>
          <w:szCs w:val="24"/>
        </w:rPr>
      </w:pPr>
      <w:r w:rsidRPr="0026717C">
        <w:rPr>
          <w:rFonts w:ascii="Times New Roman" w:hAnsi="Times New Roman" w:cs="Times New Roman"/>
          <w:sz w:val="24"/>
          <w:szCs w:val="24"/>
        </w:rPr>
        <w:t>Zgodnie z art. 7 ust. 1 ustawy</w:t>
      </w:r>
      <w:r w:rsidR="0026717C" w:rsidRPr="0026717C">
        <w:rPr>
          <w:rFonts w:ascii="Times New Roman" w:hAnsi="Times New Roman" w:cs="Times New Roman"/>
          <w:sz w:val="24"/>
          <w:szCs w:val="24"/>
        </w:rPr>
        <w:t xml:space="preserve"> z dnia 13 kwietnia 2022 r. – o szczególnych rozwiązaniach w zakresie przeciwdziałania wspieraniu agresji na Ukrainę oraz służących ochronie bezpieczeństwa narodowego (Dz. U. z 2022 r. poz. 835)</w:t>
      </w:r>
      <w:r w:rsidRPr="0026717C">
        <w:rPr>
          <w:rFonts w:ascii="Times New Roman" w:hAnsi="Times New Roman" w:cs="Times New Roman"/>
          <w:sz w:val="24"/>
          <w:szCs w:val="24"/>
        </w:rPr>
        <w:t>, z postępowania o udzielenie zamówienia publicznego lub konkursu prowadzonego na podstawie ustawy z dnia 11 września 2019 r. – Prawo zamówień publicznych wyklucza się:</w:t>
      </w:r>
    </w:p>
    <w:p w14:paraId="4CB5DA52" w14:textId="77777777" w:rsidR="0042042C" w:rsidRDefault="0042042C" w:rsidP="0042042C">
      <w:pPr>
        <w:pStyle w:val="Akapitzlist"/>
        <w:numPr>
          <w:ilvl w:val="0"/>
          <w:numId w:val="58"/>
        </w:numPr>
        <w:jc w:val="both"/>
        <w:rPr>
          <w:rFonts w:ascii="Times New Roman" w:hAnsi="Times New Roman" w:cs="Times New Roman"/>
          <w:sz w:val="24"/>
          <w:szCs w:val="24"/>
        </w:rPr>
      </w:pPr>
      <w:r w:rsidRPr="0042042C">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8A73697" w14:textId="77777777" w:rsidR="0042042C" w:rsidRDefault="0042042C" w:rsidP="0042042C">
      <w:pPr>
        <w:pStyle w:val="Akapitzlist"/>
        <w:numPr>
          <w:ilvl w:val="0"/>
          <w:numId w:val="58"/>
        </w:numPr>
        <w:jc w:val="both"/>
        <w:rPr>
          <w:rFonts w:ascii="Times New Roman" w:hAnsi="Times New Roman" w:cs="Times New Roman"/>
          <w:sz w:val="24"/>
          <w:szCs w:val="24"/>
        </w:rPr>
      </w:pPr>
      <w:r w:rsidRPr="0042042C">
        <w:rPr>
          <w:rFonts w:ascii="Times New Roman" w:hAnsi="Times New Roman" w:cs="Times New Roman"/>
          <w:sz w:val="24"/>
          <w:szCs w:val="24"/>
        </w:rPr>
        <w:t>wykonawcę oraz uczestnika konkursu, którego beneficjentem rzeczywistym w rozumieniu ustawy z dnia 1 marca 2018 r.</w:t>
      </w:r>
      <w:r>
        <w:rPr>
          <w:rFonts w:ascii="Times New Roman" w:hAnsi="Times New Roman" w:cs="Times New Roman"/>
          <w:sz w:val="24"/>
          <w:szCs w:val="24"/>
        </w:rPr>
        <w:t xml:space="preserve"> </w:t>
      </w:r>
      <w:r w:rsidRPr="0042042C">
        <w:rPr>
          <w:rFonts w:ascii="Times New Roman" w:hAnsi="Times New Roman" w:cs="Times New Roman"/>
          <w:sz w:val="24"/>
          <w:szCs w:val="24"/>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9E7B567" w14:textId="216D4F7D" w:rsidR="0042042C" w:rsidRPr="0026717C" w:rsidRDefault="0042042C" w:rsidP="0042042C">
      <w:pPr>
        <w:pStyle w:val="Akapitzlist"/>
        <w:numPr>
          <w:ilvl w:val="0"/>
          <w:numId w:val="58"/>
        </w:numPr>
        <w:jc w:val="both"/>
        <w:rPr>
          <w:rFonts w:ascii="Times New Roman" w:hAnsi="Times New Roman" w:cs="Times New Roman"/>
          <w:sz w:val="24"/>
          <w:szCs w:val="24"/>
        </w:rPr>
      </w:pPr>
      <w:r w:rsidRPr="0042042C">
        <w:rPr>
          <w:rFonts w:ascii="Times New Roman" w:hAnsi="Times New Roman" w:cs="Times New Roman"/>
          <w:sz w:val="24"/>
          <w:szCs w:val="24"/>
        </w:rPr>
        <w:t>wykonawcę oraz uczestnika konkursu, którego jednostką dominującą w rozumieniu art. 3 ust. 1 pkt 37 ustawy z dnia</w:t>
      </w:r>
      <w:r>
        <w:rPr>
          <w:rFonts w:ascii="Times New Roman" w:hAnsi="Times New Roman" w:cs="Times New Roman"/>
          <w:sz w:val="24"/>
          <w:szCs w:val="24"/>
        </w:rPr>
        <w:t xml:space="preserve"> </w:t>
      </w:r>
      <w:r w:rsidRPr="0042042C">
        <w:rPr>
          <w:rFonts w:ascii="Times New Roman" w:hAnsi="Times New Roman" w:cs="Times New Roman"/>
          <w:sz w:val="24"/>
          <w:szCs w:val="24"/>
        </w:rPr>
        <w:t>29 września 1994 r. o rachunkowości (Dz. U. z 2021 r. poz. 217, 2105 i 2106) jest podmiot wymieniony w wykazach</w:t>
      </w:r>
      <w:r>
        <w:rPr>
          <w:rFonts w:ascii="Times New Roman" w:hAnsi="Times New Roman" w:cs="Times New Roman"/>
          <w:sz w:val="24"/>
          <w:szCs w:val="24"/>
        </w:rPr>
        <w:t xml:space="preserve"> </w:t>
      </w:r>
      <w:r w:rsidRPr="0042042C">
        <w:rPr>
          <w:rFonts w:ascii="Times New Roman" w:hAnsi="Times New Roman" w:cs="Times New Roman"/>
          <w:sz w:val="24"/>
          <w:szCs w:val="24"/>
        </w:rPr>
        <w:t>określonych w rozporządzeniu 765/2006 i rozporządzeniu 269/2014 albo wpisany na listę lub będący taką jednostką</w:t>
      </w:r>
      <w:r w:rsidR="0026717C">
        <w:rPr>
          <w:rFonts w:ascii="Times New Roman" w:hAnsi="Times New Roman" w:cs="Times New Roman"/>
          <w:sz w:val="24"/>
          <w:szCs w:val="24"/>
        </w:rPr>
        <w:t xml:space="preserve"> </w:t>
      </w:r>
      <w:r w:rsidRPr="0026717C">
        <w:rPr>
          <w:rFonts w:ascii="Times New Roman" w:hAnsi="Times New Roman" w:cs="Times New Roman"/>
          <w:sz w:val="24"/>
          <w:szCs w:val="24"/>
        </w:rPr>
        <w:t>dominującą od dnia 24 lutego 2022 r., o ile został wpisany na listę na podstawie decyzji w sprawie wpisu na listę rozstrzygającej o zastosowaniu środka, o którym mowa w art. 1 pkt 3.</w:t>
      </w:r>
    </w:p>
    <w:p w14:paraId="4EE5741C" w14:textId="7D970427"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 xml:space="preserve">Zamawiający wykluczy wykonawcę na podstawie art. 109 ust. 1 pkt 4 ustawy Pzp – w stosunku do którego otwarto likwidację, ogłoszono upadłość, którego aktywami zarządza </w:t>
      </w:r>
      <w:r w:rsidRPr="007F2045">
        <w:rPr>
          <w:rFonts w:ascii="Times New Roman" w:hAnsi="Times New Roman" w:cs="Times New Roman"/>
          <w:sz w:val="24"/>
          <w:szCs w:val="24"/>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8"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7"/>
      <w:bookmarkEnd w:id="18"/>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9" w:name="_Toc456007417"/>
      <w:bookmarkStart w:id="20" w:name="_Toc456007647"/>
      <w:bookmarkStart w:id="21"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9"/>
      <w:bookmarkEnd w:id="20"/>
      <w:bookmarkEnd w:id="21"/>
    </w:p>
    <w:p w14:paraId="17923397" w14:textId="5205824D" w:rsidR="008B3316" w:rsidRDefault="00D861B9"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2"/>
          <w:sz w:val="24"/>
          <w:szCs w:val="24"/>
          <w:lang w:eastAsia="ar-SA"/>
        </w:rPr>
        <w:t>nie podlegają wykluczeniu na podstawie art. 108 ust. 1</w:t>
      </w:r>
      <w:r w:rsidR="007F2045">
        <w:rPr>
          <w:rFonts w:ascii="Times New Roman" w:eastAsia="Times New Roman" w:hAnsi="Times New Roman" w:cs="Times New Roman"/>
          <w:spacing w:val="-2"/>
          <w:sz w:val="24"/>
          <w:szCs w:val="24"/>
          <w:lang w:eastAsia="ar-SA"/>
        </w:rPr>
        <w:t xml:space="preserve"> i 109 </w:t>
      </w:r>
      <w:r w:rsidR="00B234A1" w:rsidRPr="008B3316">
        <w:rPr>
          <w:rFonts w:ascii="Times New Roman" w:eastAsia="Times New Roman" w:hAnsi="Times New Roman" w:cs="Times New Roman"/>
          <w:spacing w:val="-2"/>
          <w:sz w:val="24"/>
          <w:szCs w:val="24"/>
          <w:lang w:eastAsia="ar-SA"/>
        </w:rPr>
        <w:t>pzp</w:t>
      </w:r>
      <w:bookmarkStart w:id="22" w:name="_Toc456007418"/>
      <w:bookmarkStart w:id="23" w:name="_Toc456007648"/>
      <w:bookmarkStart w:id="24" w:name="_Toc456085588"/>
      <w:r w:rsidR="008B3316">
        <w:rPr>
          <w:rFonts w:ascii="Times New Roman" w:eastAsia="Times New Roman" w:hAnsi="Times New Roman" w:cs="Times New Roman"/>
          <w:spacing w:val="-2"/>
          <w:sz w:val="24"/>
          <w:szCs w:val="24"/>
          <w:lang w:eastAsia="ar-SA"/>
        </w:rPr>
        <w:t xml:space="preserve">, zgodnie </w:t>
      </w:r>
      <w:r w:rsidR="008B3316" w:rsidRPr="007F2045">
        <w:rPr>
          <w:rFonts w:ascii="Times New Roman" w:eastAsia="Times New Roman" w:hAnsi="Times New Roman" w:cs="Times New Roman"/>
          <w:spacing w:val="-2"/>
          <w:sz w:val="24"/>
          <w:szCs w:val="24"/>
          <w:lang w:eastAsia="ar-SA"/>
        </w:rPr>
        <w:t xml:space="preserve">z rozdz. </w:t>
      </w:r>
      <w:r w:rsidR="007F2045" w:rsidRPr="007F2045">
        <w:rPr>
          <w:rFonts w:ascii="Times New Roman" w:eastAsia="Times New Roman" w:hAnsi="Times New Roman" w:cs="Times New Roman"/>
          <w:spacing w:val="-2"/>
          <w:sz w:val="24"/>
          <w:szCs w:val="24"/>
          <w:lang w:eastAsia="ar-SA"/>
        </w:rPr>
        <w:t xml:space="preserve">XI </w:t>
      </w:r>
      <w:r w:rsidR="008B3316" w:rsidRPr="007F2045">
        <w:rPr>
          <w:rFonts w:ascii="Times New Roman" w:eastAsia="Times New Roman" w:hAnsi="Times New Roman" w:cs="Times New Roman"/>
          <w:spacing w:val="-2"/>
          <w:sz w:val="24"/>
          <w:szCs w:val="24"/>
          <w:lang w:eastAsia="ar-SA"/>
        </w:rPr>
        <w:t>SWZ</w:t>
      </w:r>
    </w:p>
    <w:p w14:paraId="2584E9FE" w14:textId="77777777" w:rsidR="004302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20612A">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48E21E3E" w:rsidR="00430216" w:rsidRPr="00430216" w:rsidRDefault="00430216" w:rsidP="00EB3E82">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00EB3E82" w:rsidRPr="00EB3E82">
        <w:rPr>
          <w:rFonts w:ascii="Times New Roman" w:eastAsia="Times New Roman" w:hAnsi="Times New Roman" w:cs="Times New Roman"/>
          <w:spacing w:val="-4"/>
          <w:sz w:val="24"/>
          <w:szCs w:val="24"/>
        </w:rPr>
        <w:t>Zamawiający uzna, że Wykonawca spełnia warunek, jeśli wykaże, że: posiada weterynaryjny numer identyfikacyjny nadany przez właściwego powiatowego lekarza weterynarii jako zakład prowadzący działalność nadzorowaną w zakresie transportu ubocznych produktów pochodzenia zwierzęcego – zgodnie z ustawą z dnia 11 marca 2004 r. o ochronie zdrowia zwierząt oraz zwalczaniu chorób zakaźnych zwierząt (tekst jedn. Dz.U. z 202</w:t>
      </w:r>
      <w:r w:rsidR="003240E5">
        <w:rPr>
          <w:rFonts w:ascii="Times New Roman" w:eastAsia="Times New Roman" w:hAnsi="Times New Roman" w:cs="Times New Roman"/>
          <w:spacing w:val="-4"/>
          <w:sz w:val="24"/>
          <w:szCs w:val="24"/>
        </w:rPr>
        <w:t>3</w:t>
      </w:r>
      <w:r w:rsidR="00EB3E82" w:rsidRPr="00EB3E82">
        <w:rPr>
          <w:rFonts w:ascii="Times New Roman" w:eastAsia="Times New Roman" w:hAnsi="Times New Roman" w:cs="Times New Roman"/>
          <w:spacing w:val="-4"/>
          <w:sz w:val="24"/>
          <w:szCs w:val="24"/>
        </w:rPr>
        <w:t xml:space="preserve"> r. poz. 1</w:t>
      </w:r>
      <w:r w:rsidR="003240E5">
        <w:rPr>
          <w:rFonts w:ascii="Times New Roman" w:eastAsia="Times New Roman" w:hAnsi="Times New Roman" w:cs="Times New Roman"/>
          <w:spacing w:val="-4"/>
          <w:sz w:val="24"/>
          <w:szCs w:val="24"/>
        </w:rPr>
        <w:t>075</w:t>
      </w:r>
      <w:r w:rsidR="00EB3E82" w:rsidRPr="00EB3E82">
        <w:rPr>
          <w:rFonts w:ascii="Times New Roman" w:eastAsia="Times New Roman" w:hAnsi="Times New Roman" w:cs="Times New Roman"/>
          <w:spacing w:val="-4"/>
          <w:sz w:val="24"/>
          <w:szCs w:val="24"/>
        </w:rPr>
        <w:t>)</w:t>
      </w:r>
    </w:p>
    <w:p w14:paraId="16863445" w14:textId="3B8C97D2" w:rsidR="00430216" w:rsidRPr="00A54AD2" w:rsidRDefault="00430216" w:rsidP="00A54AD2">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sytuacji ekonomicznej lub finansowej:  </w:t>
      </w:r>
      <w:r w:rsidR="00A54AD2" w:rsidRPr="00A54AD2">
        <w:rPr>
          <w:rFonts w:ascii="Times New Roman" w:eastAsia="Times New Roman" w:hAnsi="Times New Roman" w:cs="Times New Roman"/>
          <w:spacing w:val="-4"/>
          <w:sz w:val="24"/>
          <w:szCs w:val="24"/>
        </w:rPr>
        <w:t>Zamawiający uzna, że Wykonawca spełnia warunek, jeśli wykaże, że:</w:t>
      </w:r>
      <w:r w:rsidR="00A54AD2">
        <w:rPr>
          <w:rFonts w:ascii="Times New Roman" w:eastAsia="Times New Roman" w:hAnsi="Times New Roman" w:cs="Times New Roman"/>
          <w:spacing w:val="-4"/>
          <w:sz w:val="24"/>
          <w:szCs w:val="24"/>
        </w:rPr>
        <w:t xml:space="preserve"> </w:t>
      </w:r>
      <w:r w:rsidR="00A54AD2" w:rsidRPr="00A54AD2">
        <w:rPr>
          <w:rFonts w:ascii="Times New Roman" w:eastAsia="Times New Roman" w:hAnsi="Times New Roman" w:cs="Times New Roman"/>
          <w:spacing w:val="-4"/>
          <w:sz w:val="24"/>
          <w:szCs w:val="24"/>
        </w:rPr>
        <w:t>Wykonawca jest ubezpieczony od odpowiedzialności cywilnej w zakresie prowadzonej działalności gospodarczej – deliktowej – na kwotę min. 500 000,00 (pięćset tysięcy) PLN</w:t>
      </w:r>
    </w:p>
    <w:p w14:paraId="0FEA62CE" w14:textId="1D4C10A1" w:rsidR="00A54AD2" w:rsidRPr="00A54AD2" w:rsidRDefault="008B3316" w:rsidP="00A54AD2">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r w:rsidR="00A54AD2" w:rsidRPr="00A54AD2">
        <w:rPr>
          <w:rFonts w:ascii="Times New Roman" w:eastAsia="Times New Roman" w:hAnsi="Times New Roman" w:cs="Times New Roman"/>
          <w:spacing w:val="-4"/>
          <w:sz w:val="24"/>
          <w:szCs w:val="24"/>
        </w:rPr>
        <w:t>Zamawiający uzna, że Wykonawca spełnia warunki udziału w postępowaniu, jeżeli wykaże, że:</w:t>
      </w:r>
    </w:p>
    <w:p w14:paraId="1A35FC83" w14:textId="3A0BBD2E" w:rsidR="00A54AD2" w:rsidRPr="00A54AD2" w:rsidRDefault="00A54AD2" w:rsidP="00A54AD2">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A54AD2">
        <w:rPr>
          <w:rFonts w:ascii="Times New Roman" w:eastAsia="Times New Roman" w:hAnsi="Times New Roman" w:cs="Times New Roman"/>
          <w:spacing w:val="-4"/>
          <w:sz w:val="24"/>
          <w:szCs w:val="24"/>
        </w:rPr>
        <w:t>wykonał w okresie 3 lat przed datą składania ofert – przynajmniej jedno zadanie z każdego rodzaju wymaganych czynności tj. realizacji zadań obejmujących konserwację i pielęgnację terenów zielonych, a także nasadzenia oraz pielęgnację i wycinkę drzew – o łącznej wartości minimum 1 000.000,00 PLN,</w:t>
      </w:r>
    </w:p>
    <w:p w14:paraId="36D80F78" w14:textId="2ACDE4CC" w:rsidR="00A54AD2" w:rsidRPr="00A54AD2" w:rsidRDefault="00A54AD2" w:rsidP="00A54AD2">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A54AD2">
        <w:rPr>
          <w:rFonts w:ascii="Times New Roman" w:eastAsia="Times New Roman" w:hAnsi="Times New Roman" w:cs="Times New Roman"/>
          <w:spacing w:val="-4"/>
          <w:sz w:val="24"/>
          <w:szCs w:val="24"/>
        </w:rPr>
        <w:t>dysponuje/będzie dysponował narzędziami i urządzeniami takimi jak: kosiarka mechaniczna spalinowa – 7 szt., piła mechaniczna – 1 szt., kosiarka żyłkowa – 3 szt., piła do żywopłotu – 2 szt., zgrabiarka – 1 szt., ciągnik z przyczepą lub samochód dostawczy lub samochód ciężarowy – 1 szt., kosiarka rotacyjna – 1 szt.,</w:t>
      </w:r>
    </w:p>
    <w:p w14:paraId="3A7A266F" w14:textId="48C18DA8" w:rsidR="008B3316" w:rsidRPr="00A54AD2" w:rsidRDefault="00A54AD2" w:rsidP="00A54AD2">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A54AD2">
        <w:rPr>
          <w:rFonts w:ascii="Times New Roman" w:eastAsia="Times New Roman" w:hAnsi="Times New Roman" w:cs="Times New Roman"/>
          <w:spacing w:val="-4"/>
          <w:sz w:val="24"/>
          <w:szCs w:val="24"/>
        </w:rPr>
        <w:t>dysponuje/będzie dysponował min. dwoma osobami z uprawnieniami do pracy na wysokości</w:t>
      </w:r>
      <w:r w:rsidR="008B3316" w:rsidRPr="00A54AD2">
        <w:rPr>
          <w:rFonts w:ascii="Times New Roman" w:eastAsia="Times New Roman" w:hAnsi="Times New Roman" w:cs="Times New Roman"/>
          <w:spacing w:val="-4"/>
          <w:sz w:val="24"/>
          <w:szCs w:val="24"/>
        </w:rPr>
        <w:t>.</w:t>
      </w:r>
    </w:p>
    <w:p w14:paraId="2244FCB9" w14:textId="549E5D20" w:rsidR="00EA0F9D" w:rsidRPr="00EA0F9D" w:rsidRDefault="00EA0F9D" w:rsidP="0020612A">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W przypadku podmiotów składających ofertę wspólnie (lub korzystaniu z zasobów podmiotu trzeciego) warunek określony </w:t>
      </w:r>
      <w:r w:rsidR="004E3346">
        <w:rPr>
          <w:rFonts w:ascii="Times New Roman" w:eastAsia="Times New Roman" w:hAnsi="Times New Roman" w:cs="Times New Roman"/>
          <w:spacing w:val="-2"/>
          <w:sz w:val="24"/>
          <w:szCs w:val="24"/>
        </w:rPr>
        <w:t xml:space="preserve">w ust. 3 pkt. 4 </w:t>
      </w:r>
      <w:r w:rsidR="00723423">
        <w:rPr>
          <w:rFonts w:ascii="Times New Roman" w:eastAsia="Times New Roman" w:hAnsi="Times New Roman" w:cs="Times New Roman"/>
          <w:spacing w:val="-2"/>
          <w:sz w:val="24"/>
          <w:szCs w:val="24"/>
        </w:rPr>
        <w:t xml:space="preserve">ppkt </w:t>
      </w:r>
      <w:r w:rsidR="004E3346">
        <w:rPr>
          <w:rFonts w:ascii="Times New Roman" w:eastAsia="Times New Roman" w:hAnsi="Times New Roman" w:cs="Times New Roman"/>
          <w:spacing w:val="-2"/>
          <w:sz w:val="24"/>
          <w:szCs w:val="24"/>
        </w:rPr>
        <w:t>a</w:t>
      </w:r>
      <w:r w:rsidR="00723423">
        <w:rPr>
          <w:rFonts w:ascii="Times New Roman" w:eastAsia="Times New Roman" w:hAnsi="Times New Roman" w:cs="Times New Roman"/>
          <w:spacing w:val="-2"/>
          <w:sz w:val="24"/>
          <w:szCs w:val="24"/>
        </w:rPr>
        <w:t>)</w:t>
      </w:r>
      <w:r w:rsidR="004E3346">
        <w:rPr>
          <w:rFonts w:ascii="Times New Roman" w:eastAsia="Times New Roman" w:hAnsi="Times New Roman" w:cs="Times New Roman"/>
          <w:spacing w:val="-2"/>
          <w:sz w:val="24"/>
          <w:szCs w:val="24"/>
        </w:rPr>
        <w:t xml:space="preserve"> musi spełniać samodzielnie jeden z Wykonawców (lub podmiot trzeci), pozostałe warunki określone w pkt. 4 wykonawcy mogą spełniać wspólnie.</w:t>
      </w:r>
    </w:p>
    <w:p w14:paraId="0319E5BE" w14:textId="56269C3F" w:rsidR="00B3553C" w:rsidRPr="00B3553C" w:rsidRDefault="008B3316" w:rsidP="0020612A">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rsidP="0020612A">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xml:space="preserve">, wykonawca może w celu potwierdzenia spełniania warunków udziału w postępowaniu, polegać na zdolnościach technicznych lub zawodowych lub sytuacji </w:t>
      </w:r>
      <w:r w:rsidRPr="00B7028D">
        <w:rPr>
          <w:rFonts w:ascii="Times New Roman" w:eastAsia="Times New Roman" w:hAnsi="Times New Roman" w:cs="Times New Roman"/>
          <w:spacing w:val="-4"/>
          <w:sz w:val="24"/>
          <w:szCs w:val="24"/>
        </w:rPr>
        <w:lastRenderedPageBreak/>
        <w:t>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5" w:name="_Toc66443291"/>
      <w:bookmarkStart w:id="26"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5"/>
      <w:bookmarkEnd w:id="26"/>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2"/>
      <w:bookmarkEnd w:id="23"/>
      <w:bookmarkEnd w:id="24"/>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7" w:name="_Toc68987416"/>
      <w:r w:rsidRPr="00731951">
        <w:t>XI</w:t>
      </w:r>
      <w:r w:rsidR="00686734" w:rsidRPr="00731951">
        <w:t>V</w:t>
      </w:r>
      <w:r w:rsidRPr="00731951">
        <w:t>. Podmiotowe i przedmiotowe środki dowodowe.</w:t>
      </w:r>
      <w:bookmarkEnd w:id="27"/>
    </w:p>
    <w:p w14:paraId="12FEE3BD" w14:textId="38F1EFAE" w:rsidR="00A54AD2" w:rsidRDefault="00A54AD2"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A54AD2">
        <w:rPr>
          <w:rFonts w:ascii="Times New Roman" w:eastAsia="Times New Roman" w:hAnsi="Times New Roman" w:cs="Times New Roman"/>
          <w:bCs/>
          <w:sz w:val="24"/>
          <w:szCs w:val="24"/>
          <w:lang w:eastAsia="pl-PL"/>
        </w:rPr>
        <w:t>Zamawiający może najpierw dokonać badania i oceny ofert, a następnie dokonać kwalifikacji podmiotowej wykonawcy, którego oferta została najwyżej oceniona, w zakresie braku podstaw wykluczenia oraz spełniania warunków udziału w postępowaniu</w:t>
      </w:r>
      <w:r>
        <w:rPr>
          <w:rFonts w:ascii="Times New Roman" w:eastAsia="Times New Roman" w:hAnsi="Times New Roman" w:cs="Times New Roman"/>
          <w:bCs/>
          <w:sz w:val="24"/>
          <w:szCs w:val="24"/>
          <w:lang w:eastAsia="pl-PL"/>
        </w:rPr>
        <w:t>.</w:t>
      </w:r>
    </w:p>
    <w:p w14:paraId="568210A7" w14:textId="12D9B71F" w:rsidR="00507737" w:rsidRPr="00EE64A4"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261DAE">
        <w:rPr>
          <w:rFonts w:ascii="Times New Roman" w:eastAsia="Times New Roman" w:hAnsi="Times New Roman" w:cs="Times New Roman"/>
          <w:b/>
          <w:sz w:val="24"/>
          <w:szCs w:val="24"/>
          <w:lang w:eastAsia="pl-PL"/>
        </w:rPr>
        <w:t>Wykonawca zobowiązany jest dołączyć do oferty oświadczenie</w:t>
      </w:r>
      <w:r w:rsidR="00261DAE" w:rsidRPr="00261DAE">
        <w:rPr>
          <w:rFonts w:ascii="Times New Roman" w:eastAsia="Times New Roman" w:hAnsi="Times New Roman" w:cs="Times New Roman"/>
          <w:b/>
          <w:sz w:val="24"/>
          <w:szCs w:val="24"/>
          <w:lang w:eastAsia="pl-PL"/>
        </w:rPr>
        <w:t xml:space="preserve"> o którym mowa w art. 125 ust. 1 ustawy Pzp, tj. Jednolity Europejski Dokument Zamówienia (JEDZ, ESPD), w zakresie</w:t>
      </w:r>
      <w:r w:rsidR="00507737" w:rsidRPr="00261DAE">
        <w:rPr>
          <w:rFonts w:ascii="Times New Roman" w:eastAsia="Times New Roman" w:hAnsi="Times New Roman" w:cs="Times New Roman"/>
          <w:b/>
          <w:sz w:val="24"/>
          <w:szCs w:val="24"/>
          <w:lang w:eastAsia="pl-PL"/>
        </w:rPr>
        <w:t xml:space="preserve"> </w:t>
      </w:r>
      <w:r w:rsidRPr="00261DAE">
        <w:rPr>
          <w:rFonts w:ascii="Times New Roman" w:eastAsia="Times New Roman" w:hAnsi="Times New Roman" w:cs="Times New Roman"/>
          <w:b/>
          <w:sz w:val="24"/>
          <w:szCs w:val="24"/>
          <w:lang w:eastAsia="pl-PL"/>
        </w:rPr>
        <w:t>niepodlega</w:t>
      </w:r>
      <w:r w:rsidR="00261DAE" w:rsidRPr="00261DAE">
        <w:rPr>
          <w:rFonts w:ascii="Times New Roman" w:eastAsia="Times New Roman" w:hAnsi="Times New Roman" w:cs="Times New Roman"/>
          <w:b/>
          <w:sz w:val="24"/>
          <w:szCs w:val="24"/>
          <w:lang w:eastAsia="pl-PL"/>
        </w:rPr>
        <w:t>nia</w:t>
      </w:r>
      <w:r w:rsidRPr="00261DAE">
        <w:rPr>
          <w:rFonts w:ascii="Times New Roman" w:eastAsia="Times New Roman" w:hAnsi="Times New Roman" w:cs="Times New Roman"/>
          <w:b/>
          <w:sz w:val="24"/>
          <w:szCs w:val="24"/>
          <w:lang w:eastAsia="pl-PL"/>
        </w:rPr>
        <w:t xml:space="preserve"> wykluczeniu z postępowania</w:t>
      </w:r>
      <w:r w:rsidR="00507737" w:rsidRPr="00261DAE">
        <w:rPr>
          <w:rFonts w:ascii="Times New Roman" w:eastAsia="Times New Roman" w:hAnsi="Times New Roman" w:cs="Times New Roman"/>
          <w:b/>
          <w:sz w:val="24"/>
          <w:szCs w:val="24"/>
          <w:lang w:eastAsia="pl-PL"/>
        </w:rPr>
        <w:t xml:space="preserve"> oraz </w:t>
      </w:r>
      <w:r w:rsidRPr="00261DAE">
        <w:rPr>
          <w:rFonts w:ascii="Times New Roman" w:eastAsia="Times New Roman" w:hAnsi="Times New Roman" w:cs="Times New Roman"/>
          <w:b/>
          <w:sz w:val="24"/>
          <w:szCs w:val="24"/>
          <w:lang w:eastAsia="pl-PL"/>
        </w:rPr>
        <w:t>spełnia</w:t>
      </w:r>
      <w:r w:rsidR="00261DAE" w:rsidRPr="00261DAE">
        <w:rPr>
          <w:rFonts w:ascii="Times New Roman" w:eastAsia="Times New Roman" w:hAnsi="Times New Roman" w:cs="Times New Roman"/>
          <w:b/>
          <w:sz w:val="24"/>
          <w:szCs w:val="24"/>
          <w:lang w:eastAsia="pl-PL"/>
        </w:rPr>
        <w:t>nia</w:t>
      </w:r>
      <w:r w:rsidRPr="00261DAE">
        <w:rPr>
          <w:rFonts w:ascii="Times New Roman" w:eastAsia="Times New Roman" w:hAnsi="Times New Roman" w:cs="Times New Roman"/>
          <w:b/>
          <w:sz w:val="24"/>
          <w:szCs w:val="24"/>
          <w:lang w:eastAsia="pl-PL"/>
        </w:rPr>
        <w:t xml:space="preserve"> warunk</w:t>
      </w:r>
      <w:r w:rsidR="00261DAE" w:rsidRPr="00261DAE">
        <w:rPr>
          <w:rFonts w:ascii="Times New Roman" w:eastAsia="Times New Roman" w:hAnsi="Times New Roman" w:cs="Times New Roman"/>
          <w:b/>
          <w:sz w:val="24"/>
          <w:szCs w:val="24"/>
          <w:lang w:eastAsia="pl-PL"/>
        </w:rPr>
        <w:t>ów</w:t>
      </w:r>
      <w:r w:rsidRPr="00261DAE">
        <w:rPr>
          <w:rFonts w:ascii="Times New Roman" w:eastAsia="Times New Roman" w:hAnsi="Times New Roman" w:cs="Times New Roman"/>
          <w:b/>
          <w:sz w:val="24"/>
          <w:szCs w:val="24"/>
          <w:lang w:eastAsia="pl-PL"/>
        </w:rPr>
        <w:t xml:space="preserve"> udziału w postępowaniu;</w:t>
      </w:r>
      <w:r w:rsidR="00B3553C" w:rsidRPr="00261DAE">
        <w:rPr>
          <w:rFonts w:ascii="Times New Roman" w:eastAsia="Times New Roman" w:hAnsi="Times New Roman" w:cs="Times New Roman"/>
          <w:b/>
          <w:sz w:val="24"/>
          <w:szCs w:val="24"/>
          <w:lang w:eastAsia="pl-PL"/>
        </w:rPr>
        <w:t xml:space="preserve"> </w:t>
      </w:r>
      <w:r w:rsidR="00261DAE" w:rsidRPr="00261DAE">
        <w:rPr>
          <w:rFonts w:ascii="Times New Roman" w:eastAsia="Times New Roman" w:hAnsi="Times New Roman" w:cs="Times New Roman"/>
          <w:b/>
          <w:sz w:val="24"/>
          <w:szCs w:val="24"/>
          <w:lang w:eastAsia="pl-PL"/>
        </w:rPr>
        <w:t>zgodnie z</w:t>
      </w:r>
      <w:r w:rsidR="00B3553C" w:rsidRPr="00261DAE">
        <w:rPr>
          <w:rFonts w:ascii="Times New Roman" w:eastAsia="Times New Roman" w:hAnsi="Times New Roman" w:cs="Times New Roman"/>
          <w:b/>
          <w:sz w:val="24"/>
          <w:szCs w:val="24"/>
          <w:lang w:eastAsia="pl-PL"/>
        </w:rPr>
        <w:t xml:space="preserve"> SWZ</w:t>
      </w:r>
      <w:r w:rsidR="00A54AD2">
        <w:rPr>
          <w:rFonts w:ascii="Times New Roman" w:eastAsia="Times New Roman" w:hAnsi="Times New Roman" w:cs="Times New Roman"/>
          <w:bCs/>
          <w:sz w:val="24"/>
          <w:szCs w:val="24"/>
          <w:lang w:eastAsia="pl-PL"/>
        </w:rPr>
        <w:t xml:space="preserve">. </w:t>
      </w:r>
      <w:r w:rsidR="004E4398" w:rsidRPr="004E4398">
        <w:rPr>
          <w:rFonts w:ascii="Times New Roman" w:eastAsia="Times New Roman" w:hAnsi="Times New Roman" w:cs="Times New Roman"/>
          <w:b/>
          <w:sz w:val="24"/>
          <w:szCs w:val="24"/>
          <w:highlight w:val="yellow"/>
          <w:u w:val="single"/>
          <w:lang w:eastAsia="pl-PL"/>
        </w:rPr>
        <w:t xml:space="preserve">Uwaga w Część III: Podstawy wykluczenia, sekcji D: </w:t>
      </w:r>
      <w:r w:rsidR="004E4398" w:rsidRPr="004E4398">
        <w:rPr>
          <w:rFonts w:ascii="Times New Roman" w:eastAsia="Times New Roman" w:hAnsi="Times New Roman" w:cs="Times New Roman"/>
          <w:b/>
          <w:i/>
          <w:iCs/>
          <w:sz w:val="24"/>
          <w:szCs w:val="24"/>
          <w:highlight w:val="yellow"/>
          <w:u w:val="single"/>
          <w:lang w:eastAsia="pl-PL"/>
        </w:rPr>
        <w:t>Podstawy wykluczenia o charakterze wyłącznie krajowym</w:t>
      </w:r>
      <w:r w:rsidR="004E4398" w:rsidRPr="004E4398">
        <w:rPr>
          <w:rFonts w:ascii="Times New Roman" w:eastAsia="Times New Roman" w:hAnsi="Times New Roman" w:cs="Times New Roman"/>
          <w:b/>
          <w:sz w:val="24"/>
          <w:szCs w:val="24"/>
          <w:highlight w:val="yellow"/>
          <w:u w:val="single"/>
          <w:lang w:eastAsia="pl-PL"/>
        </w:rPr>
        <w:t xml:space="preserve"> należy wpisać: </w:t>
      </w:r>
      <w:r w:rsidR="004E4398" w:rsidRPr="004E4398">
        <w:rPr>
          <w:rFonts w:ascii="Times New Roman" w:eastAsia="Times New Roman" w:hAnsi="Times New Roman" w:cs="Times New Roman"/>
          <w:b/>
          <w:i/>
          <w:iCs/>
          <w:sz w:val="24"/>
          <w:szCs w:val="24"/>
          <w:highlight w:val="yellow"/>
          <w:u w:val="single"/>
          <w:lang w:eastAsia="pl-PL"/>
        </w:rPr>
        <w:t>art. 7 ust. 1 ustawy z dnia 13 kwietnia 2022 r. – o szczególnych rozwiązaniach w zakresie przeciwdziałania wspieraniu agresji na Ukrainę oraz służących ochronie bezpieczeństwa narodoweg</w:t>
      </w:r>
      <w:r w:rsidR="004E4398" w:rsidRPr="004E4398">
        <w:rPr>
          <w:rFonts w:ascii="Times New Roman" w:eastAsia="Times New Roman" w:hAnsi="Times New Roman" w:cs="Times New Roman"/>
          <w:b/>
          <w:sz w:val="24"/>
          <w:szCs w:val="24"/>
          <w:highlight w:val="yellow"/>
          <w:u w:val="single"/>
          <w:lang w:eastAsia="pl-PL"/>
        </w:rPr>
        <w:t>o</w:t>
      </w:r>
      <w:r w:rsidR="003240E5">
        <w:rPr>
          <w:rFonts w:ascii="Times New Roman" w:eastAsia="Times New Roman" w:hAnsi="Times New Roman" w:cs="Times New Roman"/>
          <w:b/>
          <w:sz w:val="24"/>
          <w:szCs w:val="24"/>
          <w:u w:val="single"/>
          <w:lang w:eastAsia="pl-PL"/>
        </w:rPr>
        <w:t xml:space="preserve"> i odpowiedzieć czy Wykonawca podlega czy nie z powyższych powodów wykluczeniu z postępowania</w:t>
      </w:r>
      <w:r w:rsidR="004B7BC0">
        <w:rPr>
          <w:rFonts w:ascii="Times New Roman" w:eastAsia="Times New Roman" w:hAnsi="Times New Roman" w:cs="Times New Roman"/>
          <w:b/>
          <w:sz w:val="24"/>
          <w:szCs w:val="24"/>
          <w:u w:val="single"/>
          <w:lang w:eastAsia="pl-PL"/>
        </w:rPr>
        <w:t>.</w:t>
      </w:r>
    </w:p>
    <w:p w14:paraId="3226C8E6" w14:textId="30F99D7F" w:rsidR="00EE64A4" w:rsidRDefault="00EE64A4" w:rsidP="00EE64A4">
      <w:pPr>
        <w:spacing w:before="120"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JEDZ (ESPD) można wypełnić korzystając ze strony:</w:t>
      </w:r>
    </w:p>
    <w:p w14:paraId="0E9FA6B0" w14:textId="3B6CEF31" w:rsidR="00EE64A4" w:rsidRPr="00EE64A4" w:rsidRDefault="00000000" w:rsidP="00EE64A4">
      <w:pPr>
        <w:spacing w:before="120" w:after="0" w:line="240" w:lineRule="auto"/>
        <w:ind w:left="426"/>
        <w:jc w:val="both"/>
        <w:rPr>
          <w:rFonts w:ascii="Times New Roman" w:eastAsia="Times New Roman" w:hAnsi="Times New Roman" w:cs="Times New Roman"/>
          <w:bCs/>
          <w:sz w:val="24"/>
          <w:szCs w:val="24"/>
          <w:lang w:eastAsia="pl-PL"/>
        </w:rPr>
      </w:pPr>
      <w:hyperlink r:id="rId22" w:history="1">
        <w:r w:rsidR="00EE64A4" w:rsidRPr="005B29FF">
          <w:rPr>
            <w:rStyle w:val="Hipercze"/>
            <w:rFonts w:ascii="Times New Roman" w:eastAsia="Times New Roman" w:hAnsi="Times New Roman" w:cs="Times New Roman"/>
            <w:bCs/>
            <w:sz w:val="24"/>
            <w:szCs w:val="24"/>
            <w:lang w:eastAsia="pl-PL"/>
          </w:rPr>
          <w:t>https://espd.uzp.gov.pl/filter?lang=pl</w:t>
        </w:r>
      </w:hyperlink>
      <w:r w:rsidR="00EE64A4">
        <w:rPr>
          <w:rFonts w:ascii="Times New Roman" w:eastAsia="Times New Roman" w:hAnsi="Times New Roman" w:cs="Times New Roman"/>
          <w:bCs/>
          <w:sz w:val="24"/>
          <w:szCs w:val="24"/>
          <w:lang w:eastAsia="pl-PL"/>
        </w:rPr>
        <w:t xml:space="preserve"> </w:t>
      </w:r>
    </w:p>
    <w:p w14:paraId="590DC8A1" w14:textId="743B9C4C" w:rsidR="00507737" w:rsidRPr="00D818E4"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1. stanowi dowód potwierdzający brak podstaw wykluczenia i spełnianie warunków udziału w postępowaniu na dzień składania ofert tymczasowo zastępujący wymagane przez Zamawiającego podmiotowe środki dowodowe i winno być złożone zgodnie ze wzorem </w:t>
      </w:r>
      <w:r w:rsidRPr="00D818E4">
        <w:rPr>
          <w:rFonts w:ascii="Times New Roman" w:eastAsia="Times New Roman" w:hAnsi="Times New Roman" w:cs="Times New Roman"/>
          <w:bCs/>
          <w:sz w:val="24"/>
          <w:szCs w:val="24"/>
          <w:lang w:eastAsia="pl-PL"/>
        </w:rPr>
        <w:t xml:space="preserve">wg załącznika </w:t>
      </w:r>
      <w:r w:rsidR="00261DAE" w:rsidRPr="00D818E4">
        <w:rPr>
          <w:rFonts w:ascii="Times New Roman" w:eastAsia="Times New Roman" w:hAnsi="Times New Roman" w:cs="Times New Roman"/>
          <w:bCs/>
          <w:sz w:val="24"/>
          <w:szCs w:val="24"/>
          <w:lang w:eastAsia="pl-PL"/>
        </w:rPr>
        <w:t>nr</w:t>
      </w:r>
      <w:r w:rsidR="00D818E4" w:rsidRPr="00D818E4">
        <w:rPr>
          <w:rFonts w:ascii="Times New Roman" w:eastAsia="Times New Roman" w:hAnsi="Times New Roman" w:cs="Times New Roman"/>
          <w:bCs/>
          <w:sz w:val="24"/>
          <w:szCs w:val="24"/>
          <w:lang w:eastAsia="pl-PL"/>
        </w:rPr>
        <w:t xml:space="preserve"> 3</w:t>
      </w:r>
      <w:r w:rsidR="00261DAE" w:rsidRPr="00D818E4">
        <w:rPr>
          <w:rFonts w:ascii="Times New Roman" w:eastAsia="Times New Roman" w:hAnsi="Times New Roman" w:cs="Times New Roman"/>
          <w:bCs/>
          <w:sz w:val="24"/>
          <w:szCs w:val="24"/>
          <w:lang w:eastAsia="pl-PL"/>
        </w:rPr>
        <w:t xml:space="preserve"> </w:t>
      </w:r>
      <w:r w:rsidRPr="00D818E4">
        <w:rPr>
          <w:rFonts w:ascii="Times New Roman" w:eastAsia="Times New Roman" w:hAnsi="Times New Roman" w:cs="Times New Roman"/>
          <w:bCs/>
          <w:sz w:val="24"/>
          <w:szCs w:val="24"/>
          <w:lang w:eastAsia="pl-PL"/>
        </w:rPr>
        <w:t>do SWZ.</w:t>
      </w:r>
    </w:p>
    <w:p w14:paraId="2940CAF9" w14:textId="2617526D" w:rsidR="00FA1614" w:rsidRP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Zamawiający wzywa Wykonawcę, którego oferta została najwyżej oceniona, do złożenia w wyznaczonym terminie, nie krótszym niż </w:t>
      </w:r>
      <w:r w:rsidR="00A54AD2">
        <w:rPr>
          <w:rFonts w:ascii="Times New Roman" w:eastAsia="Times New Roman" w:hAnsi="Times New Roman" w:cs="Times New Roman"/>
          <w:bCs/>
          <w:sz w:val="24"/>
          <w:szCs w:val="24"/>
          <w:lang w:eastAsia="pl-PL"/>
        </w:rPr>
        <w:t>10</w:t>
      </w:r>
      <w:r w:rsidRPr="00507737">
        <w:rPr>
          <w:rFonts w:ascii="Times New Roman" w:eastAsia="Times New Roman" w:hAnsi="Times New Roman" w:cs="Times New Roman"/>
          <w:bCs/>
          <w:sz w:val="24"/>
          <w:szCs w:val="24"/>
          <w:lang w:eastAsia="pl-PL"/>
        </w:rPr>
        <w:t xml:space="preserve"> dni od dnia wezwania, aktualnych na dzień złożenia podmiotowych środków dowodowych:</w:t>
      </w:r>
    </w:p>
    <w:p w14:paraId="35B76E67" w14:textId="77777777" w:rsidR="00FA1614" w:rsidRPr="00B3553C" w:rsidRDefault="00FA1614" w:rsidP="0020612A">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2C07A1E2" w:rsidR="00FA1614" w:rsidRPr="00B3553C" w:rsidRDefault="00FA1614" w:rsidP="0020612A">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w:t>
      </w:r>
      <w:r w:rsidRPr="00B3553C">
        <w:rPr>
          <w:rFonts w:ascii="Times New Roman" w:eastAsia="Times New Roman" w:hAnsi="Times New Roman" w:cs="Times New Roman"/>
          <w:bCs/>
          <w:sz w:val="24"/>
          <w:szCs w:val="24"/>
          <w:lang w:eastAsia="pl-PL"/>
        </w:rPr>
        <w:lastRenderedPageBreak/>
        <w:t xml:space="preserve">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7 </w:t>
      </w:r>
      <w:r w:rsidRPr="006518A7">
        <w:rPr>
          <w:rFonts w:ascii="Times New Roman" w:eastAsia="Times New Roman" w:hAnsi="Times New Roman" w:cs="Times New Roman"/>
          <w:bCs/>
          <w:sz w:val="24"/>
          <w:szCs w:val="24"/>
          <w:lang w:eastAsia="pl-PL"/>
        </w:rPr>
        <w:t>do SWZ;</w:t>
      </w:r>
    </w:p>
    <w:p w14:paraId="6CB5427C" w14:textId="77777777" w:rsidR="001C5776" w:rsidRDefault="00FA1614" w:rsidP="001C5776">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7F388D8A" w14:textId="53DBE2D1" w:rsidR="001C5776" w:rsidRPr="00D818E4" w:rsidRDefault="001C5776" w:rsidP="001C5776">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bookmarkStart w:id="28" w:name="_Hlk85031160"/>
      <w:r w:rsidRPr="00D818E4">
        <w:rPr>
          <w:rFonts w:ascii="Times New Roman" w:eastAsia="Times New Roman" w:hAnsi="Times New Roman" w:cs="Times New Roman"/>
          <w:b/>
          <w:sz w:val="24"/>
          <w:szCs w:val="24"/>
          <w:lang w:eastAsia="pl-PL"/>
        </w:rPr>
        <w:t>oświadczenia Wykonawcy</w:t>
      </w:r>
      <w:r w:rsidRPr="00D818E4">
        <w:rPr>
          <w:rFonts w:ascii="Times New Roman" w:eastAsia="Times New Roman" w:hAnsi="Times New Roman" w:cs="Times New Roman"/>
          <w:bCs/>
          <w:sz w:val="24"/>
          <w:szCs w:val="24"/>
          <w:lang w:eastAsia="pl-PL"/>
        </w:rPr>
        <w:t xml:space="preserve">, o </w:t>
      </w:r>
      <w:r w:rsidR="00D818E4" w:rsidRPr="00D818E4">
        <w:rPr>
          <w:rFonts w:ascii="Times New Roman" w:eastAsia="Times New Roman" w:hAnsi="Times New Roman" w:cs="Times New Roman"/>
          <w:bCs/>
          <w:sz w:val="24"/>
          <w:szCs w:val="24"/>
          <w:lang w:eastAsia="pl-PL"/>
        </w:rPr>
        <w:t xml:space="preserve">aktualności dokumentu JEDZ </w:t>
      </w:r>
      <w:r w:rsidRPr="00D818E4">
        <w:rPr>
          <w:rFonts w:ascii="Times New Roman" w:eastAsia="Times New Roman" w:hAnsi="Times New Roman" w:cs="Times New Roman"/>
          <w:bCs/>
          <w:sz w:val="24"/>
          <w:szCs w:val="24"/>
          <w:lang w:eastAsia="pl-PL"/>
        </w:rPr>
        <w:t>którym mowa w art. 125 ust. 1 ustawy Pzp, w zakresie odnoszącym się do podstaw wykluczenia wskazanych w art. 108 ust. 1 pkt 3 ustawy</w:t>
      </w:r>
      <w:r w:rsidR="004A667F">
        <w:rPr>
          <w:rFonts w:ascii="Times New Roman" w:eastAsia="Times New Roman" w:hAnsi="Times New Roman" w:cs="Times New Roman"/>
          <w:bCs/>
          <w:sz w:val="24"/>
          <w:szCs w:val="24"/>
          <w:lang w:eastAsia="pl-PL"/>
        </w:rPr>
        <w:t xml:space="preserve"> oraz w rodz. XI ust. 1 pkt. 7</w:t>
      </w:r>
      <w:r w:rsidR="002B2364">
        <w:rPr>
          <w:rFonts w:ascii="Times New Roman" w:eastAsia="Times New Roman" w:hAnsi="Times New Roman" w:cs="Times New Roman"/>
          <w:bCs/>
          <w:sz w:val="24"/>
          <w:szCs w:val="24"/>
          <w:lang w:eastAsia="pl-PL"/>
        </w:rPr>
        <w:t>-9</w:t>
      </w:r>
      <w:r w:rsidR="004A667F">
        <w:rPr>
          <w:rFonts w:ascii="Times New Roman" w:eastAsia="Times New Roman" w:hAnsi="Times New Roman" w:cs="Times New Roman"/>
          <w:bCs/>
          <w:sz w:val="24"/>
          <w:szCs w:val="24"/>
          <w:lang w:eastAsia="pl-PL"/>
        </w:rPr>
        <w:t xml:space="preserve"> SWZ</w:t>
      </w:r>
      <w:r w:rsidR="006C22C4">
        <w:rPr>
          <w:rFonts w:ascii="Times New Roman" w:eastAsia="Times New Roman" w:hAnsi="Times New Roman" w:cs="Times New Roman"/>
          <w:bCs/>
          <w:sz w:val="24"/>
          <w:szCs w:val="24"/>
          <w:lang w:eastAsia="pl-PL"/>
        </w:rPr>
        <w:t xml:space="preserve"> – wg załącznika nr 3a do SWZ</w:t>
      </w:r>
    </w:p>
    <w:bookmarkEnd w:id="28"/>
    <w:p w14:paraId="0D8AB517" w14:textId="06C99A7E" w:rsidR="001C5776" w:rsidRPr="001C5776" w:rsidRDefault="001C5776" w:rsidP="001C5776">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1C5776">
        <w:rPr>
          <w:rFonts w:ascii="Times New Roman" w:eastAsia="Times New Roman" w:hAnsi="Times New Roman" w:cs="Times New Roman"/>
          <w:b/>
          <w:sz w:val="24"/>
          <w:szCs w:val="24"/>
          <w:lang w:eastAsia="pl-PL"/>
        </w:rPr>
        <w:t>informacji z Krajowego Rejestru Karnego</w:t>
      </w:r>
      <w:r w:rsidRPr="001C5776">
        <w:rPr>
          <w:rFonts w:ascii="Times New Roman" w:eastAsia="Times New Roman" w:hAnsi="Times New Roman" w:cs="Times New Roman"/>
          <w:bCs/>
          <w:sz w:val="24"/>
          <w:szCs w:val="24"/>
          <w:lang w:eastAsia="pl-PL"/>
        </w:rPr>
        <w:t xml:space="preserve"> w zakresie dotyczącym podstaw wykluczenia wskazanych w art. 108 ust. 1 pkt 1, 2 i 4 ustawy Pzp sporządzonej nie wcześniej niż 6 miesięcy przed jej złożeniem</w:t>
      </w:r>
    </w:p>
    <w:p w14:paraId="5711582E" w14:textId="2B2CBD33" w:rsidR="00FA1614" w:rsidRPr="00B3553C" w:rsidRDefault="00FA1614" w:rsidP="005E26A3">
      <w:pPr>
        <w:numPr>
          <w:ilvl w:val="0"/>
          <w:numId w:val="21"/>
        </w:numPr>
        <w:spacing w:before="120" w:after="0" w:line="240" w:lineRule="auto"/>
        <w:ind w:left="567"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7C84B8CD" w14:textId="1980C70D" w:rsidR="00261DAE" w:rsidRDefault="00261DAE" w:rsidP="005E26A3">
      <w:pPr>
        <w:numPr>
          <w:ilvl w:val="0"/>
          <w:numId w:val="22"/>
        </w:numPr>
        <w:spacing w:before="120" w:after="0" w:line="240" w:lineRule="auto"/>
        <w:ind w:left="993" w:hanging="426"/>
        <w:jc w:val="both"/>
        <w:rPr>
          <w:rFonts w:ascii="Times New Roman" w:eastAsia="Times New Roman" w:hAnsi="Times New Roman" w:cs="Times New Roman"/>
          <w:bCs/>
          <w:sz w:val="24"/>
          <w:szCs w:val="24"/>
          <w:lang w:eastAsia="pl-PL"/>
        </w:rPr>
      </w:pPr>
      <w:r w:rsidRPr="00261DAE">
        <w:rPr>
          <w:rFonts w:ascii="Times New Roman" w:eastAsia="Times New Roman" w:hAnsi="Times New Roman" w:cs="Times New Roman"/>
          <w:b/>
          <w:sz w:val="24"/>
          <w:szCs w:val="24"/>
          <w:lang w:eastAsia="pl-PL"/>
        </w:rPr>
        <w:t>kopię dokumentu potwierdzającego nadanie weterynaryjnego numeru identyfikacyjnego</w:t>
      </w:r>
      <w:r w:rsidRPr="00261DAE">
        <w:rPr>
          <w:rFonts w:ascii="Times New Roman" w:eastAsia="Times New Roman" w:hAnsi="Times New Roman" w:cs="Times New Roman"/>
          <w:bCs/>
          <w:sz w:val="24"/>
          <w:szCs w:val="24"/>
          <w:lang w:eastAsia="pl-PL"/>
        </w:rPr>
        <w:t xml:space="preserve"> nadanego przez właściwego powiatowego lekarza weterynarii jako zakład prowadzący działalność nadzorowaną w zakresie transportu ubocznych produktów pochodzenia zwierzęcego – zgodnie z ustawą z dnia 11 marca 2004 r. o ochronie zdrowia zwierząt oraz zwalczaniu chorób zakaźnych zwierząt (tekst jedn. </w:t>
      </w:r>
      <w:r w:rsidR="00DD23F4" w:rsidRPr="00DD23F4">
        <w:rPr>
          <w:rFonts w:ascii="Times New Roman" w:eastAsia="Times New Roman" w:hAnsi="Times New Roman" w:cs="Times New Roman"/>
          <w:bCs/>
          <w:sz w:val="24"/>
          <w:szCs w:val="24"/>
          <w:lang w:eastAsia="pl-PL"/>
        </w:rPr>
        <w:t>Dz.U. z 2023 r. poz. 1075</w:t>
      </w:r>
      <w:r w:rsidR="00DD23F4">
        <w:rPr>
          <w:rFonts w:ascii="Times New Roman" w:eastAsia="Times New Roman" w:hAnsi="Times New Roman" w:cs="Times New Roman"/>
          <w:bCs/>
          <w:sz w:val="24"/>
          <w:szCs w:val="24"/>
          <w:lang w:eastAsia="pl-PL"/>
        </w:rPr>
        <w:t>)</w:t>
      </w:r>
      <w:r w:rsidRPr="00261DAE">
        <w:rPr>
          <w:rFonts w:ascii="Times New Roman" w:eastAsia="Times New Roman" w:hAnsi="Times New Roman" w:cs="Times New Roman"/>
          <w:bCs/>
          <w:sz w:val="24"/>
          <w:szCs w:val="24"/>
          <w:lang w:eastAsia="pl-PL"/>
        </w:rPr>
        <w:t xml:space="preserve">. </w:t>
      </w:r>
    </w:p>
    <w:p w14:paraId="6DA16A40" w14:textId="75C8E9A0" w:rsidR="00261DAE" w:rsidRPr="00261DAE" w:rsidRDefault="00261DAE" w:rsidP="005E26A3">
      <w:pPr>
        <w:numPr>
          <w:ilvl w:val="0"/>
          <w:numId w:val="22"/>
        </w:numPr>
        <w:spacing w:before="120" w:after="0" w:line="240" w:lineRule="auto"/>
        <w:ind w:left="993" w:hanging="426"/>
        <w:jc w:val="both"/>
        <w:rPr>
          <w:rFonts w:ascii="Times New Roman" w:eastAsia="Times New Roman" w:hAnsi="Times New Roman" w:cs="Times New Roman"/>
          <w:bCs/>
          <w:sz w:val="24"/>
          <w:szCs w:val="24"/>
          <w:lang w:eastAsia="pl-PL"/>
        </w:rPr>
      </w:pPr>
      <w:r w:rsidRPr="00261DAE">
        <w:rPr>
          <w:rFonts w:ascii="Times New Roman" w:eastAsia="Times New Roman" w:hAnsi="Times New Roman" w:cs="Times New Roman"/>
          <w:b/>
          <w:sz w:val="24"/>
          <w:szCs w:val="24"/>
          <w:lang w:eastAsia="pl-PL"/>
        </w:rPr>
        <w:t>dokumenty potwierdzające, że Wykonawca jest ubezpieczony od odpowiedzialności cywilnej deliktowej</w:t>
      </w:r>
      <w:r w:rsidRPr="00261DAE">
        <w:rPr>
          <w:rFonts w:ascii="Times New Roman" w:eastAsia="Times New Roman" w:hAnsi="Times New Roman" w:cs="Times New Roman"/>
          <w:bCs/>
          <w:sz w:val="24"/>
          <w:szCs w:val="24"/>
          <w:lang w:eastAsia="pl-PL"/>
        </w:rPr>
        <w:t xml:space="preserve"> w zakresie prowadzonej działalności związanej z przedmiotem zamówienia ze wskazaniem sumy gwarancyjnej tego ubezpieczenia (np. polisa ubezpieczeniowa)</w:t>
      </w:r>
    </w:p>
    <w:p w14:paraId="4F70C084" w14:textId="37B78361" w:rsidR="00FA1614" w:rsidRPr="00B3553C" w:rsidRDefault="00DA2948" w:rsidP="005E26A3">
      <w:pPr>
        <w:numPr>
          <w:ilvl w:val="0"/>
          <w:numId w:val="22"/>
        </w:numPr>
        <w:spacing w:before="120" w:after="0" w:line="240" w:lineRule="auto"/>
        <w:ind w:left="993" w:hanging="426"/>
        <w:jc w:val="both"/>
        <w:rPr>
          <w:rFonts w:ascii="Times New Roman" w:eastAsia="Times New Roman" w:hAnsi="Times New Roman" w:cs="Times New Roman"/>
          <w:bCs/>
          <w:sz w:val="24"/>
          <w:szCs w:val="24"/>
          <w:lang w:eastAsia="pl-PL"/>
        </w:rPr>
      </w:pPr>
      <w:r w:rsidRPr="00DA2948">
        <w:rPr>
          <w:rFonts w:ascii="Times New Roman" w:eastAsia="Times New Roman" w:hAnsi="Times New Roman" w:cs="Times New Roman"/>
          <w:b/>
          <w:sz w:val="24"/>
          <w:szCs w:val="24"/>
          <w:lang w:eastAsia="pl-PL"/>
        </w:rPr>
        <w:t xml:space="preserve">wykaz usług wykonanych, a w przypadku świadczeń powtarzających się lub ciągłych również wykonywanych, </w:t>
      </w:r>
      <w:r w:rsidRPr="00DA2948">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4" w:rsidRPr="00B3553C">
        <w:rPr>
          <w:rFonts w:ascii="Times New Roman" w:eastAsia="Times New Roman" w:hAnsi="Times New Roman" w:cs="Times New Roman"/>
          <w:sz w:val="24"/>
          <w:szCs w:val="24"/>
          <w:lang w:eastAsia="pl-PL"/>
        </w:rPr>
        <w:t xml:space="preserve">– według załącznika </w:t>
      </w:r>
      <w:r w:rsidR="00CC07C9">
        <w:rPr>
          <w:rFonts w:ascii="Times New Roman" w:eastAsia="Times New Roman" w:hAnsi="Times New Roman" w:cs="Times New Roman"/>
          <w:sz w:val="24"/>
          <w:szCs w:val="24"/>
          <w:lang w:eastAsia="pl-PL"/>
        </w:rPr>
        <w:t xml:space="preserve">nr 4 </w:t>
      </w:r>
      <w:r w:rsidR="00FA1614" w:rsidRPr="00B3553C">
        <w:rPr>
          <w:rFonts w:ascii="Times New Roman" w:eastAsia="Times New Roman" w:hAnsi="Times New Roman" w:cs="Times New Roman"/>
          <w:sz w:val="24"/>
          <w:szCs w:val="24"/>
          <w:lang w:eastAsia="pl-PL"/>
        </w:rPr>
        <w:t>do SWZ</w:t>
      </w:r>
      <w:r w:rsidR="00FA1614" w:rsidRPr="00B3553C">
        <w:rPr>
          <w:rFonts w:ascii="Times New Roman" w:eastAsia="Times New Roman" w:hAnsi="Times New Roman" w:cs="Times New Roman"/>
          <w:bCs/>
          <w:sz w:val="24"/>
          <w:szCs w:val="24"/>
          <w:lang w:eastAsia="pl-PL"/>
        </w:rPr>
        <w:t>;</w:t>
      </w:r>
    </w:p>
    <w:p w14:paraId="69FAC316" w14:textId="43A46E12" w:rsidR="00261DAE" w:rsidRDefault="00261DAE" w:rsidP="005E26A3">
      <w:pPr>
        <w:pStyle w:val="NormalnyWeb"/>
        <w:numPr>
          <w:ilvl w:val="0"/>
          <w:numId w:val="22"/>
        </w:numPr>
        <w:ind w:left="851" w:hanging="425"/>
        <w:jc w:val="both"/>
      </w:pPr>
      <w:r w:rsidRPr="00261DAE">
        <w:rPr>
          <w:b/>
          <w:bCs/>
        </w:rPr>
        <w:t>wykaz narzędzi, wyposażenia zakładu lub urządzeń technicznych</w:t>
      </w:r>
      <w:r>
        <w:t xml:space="preserve"> dostępnych wykonawcy w celu wykonania zamówienia publicznego wraz z informacją o podstawie do dysponowania tymi zasobami;</w:t>
      </w:r>
    </w:p>
    <w:p w14:paraId="1DAABFCE" w14:textId="23A97667" w:rsidR="001C5776" w:rsidRPr="00261DAE" w:rsidRDefault="00261DAE" w:rsidP="005E26A3">
      <w:pPr>
        <w:pStyle w:val="NormalnyWeb"/>
        <w:numPr>
          <w:ilvl w:val="0"/>
          <w:numId w:val="22"/>
        </w:numPr>
        <w:ind w:left="851" w:hanging="425"/>
        <w:jc w:val="both"/>
      </w:pPr>
      <w:r w:rsidRPr="00261DAE">
        <w:rPr>
          <w:b/>
          <w:bCs/>
        </w:rPr>
        <w:t>wykaz osób, skierowanych przez wykonawcę do realizacji zamówienia publicznego</w:t>
      </w:r>
      <w:r>
        <w:t xml:space="preserve">, w szczególności odpowiedzialnych za świadczenie usług, kontrolę jakości lub kierowanie robotami budowlanymi, wraz z informacjami na temat ich kwalifikacji zawodowych, uprawnień, doświadczenia i wykształcenia niezbędnych do wykonania </w:t>
      </w:r>
      <w:r>
        <w:lastRenderedPageBreak/>
        <w:t>zamówienia publicznego, a także zakresu wykonywanych przez nie czynności oraz informacją o podstawie do dysponowania tymi osobami;</w:t>
      </w:r>
    </w:p>
    <w:p w14:paraId="3358D4C1" w14:textId="77777777"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475A30A2" w:rsid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r w:rsidR="005E26A3" w:rsidRPr="005E26A3">
        <w:rPr>
          <w:rFonts w:ascii="Times New Roman" w:hAnsi="Times New Roman" w:cs="Times New Roman"/>
          <w:color w:val="000000"/>
          <w:sz w:val="20"/>
          <w:szCs w:val="20"/>
        </w:rPr>
        <w:t xml:space="preserve"> </w:t>
      </w:r>
      <w:r w:rsidR="005E26A3" w:rsidRPr="005E26A3">
        <w:rPr>
          <w:rFonts w:ascii="Times New Roman" w:hAnsi="Times New Roman" w:cs="Times New Roman"/>
          <w:color w:val="000000"/>
          <w:sz w:val="24"/>
          <w:szCs w:val="24"/>
        </w:rPr>
        <w:t>Jeżeli wykonawca ma siedzibę lub miejsce zamieszkania poza granicami Rzeczypospolitej Polskiej, zamiast</w:t>
      </w:r>
      <w:r w:rsidR="005E26A3" w:rsidRPr="005E26A3">
        <w:rPr>
          <w:rFonts w:ascii="Times New Roman" w:hAnsi="Times New Roman" w:cs="Times New Roman"/>
          <w:color w:val="000000"/>
          <w:sz w:val="20"/>
          <w:szCs w:val="20"/>
        </w:rPr>
        <w:t xml:space="preserve"> </w:t>
      </w:r>
      <w:r w:rsidR="005E26A3" w:rsidRPr="005E26A3">
        <w:rPr>
          <w:rFonts w:ascii="Times New Roman" w:eastAsia="Times New Roman" w:hAnsi="Times New Roman" w:cs="Times New Roman"/>
          <w:bCs/>
          <w:sz w:val="24"/>
          <w:szCs w:val="24"/>
          <w:lang w:eastAsia="pl-PL"/>
        </w:rPr>
        <w:t xml:space="preserve">informacji z Krajowego Rejestru Karnego, o której mowa w </w:t>
      </w:r>
      <w:r w:rsidR="005E26A3">
        <w:rPr>
          <w:rFonts w:ascii="Times New Roman" w:eastAsia="Times New Roman" w:hAnsi="Times New Roman" w:cs="Times New Roman"/>
          <w:bCs/>
          <w:sz w:val="24"/>
          <w:szCs w:val="24"/>
          <w:lang w:eastAsia="pl-PL"/>
        </w:rPr>
        <w:t>ust. 4 pkt. 1 lit. d</w:t>
      </w:r>
      <w:r w:rsidR="005E26A3" w:rsidRPr="005E26A3">
        <w:rPr>
          <w:rFonts w:ascii="Times New Roman" w:eastAsia="Times New Roman" w:hAnsi="Times New Roman" w:cs="Times New Roman"/>
          <w:bCs/>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66EE6">
        <w:rPr>
          <w:rFonts w:ascii="Times New Roman" w:eastAsia="Times New Roman" w:hAnsi="Times New Roman" w:cs="Times New Roman"/>
          <w:bCs/>
          <w:sz w:val="24"/>
          <w:szCs w:val="24"/>
          <w:lang w:eastAsia="pl-PL"/>
        </w:rPr>
        <w:t xml:space="preserve"> </w:t>
      </w:r>
      <w:r w:rsidR="00766EE6" w:rsidRPr="00766EE6">
        <w:rPr>
          <w:rFonts w:ascii="Times New Roman" w:eastAsia="Times New Roman" w:hAnsi="Times New Roman" w:cs="Times New Roman"/>
          <w:bCs/>
          <w:sz w:val="24"/>
          <w:szCs w:val="24"/>
          <w:lang w:eastAsia="pl-PL"/>
        </w:rPr>
        <w:t>lub miejsce zamieszkania ma osoba, której dotyczy informacja albo dokument</w:t>
      </w:r>
      <w:r w:rsidR="005E26A3" w:rsidRPr="005E26A3">
        <w:rPr>
          <w:rFonts w:ascii="Times New Roman" w:eastAsia="Times New Roman" w:hAnsi="Times New Roman" w:cs="Times New Roman"/>
          <w:bCs/>
          <w:sz w:val="24"/>
          <w:szCs w:val="24"/>
          <w:lang w:eastAsia="pl-PL"/>
        </w:rPr>
        <w:t>, w zakresie, o którym mowa w ust. 4 pkt. 1 lit. d;</w:t>
      </w:r>
    </w:p>
    <w:p w14:paraId="2C113A25" w14:textId="2378F33B" w:rsidR="001C408B" w:rsidRDefault="001C408B" w:rsidP="00766EE6">
      <w:pPr>
        <w:pStyle w:val="Akapitzlist"/>
        <w:numPr>
          <w:ilvl w:val="3"/>
          <w:numId w:val="18"/>
        </w:numPr>
        <w:spacing w:before="120" w:after="0" w:line="240" w:lineRule="auto"/>
        <w:ind w:left="426" w:hanging="426"/>
        <w:jc w:val="both"/>
        <w:rPr>
          <w:rFonts w:ascii="Times New Roman" w:eastAsia="Times New Roman" w:hAnsi="Times New Roman" w:cs="Times New Roman"/>
          <w:sz w:val="24"/>
          <w:szCs w:val="24"/>
          <w:lang w:eastAsia="pl-PL"/>
        </w:rPr>
      </w:pPr>
      <w:r w:rsidRPr="001C408B">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ust. </w:t>
      </w:r>
      <w:r>
        <w:rPr>
          <w:rFonts w:ascii="Times New Roman" w:eastAsia="Times New Roman" w:hAnsi="Times New Roman" w:cs="Times New Roman"/>
          <w:sz w:val="24"/>
          <w:szCs w:val="24"/>
          <w:lang w:eastAsia="pl-PL"/>
        </w:rPr>
        <w:t>6</w:t>
      </w:r>
      <w:r w:rsidRPr="001C408B">
        <w:rPr>
          <w:rFonts w:ascii="Times New Roman" w:eastAsia="Times New Roman" w:hAnsi="Times New Roman" w:cs="Times New Roman"/>
          <w:sz w:val="24"/>
          <w:szCs w:val="24"/>
          <w:lang w:eastAsia="pl-PL"/>
        </w:rPr>
        <w:t xml:space="preserve">, lub gdy dokumenty te nie </w:t>
      </w:r>
      <w:r w:rsidRPr="00766EE6">
        <w:rPr>
          <w:rFonts w:ascii="Times New Roman" w:eastAsia="Times New Roman" w:hAnsi="Times New Roman" w:cs="Times New Roman"/>
          <w:sz w:val="24"/>
          <w:szCs w:val="24"/>
          <w:lang w:eastAsia="pl-PL"/>
        </w:rPr>
        <w:t>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w:t>
      </w:r>
      <w:r w:rsidRPr="001C408B">
        <w:rPr>
          <w:rFonts w:ascii="Times New Roman" w:eastAsia="Times New Roman" w:hAnsi="Times New Roman" w:cs="Times New Roman"/>
          <w:sz w:val="24"/>
          <w:szCs w:val="24"/>
          <w:lang w:eastAsia="pl-PL"/>
        </w:rPr>
        <w:t xml:space="preserve">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77777777"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 xml:space="preserve">w sprawie </w:t>
      </w:r>
      <w:r w:rsidRPr="00024ADD">
        <w:rPr>
          <w:rFonts w:ascii="Times New Roman" w:eastAsia="Times New Roman" w:hAnsi="Times New Roman" w:cs="Times New Roman"/>
          <w:i/>
          <w:iCs/>
          <w:sz w:val="24"/>
          <w:szCs w:val="24"/>
          <w:lang w:eastAsia="pl-PL"/>
        </w:rPr>
        <w:lastRenderedPageBreak/>
        <w:t>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rsidP="0087416E">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3864AD79" w:rsidR="00507737" w:rsidRDefault="00507737" w:rsidP="0087416E">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(wg wzoru z załącznika nr 6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rsidP="0087416E">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rsidP="0087416E">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rsidP="0087416E">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rsidP="0087416E">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642E3F8A"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8.3. ppkt 1 lit. </w:t>
      </w:r>
      <w:r w:rsidR="00EA0F9D">
        <w:rPr>
          <w:rFonts w:ascii="Times New Roman" w:eastAsia="Times New Roman" w:hAnsi="Times New Roman" w:cs="Times New Roman"/>
          <w:sz w:val="24"/>
          <w:szCs w:val="24"/>
          <w:lang w:eastAsia="pl-PL"/>
        </w:rPr>
        <w:t>b i następne</w:t>
      </w:r>
      <w:r w:rsidRPr="00507737">
        <w:rPr>
          <w:rFonts w:ascii="Times New Roman" w:eastAsia="Times New Roman" w:hAnsi="Times New Roman" w:cs="Times New Roman"/>
          <w:sz w:val="24"/>
          <w:szCs w:val="24"/>
          <w:lang w:eastAsia="pl-PL"/>
        </w:rPr>
        <w:t>, dotyczących tych podmiotów, potwierdzających, że nie zachodzą wobec tych podmiotów podstawy wykluczenia z postępowania.</w:t>
      </w:r>
    </w:p>
    <w:p w14:paraId="0FBE0E94"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rsidP="0087416E">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9" w:name="_Toc68987417"/>
      <w:r w:rsidRPr="00B234A1">
        <w:t>X</w:t>
      </w:r>
      <w:r w:rsidR="004F05C3">
        <w:t>V</w:t>
      </w:r>
      <w:r w:rsidRPr="00B234A1">
        <w:t>. Termin związania ofertą</w:t>
      </w:r>
      <w:bookmarkEnd w:id="29"/>
    </w:p>
    <w:p w14:paraId="0467F672" w14:textId="29930940"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Wykonawca jest związany ofertą od dnia upływu terminu składania ofert do dnia</w:t>
      </w:r>
      <w:r w:rsidR="00142476" w:rsidRPr="00142476">
        <w:rPr>
          <w:rFonts w:ascii="Times New Roman" w:hAnsi="Times New Roman" w:cs="Times New Roman"/>
          <w:sz w:val="24"/>
          <w:szCs w:val="24"/>
        </w:rPr>
        <w:t xml:space="preserve"> </w:t>
      </w:r>
      <w:r w:rsidR="00571A01" w:rsidRPr="00BB3DE5">
        <w:rPr>
          <w:rFonts w:ascii="Times New Roman" w:hAnsi="Times New Roman" w:cs="Times New Roman"/>
          <w:sz w:val="24"/>
          <w:szCs w:val="24"/>
        </w:rPr>
        <w:t>02</w:t>
      </w:r>
      <w:r w:rsidR="00EC5B7B" w:rsidRPr="00BB3DE5">
        <w:rPr>
          <w:rFonts w:ascii="Times New Roman" w:hAnsi="Times New Roman" w:cs="Times New Roman"/>
          <w:sz w:val="24"/>
          <w:szCs w:val="24"/>
        </w:rPr>
        <w:t>.0</w:t>
      </w:r>
      <w:r w:rsidR="00571A01" w:rsidRPr="00BB3DE5">
        <w:rPr>
          <w:rFonts w:ascii="Times New Roman" w:hAnsi="Times New Roman" w:cs="Times New Roman"/>
          <w:sz w:val="24"/>
          <w:szCs w:val="24"/>
        </w:rPr>
        <w:t>3</w:t>
      </w:r>
      <w:r w:rsidR="00EC5B7B" w:rsidRPr="00BB3DE5">
        <w:rPr>
          <w:rFonts w:ascii="Times New Roman" w:hAnsi="Times New Roman" w:cs="Times New Roman"/>
          <w:sz w:val="24"/>
          <w:szCs w:val="24"/>
        </w:rPr>
        <w:t>.</w:t>
      </w:r>
      <w:r w:rsidRPr="00BB3DE5">
        <w:rPr>
          <w:rFonts w:ascii="Times New Roman" w:hAnsi="Times New Roman" w:cs="Times New Roman"/>
          <w:sz w:val="24"/>
          <w:szCs w:val="24"/>
        </w:rPr>
        <w:t>202</w:t>
      </w:r>
      <w:r w:rsidR="003154BE">
        <w:rPr>
          <w:rFonts w:ascii="Times New Roman" w:hAnsi="Times New Roman" w:cs="Times New Roman"/>
          <w:sz w:val="24"/>
          <w:szCs w:val="24"/>
        </w:rPr>
        <w:t>4</w:t>
      </w:r>
      <w:r w:rsidRPr="00EC5B7B">
        <w:rPr>
          <w:rFonts w:ascii="Times New Roman" w:hAnsi="Times New Roman" w:cs="Times New Roman"/>
          <w:sz w:val="24"/>
          <w:szCs w:val="24"/>
        </w:rPr>
        <w:t xml:space="preserve"> 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2A00CBA3" w:rsidR="0007637C" w:rsidRPr="006F1E95" w:rsidRDefault="0007637C" w:rsidP="0007637C">
      <w:pPr>
        <w:pStyle w:val="Nagwek1"/>
      </w:pPr>
      <w:bookmarkStart w:id="30" w:name="_Toc68987418"/>
      <w:r w:rsidRPr="006F1E95">
        <w:lastRenderedPageBreak/>
        <w:t>XV</w:t>
      </w:r>
      <w:r w:rsidR="00686734" w:rsidRPr="006F1E95">
        <w:t>I</w:t>
      </w:r>
      <w:r w:rsidRPr="006F1E95">
        <w:t>. Wadium.</w:t>
      </w:r>
      <w:bookmarkEnd w:id="30"/>
    </w:p>
    <w:p w14:paraId="616CCDB9" w14:textId="36A07236" w:rsidR="00EA0F9D" w:rsidRPr="00020BC0" w:rsidRDefault="00EA0F9D" w:rsidP="003D1E87">
      <w:pPr>
        <w:pStyle w:val="Akapitzlist"/>
        <w:numPr>
          <w:ilvl w:val="3"/>
          <w:numId w:val="22"/>
        </w:numPr>
        <w:ind w:left="567" w:hanging="567"/>
        <w:jc w:val="both"/>
        <w:rPr>
          <w:rFonts w:ascii="Times New Roman" w:hAnsi="Times New Roman" w:cs="Times New Roman"/>
          <w:sz w:val="24"/>
          <w:szCs w:val="24"/>
        </w:rPr>
      </w:pPr>
      <w:bookmarkStart w:id="31" w:name="_Toc68987419"/>
      <w:r w:rsidRPr="00020BC0">
        <w:rPr>
          <w:rFonts w:ascii="Times New Roman" w:hAnsi="Times New Roman" w:cs="Times New Roman"/>
          <w:sz w:val="24"/>
          <w:szCs w:val="24"/>
        </w:rPr>
        <w:t xml:space="preserve">Wykonawca zobowiązany jest wnieść  wadium w wysokości </w:t>
      </w:r>
      <w:r w:rsidR="003D1E87">
        <w:rPr>
          <w:rFonts w:ascii="Times New Roman" w:hAnsi="Times New Roman" w:cs="Times New Roman"/>
          <w:sz w:val="24"/>
          <w:szCs w:val="24"/>
        </w:rPr>
        <w:t>6</w:t>
      </w:r>
      <w:r>
        <w:rPr>
          <w:rFonts w:ascii="Times New Roman" w:hAnsi="Times New Roman" w:cs="Times New Roman"/>
          <w:sz w:val="24"/>
          <w:szCs w:val="24"/>
        </w:rPr>
        <w:t>0 0</w:t>
      </w:r>
      <w:r w:rsidRPr="00221F13">
        <w:rPr>
          <w:rFonts w:ascii="Times New Roman" w:hAnsi="Times New Roman" w:cs="Times New Roman"/>
          <w:sz w:val="24"/>
          <w:szCs w:val="24"/>
        </w:rPr>
        <w:t>00,00</w:t>
      </w:r>
      <w:r w:rsidRPr="00020BC0">
        <w:rPr>
          <w:rFonts w:ascii="Times New Roman" w:hAnsi="Times New Roman" w:cs="Times New Roman"/>
          <w:sz w:val="24"/>
          <w:szCs w:val="24"/>
        </w:rPr>
        <w:t xml:space="preserve"> PLN</w:t>
      </w:r>
      <w:r w:rsidR="003D1E87">
        <w:rPr>
          <w:rFonts w:ascii="Times New Roman" w:hAnsi="Times New Roman" w:cs="Times New Roman"/>
          <w:sz w:val="24"/>
          <w:szCs w:val="24"/>
        </w:rPr>
        <w:t xml:space="preserve"> (sześćdziesiąt tysięcy)</w:t>
      </w:r>
      <w:r w:rsidRPr="00020BC0">
        <w:rPr>
          <w:rFonts w:ascii="Times New Roman" w:hAnsi="Times New Roman" w:cs="Times New Roman"/>
          <w:sz w:val="24"/>
          <w:szCs w:val="24"/>
        </w:rPr>
        <w:t>,  w formie zgodnej z art. 97 ust. 7 ustawy, tj.:</w:t>
      </w:r>
    </w:p>
    <w:p w14:paraId="261D15A4"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44D3E97A"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10B0D04E"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6A33F1C9" w14:textId="77777777" w:rsidR="00EA0F9D" w:rsidRPr="00020BC0" w:rsidRDefault="00EA0F9D" w:rsidP="00EA0F9D">
      <w:pPr>
        <w:pStyle w:val="Akapitzlist"/>
        <w:numPr>
          <w:ilvl w:val="0"/>
          <w:numId w:val="51"/>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65CFA7B9"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wnoszone w pieniądzu należy wpłacić przelewem na rachunek bankowy Zamawiającego w Banku Spółdzielczym w Oleśnicy nr 18 9584 0008 2001 0000 0055 0004 wpisując tytuł przelewu: wadium i numer</w:t>
      </w:r>
      <w:r>
        <w:rPr>
          <w:rFonts w:ascii="Times New Roman" w:hAnsi="Times New Roman" w:cs="Times New Roman"/>
          <w:sz w:val="24"/>
          <w:szCs w:val="24"/>
        </w:rPr>
        <w:t xml:space="preserve"> (sygnaturę)</w:t>
      </w:r>
      <w:r w:rsidRPr="00020BC0">
        <w:rPr>
          <w:rFonts w:ascii="Times New Roman" w:hAnsi="Times New Roman" w:cs="Times New Roman"/>
          <w:sz w:val="24"/>
          <w:szCs w:val="24"/>
        </w:rPr>
        <w:t xml:space="preserve"> postępowania </w:t>
      </w:r>
    </w:p>
    <w:p w14:paraId="6A626023"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5B0F0930"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6AE0548C" w14:textId="77777777" w:rsidR="00EA0F9D" w:rsidRPr="00020BC0" w:rsidRDefault="00EA0F9D" w:rsidP="00EA0F9D">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3B185E18"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musi obejmować odpowiedzialność za wszystkie przypadki powodujące utratę wadium przez Wykonawcę, określone w art. 98 ust.6 ustawy Pzp;</w:t>
      </w:r>
    </w:p>
    <w:p w14:paraId="30DE9377"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65CC006A"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5E38C796"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434DA09B"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14172F5B"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58806FC1" w14:textId="77777777" w:rsidR="00EA0F9D" w:rsidRPr="00020BC0" w:rsidRDefault="00EA0F9D" w:rsidP="00EA0F9D">
      <w:pPr>
        <w:pStyle w:val="Akapitzlist"/>
        <w:numPr>
          <w:ilvl w:val="0"/>
          <w:numId w:val="52"/>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 Gmina Miasto Oleśnica</w:t>
      </w:r>
    </w:p>
    <w:p w14:paraId="524C13B5"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dokona zwrotu wadium na zasadach określonych w art. 98 ust. 1-5 ustawy Pzp.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4B9CE35D"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5CCB541B" w14:textId="77777777" w:rsidR="00EA0F9D" w:rsidRPr="00020BC0" w:rsidRDefault="00EA0F9D" w:rsidP="00EA0F9D">
      <w:pPr>
        <w:pStyle w:val="Akapitzlist"/>
        <w:numPr>
          <w:ilvl w:val="0"/>
          <w:numId w:val="53"/>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7F666A2B" w14:textId="77777777" w:rsidR="00EA0F9D" w:rsidRPr="00020BC0" w:rsidRDefault="00EA0F9D" w:rsidP="00EA0F9D">
      <w:pPr>
        <w:pStyle w:val="Akapitzlist"/>
        <w:numPr>
          <w:ilvl w:val="0"/>
          <w:numId w:val="53"/>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703F613" w14:textId="77777777" w:rsidR="00EA0F9D" w:rsidRPr="00020BC0" w:rsidRDefault="00EA0F9D" w:rsidP="00EA0F9D">
      <w:pPr>
        <w:pStyle w:val="Akapitzlist"/>
        <w:numPr>
          <w:ilvl w:val="0"/>
          <w:numId w:val="53"/>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0E03F386"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Zamawiający zatrzymuje wadium wraz z odsetkami, a w przypadku wadium wniesionego w formie gwarancji lub poręczenia, o których mowa w pkt 15.1. ppkt 2-4, występuje odpowiednio do gwaranta lub poręczyciela z żądaniem zapłaty wadium, jeżeli Wykonawca w odpowiedzi na wezwanie, o którym mowa w art. 128 ust. 1 ustawy Pzp, z przyczyn leżących po jego stronie, nie złożył podmiotowych środków dowodowych potwierdzających okoliczności, o których mowa w art. 57 ustawy Pzp, oświadczenia, o którym mowa w art. </w:t>
      </w:r>
      <w:r w:rsidRPr="00020BC0">
        <w:rPr>
          <w:rFonts w:ascii="Times New Roman" w:hAnsi="Times New Roman" w:cs="Times New Roman"/>
          <w:sz w:val="24"/>
          <w:szCs w:val="24"/>
        </w:rPr>
        <w:lastRenderedPageBreak/>
        <w:t>125 ust. 1 ustawy Pzp, innych dokumentów lub oświadczeń lub nie wyraził zgody na poprawienie omyłki, o której mowa w art. 223 ust. 2 pkt 3 ustawy Pzp, co spowodowało brak możliwości wybrania oferty złożonej przez wykonawcę jako najkorzystniejszej.</w:t>
      </w:r>
    </w:p>
    <w:p w14:paraId="48A20D22" w14:textId="77777777" w:rsidR="00EA0F9D" w:rsidRPr="00020BC0" w:rsidRDefault="00EA0F9D" w:rsidP="00EA0F9D">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Oferta Wykonawcy, który nie wniesie wadium lub wniesie wadium w sposób nieprawidłowy lub nie utrzyma wadium nie przerwanie do upływu terminu związania ofertą lub złoży wniosek o zwrot wadium w przypadku, o którym mowa w art. 98 ust. 2 pkt 3 ustawy Pzp, zostanie odrzucona.</w:t>
      </w:r>
    </w:p>
    <w:p w14:paraId="4BD949F8" w14:textId="7B90FAE3" w:rsidR="00C37841" w:rsidRPr="00142476" w:rsidRDefault="00C37841" w:rsidP="00E65EA9">
      <w:pPr>
        <w:pStyle w:val="Nagwek1"/>
      </w:pPr>
      <w:r w:rsidRPr="00142476">
        <w:t>X</w:t>
      </w:r>
      <w:r w:rsidR="004F05C3">
        <w:t>V</w:t>
      </w:r>
      <w:r w:rsidR="00686734">
        <w:t>I</w:t>
      </w:r>
      <w:r w:rsidR="004F05C3">
        <w:t>I</w:t>
      </w:r>
      <w:r w:rsidRPr="00142476">
        <w:t>. Opis sposobu przygotowania oferty</w:t>
      </w:r>
      <w:bookmarkEnd w:id="31"/>
    </w:p>
    <w:p w14:paraId="094C6925" w14:textId="77777777" w:rsidR="00B06C88" w:rsidRDefault="00B06C88" w:rsidP="00B06C88">
      <w:pPr>
        <w:jc w:val="both"/>
        <w:rPr>
          <w:rFonts w:ascii="Times New Roman" w:hAnsi="Times New Roman" w:cs="Times New Roman"/>
          <w:sz w:val="24"/>
          <w:szCs w:val="24"/>
        </w:rPr>
      </w:pPr>
    </w:p>
    <w:p w14:paraId="7A687908" w14:textId="0E6CEF43"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14F83333"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D0F8C8"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 przypadku gdy podmiotowe środki dowodowe, przedmiotowe środki dowodowe, inne dokumenty, w tym dokumenty, o których mowa w art. 94 ust. 2 ustawy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E4CE8C"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3D4AC0C"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Poświadczenia zgodności cyfrowego odwzorowania z dokumentem w postaci papierowej, dokonuje w przypadku:</w:t>
      </w:r>
    </w:p>
    <w:p w14:paraId="20D92460" w14:textId="77777777" w:rsidR="00B06C88" w:rsidRPr="00B06C88" w:rsidRDefault="00B06C88" w:rsidP="00B06C88">
      <w:pPr>
        <w:numPr>
          <w:ilvl w:val="0"/>
          <w:numId w:val="72"/>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5552C73" w14:textId="77777777" w:rsidR="00B06C88" w:rsidRPr="00B06C88" w:rsidRDefault="00B06C88" w:rsidP="00B06C88">
      <w:pPr>
        <w:numPr>
          <w:ilvl w:val="0"/>
          <w:numId w:val="72"/>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F970CBE" w14:textId="77777777" w:rsidR="00B06C88" w:rsidRPr="00B06C88" w:rsidRDefault="00B06C88" w:rsidP="00B06C88">
      <w:pPr>
        <w:numPr>
          <w:ilvl w:val="0"/>
          <w:numId w:val="72"/>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lastRenderedPageBreak/>
        <w:t>innych dokumentów, w tym dokumentów, o których mowa w art. 94 ust. 2 ustawy -odpowiednio Wykonawca lub Wykonawca wspólnie ubiegający się o udzielenie zamówienia, w zakresie dokumentów, które każdego z nich dotyczą.</w:t>
      </w:r>
    </w:p>
    <w:p w14:paraId="10D0D47B" w14:textId="77777777" w:rsidR="00B06C88" w:rsidRPr="00B06C88" w:rsidRDefault="00B06C88" w:rsidP="00B06C88">
      <w:pPr>
        <w:numPr>
          <w:ilvl w:val="6"/>
          <w:numId w:val="70"/>
        </w:numPr>
        <w:spacing w:after="0" w:line="240" w:lineRule="auto"/>
        <w:ind w:left="426" w:right="140"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Poświadczenia zgodności cyfrowego odwzorowania z dokumentem w postaci papierowej, o którym mowa w punkcie powyżej, może dokonać również notariusz.</w:t>
      </w:r>
    </w:p>
    <w:p w14:paraId="3674251C" w14:textId="77777777" w:rsidR="00B06C88" w:rsidRPr="00B06C88" w:rsidRDefault="00B06C88" w:rsidP="00B06C88">
      <w:pPr>
        <w:numPr>
          <w:ilvl w:val="6"/>
          <w:numId w:val="70"/>
        </w:numPr>
        <w:spacing w:after="0" w:line="240" w:lineRule="auto"/>
        <w:ind w:left="426" w:right="140"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powinna być:</w:t>
      </w:r>
    </w:p>
    <w:p w14:paraId="20C08661" w14:textId="77777777" w:rsidR="00B06C88" w:rsidRPr="00B06C88" w:rsidRDefault="00B06C88" w:rsidP="00B06C8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sporządzona na podstawie załączników niniejszej SWZ w języku polskim,</w:t>
      </w:r>
    </w:p>
    <w:p w14:paraId="14EFFD99" w14:textId="77777777" w:rsidR="00B06C88" w:rsidRPr="00B06C88" w:rsidRDefault="00B06C88" w:rsidP="00B06C8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złożona przy użyciu środków komunikacji elektronicznej tzn. za pośrednictwem </w:t>
      </w:r>
      <w:hyperlink r:id="rId23" w:history="1">
        <w:r w:rsidRPr="00B06C88">
          <w:rPr>
            <w:rFonts w:ascii="Times New Roman" w:eastAsia="Times New Roman" w:hAnsi="Times New Roman" w:cs="Times New Roman"/>
            <w:color w:val="0563C1" w:themeColor="hyperlink"/>
            <w:sz w:val="24"/>
            <w:szCs w:val="24"/>
            <w:u w:val="single"/>
            <w:lang w:eastAsia="pl-PL"/>
          </w:rPr>
          <w:t>https://platformazakupowa.pl/pn/olesnica</w:t>
        </w:r>
      </w:hyperlink>
      <w:r w:rsidRPr="00B06C88">
        <w:rPr>
          <w:rFonts w:ascii="Times New Roman" w:eastAsia="Times New Roman" w:hAnsi="Times New Roman" w:cs="Times New Roman"/>
          <w:sz w:val="24"/>
          <w:szCs w:val="24"/>
          <w:lang w:eastAsia="pl-PL"/>
        </w:rPr>
        <w:t>,</w:t>
      </w:r>
    </w:p>
    <w:p w14:paraId="55E09F90" w14:textId="04239CF5" w:rsidR="00B06C88" w:rsidRPr="00B06C88" w:rsidRDefault="00B06C88" w:rsidP="00B06C88">
      <w:pPr>
        <w:numPr>
          <w:ilvl w:val="0"/>
          <w:numId w:val="73"/>
        </w:numPr>
        <w:spacing w:after="0" w:line="240" w:lineRule="auto"/>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podpisana kwalifikowanym podpisem elektronicznym przez osobę/osoby upoważnioną/upoważnione</w:t>
      </w:r>
    </w:p>
    <w:p w14:paraId="25562E02"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6C88">
        <w:rPr>
          <w:rFonts w:ascii="Times New Roman" w:eastAsia="Times New Roman" w:hAnsi="Times New Roman" w:cs="Times New Roman"/>
          <w:sz w:val="24"/>
          <w:szCs w:val="24"/>
          <w:lang w:eastAsia="pl-PL"/>
        </w:rPr>
        <w:t>eIDAS</w:t>
      </w:r>
      <w:proofErr w:type="spellEnd"/>
      <w:r w:rsidRPr="00B06C88">
        <w:rPr>
          <w:rFonts w:ascii="Times New Roman" w:eastAsia="Times New Roman" w:hAnsi="Times New Roman" w:cs="Times New Roman"/>
          <w:sz w:val="24"/>
          <w:szCs w:val="24"/>
          <w:lang w:eastAsia="pl-PL"/>
        </w:rPr>
        <w:t>) (UE) nr 910/2014 - od 1 lipca 2016 roku”.</w:t>
      </w:r>
    </w:p>
    <w:p w14:paraId="762FBC45"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 przypadku wykorzystania formatu podpisu </w:t>
      </w:r>
      <w:proofErr w:type="spellStart"/>
      <w:r w:rsidRPr="00B06C88">
        <w:rPr>
          <w:rFonts w:ascii="Times New Roman" w:eastAsia="Times New Roman" w:hAnsi="Times New Roman" w:cs="Times New Roman"/>
          <w:sz w:val="24"/>
          <w:szCs w:val="24"/>
          <w:lang w:eastAsia="pl-PL"/>
        </w:rPr>
        <w:t>XAdES</w:t>
      </w:r>
      <w:proofErr w:type="spellEnd"/>
      <w:r w:rsidRPr="00B06C88">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podpisu w formacie </w:t>
      </w:r>
      <w:proofErr w:type="spellStart"/>
      <w:r w:rsidRPr="00B06C88">
        <w:rPr>
          <w:rFonts w:ascii="Times New Roman" w:eastAsia="Times New Roman" w:hAnsi="Times New Roman" w:cs="Times New Roman"/>
          <w:sz w:val="24"/>
          <w:szCs w:val="24"/>
          <w:lang w:eastAsia="pl-PL"/>
        </w:rPr>
        <w:t>XAdES</w:t>
      </w:r>
      <w:proofErr w:type="spellEnd"/>
      <w:r w:rsidRPr="00B06C88">
        <w:rPr>
          <w:rFonts w:ascii="Times New Roman" w:eastAsia="Times New Roman" w:hAnsi="Times New Roman" w:cs="Times New Roman"/>
          <w:sz w:val="24"/>
          <w:szCs w:val="24"/>
          <w:lang w:eastAsia="pl-PL"/>
        </w:rPr>
        <w:t>.</w:t>
      </w:r>
    </w:p>
    <w:p w14:paraId="20569017"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Tajemnica przedsiębiorstwa:</w:t>
      </w:r>
    </w:p>
    <w:p w14:paraId="33E280EC"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Zgodnie z art. 18 ust. 3 ustawy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1378AAEA"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Zaleca się, aby uzasadnienie zastrzeżenia informacji jako tajemnicy przedsiębiorstwa było sformułowane w sposób umożliwiający jego udostępnienie.</w:t>
      </w:r>
    </w:p>
    <w:p w14:paraId="174189EF"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w:t>
      </w:r>
    </w:p>
    <w:p w14:paraId="48554EC5"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Wykonawca nie może zastrzec informacji, o których mowa w art. 222 ust. 5 ustawy </w:t>
      </w:r>
      <w:proofErr w:type="spellStart"/>
      <w:r w:rsidRPr="00B06C88">
        <w:rPr>
          <w:rFonts w:ascii="Times New Roman" w:eastAsia="Times New Roman" w:hAnsi="Times New Roman" w:cs="Times New Roman"/>
          <w:sz w:val="24"/>
          <w:szCs w:val="24"/>
          <w:lang w:eastAsia="pl-PL"/>
        </w:rPr>
        <w:t>Pzp</w:t>
      </w:r>
      <w:proofErr w:type="spellEnd"/>
      <w:r w:rsidRPr="00B06C88">
        <w:rPr>
          <w:rFonts w:ascii="Times New Roman" w:eastAsia="Times New Roman" w:hAnsi="Times New Roman" w:cs="Times New Roman"/>
          <w:sz w:val="24"/>
          <w:szCs w:val="24"/>
          <w:lang w:eastAsia="pl-PL"/>
        </w:rPr>
        <w:t>.</w:t>
      </w:r>
    </w:p>
    <w:p w14:paraId="0BBBB735" w14:textId="77777777" w:rsidR="00B06C88" w:rsidRPr="00B06C88" w:rsidRDefault="00B06C88" w:rsidP="00B06C88">
      <w:pPr>
        <w:numPr>
          <w:ilvl w:val="0"/>
          <w:numId w:val="74"/>
        </w:numPr>
        <w:spacing w:after="0" w:line="240" w:lineRule="auto"/>
        <w:ind w:hanging="294"/>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3B70255A"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Wykonawca, za pośrednictwem </w:t>
      </w:r>
      <w:hyperlink r:id="rId24" w:history="1">
        <w:r w:rsidRPr="00B06C88">
          <w:rPr>
            <w:rFonts w:ascii="Times New Roman" w:eastAsia="Times New Roman" w:hAnsi="Times New Roman" w:cs="Times New Roman"/>
            <w:color w:val="0563C1" w:themeColor="hyperlink"/>
            <w:sz w:val="24"/>
            <w:szCs w:val="24"/>
            <w:u w:val="single"/>
            <w:lang w:eastAsia="pl-PL"/>
          </w:rPr>
          <w:t>https://platformazakupowa.pl/pn/olesnica.pl</w:t>
        </w:r>
      </w:hyperlink>
      <w:r w:rsidRPr="00B06C88">
        <w:rPr>
          <w:rFonts w:ascii="Times New Roman" w:eastAsia="Times New Roman"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5" w:history="1">
        <w:r w:rsidRPr="00B06C88">
          <w:rPr>
            <w:rFonts w:ascii="Times New Roman" w:eastAsia="Times New Roman" w:hAnsi="Times New Roman" w:cs="Times New Roman"/>
            <w:color w:val="0563C1" w:themeColor="hyperlink"/>
            <w:sz w:val="24"/>
            <w:szCs w:val="24"/>
            <w:u w:val="single"/>
            <w:lang w:eastAsia="pl-PL"/>
          </w:rPr>
          <w:t>https://platformazakupowa.pl/strona/45-instrukcje</w:t>
        </w:r>
      </w:hyperlink>
    </w:p>
    <w:p w14:paraId="5855B0E8"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 Każdy z wykonawców może złożyć tylko jedną ofertę. Złożenie większej liczby ofert lub oferty zawierającej propozycje wariantowe podlegać będą odrzuceniu.</w:t>
      </w:r>
    </w:p>
    <w:p w14:paraId="6A708B7F"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14:paraId="7AA47175"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A18C0B"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B06C88">
        <w:rPr>
          <w:rFonts w:ascii="Times New Roman" w:eastAsia="Times New Roman" w:hAnsi="Times New Roman" w:cs="Times New Roman"/>
          <w:sz w:val="24"/>
          <w:szCs w:val="24"/>
          <w:lang w:eastAsia="pl-PL"/>
        </w:rPr>
        <w:lastRenderedPageBreak/>
        <w:t>innego wykonawcę ubiegającego się wspólnie z nim o udzielenie zamówienia, przez podmiot, na którego zdolnościach lub sytuacji polega wykonawca, albo przez podwykonawcę.</w:t>
      </w:r>
    </w:p>
    <w:p w14:paraId="7D864341"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22CF1CD6"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91F9E8"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rekomenduje wykorzystanie formatów: .pdf .</w:t>
      </w:r>
      <w:proofErr w:type="spellStart"/>
      <w:r w:rsidRPr="00B06C88">
        <w:rPr>
          <w:rFonts w:ascii="Times New Roman" w:eastAsia="Times New Roman" w:hAnsi="Times New Roman" w:cs="Times New Roman"/>
          <w:sz w:val="24"/>
          <w:szCs w:val="24"/>
          <w:lang w:eastAsia="pl-PL"/>
        </w:rPr>
        <w:t>doc</w:t>
      </w:r>
      <w:proofErr w:type="spellEnd"/>
      <w:r w:rsidRPr="00B06C88">
        <w:rPr>
          <w:rFonts w:ascii="Times New Roman" w:eastAsia="Times New Roman" w:hAnsi="Times New Roman" w:cs="Times New Roman"/>
          <w:sz w:val="24"/>
          <w:szCs w:val="24"/>
          <w:lang w:eastAsia="pl-PL"/>
        </w:rPr>
        <w:t xml:space="preserve"> .xls .jpg (.</w:t>
      </w:r>
      <w:proofErr w:type="spellStart"/>
      <w:r w:rsidRPr="00B06C88">
        <w:rPr>
          <w:rFonts w:ascii="Times New Roman" w:eastAsia="Times New Roman" w:hAnsi="Times New Roman" w:cs="Times New Roman"/>
          <w:sz w:val="24"/>
          <w:szCs w:val="24"/>
          <w:lang w:eastAsia="pl-PL"/>
        </w:rPr>
        <w:t>jpeg</w:t>
      </w:r>
      <w:proofErr w:type="spellEnd"/>
      <w:r w:rsidRPr="00B06C88">
        <w:rPr>
          <w:rFonts w:ascii="Times New Roman" w:eastAsia="Times New Roman" w:hAnsi="Times New Roman" w:cs="Times New Roman"/>
          <w:sz w:val="24"/>
          <w:szCs w:val="24"/>
          <w:lang w:eastAsia="pl-PL"/>
        </w:rPr>
        <w:t>) ze szczególnym wskazaniem na .pdf</w:t>
      </w:r>
    </w:p>
    <w:p w14:paraId="412D3404" w14:textId="77777777" w:rsidR="00B06C88" w:rsidRPr="00B06C88"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 celu ewentualnej kompresji danych Zamawiający rekomenduje wykorzystanie jednego z formatów:</w:t>
      </w:r>
    </w:p>
    <w:p w14:paraId="7E31454E" w14:textId="77777777" w:rsidR="00B06C88" w:rsidRPr="00B06C88" w:rsidRDefault="00B06C88" w:rsidP="00B06C88">
      <w:pPr>
        <w:numPr>
          <w:ilvl w:val="1"/>
          <w:numId w:val="71"/>
        </w:numPr>
        <w:spacing w:after="0" w:line="240" w:lineRule="auto"/>
        <w:contextualSpacing/>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.zip</w:t>
      </w:r>
    </w:p>
    <w:p w14:paraId="433CC8F5" w14:textId="77777777" w:rsidR="00B06C88" w:rsidRPr="00B06C88" w:rsidRDefault="00B06C88" w:rsidP="00B06C88">
      <w:pPr>
        <w:numPr>
          <w:ilvl w:val="1"/>
          <w:numId w:val="71"/>
        </w:numPr>
        <w:spacing w:after="0" w:line="240" w:lineRule="auto"/>
        <w:contextualSpacing/>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.7Z</w:t>
      </w:r>
    </w:p>
    <w:p w14:paraId="0DF63028"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38A21725"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3D5EAB27"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73D8C04C"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5D56083D"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4886E3E7"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79E1E34A"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69D98DEF"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5A26F3FF"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236B663D" w14:textId="77777777" w:rsidR="00B06C88" w:rsidRPr="00B06C88" w:rsidRDefault="00B06C88" w:rsidP="00B06C88">
      <w:pPr>
        <w:numPr>
          <w:ilvl w:val="3"/>
          <w:numId w:val="70"/>
        </w:numPr>
        <w:spacing w:after="0" w:line="240" w:lineRule="auto"/>
        <w:contextualSpacing/>
        <w:jc w:val="both"/>
        <w:rPr>
          <w:rFonts w:ascii="Times New Roman" w:eastAsia="Times New Roman" w:hAnsi="Times New Roman" w:cs="Times New Roman"/>
          <w:vanish/>
          <w:sz w:val="24"/>
          <w:szCs w:val="24"/>
          <w:lang w:eastAsia="pl-PL"/>
        </w:rPr>
      </w:pPr>
    </w:p>
    <w:p w14:paraId="6A3DFB83" w14:textId="77777777" w:rsidR="00B06C88" w:rsidRPr="00B06C88" w:rsidRDefault="00B06C88" w:rsidP="00B06C88">
      <w:pPr>
        <w:numPr>
          <w:ilvl w:val="3"/>
          <w:numId w:val="70"/>
        </w:numPr>
        <w:spacing w:after="0" w:line="240" w:lineRule="auto"/>
        <w:ind w:left="360"/>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Wśród formatów powszechnych a NIE występujących w rozporządzeniu występują: .</w:t>
      </w:r>
      <w:proofErr w:type="spellStart"/>
      <w:r w:rsidRPr="00B06C88">
        <w:rPr>
          <w:rFonts w:ascii="Times New Roman" w:eastAsia="Times New Roman" w:hAnsi="Times New Roman" w:cs="Times New Roman"/>
          <w:sz w:val="24"/>
          <w:szCs w:val="24"/>
          <w:lang w:eastAsia="pl-PL"/>
        </w:rPr>
        <w:t>rar</w:t>
      </w:r>
      <w:proofErr w:type="spellEnd"/>
      <w:r w:rsidRPr="00B06C88">
        <w:rPr>
          <w:rFonts w:ascii="Times New Roman" w:eastAsia="Times New Roman" w:hAnsi="Times New Roman" w:cs="Times New Roman"/>
          <w:sz w:val="24"/>
          <w:szCs w:val="24"/>
          <w:lang w:eastAsia="pl-PL"/>
        </w:rPr>
        <w:t xml:space="preserve"> .gif .</w:t>
      </w:r>
      <w:proofErr w:type="spellStart"/>
      <w:r w:rsidRPr="00B06C88">
        <w:rPr>
          <w:rFonts w:ascii="Times New Roman" w:eastAsia="Times New Roman" w:hAnsi="Times New Roman" w:cs="Times New Roman"/>
          <w:sz w:val="24"/>
          <w:szCs w:val="24"/>
          <w:lang w:eastAsia="pl-PL"/>
        </w:rPr>
        <w:t>bmp</w:t>
      </w:r>
      <w:proofErr w:type="spellEnd"/>
      <w:r w:rsidRPr="00B06C88">
        <w:rPr>
          <w:rFonts w:ascii="Times New Roman" w:eastAsia="Times New Roman" w:hAnsi="Times New Roman" w:cs="Times New Roman"/>
          <w:sz w:val="24"/>
          <w:szCs w:val="24"/>
          <w:lang w:eastAsia="pl-PL"/>
        </w:rPr>
        <w:t xml:space="preserve"> .</w:t>
      </w:r>
      <w:proofErr w:type="spellStart"/>
      <w:r w:rsidRPr="00B06C88">
        <w:rPr>
          <w:rFonts w:ascii="Times New Roman" w:eastAsia="Times New Roman" w:hAnsi="Times New Roman" w:cs="Times New Roman"/>
          <w:sz w:val="24"/>
          <w:szCs w:val="24"/>
          <w:lang w:eastAsia="pl-PL"/>
        </w:rPr>
        <w:t>numbers</w:t>
      </w:r>
      <w:proofErr w:type="spellEnd"/>
      <w:r w:rsidRPr="00B06C88">
        <w:rPr>
          <w:rFonts w:ascii="Times New Roman" w:eastAsia="Times New Roman" w:hAnsi="Times New Roman" w:cs="Times New Roman"/>
          <w:sz w:val="24"/>
          <w:szCs w:val="24"/>
          <w:lang w:eastAsia="pl-PL"/>
        </w:rPr>
        <w:t xml:space="preserve"> .</w:t>
      </w:r>
      <w:proofErr w:type="spellStart"/>
      <w:r w:rsidRPr="00B06C88">
        <w:rPr>
          <w:rFonts w:ascii="Times New Roman" w:eastAsia="Times New Roman" w:hAnsi="Times New Roman" w:cs="Times New Roman"/>
          <w:sz w:val="24"/>
          <w:szCs w:val="24"/>
          <w:lang w:eastAsia="pl-PL"/>
        </w:rPr>
        <w:t>pages</w:t>
      </w:r>
      <w:proofErr w:type="spellEnd"/>
      <w:r w:rsidRPr="00B06C88">
        <w:rPr>
          <w:rFonts w:ascii="Times New Roman" w:eastAsia="Times New Roman" w:hAnsi="Times New Roman" w:cs="Times New Roman"/>
          <w:sz w:val="24"/>
          <w:szCs w:val="24"/>
          <w:lang w:eastAsia="pl-PL"/>
        </w:rPr>
        <w:t>. Dokumenty złożone w takich plikach zostaną uznane za złożone nieskutecznie. Oferta złożona w takich plikach podlega odrzuceniu na podstawie Art. 226 ust. 1 pkt 6 ustawy.</w:t>
      </w:r>
    </w:p>
    <w:p w14:paraId="3EE4F8EE"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6C88">
        <w:rPr>
          <w:rFonts w:ascii="Times New Roman" w:eastAsia="Times New Roman" w:hAnsi="Times New Roman" w:cs="Times New Roman"/>
          <w:sz w:val="24"/>
          <w:szCs w:val="24"/>
          <w:lang w:eastAsia="pl-PL"/>
        </w:rPr>
        <w:t>PAdES</w:t>
      </w:r>
      <w:proofErr w:type="spellEnd"/>
      <w:r w:rsidRPr="00B06C88">
        <w:rPr>
          <w:rFonts w:ascii="Times New Roman" w:eastAsia="Times New Roman" w:hAnsi="Times New Roman" w:cs="Times New Roman"/>
          <w:sz w:val="24"/>
          <w:szCs w:val="24"/>
          <w:lang w:eastAsia="pl-PL"/>
        </w:rPr>
        <w:t>.</w:t>
      </w:r>
    </w:p>
    <w:p w14:paraId="712E8AFD"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Pliki w innych formatach niż PDF zaleca się opatrzyć zewnętrznym podpisem </w:t>
      </w:r>
      <w:proofErr w:type="spellStart"/>
      <w:r w:rsidRPr="00B06C88">
        <w:rPr>
          <w:rFonts w:ascii="Times New Roman" w:eastAsia="Times New Roman" w:hAnsi="Times New Roman" w:cs="Times New Roman"/>
          <w:sz w:val="24"/>
          <w:szCs w:val="24"/>
          <w:lang w:eastAsia="pl-PL"/>
        </w:rPr>
        <w:t>XAdES</w:t>
      </w:r>
      <w:proofErr w:type="spellEnd"/>
      <w:r w:rsidRPr="00B06C88">
        <w:rPr>
          <w:rFonts w:ascii="Times New Roman" w:eastAsia="Times New Roman" w:hAnsi="Times New Roman" w:cs="Times New Roman"/>
          <w:sz w:val="24"/>
          <w:szCs w:val="24"/>
          <w:lang w:eastAsia="pl-PL"/>
        </w:rPr>
        <w:t>. Wykonawca powinien pamiętać, aby plik z podpisem przekazywać łącznie z dokumentem podpisywanym.</w:t>
      </w:r>
    </w:p>
    <w:p w14:paraId="21970585" w14:textId="65491EA5"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zaleca aby w przypadku podpisywania pliku przez kilka osób, stosować podpisy tego samego rodzaju. Podpisywanie różnymi rodzajami podpisów może doprowadzić do problemów w weryfikacji plików.</w:t>
      </w:r>
    </w:p>
    <w:p w14:paraId="39BB91AA"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6BCFF222"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388F837"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58A7252E"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1F4A2F54"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7C066647"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lastRenderedPageBreak/>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1C8EBDE9" w14:textId="2057EB52"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Pełnomocnictwo do złożenia oferty musi być złożone w oryginale w takiej samej formie, jak składana oferta (</w:t>
      </w:r>
      <w:proofErr w:type="spellStart"/>
      <w:r w:rsidRPr="00B06C88">
        <w:rPr>
          <w:rFonts w:ascii="Times New Roman" w:eastAsia="Times New Roman" w:hAnsi="Times New Roman" w:cs="Times New Roman"/>
          <w:sz w:val="24"/>
          <w:szCs w:val="24"/>
          <w:lang w:eastAsia="pl-PL"/>
        </w:rPr>
        <w:t>t.j</w:t>
      </w:r>
      <w:proofErr w:type="spellEnd"/>
      <w:r w:rsidRPr="00B06C88">
        <w:rPr>
          <w:rFonts w:ascii="Times New Roman" w:eastAsia="Times New Roman" w:hAnsi="Times New Roman" w:cs="Times New Roman"/>
          <w:sz w:val="24"/>
          <w:szCs w:val="24"/>
          <w:lang w:eastAsia="pl-PL"/>
        </w:rPr>
        <w:t xml:space="preserve">. w formie elektronicznej). Dopuszcza się także złożenie elektronicznej kopii (skanu) pełnomocnictwa sporządzonego uprzednio w formie pisemnej, w formie elektronicznego poświadczenia sporządzonego stosownie do art. 97 § 2 ustawy z dnia 14 lutego 1991 r. </w:t>
      </w:r>
      <w:r>
        <w:rPr>
          <w:rFonts w:ascii="Times New Roman" w:eastAsia="Times New Roman" w:hAnsi="Times New Roman" w:cs="Times New Roman"/>
          <w:sz w:val="24"/>
          <w:szCs w:val="24"/>
          <w:lang w:eastAsia="pl-PL"/>
        </w:rPr>
        <w:t>–</w:t>
      </w:r>
      <w:r w:rsidRPr="00B06C88">
        <w:rPr>
          <w:rFonts w:ascii="Times New Roman" w:eastAsia="Times New Roman" w:hAnsi="Times New Roman" w:cs="Times New Roman"/>
          <w:sz w:val="24"/>
          <w:szCs w:val="24"/>
          <w:lang w:eastAsia="pl-PL"/>
        </w:rPr>
        <w:t xml:space="preserve">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2B1860E6"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Oferta musi obejmować całość przedmiotu zamówienia i musi być sporządzona zgodnie z niniejszą SWZ). Treść oferty musi być zgodna z wymaganiami zamawiającego określonymi w dokumentach zamówienia.</w:t>
      </w:r>
    </w:p>
    <w:p w14:paraId="614A1572"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Wykonawca ponosi wszystkie koszty związane z przygotowaniem i złożeniem oferty. Zamawiający nie przewiduje zwrotu kosztów udziału w postępowaniu.</w:t>
      </w:r>
    </w:p>
    <w:p w14:paraId="72259199"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264F9CF6" w14:textId="77777777" w:rsidR="00B06C88" w:rsidRPr="00B06C88" w:rsidRDefault="00B06C88" w:rsidP="00B06C88">
      <w:pPr>
        <w:numPr>
          <w:ilvl w:val="3"/>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Do oferty należy dołączyć:</w:t>
      </w:r>
    </w:p>
    <w:p w14:paraId="57453EF1"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certyfikat lub inny dokument producenta potwierdzającego uprawnienia do montażu oferowanego systemu elektrolizy (nie dotyczy jeżeli oferta jest składana przez producenta systemu elektrolizy).</w:t>
      </w:r>
    </w:p>
    <w:p w14:paraId="168C7886"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Pełnomocnictwo upoważniające do złożenia oferty, o ile ofertę składa pełnomocnik;</w:t>
      </w:r>
    </w:p>
    <w:p w14:paraId="25F85F68"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4470F17F"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BED7160"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Następujące podmiotowe i przedmiotowe środki dowodowe: zgodnie z rozdz. XIV SWZ, za wyjątkiem dokumentów, które będą żądane od wykonawcy z najkorzystniejszą ofertą</w:t>
      </w:r>
    </w:p>
    <w:p w14:paraId="1F233A5B"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Zobowiązanie podmiotu(ów) trzeciego(ich) – jeśli dotyczy</w:t>
      </w:r>
    </w:p>
    <w:p w14:paraId="25827DAB" w14:textId="77777777" w:rsidR="00B06C88" w:rsidRPr="00B06C88" w:rsidRDefault="00B06C88" w:rsidP="00B06C88">
      <w:pPr>
        <w:numPr>
          <w:ilvl w:val="0"/>
          <w:numId w:val="4"/>
        </w:numPr>
        <w:spacing w:after="0" w:line="240" w:lineRule="auto"/>
        <w:ind w:left="993"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Pozostałe dokumenty wymagane ustawą oraz SWZ.</w:t>
      </w:r>
    </w:p>
    <w:p w14:paraId="1A1BBCF9" w14:textId="0D23A516" w:rsidR="00B06C88" w:rsidRPr="00B06C88" w:rsidRDefault="00B06C88" w:rsidP="00B06C88">
      <w:pPr>
        <w:numPr>
          <w:ilvl w:val="3"/>
          <w:numId w:val="70"/>
        </w:numPr>
        <w:spacing w:after="0" w:line="240" w:lineRule="auto"/>
        <w:ind w:left="567" w:hanging="567"/>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Jeżeli Wykonawca nie złoży przedmiotowych środków dowodowych</w:t>
      </w:r>
      <w:r>
        <w:rPr>
          <w:rFonts w:ascii="Times New Roman" w:eastAsia="Times New Roman" w:hAnsi="Times New Roman" w:cs="Times New Roman"/>
          <w:sz w:val="24"/>
          <w:szCs w:val="24"/>
          <w:lang w:eastAsia="pl-PL"/>
        </w:rPr>
        <w:t xml:space="preserve"> (gdy są wymagane)</w:t>
      </w:r>
      <w:r w:rsidRPr="00B06C88">
        <w:rPr>
          <w:rFonts w:ascii="Times New Roman" w:eastAsia="Times New Roman" w:hAnsi="Times New Roman" w:cs="Times New Roman"/>
          <w:sz w:val="24"/>
          <w:szCs w:val="24"/>
          <w:lang w:eastAsia="pl-PL"/>
        </w:rPr>
        <w:t xml:space="preserve"> lub złożone przedmiotowe środki dowodowe będą niekompletne, Zamawiający wezwie do ich złożenia lub uzupełnienia w wyznaczonym terminie. </w:t>
      </w:r>
    </w:p>
    <w:p w14:paraId="352D6A9C" w14:textId="77777777" w:rsidR="00B06C88" w:rsidRPr="00B06C88" w:rsidRDefault="00B06C88" w:rsidP="00B06C88">
      <w:pPr>
        <w:numPr>
          <w:ilvl w:val="3"/>
          <w:numId w:val="70"/>
        </w:numPr>
        <w:spacing w:after="0" w:line="240" w:lineRule="auto"/>
        <w:ind w:left="567" w:hanging="567"/>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06388E5" w14:textId="77777777" w:rsidR="00B06C88" w:rsidRPr="00B06C88" w:rsidRDefault="00B06C88" w:rsidP="00B06C88">
      <w:pPr>
        <w:jc w:val="both"/>
        <w:rPr>
          <w:rFonts w:ascii="Times New Roman" w:hAnsi="Times New Roman" w:cs="Times New Roman"/>
          <w:sz w:val="24"/>
          <w:szCs w:val="24"/>
        </w:rPr>
      </w:pPr>
    </w:p>
    <w:p w14:paraId="075C75B8" w14:textId="5E21DC40" w:rsidR="0060271C" w:rsidRDefault="0060271C" w:rsidP="00E65EA9">
      <w:pPr>
        <w:pStyle w:val="Nagwek1"/>
      </w:pPr>
      <w:bookmarkStart w:id="32" w:name="_Toc68987420"/>
      <w:r w:rsidRPr="00B44A63">
        <w:lastRenderedPageBreak/>
        <w:t>X</w:t>
      </w:r>
      <w:r w:rsidR="00D861B9">
        <w:t>V</w:t>
      </w:r>
      <w:r w:rsidR="004F05C3">
        <w:t>I</w:t>
      </w:r>
      <w:r w:rsidR="00686734">
        <w:t>I</w:t>
      </w:r>
      <w:r w:rsidR="004F05C3">
        <w:t>I</w:t>
      </w:r>
      <w:r w:rsidRPr="00B44A63">
        <w:t>. Sposób oraz termin składania ofert</w:t>
      </w:r>
      <w:bookmarkEnd w:id="32"/>
      <w:r w:rsidR="00B06C88">
        <w:t>.</w:t>
      </w:r>
    </w:p>
    <w:p w14:paraId="366DC87D" w14:textId="0DCDD3F1"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B06C88">
        <w:rPr>
          <w:rFonts w:ascii="Times New Roman" w:eastAsia="Times New Roman" w:hAnsi="Times New Roman" w:cs="Times New Roman"/>
          <w:sz w:val="24"/>
          <w:szCs w:val="24"/>
          <w:lang w:eastAsia="pl-PL"/>
        </w:rPr>
        <w:t xml:space="preserve">Ofertę sporządzoną zgodnie z rozdz. XVII SWZ, należy umieścić na </w:t>
      </w:r>
      <w:hyperlink r:id="rId26" w:history="1">
        <w:r w:rsidRPr="00B06C88">
          <w:rPr>
            <w:rFonts w:ascii="Times New Roman" w:eastAsia="Times New Roman" w:hAnsi="Times New Roman" w:cs="Times New Roman"/>
            <w:color w:val="0563C1" w:themeColor="hyperlink"/>
            <w:sz w:val="24"/>
            <w:szCs w:val="24"/>
            <w:u w:val="single"/>
            <w:lang w:eastAsia="pl-PL"/>
          </w:rPr>
          <w:t>https://platformazakupowa.pl/</w:t>
        </w:r>
      </w:hyperlink>
      <w:r w:rsidRPr="00B06C88">
        <w:rPr>
          <w:rFonts w:ascii="Times New Roman" w:eastAsia="Times New Roman" w:hAnsi="Times New Roman" w:cs="Times New Roman"/>
          <w:sz w:val="24"/>
          <w:szCs w:val="24"/>
          <w:lang w:eastAsia="pl-PL"/>
        </w:rPr>
        <w:t xml:space="preserve"> pod adresem: </w:t>
      </w:r>
      <w:bookmarkStart w:id="33" w:name="_Hlk129763132"/>
      <w:r w:rsidRPr="00B06C88">
        <w:rPr>
          <w:rFonts w:eastAsia="Times New Roman"/>
          <w:lang w:eastAsia="pl-PL"/>
        </w:rPr>
        <w:fldChar w:fldCharType="begin"/>
      </w:r>
      <w:r w:rsidRPr="00B06C88">
        <w:rPr>
          <w:rFonts w:ascii="Times New Roman" w:eastAsia="Times New Roman" w:hAnsi="Times New Roman" w:cs="Times New Roman"/>
          <w:sz w:val="24"/>
          <w:szCs w:val="24"/>
          <w:lang w:eastAsia="pl-PL"/>
        </w:rPr>
        <w:instrText>HYPERLINK "https://platformazakupowa.pl/pn/olesnica"</w:instrText>
      </w:r>
      <w:r w:rsidRPr="00B06C88">
        <w:rPr>
          <w:rFonts w:eastAsia="Times New Roman"/>
          <w:lang w:eastAsia="pl-PL"/>
        </w:rPr>
      </w:r>
      <w:r w:rsidRPr="00B06C88">
        <w:rPr>
          <w:rFonts w:eastAsia="Times New Roman"/>
          <w:lang w:eastAsia="pl-PL"/>
        </w:rPr>
        <w:fldChar w:fldCharType="separate"/>
      </w:r>
      <w:r w:rsidRPr="00B06C88">
        <w:rPr>
          <w:rFonts w:ascii="Times New Roman" w:eastAsia="Times New Roman" w:hAnsi="Times New Roman" w:cs="Times New Roman"/>
          <w:color w:val="0563C1" w:themeColor="hyperlink"/>
          <w:sz w:val="24"/>
          <w:szCs w:val="24"/>
          <w:u w:val="single"/>
          <w:lang w:eastAsia="pl-PL"/>
        </w:rPr>
        <w:t>https://platformazakupowa.pl/pn/olesnica</w:t>
      </w:r>
      <w:r w:rsidRPr="00B06C88">
        <w:rPr>
          <w:rFonts w:ascii="Times New Roman" w:eastAsia="Times New Roman" w:hAnsi="Times New Roman" w:cs="Times New Roman"/>
          <w:color w:val="0563C1" w:themeColor="hyperlink"/>
          <w:sz w:val="24"/>
          <w:szCs w:val="24"/>
          <w:u w:val="single"/>
          <w:lang w:eastAsia="pl-PL"/>
        </w:rPr>
        <w:fldChar w:fldCharType="end"/>
      </w:r>
      <w:bookmarkEnd w:id="33"/>
      <w:r w:rsidRPr="00B06C88">
        <w:rPr>
          <w:rFonts w:ascii="Times New Roman" w:eastAsia="Times New Roman" w:hAnsi="Times New Roman" w:cs="Times New Roman"/>
          <w:sz w:val="24"/>
          <w:szCs w:val="24"/>
          <w:lang w:eastAsia="pl-PL"/>
        </w:rPr>
        <w:t xml:space="preserve"> (</w:t>
      </w:r>
      <w:r w:rsidRPr="008C6891">
        <w:rPr>
          <w:rFonts w:ascii="Times New Roman" w:eastAsia="Times New Roman" w:hAnsi="Times New Roman" w:cs="Times New Roman"/>
          <w:sz w:val="24"/>
          <w:szCs w:val="24"/>
          <w:lang w:eastAsia="pl-PL"/>
        </w:rPr>
        <w:t xml:space="preserve">bezpośredni odnośnik do zamówienia: </w:t>
      </w:r>
      <w:hyperlink r:id="rId27" w:history="1">
        <w:r w:rsidRPr="008C6891">
          <w:rPr>
            <w:rStyle w:val="Hipercze"/>
            <w:rFonts w:ascii="Times New Roman" w:eastAsia="Times New Roman" w:hAnsi="Times New Roman" w:cs="Times New Roman"/>
            <w:sz w:val="24"/>
            <w:szCs w:val="24"/>
            <w:lang w:eastAsia="pl-PL"/>
          </w:rPr>
          <w:t>https://platformazakupowa.pl/transakcja/840307</w:t>
        </w:r>
      </w:hyperlink>
      <w:r w:rsidRPr="008C6891">
        <w:rPr>
          <w:rFonts w:ascii="Times New Roman" w:eastAsia="Times New Roman" w:hAnsi="Times New Roman" w:cs="Times New Roman"/>
          <w:sz w:val="24"/>
          <w:szCs w:val="24"/>
          <w:lang w:eastAsia="pl-PL"/>
        </w:rPr>
        <w:t xml:space="preserve"> )   do dnia 0</w:t>
      </w:r>
      <w:r w:rsidR="004D7DCA" w:rsidRPr="008C6891">
        <w:rPr>
          <w:rFonts w:ascii="Times New Roman" w:eastAsia="Times New Roman" w:hAnsi="Times New Roman" w:cs="Times New Roman"/>
          <w:sz w:val="24"/>
          <w:szCs w:val="24"/>
          <w:lang w:eastAsia="pl-PL"/>
        </w:rPr>
        <w:t>4</w:t>
      </w:r>
      <w:r w:rsidRPr="008C6891">
        <w:rPr>
          <w:rFonts w:ascii="Times New Roman" w:eastAsia="Times New Roman" w:hAnsi="Times New Roman" w:cs="Times New Roman"/>
          <w:sz w:val="24"/>
          <w:szCs w:val="24"/>
          <w:lang w:eastAsia="pl-PL"/>
        </w:rPr>
        <w:t xml:space="preserve">.12.2023 r. godz. </w:t>
      </w:r>
      <w:r w:rsidR="008C6891" w:rsidRPr="008C6891">
        <w:rPr>
          <w:rFonts w:ascii="Times New Roman" w:eastAsia="Times New Roman" w:hAnsi="Times New Roman" w:cs="Times New Roman"/>
          <w:sz w:val="24"/>
          <w:szCs w:val="24"/>
          <w:lang w:eastAsia="pl-PL"/>
        </w:rPr>
        <w:t>0</w:t>
      </w:r>
      <w:r w:rsidRPr="008C6891">
        <w:rPr>
          <w:rFonts w:ascii="Times New Roman" w:eastAsia="Times New Roman" w:hAnsi="Times New Roman" w:cs="Times New Roman"/>
          <w:sz w:val="24"/>
          <w:szCs w:val="24"/>
          <w:lang w:eastAsia="pl-PL"/>
        </w:rPr>
        <w:t>9</w:t>
      </w:r>
      <w:r w:rsidR="008C6891" w:rsidRPr="008C6891">
        <w:rPr>
          <w:rFonts w:ascii="Times New Roman" w:eastAsia="Times New Roman" w:hAnsi="Times New Roman" w:cs="Times New Roman"/>
          <w:sz w:val="24"/>
          <w:szCs w:val="24"/>
          <w:lang w:eastAsia="pl-PL"/>
        </w:rPr>
        <w:t>:</w:t>
      </w:r>
      <w:r w:rsidRPr="008C6891">
        <w:rPr>
          <w:rFonts w:ascii="Times New Roman" w:eastAsia="Times New Roman" w:hAnsi="Times New Roman" w:cs="Times New Roman"/>
          <w:sz w:val="24"/>
          <w:szCs w:val="24"/>
          <w:lang w:eastAsia="pl-PL"/>
        </w:rPr>
        <w:t>00</w:t>
      </w:r>
      <w:r w:rsidR="008C6891" w:rsidRPr="008C6891">
        <w:rPr>
          <w:rFonts w:ascii="Times New Roman" w:eastAsia="Times New Roman" w:hAnsi="Times New Roman" w:cs="Times New Roman"/>
          <w:sz w:val="24"/>
          <w:szCs w:val="24"/>
          <w:lang w:eastAsia="pl-PL"/>
        </w:rPr>
        <w:t>:00</w:t>
      </w:r>
    </w:p>
    <w:p w14:paraId="2CB12A12" w14:textId="77777777"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Po wypełnieniu Formularza składania oferty lub wniosku i dołączenia wszystkich wymaganych załączników należy kliknąć przycisk „Przejdź do podsumowania”.</w:t>
      </w:r>
    </w:p>
    <w:p w14:paraId="23A7B308" w14:textId="77777777"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38C001C" w14:textId="77777777" w:rsidR="00B06C88" w:rsidRPr="008C6891" w:rsidRDefault="00B06C88" w:rsidP="00B06C88">
      <w:pPr>
        <w:numPr>
          <w:ilvl w:val="6"/>
          <w:numId w:val="70"/>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28" w:history="1">
        <w:r w:rsidRPr="008C6891">
          <w:rPr>
            <w:rFonts w:ascii="Times New Roman" w:eastAsia="Times New Roman" w:hAnsi="Times New Roman" w:cs="Times New Roman"/>
            <w:color w:val="0563C1" w:themeColor="hyperlink"/>
            <w:sz w:val="24"/>
            <w:szCs w:val="24"/>
            <w:u w:val="single"/>
            <w:lang w:eastAsia="pl-PL"/>
          </w:rPr>
          <w:t>https://platformazakupowa.pl/strona/45-instrukcje</w:t>
        </w:r>
      </w:hyperlink>
      <w:r w:rsidRPr="008C6891">
        <w:rPr>
          <w:rFonts w:ascii="Times New Roman" w:eastAsia="Times New Roman" w:hAnsi="Times New Roman" w:cs="Times New Roman"/>
          <w:sz w:val="24"/>
          <w:szCs w:val="24"/>
          <w:lang w:eastAsia="pl-PL"/>
        </w:rPr>
        <w:t xml:space="preserve"> </w:t>
      </w:r>
    </w:p>
    <w:p w14:paraId="55737BB3" w14:textId="77777777" w:rsidR="009A30D1" w:rsidRPr="008C6891" w:rsidRDefault="009A30D1" w:rsidP="009A30D1">
      <w:pPr>
        <w:keepNext/>
        <w:keepLines/>
        <w:spacing w:before="240" w:after="0" w:line="240" w:lineRule="auto"/>
        <w:outlineLvl w:val="0"/>
        <w:rPr>
          <w:rFonts w:ascii="Times New Roman" w:eastAsiaTheme="majorEastAsia" w:hAnsi="Times New Roman" w:cstheme="majorBidi"/>
          <w:b/>
          <w:sz w:val="28"/>
          <w:szCs w:val="32"/>
          <w:u w:val="single"/>
          <w:lang w:eastAsia="pl-PL"/>
        </w:rPr>
      </w:pPr>
      <w:r w:rsidRPr="008C6891">
        <w:rPr>
          <w:rFonts w:ascii="Times New Roman" w:eastAsiaTheme="majorEastAsia" w:hAnsi="Times New Roman" w:cstheme="majorBidi"/>
          <w:b/>
          <w:sz w:val="28"/>
          <w:szCs w:val="32"/>
          <w:u w:val="single"/>
          <w:lang w:eastAsia="pl-PL"/>
        </w:rPr>
        <w:t>XIX. Termin otwarcia ofert</w:t>
      </w:r>
    </w:p>
    <w:p w14:paraId="4A5D635C" w14:textId="55D98C60"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8C6891">
        <w:rPr>
          <w:rFonts w:ascii="Times New Roman" w:eastAsia="Times New Roman" w:hAnsi="Times New Roman" w:cs="Times New Roman"/>
          <w:sz w:val="24"/>
          <w:szCs w:val="24"/>
          <w:lang w:eastAsia="pl-PL"/>
        </w:rPr>
        <w:t>Otwarcie ofert nastąpi w dniu 0</w:t>
      </w:r>
      <w:r w:rsidR="004D7DCA" w:rsidRPr="008C6891">
        <w:rPr>
          <w:rFonts w:ascii="Times New Roman" w:eastAsia="Times New Roman" w:hAnsi="Times New Roman" w:cs="Times New Roman"/>
          <w:sz w:val="24"/>
          <w:szCs w:val="24"/>
          <w:lang w:eastAsia="pl-PL"/>
        </w:rPr>
        <w:t>4</w:t>
      </w:r>
      <w:r w:rsidRPr="008C6891">
        <w:rPr>
          <w:rFonts w:ascii="Times New Roman" w:eastAsia="Times New Roman" w:hAnsi="Times New Roman" w:cs="Times New Roman"/>
          <w:sz w:val="24"/>
          <w:szCs w:val="24"/>
          <w:lang w:eastAsia="pl-PL"/>
        </w:rPr>
        <w:t>.12.2023 r., o godzinie 09:15</w:t>
      </w:r>
      <w:r w:rsidR="008C6891" w:rsidRPr="008C6891">
        <w:rPr>
          <w:rFonts w:ascii="Times New Roman" w:eastAsia="Times New Roman" w:hAnsi="Times New Roman" w:cs="Times New Roman"/>
          <w:sz w:val="24"/>
          <w:szCs w:val="24"/>
          <w:lang w:eastAsia="pl-PL"/>
        </w:rPr>
        <w:t>:00</w:t>
      </w:r>
      <w:r w:rsidRPr="009A30D1">
        <w:rPr>
          <w:rFonts w:ascii="Times New Roman" w:eastAsia="Times New Roman" w:hAnsi="Times New Roman" w:cs="Times New Roman"/>
          <w:sz w:val="24"/>
          <w:szCs w:val="24"/>
          <w:lang w:eastAsia="pl-PL"/>
        </w:rPr>
        <w:t xml:space="preserve"> na Platformie zakupowej poprzez odszyfrowanie i otwarcie ofert.</w:t>
      </w:r>
    </w:p>
    <w:p w14:paraId="7BB99862"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17F13F"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238ECB4A"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3819A1B6" w14:textId="77777777" w:rsidR="009A30D1" w:rsidRPr="009A30D1" w:rsidRDefault="009A30D1" w:rsidP="009A30D1">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4A5D9610" w14:textId="77777777" w:rsidR="009A30D1" w:rsidRPr="009A30D1" w:rsidRDefault="009A30D1" w:rsidP="009A30D1">
      <w:pPr>
        <w:numPr>
          <w:ilvl w:val="0"/>
          <w:numId w:val="75"/>
        </w:numPr>
        <w:spacing w:after="0" w:line="240" w:lineRule="auto"/>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nazwach albo imionach i nazwiskach oraz siedzibach lub miejscach prowadzonej działalności gospodarczej albo miejscach zamieszkania wykonawców, których oferty zostały otwarte;</w:t>
      </w:r>
    </w:p>
    <w:p w14:paraId="0352C094" w14:textId="77777777" w:rsidR="009A30D1" w:rsidRPr="009A30D1" w:rsidRDefault="009A30D1" w:rsidP="009A30D1">
      <w:pPr>
        <w:numPr>
          <w:ilvl w:val="0"/>
          <w:numId w:val="75"/>
        </w:numPr>
        <w:spacing w:after="0" w:line="240" w:lineRule="auto"/>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cenach lub kosztach zawartych w ofertach.</w:t>
      </w:r>
    </w:p>
    <w:p w14:paraId="18B29C4C" w14:textId="77777777" w:rsidR="009A30D1" w:rsidRPr="009A30D1" w:rsidRDefault="009A30D1" w:rsidP="009A30D1">
      <w:pPr>
        <w:numPr>
          <w:ilvl w:val="0"/>
          <w:numId w:val="6"/>
        </w:numPr>
        <w:spacing w:after="0" w:line="240" w:lineRule="auto"/>
        <w:ind w:left="284" w:hanging="284"/>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Informacja zostanie opublikowana na stronie postępowania na Platformie zakupowej  w sekcji ,,Komunikaty” .</w:t>
      </w:r>
    </w:p>
    <w:p w14:paraId="1722E1BC" w14:textId="77777777" w:rsidR="009A30D1" w:rsidRPr="009A30D1" w:rsidRDefault="009A30D1" w:rsidP="009A30D1">
      <w:pPr>
        <w:numPr>
          <w:ilvl w:val="0"/>
          <w:numId w:val="6"/>
        </w:numPr>
        <w:spacing w:after="0" w:line="240" w:lineRule="auto"/>
        <w:ind w:left="284" w:hanging="284"/>
        <w:contextualSpacing/>
        <w:jc w:val="both"/>
        <w:rPr>
          <w:rFonts w:ascii="Times New Roman" w:eastAsia="Times New Roman" w:hAnsi="Times New Roman" w:cs="Times New Roman"/>
          <w:sz w:val="24"/>
          <w:szCs w:val="24"/>
          <w:lang w:eastAsia="pl-PL"/>
        </w:rPr>
      </w:pPr>
      <w:r w:rsidRPr="009A30D1">
        <w:rPr>
          <w:rFonts w:ascii="Times New Roman" w:eastAsia="Times New Roman" w:hAnsi="Times New Roman" w:cs="Times New Roman"/>
          <w:sz w:val="24"/>
          <w:szCs w:val="24"/>
          <w:lang w:eastAsia="pl-PL"/>
        </w:rPr>
        <w:t>Zgodnie z ustawą, Zamawiający nie ma obowiązku przeprowadzania jawnej sesji otwarcia ofert w sposób jawny z udziałem wykonawców lub transmitowania sesji otwarcia za pośrednictwem elektronicznych narzędzi do przekazu wideo on-line a ma jedynie takie uprawnienie.</w:t>
      </w:r>
    </w:p>
    <w:p w14:paraId="70899099" w14:textId="42BAFFF8" w:rsidR="0060271C" w:rsidRPr="00A03301" w:rsidRDefault="0060271C" w:rsidP="00E65EA9">
      <w:pPr>
        <w:pStyle w:val="Nagwek1"/>
      </w:pPr>
      <w:bookmarkStart w:id="34" w:name="_Toc68987422"/>
      <w:r w:rsidRPr="00A03301">
        <w:t>X</w:t>
      </w:r>
      <w:r w:rsidR="00D27908">
        <w:t>X</w:t>
      </w:r>
      <w:r w:rsidRPr="00A03301">
        <w:t>. Sposób obliczenia ceny</w:t>
      </w:r>
      <w:bookmarkEnd w:id="34"/>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lastRenderedPageBreak/>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5"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5"/>
    </w:p>
    <w:p w14:paraId="11880638" w14:textId="4C8A3A53"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6ABBE161"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1F252F">
        <w:rPr>
          <w:rFonts w:ascii="Times New Roman" w:eastAsia="Times New Roman" w:hAnsi="Times New Roman" w:cs="Times New Roman"/>
          <w:b/>
          <w:sz w:val="24"/>
          <w:szCs w:val="24"/>
          <w:lang w:eastAsia="pl-PL"/>
        </w:rPr>
        <w:t>cena oferty – 60 %</w:t>
      </w:r>
    </w:p>
    <w:p w14:paraId="44C2253F" w14:textId="77777777" w:rsidR="001F252F" w:rsidRPr="001F252F" w:rsidRDefault="001F252F" w:rsidP="001F252F">
      <w:pPr>
        <w:widowControl w:val="0"/>
        <w:tabs>
          <w:tab w:val="num" w:pos="850"/>
        </w:tabs>
        <w:suppressAutoHyphens/>
        <w:spacing w:after="0" w:line="240" w:lineRule="auto"/>
        <w:ind w:left="284"/>
        <w:jc w:val="both"/>
        <w:rPr>
          <w:rFonts w:ascii="Times New Roman" w:eastAsia="Times New Roman" w:hAnsi="Times New Roman" w:cs="Times New Roman"/>
          <w:sz w:val="24"/>
          <w:szCs w:val="20"/>
          <w:lang w:eastAsia="pl-PL"/>
        </w:rPr>
      </w:pPr>
    </w:p>
    <w:p w14:paraId="671BC803"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sz w:val="24"/>
          <w:szCs w:val="20"/>
          <w:lang w:eastAsia="pl-PL"/>
        </w:rPr>
        <w:t>Ocenie podlegać będzie zaproponowana przez wykonawcę p</w:t>
      </w:r>
      <w:r w:rsidRPr="001F252F">
        <w:rPr>
          <w:rFonts w:ascii="Times New Roman" w:eastAsia="Times New Roman" w:hAnsi="Times New Roman" w:cs="Times New Roman"/>
          <w:sz w:val="24"/>
          <w:szCs w:val="28"/>
          <w:lang w:eastAsia="pl-PL"/>
        </w:rPr>
        <w:t>rzewidywana wartość za wykonanie przedmiotu zamówienia</w:t>
      </w:r>
      <w:r w:rsidRPr="001F252F">
        <w:rPr>
          <w:rFonts w:ascii="Times New Roman" w:eastAsia="Times New Roman" w:hAnsi="Times New Roman" w:cs="Times New Roman"/>
          <w:sz w:val="24"/>
          <w:szCs w:val="20"/>
          <w:lang w:eastAsia="pl-PL"/>
        </w:rPr>
        <w:t>. W trakcie oceny ofert zostanie zastosowany następujący wzór arytmetyczny:</w:t>
      </w:r>
    </w:p>
    <w:p w14:paraId="2FD50B09" w14:textId="77777777" w:rsidR="001F252F" w:rsidRPr="001F252F" w:rsidRDefault="001F252F" w:rsidP="001F252F">
      <w:pPr>
        <w:widowControl w:val="0"/>
        <w:suppressAutoHyphens/>
        <w:spacing w:after="0" w:line="240" w:lineRule="auto"/>
        <w:ind w:left="284"/>
        <w:rPr>
          <w:rFonts w:ascii="Times New Roman" w:eastAsia="Lucida Sans Unicode" w:hAnsi="Times New Roman" w:cs="Times New Roman"/>
          <w:b/>
          <w:sz w:val="24"/>
          <w:szCs w:val="20"/>
          <w:lang w:eastAsia="pl-PL"/>
        </w:rPr>
      </w:pPr>
      <w:r w:rsidRPr="001F252F">
        <w:rPr>
          <w:rFonts w:ascii="Times New Roman" w:eastAsia="Times New Roman" w:hAnsi="Times New Roman" w:cs="Times New Roman"/>
          <w:b/>
          <w:sz w:val="24"/>
          <w:szCs w:val="20"/>
          <w:lang w:eastAsia="pl-PL"/>
        </w:rPr>
        <w:t xml:space="preserve">c = (n : w) x 100 x a </w:t>
      </w:r>
    </w:p>
    <w:p w14:paraId="1B1519FC"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sz w:val="24"/>
          <w:szCs w:val="20"/>
          <w:lang w:eastAsia="pl-PL"/>
        </w:rPr>
        <w:t>gdzie:</w:t>
      </w:r>
    </w:p>
    <w:p w14:paraId="1392977D"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c -</w:t>
      </w:r>
      <w:r w:rsidRPr="001F252F">
        <w:rPr>
          <w:rFonts w:ascii="Times New Roman" w:eastAsia="Times New Roman" w:hAnsi="Times New Roman" w:cs="Times New Roman"/>
          <w:sz w:val="24"/>
          <w:szCs w:val="20"/>
          <w:lang w:eastAsia="pl-PL"/>
        </w:rPr>
        <w:t xml:space="preserve"> ilość punktów obliczona dla kryterium cena oferty</w:t>
      </w:r>
    </w:p>
    <w:p w14:paraId="79CA6010"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n-</w:t>
      </w:r>
      <w:r w:rsidRPr="001F252F">
        <w:rPr>
          <w:rFonts w:ascii="Times New Roman" w:eastAsia="Times New Roman" w:hAnsi="Times New Roman" w:cs="Times New Roman"/>
          <w:sz w:val="24"/>
          <w:szCs w:val="20"/>
          <w:lang w:eastAsia="pl-PL"/>
        </w:rPr>
        <w:t xml:space="preserve"> najniższa wartość ze złożonych ofert podlegających badaniu</w:t>
      </w:r>
    </w:p>
    <w:p w14:paraId="63D434DB"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w-</w:t>
      </w:r>
      <w:r w:rsidRPr="001F252F">
        <w:rPr>
          <w:rFonts w:ascii="Times New Roman" w:eastAsia="Times New Roman" w:hAnsi="Times New Roman" w:cs="Times New Roman"/>
          <w:sz w:val="24"/>
          <w:szCs w:val="20"/>
          <w:lang w:eastAsia="pl-PL"/>
        </w:rPr>
        <w:t xml:space="preserve"> wartość oferty badanej</w:t>
      </w:r>
    </w:p>
    <w:p w14:paraId="5EFC96E4"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Times New Roman" w:hAnsi="Times New Roman" w:cs="Times New Roman"/>
          <w:b/>
          <w:sz w:val="24"/>
          <w:szCs w:val="20"/>
          <w:lang w:eastAsia="pl-PL"/>
        </w:rPr>
        <w:t>a-</w:t>
      </w:r>
      <w:r w:rsidRPr="001F252F">
        <w:rPr>
          <w:rFonts w:ascii="Times New Roman" w:eastAsia="Times New Roman" w:hAnsi="Times New Roman" w:cs="Times New Roman"/>
          <w:sz w:val="24"/>
          <w:szCs w:val="20"/>
          <w:lang w:eastAsia="pl-PL"/>
        </w:rPr>
        <w:t xml:space="preserve"> waga kryterium - cena oferty (a = 60%)</w:t>
      </w:r>
    </w:p>
    <w:p w14:paraId="1B3580CC"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b/>
          <w:sz w:val="28"/>
          <w:szCs w:val="20"/>
          <w:lang w:eastAsia="pl-PL"/>
        </w:rPr>
      </w:pPr>
      <w:bookmarkStart w:id="36" w:name="OLE_LINK52"/>
    </w:p>
    <w:bookmarkEnd w:id="36"/>
    <w:p w14:paraId="6E9ACF06"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b/>
          <w:sz w:val="24"/>
          <w:szCs w:val="24"/>
          <w:lang w:eastAsia="pl-PL"/>
        </w:rPr>
      </w:pPr>
      <w:r w:rsidRPr="001F252F">
        <w:rPr>
          <w:rFonts w:ascii="Times New Roman" w:eastAsia="Lucida Sans Unicode" w:hAnsi="Times New Roman" w:cs="Times New Roman"/>
          <w:b/>
          <w:sz w:val="24"/>
          <w:szCs w:val="24"/>
          <w:lang w:eastAsia="pl-PL"/>
        </w:rPr>
        <w:t>czas reakcji od zgłoszenia – usunięcie padłego zwierzęcia – 20% (maksymalny czas usunięcia padłego zwierzęcia – do 5h)</w:t>
      </w:r>
    </w:p>
    <w:p w14:paraId="44050CDE"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od 0 do 1h – 20 pkt.</w:t>
      </w:r>
    </w:p>
    <w:p w14:paraId="10CB8BE0"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1h do 2h – 15 pkt.</w:t>
      </w:r>
    </w:p>
    <w:p w14:paraId="6BC1C113"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2h do 3h – 10 pkt.</w:t>
      </w:r>
    </w:p>
    <w:p w14:paraId="0318F8A8"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3 h do 4 h – 5 pkt.</w:t>
      </w:r>
    </w:p>
    <w:p w14:paraId="7007F728"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powyżej 4 h do 5 h – 0 pkt.</w:t>
      </w:r>
    </w:p>
    <w:p w14:paraId="7CA1A73A" w14:textId="77777777" w:rsidR="001F252F" w:rsidRPr="001F252F" w:rsidRDefault="001F252F" w:rsidP="001F252F">
      <w:pPr>
        <w:widowControl w:val="0"/>
        <w:suppressAutoHyphens/>
        <w:spacing w:after="0" w:line="240" w:lineRule="auto"/>
        <w:ind w:left="284"/>
        <w:jc w:val="both"/>
        <w:rPr>
          <w:rFonts w:ascii="Times New Roman" w:eastAsia="Lucida Sans Unicode" w:hAnsi="Times New Roman" w:cs="Times New Roman"/>
          <w:b/>
          <w:sz w:val="24"/>
          <w:szCs w:val="24"/>
          <w:highlight w:val="yellow"/>
          <w:lang w:eastAsia="pl-PL"/>
        </w:rPr>
      </w:pPr>
    </w:p>
    <w:p w14:paraId="609949FD"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1F252F">
        <w:rPr>
          <w:rFonts w:ascii="Times New Roman" w:eastAsia="Times New Roman" w:hAnsi="Times New Roman" w:cs="Times New Roman"/>
          <w:b/>
          <w:sz w:val="24"/>
          <w:szCs w:val="24"/>
          <w:lang w:eastAsia="pl-PL"/>
        </w:rPr>
        <w:t>czas reakcji (podjęcie nieprzerwanych, systematycznych i kompleksowych działań) od zaistnienia zdarzenia – usuwanie śliskości na ciągach komunikacyjnych  – 20% (maksymalny czas reakcji – 12 h)</w:t>
      </w:r>
    </w:p>
    <w:p w14:paraId="73B85ABB"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1F252F">
        <w:rPr>
          <w:rFonts w:ascii="Times New Roman" w:eastAsia="Times New Roman" w:hAnsi="Times New Roman" w:cs="Times New Roman"/>
          <w:sz w:val="24"/>
          <w:szCs w:val="24"/>
          <w:lang w:eastAsia="pl-PL"/>
        </w:rPr>
        <w:t>- od 0 h do 6 h – 20 pkt.</w:t>
      </w:r>
    </w:p>
    <w:p w14:paraId="027DA063"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1F252F">
        <w:rPr>
          <w:rFonts w:ascii="Times New Roman" w:eastAsia="Times New Roman" w:hAnsi="Times New Roman" w:cs="Times New Roman"/>
          <w:sz w:val="24"/>
          <w:szCs w:val="24"/>
          <w:lang w:eastAsia="pl-PL"/>
        </w:rPr>
        <w:t>- powyżej 6h do 9h – 10 pkt.</w:t>
      </w:r>
    </w:p>
    <w:p w14:paraId="287EB189"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1F252F">
        <w:rPr>
          <w:rFonts w:ascii="Times New Roman" w:eastAsia="Times New Roman" w:hAnsi="Times New Roman" w:cs="Times New Roman"/>
          <w:sz w:val="24"/>
          <w:szCs w:val="24"/>
          <w:lang w:eastAsia="pl-PL"/>
        </w:rPr>
        <w:t>- powyżej 9h do 12h – 5 pkt.</w:t>
      </w:r>
    </w:p>
    <w:p w14:paraId="1F6D97C3" w14:textId="77777777" w:rsidR="001F252F" w:rsidRPr="001F252F" w:rsidRDefault="001F252F" w:rsidP="001F252F">
      <w:pPr>
        <w:widowControl w:val="0"/>
        <w:suppressAutoHyphens/>
        <w:spacing w:after="0" w:line="240" w:lineRule="auto"/>
        <w:ind w:left="284"/>
        <w:jc w:val="both"/>
        <w:rPr>
          <w:rFonts w:ascii="Times New Roman" w:eastAsia="Times New Roman" w:hAnsi="Times New Roman" w:cs="Times New Roman"/>
          <w:b/>
          <w:sz w:val="24"/>
          <w:szCs w:val="24"/>
          <w:lang w:eastAsia="pl-PL"/>
        </w:rPr>
      </w:pPr>
    </w:p>
    <w:p w14:paraId="47F5556A" w14:textId="4A63C6CA" w:rsidR="00CC745A" w:rsidRPr="00CC745A" w:rsidRDefault="001F252F" w:rsidP="001F252F">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1F252F">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29DA8F56" w14:textId="77777777"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rsidP="0087416E">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rsidP="0087416E">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 xml:space="preserve">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w:t>
      </w:r>
      <w:r w:rsidRPr="00CC5EA4">
        <w:rPr>
          <w:rFonts w:ascii="Times New Roman" w:eastAsia="Times New Roman" w:hAnsi="Times New Roman" w:cs="Times New Roman"/>
          <w:sz w:val="24"/>
          <w:szCs w:val="20"/>
          <w:lang w:eastAsia="pl-PL"/>
        </w:rPr>
        <w:lastRenderedPageBreak/>
        <w:t>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rsidP="0087416E">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rsidP="0087416E">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rsidP="0087416E">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rsidP="0087416E">
      <w:pPr>
        <w:pStyle w:val="Akapitzlist"/>
        <w:numPr>
          <w:ilvl w:val="0"/>
          <w:numId w:val="28"/>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rsidP="0087416E">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7"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7"/>
    </w:p>
    <w:p w14:paraId="7D93C285" w14:textId="005F3FCF"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w:t>
      </w:r>
      <w:r w:rsidR="001E4EB3">
        <w:rPr>
          <w:rFonts w:ascii="Times New Roman" w:hAnsi="Times New Roman" w:cs="Times New Roman"/>
          <w:sz w:val="24"/>
          <w:szCs w:val="24"/>
        </w:rPr>
        <w:t>10</w:t>
      </w:r>
      <w:r w:rsidR="0060271C" w:rsidRPr="00163DF3">
        <w:rPr>
          <w:rFonts w:ascii="Times New Roman" w:hAnsi="Times New Roman" w:cs="Times New Roman"/>
          <w:sz w:val="24"/>
          <w:szCs w:val="24"/>
        </w:rPr>
        <w:t xml:space="preserve">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w:t>
      </w:r>
      <w:r w:rsidR="001E4EB3">
        <w:rPr>
          <w:rFonts w:ascii="Times New Roman" w:hAnsi="Times New Roman" w:cs="Times New Roman"/>
          <w:sz w:val="24"/>
          <w:szCs w:val="24"/>
        </w:rPr>
        <w:t>5</w:t>
      </w:r>
      <w:r w:rsidR="0060271C" w:rsidRPr="00163DF3">
        <w:rPr>
          <w:rFonts w:ascii="Times New Roman" w:hAnsi="Times New Roman" w:cs="Times New Roman"/>
          <w:sz w:val="24"/>
          <w:szCs w:val="24"/>
        </w:rPr>
        <w:t xml:space="preserve">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8" w:name="_Toc68987425"/>
      <w:r w:rsidRPr="009A639A">
        <w:rPr>
          <w:rFonts w:eastAsia="Times New Roman"/>
          <w:lang w:eastAsia="pl-PL"/>
        </w:rPr>
        <w:t>XXIII. Wymagania dotyczące umowy o podwykonawstwo</w:t>
      </w:r>
      <w:r w:rsidR="00022C60">
        <w:rPr>
          <w:rFonts w:eastAsia="Times New Roman"/>
          <w:lang w:eastAsia="pl-PL"/>
        </w:rPr>
        <w:t>.</w:t>
      </w:r>
      <w:bookmarkEnd w:id="38"/>
    </w:p>
    <w:p w14:paraId="2FDA3061" w14:textId="7B8C585E" w:rsidR="0098448C" w:rsidRDefault="0098448C"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19FEBA69"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t>
      </w:r>
      <w:r w:rsidR="00B609B8">
        <w:rPr>
          <w:rFonts w:ascii="Times New Roman" w:eastAsia="Times New Roman" w:hAnsi="Times New Roman" w:cs="Times New Roman"/>
          <w:bCs/>
          <w:sz w:val="24"/>
          <w:szCs w:val="20"/>
          <w:lang w:eastAsia="pl-PL"/>
        </w:rPr>
        <w:t xml:space="preserve"> </w:t>
      </w:r>
      <w:r w:rsidRPr="009A639A">
        <w:rPr>
          <w:rFonts w:ascii="Times New Roman" w:eastAsia="Times New Roman" w:hAnsi="Times New Roman" w:cs="Times New Roman"/>
          <w:bCs/>
          <w:sz w:val="24"/>
          <w:szCs w:val="20"/>
          <w:lang w:eastAsia="pl-PL"/>
        </w:rPr>
        <w:t>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87416E">
      <w:pPr>
        <w:widowControl w:val="0"/>
        <w:numPr>
          <w:ilvl w:val="0"/>
          <w:numId w:val="26"/>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 xml:space="preserve">Wymagania dotyczące umowy o podwykonawstwo, której przedmiotem są roboty </w:t>
      </w:r>
      <w:r w:rsidRPr="009A639A">
        <w:rPr>
          <w:rFonts w:ascii="Times New Roman" w:eastAsia="Times New Roman" w:hAnsi="Times New Roman" w:cs="Times New Roman"/>
          <w:bCs/>
          <w:i/>
          <w:sz w:val="24"/>
          <w:szCs w:val="20"/>
          <w:u w:val="single"/>
          <w:lang w:eastAsia="pl-PL"/>
        </w:rPr>
        <w:lastRenderedPageBreak/>
        <w:t>budowlane, których niespełnienie może spowodować zgłoszenie przez zamawiającego odpowiednio zastrzeżeń lub sprzeciwu, jeżeli zamawiający określa takie wymagania</w:t>
      </w:r>
    </w:p>
    <w:p w14:paraId="30232BAC" w14:textId="64904689"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rsidP="0087416E">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rsidP="0087416E">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rsidP="0087416E">
      <w:pPr>
        <w:widowControl w:val="0"/>
        <w:numPr>
          <w:ilvl w:val="0"/>
          <w:numId w:val="26"/>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9" w:name="_Toc68987426"/>
      <w:r w:rsidRPr="00163DF3">
        <w:t>X</w:t>
      </w:r>
      <w:r w:rsidR="00D861B9">
        <w:t>X</w:t>
      </w:r>
      <w:r w:rsidR="00686734">
        <w:t>I</w:t>
      </w:r>
      <w:r w:rsidR="00022C60">
        <w:t>V</w:t>
      </w:r>
      <w:r w:rsidRPr="00163DF3">
        <w:t>. Pouczenie o środkach ochrony prawnej przysługujących Wykonawcy</w:t>
      </w:r>
      <w:bookmarkEnd w:id="39"/>
    </w:p>
    <w:p w14:paraId="427AF587" w14:textId="5C7F92F9"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lastRenderedPageBreak/>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6999C963" w:rsidR="005F463C" w:rsidRDefault="0060271C" w:rsidP="00140BB4">
      <w:pPr>
        <w:pStyle w:val="Akapitzlist"/>
        <w:numPr>
          <w:ilvl w:val="0"/>
          <w:numId w:val="13"/>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r w:rsidR="00723423" w:rsidRPr="005F463C">
        <w:rPr>
          <w:rFonts w:ascii="Times New Roman" w:hAnsi="Times New Roman" w:cs="Times New Roman"/>
          <w:sz w:val="24"/>
          <w:szCs w:val="24"/>
        </w:rPr>
        <w:t>się</w:t>
      </w:r>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40" w:name="_Toc68987427"/>
      <w:r w:rsidRPr="00226168">
        <w:t>XX</w:t>
      </w:r>
      <w:r w:rsidR="00686734">
        <w:t>V</w:t>
      </w:r>
      <w:r w:rsidRPr="00226168">
        <w:t>. Załączniki do SWZ</w:t>
      </w:r>
      <w:bookmarkEnd w:id="40"/>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2CBB694B"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Projektowane postanowienia umowy w sprawie zamówienia publicznego</w:t>
      </w:r>
      <w:r w:rsidR="001F252F">
        <w:rPr>
          <w:rFonts w:ascii="Times New Roman" w:hAnsi="Times New Roman" w:cs="Times New Roman"/>
          <w:sz w:val="24"/>
          <w:szCs w:val="24"/>
        </w:rPr>
        <w:t xml:space="preserve"> wraz z załącznikami opisem przedmiotu zamówienia</w:t>
      </w:r>
      <w:r w:rsidRPr="00226168">
        <w:rPr>
          <w:rFonts w:ascii="Times New Roman" w:hAnsi="Times New Roman" w:cs="Times New Roman"/>
          <w:sz w:val="24"/>
          <w:szCs w:val="24"/>
        </w:rPr>
        <w:t xml:space="preserve"> – Załącznik Nr 1;</w:t>
      </w:r>
    </w:p>
    <w:p w14:paraId="36C3BA7B" w14:textId="0619491D"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Formularz Ofertowy - Załącznik nr 2;</w:t>
      </w:r>
    </w:p>
    <w:p w14:paraId="3C71B6AB" w14:textId="77777777" w:rsidR="006C22C4" w:rsidRDefault="0060271C" w:rsidP="006C22C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 xml:space="preserve">Oświadczenie </w:t>
      </w:r>
      <w:r w:rsidR="001F252F">
        <w:rPr>
          <w:rFonts w:ascii="Times New Roman" w:hAnsi="Times New Roman" w:cs="Times New Roman"/>
          <w:sz w:val="24"/>
          <w:szCs w:val="24"/>
        </w:rPr>
        <w:t>JEDZ (ESPD)</w:t>
      </w:r>
      <w:r w:rsidRPr="00226168">
        <w:rPr>
          <w:rFonts w:ascii="Times New Roman" w:hAnsi="Times New Roman" w:cs="Times New Roman"/>
          <w:sz w:val="24"/>
          <w:szCs w:val="24"/>
        </w:rPr>
        <w:t xml:space="preserve"> – Załącznik Nr 3;</w:t>
      </w:r>
    </w:p>
    <w:p w14:paraId="1A1C148A" w14:textId="03EA7F6F" w:rsidR="006C22C4" w:rsidRPr="006C22C4" w:rsidRDefault="006C22C4" w:rsidP="006C22C4">
      <w:pPr>
        <w:pStyle w:val="Akapitzlist"/>
        <w:numPr>
          <w:ilvl w:val="0"/>
          <w:numId w:val="15"/>
        </w:numPr>
        <w:ind w:left="426" w:hanging="426"/>
        <w:rPr>
          <w:rFonts w:ascii="Times New Roman" w:hAnsi="Times New Roman" w:cs="Times New Roman"/>
          <w:sz w:val="24"/>
          <w:szCs w:val="24"/>
        </w:rPr>
      </w:pPr>
      <w:r w:rsidRPr="006C22C4">
        <w:rPr>
          <w:rFonts w:ascii="Times New Roman" w:hAnsi="Times New Roman" w:cs="Times New Roman"/>
          <w:sz w:val="24"/>
          <w:szCs w:val="24"/>
        </w:rPr>
        <w:t>oświadczenia Wykonawcy, w zakresie odnoszącym się do podstaw wykluczenia wskazanych w art. 108 ust. 1 pkt 3 ustawy – załącznik nr 3a</w:t>
      </w:r>
      <w:r>
        <w:rPr>
          <w:rFonts w:ascii="Times New Roman" w:hAnsi="Times New Roman" w:cs="Times New Roman"/>
          <w:sz w:val="24"/>
          <w:szCs w:val="24"/>
        </w:rPr>
        <w:t>,</w:t>
      </w:r>
    </w:p>
    <w:p w14:paraId="522D9F0C" w14:textId="66FD340A"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 xml:space="preserve">Wykaz </w:t>
      </w:r>
      <w:r w:rsidR="001F252F">
        <w:rPr>
          <w:rFonts w:ascii="Times New Roman" w:hAnsi="Times New Roman" w:cs="Times New Roman"/>
          <w:sz w:val="24"/>
          <w:szCs w:val="24"/>
        </w:rPr>
        <w:t>usług</w:t>
      </w:r>
      <w:r>
        <w:rPr>
          <w:rFonts w:ascii="Times New Roman" w:hAnsi="Times New Roman" w:cs="Times New Roman"/>
          <w:sz w:val="24"/>
          <w:szCs w:val="24"/>
        </w:rPr>
        <w:t xml:space="preserve"> – Załącznik nr 4</w:t>
      </w:r>
    </w:p>
    <w:p w14:paraId="65F96BAE" w14:textId="7F5FDA93"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osób przewidzianych do wykonania zamówienia – Załącznik nr 5</w:t>
      </w:r>
    </w:p>
    <w:p w14:paraId="1B512DFE" w14:textId="78E28849"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Wzór zobowiązania – Załącznik nr 6</w:t>
      </w:r>
    </w:p>
    <w:p w14:paraId="25934D56" w14:textId="7AB7F069" w:rsidR="00005B08" w:rsidRPr="00005B08" w:rsidRDefault="00005B08" w:rsidP="00005B08">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Oświadczenie w zakresie art. 108 ust. 1 pkt. 5 ustawy </w:t>
      </w:r>
      <w:r w:rsidR="001F252F">
        <w:rPr>
          <w:rFonts w:ascii="Times New Roman" w:hAnsi="Times New Roman" w:cs="Times New Roman"/>
          <w:sz w:val="24"/>
          <w:szCs w:val="24"/>
        </w:rPr>
        <w:t>– Załącznik nr 7</w:t>
      </w:r>
    </w:p>
    <w:p w14:paraId="53E755CA" w14:textId="5A42ABA4" w:rsidR="00226168" w:rsidRPr="000E7CF0" w:rsidRDefault="0060271C" w:rsidP="0060271C">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Klauzula informacyjna dotycząca przetwarzania danych osobowych </w:t>
      </w:r>
      <w:r w:rsidR="00226168" w:rsidRPr="00005B08">
        <w:rPr>
          <w:rFonts w:ascii="Times New Roman" w:hAnsi="Times New Roman" w:cs="Times New Roman"/>
          <w:sz w:val="24"/>
          <w:szCs w:val="24"/>
        </w:rPr>
        <w:t>–</w:t>
      </w:r>
      <w:r w:rsidRPr="00005B08">
        <w:rPr>
          <w:rFonts w:ascii="Times New Roman" w:hAnsi="Times New Roman" w:cs="Times New Roman"/>
          <w:sz w:val="24"/>
          <w:szCs w:val="24"/>
        </w:rPr>
        <w:t xml:space="preserve"> Załącznik</w:t>
      </w:r>
      <w:r w:rsidR="00226168" w:rsidRPr="00005B08">
        <w:rPr>
          <w:rFonts w:ascii="Times New Roman" w:hAnsi="Times New Roman" w:cs="Times New Roman"/>
          <w:sz w:val="24"/>
          <w:szCs w:val="24"/>
        </w:rPr>
        <w:t xml:space="preserve"> </w:t>
      </w:r>
      <w:r w:rsidRPr="00005B08">
        <w:rPr>
          <w:rFonts w:ascii="Times New Roman" w:hAnsi="Times New Roman" w:cs="Times New Roman"/>
          <w:sz w:val="24"/>
          <w:szCs w:val="24"/>
        </w:rPr>
        <w:t xml:space="preserve">nr </w:t>
      </w:r>
      <w:r w:rsidR="00005B08" w:rsidRPr="00005B08">
        <w:rPr>
          <w:rFonts w:ascii="Times New Roman" w:hAnsi="Times New Roman" w:cs="Times New Roman"/>
          <w:sz w:val="24"/>
          <w:szCs w:val="24"/>
        </w:rPr>
        <w:t>8</w:t>
      </w:r>
      <w:r w:rsidR="00506B10" w:rsidRPr="00005B08">
        <w:rPr>
          <w:rFonts w:ascii="Times New Roman" w:hAnsi="Times New Roman" w:cs="Times New Roman"/>
          <w:sz w:val="24"/>
          <w:szCs w:val="24"/>
        </w:rPr>
        <w:t>,</w:t>
      </w:r>
    </w:p>
    <w:p w14:paraId="480CF041" w14:textId="258ECA06"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br w:type="page"/>
      </w: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2F4A52B"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05246E">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490010EB" w14:textId="55682BD8" w:rsidR="00DB3E8F" w:rsidRPr="00A05A2C"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w:t>
      </w:r>
      <w:r w:rsidRPr="00D216C8">
        <w:rPr>
          <w:rFonts w:ascii="Times New Roman" w:hAnsi="Times New Roman" w:cs="Times New Roman"/>
          <w:b/>
          <w:bCs/>
          <w:sz w:val="24"/>
          <w:szCs w:val="24"/>
        </w:rPr>
        <w:t>Cena oferty brutto za realizację całego zamówienia wynosi</w:t>
      </w:r>
      <w:r w:rsidR="0005246E" w:rsidRPr="00D216C8">
        <w:rPr>
          <w:rFonts w:ascii="Times New Roman" w:hAnsi="Times New Roman" w:cs="Times New Roman"/>
          <w:b/>
          <w:bCs/>
          <w:sz w:val="24"/>
          <w:szCs w:val="24"/>
        </w:rPr>
        <w:t xml:space="preserve">: </w:t>
      </w:r>
      <w:r w:rsidRPr="00D216C8">
        <w:rPr>
          <w:rFonts w:ascii="Times New Roman" w:hAnsi="Times New Roman" w:cs="Times New Roman"/>
          <w:b/>
          <w:bCs/>
          <w:sz w:val="24"/>
          <w:szCs w:val="24"/>
        </w:rPr>
        <w:t>………………….……….</w:t>
      </w:r>
      <w:r w:rsidR="00B573D2" w:rsidRPr="0005246E">
        <w:rPr>
          <w:rFonts w:ascii="Times New Roman" w:hAnsi="Times New Roman" w:cs="Times New Roman"/>
          <w:b/>
          <w:bCs/>
          <w:sz w:val="24"/>
          <w:szCs w:val="24"/>
        </w:rPr>
        <w:t>PLN</w:t>
      </w:r>
      <w:r w:rsidR="00D216C8">
        <w:rPr>
          <w:rFonts w:ascii="Times New Roman" w:hAnsi="Times New Roman" w:cs="Times New Roman"/>
          <w:b/>
          <w:bCs/>
          <w:sz w:val="24"/>
          <w:szCs w:val="24"/>
        </w:rPr>
        <w:t xml:space="preserve"> brutto</w:t>
      </w:r>
    </w:p>
    <w:p w14:paraId="7B309B4A" w14:textId="0FEE2BA9" w:rsidR="00DB3E8F" w:rsidRDefault="00A05A2C" w:rsidP="00D216C8">
      <w:pPr>
        <w:spacing w:line="360" w:lineRule="auto"/>
        <w:rPr>
          <w:rFonts w:ascii="Times New Roman" w:hAnsi="Times New Roman" w:cs="Times New Roman"/>
          <w:b/>
          <w:bCs/>
          <w:sz w:val="24"/>
          <w:szCs w:val="24"/>
        </w:rPr>
      </w:pPr>
      <w:r>
        <w:rPr>
          <w:rFonts w:ascii="Times New Roman" w:hAnsi="Times New Roman" w:cs="Times New Roman"/>
          <w:b/>
          <w:bCs/>
          <w:sz w:val="24"/>
          <w:szCs w:val="24"/>
        </w:rPr>
        <w:t>na cenę oferty składają się:</w:t>
      </w:r>
    </w:p>
    <w:p w14:paraId="7A956145" w14:textId="22D8EFE4" w:rsidR="00A05A2C" w:rsidRDefault="00A05A2C" w:rsidP="00D216C8">
      <w:pPr>
        <w:pStyle w:val="Akapitzlist"/>
        <w:numPr>
          <w:ilvl w:val="2"/>
          <w:numId w:val="26"/>
        </w:numPr>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Czynności związane z odkomarzaniem: ………………… PLN brutto, w tym podatek VAT</w:t>
      </w:r>
      <w:r w:rsidR="00D216C8">
        <w:rPr>
          <w:rFonts w:ascii="Times New Roman" w:hAnsi="Times New Roman" w:cs="Times New Roman"/>
          <w:b/>
          <w:bCs/>
          <w:sz w:val="24"/>
          <w:szCs w:val="24"/>
        </w:rPr>
        <w:t xml:space="preserve"> 23% w kwocie </w:t>
      </w:r>
      <w:r>
        <w:rPr>
          <w:rFonts w:ascii="Times New Roman" w:hAnsi="Times New Roman" w:cs="Times New Roman"/>
          <w:b/>
          <w:bCs/>
          <w:sz w:val="24"/>
          <w:szCs w:val="24"/>
        </w:rPr>
        <w:t>……………</w:t>
      </w:r>
    </w:p>
    <w:p w14:paraId="7777C89A" w14:textId="1A26EE62" w:rsidR="00D216C8" w:rsidRDefault="00D216C8" w:rsidP="00D216C8">
      <w:pPr>
        <w:pStyle w:val="Akapitzlist"/>
        <w:numPr>
          <w:ilvl w:val="2"/>
          <w:numId w:val="26"/>
        </w:numPr>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Pozostałe czynności określone przedmiotem zamówienia i umową  …………………… PLN, w tym podatek VAT ………..%, w kwocie ………………………</w:t>
      </w:r>
    </w:p>
    <w:p w14:paraId="56F0DE3A" w14:textId="281C183D" w:rsidR="00606ECB" w:rsidRPr="00606ECB" w:rsidRDefault="00606ECB" w:rsidP="001B371D">
      <w:pPr>
        <w:spacing w:line="360" w:lineRule="auto"/>
        <w:jc w:val="both"/>
        <w:rPr>
          <w:rFonts w:ascii="Times New Roman" w:hAnsi="Times New Roman" w:cs="Times New Roman"/>
          <w:b/>
          <w:bCs/>
          <w:sz w:val="24"/>
          <w:szCs w:val="24"/>
        </w:rPr>
      </w:pPr>
      <w:r w:rsidRPr="00606ECB">
        <w:rPr>
          <w:rFonts w:ascii="Times New Roman" w:hAnsi="Times New Roman" w:cs="Times New Roman"/>
          <w:b/>
          <w:bCs/>
          <w:sz w:val="24"/>
          <w:szCs w:val="24"/>
        </w:rPr>
        <w:t>czas reakcji od zgłoszenia – usunięcie padłego zwierzęcia – (maksymalny czas usunięcia padłego zwierzęcia – do 5h)</w:t>
      </w:r>
      <w:r>
        <w:rPr>
          <w:rFonts w:ascii="Times New Roman" w:hAnsi="Times New Roman" w:cs="Times New Roman"/>
          <w:b/>
          <w:bCs/>
          <w:sz w:val="24"/>
          <w:szCs w:val="24"/>
        </w:rPr>
        <w:t xml:space="preserve"> …………. h (jeżeli wykonawca pozostawi pole puste Zamawiający przyjmie 5h)</w:t>
      </w:r>
    </w:p>
    <w:p w14:paraId="465A99BF" w14:textId="770693A2" w:rsidR="00606ECB" w:rsidRPr="00606ECB" w:rsidRDefault="00606ECB" w:rsidP="001B371D">
      <w:pPr>
        <w:spacing w:line="360" w:lineRule="auto"/>
        <w:jc w:val="both"/>
        <w:rPr>
          <w:rFonts w:ascii="Times New Roman" w:hAnsi="Times New Roman" w:cs="Times New Roman"/>
          <w:b/>
          <w:bCs/>
          <w:sz w:val="24"/>
          <w:szCs w:val="24"/>
        </w:rPr>
      </w:pPr>
      <w:r w:rsidRPr="00606ECB">
        <w:rPr>
          <w:rFonts w:ascii="Times New Roman" w:hAnsi="Times New Roman" w:cs="Times New Roman"/>
          <w:b/>
          <w:bCs/>
          <w:sz w:val="24"/>
          <w:szCs w:val="24"/>
        </w:rPr>
        <w:t>czas reakcji (podjęcie nieprzerwanych, systematycznych i kompleksowych działań) od zaistnienia zdarzenia – usuwanie śliskości na ciągach komunikacyjnych  (maksymalny czas reakcji – 12 h)</w:t>
      </w:r>
      <w:r>
        <w:rPr>
          <w:rFonts w:ascii="Times New Roman" w:hAnsi="Times New Roman" w:cs="Times New Roman"/>
          <w:b/>
          <w:bCs/>
          <w:sz w:val="24"/>
          <w:szCs w:val="24"/>
        </w:rPr>
        <w:t xml:space="preserve"> ……….. h (jeżeli Wykonawca pozostawi pole puste Zamawiający przyjmie 12h)</w:t>
      </w:r>
    </w:p>
    <w:p w14:paraId="3DC04044" w14:textId="4BCFC955"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 xml:space="preserve">Na wykonane prace udzielmy </w:t>
      </w:r>
      <w:r w:rsidR="008A7906">
        <w:rPr>
          <w:rFonts w:ascii="Times New Roman" w:hAnsi="Times New Roman" w:cs="Times New Roman"/>
          <w:sz w:val="24"/>
          <w:szCs w:val="24"/>
        </w:rPr>
        <w:t>gwarancji i rękojmi zgodnie z SWZ</w:t>
      </w:r>
      <w:r w:rsidR="00723423">
        <w:rPr>
          <w:rFonts w:ascii="Times New Roman" w:hAnsi="Times New Roman" w:cs="Times New Roman"/>
          <w:sz w:val="24"/>
          <w:szCs w:val="24"/>
        </w:rPr>
        <w:t>.</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723423" w:rsidRDefault="00393946" w:rsidP="00393946">
      <w:pPr>
        <w:jc w:val="both"/>
        <w:rPr>
          <w:rFonts w:ascii="Times New Roman" w:hAnsi="Times New Roman" w:cs="Times New Roman"/>
          <w:sz w:val="24"/>
          <w:szCs w:val="24"/>
        </w:rPr>
      </w:pPr>
      <w:r w:rsidRPr="00723423">
        <w:rPr>
          <w:rFonts w:ascii="Times New Roman" w:hAnsi="Times New Roman" w:cs="Times New Roman"/>
          <w:sz w:val="24"/>
          <w:szCs w:val="24"/>
        </w:rPr>
        <w:t xml:space="preserve">1.6 wadium w kwocie ……………… </w:t>
      </w:r>
      <w:r w:rsidR="00F45257" w:rsidRPr="00723423">
        <w:rPr>
          <w:rFonts w:ascii="Times New Roman" w:hAnsi="Times New Roman" w:cs="Times New Roman"/>
          <w:sz w:val="24"/>
          <w:szCs w:val="24"/>
        </w:rPr>
        <w:t xml:space="preserve">PLN </w:t>
      </w:r>
      <w:r w:rsidRPr="00723423">
        <w:rPr>
          <w:rFonts w:ascii="Times New Roman" w:hAnsi="Times New Roman" w:cs="Times New Roman"/>
          <w:sz w:val="24"/>
          <w:szCs w:val="24"/>
        </w:rPr>
        <w:t xml:space="preserve"> zostało wniesione w formie: ........................., w dniu: ................... (dowód wniesienia wadium w załączeniu)</w:t>
      </w:r>
    </w:p>
    <w:p w14:paraId="32B67D5C" w14:textId="01079BAA" w:rsidR="00393946" w:rsidRPr="008A7906" w:rsidRDefault="00393946" w:rsidP="00393946">
      <w:pPr>
        <w:jc w:val="both"/>
        <w:rPr>
          <w:rFonts w:ascii="Times New Roman" w:hAnsi="Times New Roman" w:cs="Times New Roman"/>
          <w:strike/>
          <w:sz w:val="24"/>
          <w:szCs w:val="24"/>
        </w:rPr>
      </w:pPr>
      <w:r w:rsidRPr="00723423">
        <w:rPr>
          <w:rFonts w:ascii="Times New Roman" w:hAnsi="Times New Roman" w:cs="Times New Roman"/>
          <w:sz w:val="24"/>
          <w:szCs w:val="24"/>
        </w:rPr>
        <w:t>Zwolnienia wadium prosimy dokonać: na konto ............................................................................. lub zwrot gwarancji ................................................................................. (</w:t>
      </w:r>
      <w:r w:rsidRPr="00723423">
        <w:rPr>
          <w:rFonts w:ascii="Times New Roman" w:hAnsi="Times New Roman" w:cs="Times New Roman"/>
          <w:sz w:val="24"/>
          <w:szCs w:val="24"/>
          <w:u w:val="single"/>
        </w:rPr>
        <w:t xml:space="preserve">imię i nazwisko </w:t>
      </w:r>
      <w:r w:rsidR="00723423" w:rsidRPr="00723423">
        <w:rPr>
          <w:rFonts w:ascii="Times New Roman" w:hAnsi="Times New Roman" w:cs="Times New Roman"/>
          <w:sz w:val="24"/>
          <w:szCs w:val="24"/>
          <w:u w:val="single"/>
        </w:rPr>
        <w:t xml:space="preserve">oraz e-mail </w:t>
      </w:r>
      <w:r w:rsidRPr="00723423">
        <w:rPr>
          <w:rFonts w:ascii="Times New Roman" w:hAnsi="Times New Roman" w:cs="Times New Roman"/>
          <w:sz w:val="24"/>
          <w:szCs w:val="24"/>
          <w:u w:val="single"/>
        </w:rPr>
        <w:t>osoby upoważnione</w:t>
      </w:r>
      <w:r w:rsidR="00723423">
        <w:rPr>
          <w:rFonts w:ascii="Times New Roman" w:hAnsi="Times New Roman" w:cs="Times New Roman"/>
          <w:sz w:val="24"/>
          <w:szCs w:val="24"/>
          <w:u w:val="single"/>
        </w:rPr>
        <w:t>j)</w:t>
      </w:r>
    </w:p>
    <w:p w14:paraId="05502B42" w14:textId="76355F87"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 xml:space="preserve">OŚWIADCZAMY, że informacje i dokumenty stanowiące tajemnicę przedsiębiorstwa w rozumieniu przepisów ustawy o zwalczaniu nieuczciwej konkurencji zawarte są na stronach </w:t>
      </w:r>
      <w:r w:rsidRPr="00393946">
        <w:rPr>
          <w:rFonts w:ascii="Times New Roman" w:hAnsi="Times New Roman" w:cs="Times New Roman"/>
          <w:sz w:val="24"/>
          <w:szCs w:val="24"/>
        </w:rPr>
        <w:lastRenderedPageBreak/>
        <w:t>………………………. .</w:t>
      </w:r>
      <w:r w:rsidR="00723423">
        <w:rPr>
          <w:rFonts w:ascii="Times New Roman" w:hAnsi="Times New Roman" w:cs="Times New Roman"/>
          <w:sz w:val="24"/>
          <w:szCs w:val="24"/>
        </w:rPr>
        <w:t xml:space="preserve"> i zostały wyodrębnione w osobnym pliku oraz złożone wraz z uzasadnieniem.</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2C7B67D2" w:rsidR="000B091B" w:rsidRPr="00E475DB" w:rsidRDefault="000B091B" w:rsidP="00E72226">
      <w:pPr>
        <w:pStyle w:val="Akapitzlist"/>
        <w:numPr>
          <w:ilvl w:val="0"/>
          <w:numId w:val="12"/>
        </w:numPr>
        <w:ind w:left="284" w:hanging="284"/>
        <w:jc w:val="both"/>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E72226">
        <w:rPr>
          <w:rFonts w:ascii="Times New Roman" w:hAnsi="Times New Roman" w:cs="Times New Roman"/>
          <w:sz w:val="24"/>
          <w:szCs w:val="24"/>
        </w:rPr>
        <w:t xml:space="preserve">, </w:t>
      </w:r>
      <w:r w:rsidR="00E72226" w:rsidRPr="00E72226">
        <w:rPr>
          <w:rFonts w:ascii="Times New Roman" w:hAnsi="Times New Roman" w:cs="Times New Roman"/>
          <w:sz w:val="24"/>
          <w:szCs w:val="24"/>
          <w:u w:val="single"/>
        </w:rPr>
        <w:t>w tym także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1618DB3B" w14:textId="18EFB1F0" w:rsidR="007F6E4A" w:rsidRDefault="000B091B" w:rsidP="00921F57">
      <w:pPr>
        <w:jc w:val="both"/>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xml:space="preserve">. </w:t>
      </w:r>
      <w:r w:rsidR="007F6E4A">
        <w:rPr>
          <w:rFonts w:ascii="Times New Roman" w:hAnsi="Times New Roman" w:cs="Times New Roman"/>
          <w:sz w:val="24"/>
          <w:szCs w:val="24"/>
        </w:rPr>
        <w:t>Oświadczamy, że nie podlegamy wykluczeniu z postępowania n</w:t>
      </w:r>
      <w:r w:rsidR="007F6E4A" w:rsidRPr="007F6E4A">
        <w:rPr>
          <w:rFonts w:ascii="Times New Roman" w:hAnsi="Times New Roman" w:cs="Times New Roman"/>
          <w:sz w:val="24"/>
          <w:szCs w:val="24"/>
        </w:rPr>
        <w:t xml:space="preserve">a podstawie </w:t>
      </w:r>
      <w:r w:rsidR="007F6E4A">
        <w:rPr>
          <w:rFonts w:ascii="Times New Roman" w:hAnsi="Times New Roman" w:cs="Times New Roman"/>
          <w:sz w:val="24"/>
          <w:szCs w:val="24"/>
        </w:rPr>
        <w:t>a</w:t>
      </w:r>
      <w:r w:rsidR="007F6E4A" w:rsidRPr="007F6E4A">
        <w:rPr>
          <w:rFonts w:ascii="Times New Roman" w:hAnsi="Times New Roman" w:cs="Times New Roman"/>
          <w:sz w:val="24"/>
          <w:szCs w:val="24"/>
        </w:rPr>
        <w:t>rtykułu 5k Rozporządzenia Rady (UE) nr 833/2014 z dnia 31 lipca 2014 r.</w:t>
      </w:r>
      <w:r w:rsidR="00921F57">
        <w:rPr>
          <w:rFonts w:ascii="Times New Roman" w:hAnsi="Times New Roman" w:cs="Times New Roman"/>
          <w:sz w:val="24"/>
          <w:szCs w:val="24"/>
        </w:rPr>
        <w:t xml:space="preserve"> ze zm.</w:t>
      </w:r>
    </w:p>
    <w:p w14:paraId="52FF7EF4" w14:textId="2813115A" w:rsidR="000B091B" w:rsidRPr="0018117E" w:rsidRDefault="007F6E4A" w:rsidP="000B091B">
      <w:pPr>
        <w:rPr>
          <w:rFonts w:ascii="Times New Roman" w:hAnsi="Times New Roman" w:cs="Times New Roman"/>
          <w:sz w:val="24"/>
          <w:szCs w:val="24"/>
        </w:rPr>
      </w:pPr>
      <w:r>
        <w:rPr>
          <w:rFonts w:ascii="Times New Roman" w:hAnsi="Times New Roman" w:cs="Times New Roman"/>
          <w:sz w:val="24"/>
          <w:szCs w:val="24"/>
        </w:rPr>
        <w:t xml:space="preserve">9. </w:t>
      </w:r>
      <w:r w:rsidR="000B091B" w:rsidRPr="0018117E">
        <w:rPr>
          <w:rFonts w:ascii="Times New Roman" w:hAnsi="Times New Roman" w:cs="Times New Roman"/>
          <w:sz w:val="24"/>
          <w:szCs w:val="24"/>
        </w:rPr>
        <w:t>SKŁADAMY ofertę na _________ stronach.</w:t>
      </w:r>
    </w:p>
    <w:p w14:paraId="2EB62EAF" w14:textId="3495D91F" w:rsidR="000B091B" w:rsidRPr="0018117E" w:rsidRDefault="007F6E4A" w:rsidP="000B091B">
      <w:pPr>
        <w:rPr>
          <w:rFonts w:ascii="Times New Roman" w:hAnsi="Times New Roman" w:cs="Times New Roman"/>
          <w:sz w:val="24"/>
          <w:szCs w:val="24"/>
        </w:rPr>
      </w:pPr>
      <w:r>
        <w:rPr>
          <w:rFonts w:ascii="Times New Roman" w:hAnsi="Times New Roman" w:cs="Times New Roman"/>
          <w:sz w:val="24"/>
          <w:szCs w:val="24"/>
        </w:rPr>
        <w:t>10</w:t>
      </w:r>
      <w:r w:rsidR="000B091B"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F2C4B0B"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w:t>
      </w:r>
      <w:r w:rsidR="009760AE">
        <w:rPr>
          <w:rFonts w:ascii="Times New Roman" w:hAnsi="Times New Roman" w:cs="Times New Roman"/>
          <w:sz w:val="24"/>
          <w:szCs w:val="24"/>
        </w:rPr>
        <w:t>2</w:t>
      </w:r>
      <w:r w:rsidR="005C5BEF">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06730ABB" w14:textId="6B107D28"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w:t>
      </w:r>
      <w:r w:rsidR="00723423">
        <w:rPr>
          <w:rFonts w:ascii="Times New Roman" w:hAnsi="Times New Roman" w:cs="Times New Roman"/>
          <w:sz w:val="24"/>
          <w:szCs w:val="24"/>
        </w:rPr>
        <w:t xml:space="preserve"> </w:t>
      </w:r>
      <w:r w:rsidRPr="0018117E">
        <w:rPr>
          <w:rFonts w:ascii="Times New Roman" w:hAnsi="Times New Roman" w:cs="Times New Roman"/>
          <w:sz w:val="24"/>
          <w:szCs w:val="24"/>
        </w:rPr>
        <w:t>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 niepotrzebne skreślić</w:t>
      </w:r>
    </w:p>
    <w:p w14:paraId="2DEC6AAD" w14:textId="77777777" w:rsidR="006C22C4" w:rsidRDefault="00DB3E8F" w:rsidP="006C22C4">
      <w:pPr>
        <w:jc w:val="both"/>
        <w:rPr>
          <w:rFonts w:ascii="Times New Roman" w:hAnsi="Times New Roman" w:cs="Times New Roman"/>
          <w:sz w:val="24"/>
          <w:szCs w:val="24"/>
        </w:rPr>
        <w:sectPr w:rsidR="006C22C4" w:rsidSect="006C22C4">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388F2E6" w14:textId="6C5AB36D" w:rsidR="006C22C4" w:rsidRDefault="006C22C4" w:rsidP="006C22C4">
      <w:pPr>
        <w:tabs>
          <w:tab w:val="left" w:pos="3381"/>
          <w:tab w:val="right" w:pos="9212"/>
        </w:tabs>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3a do SWZ</w:t>
      </w:r>
    </w:p>
    <w:p w14:paraId="61D843F2" w14:textId="77777777" w:rsidR="006C22C4" w:rsidRDefault="006C22C4" w:rsidP="006C22C4">
      <w:pPr>
        <w:tabs>
          <w:tab w:val="left" w:pos="3381"/>
          <w:tab w:val="right" w:pos="9212"/>
        </w:tabs>
        <w:spacing w:after="0" w:line="240" w:lineRule="auto"/>
        <w:rPr>
          <w:rFonts w:ascii="Times New Roman" w:eastAsia="Times New Roman" w:hAnsi="Times New Roman" w:cs="Times New Roman"/>
          <w:sz w:val="24"/>
          <w:szCs w:val="24"/>
          <w:lang w:eastAsia="pl-PL"/>
        </w:rPr>
      </w:pPr>
    </w:p>
    <w:p w14:paraId="5793301D" w14:textId="6212F140"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Miejscowość …………….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Data ………………</w:t>
      </w:r>
    </w:p>
    <w:p w14:paraId="52C4D2DD" w14:textId="77777777"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p>
    <w:p w14:paraId="60031EFF" w14:textId="77AA13C1"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Wykonawca/podmiot trzeci:</w:t>
      </w:r>
    </w:p>
    <w:p w14:paraId="4DBD768A" w14:textId="0BBE0B0E"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4BAD3A8" w14:textId="40003B36" w:rsidR="000E7CF0" w:rsidRDefault="000E7CF0" w:rsidP="000E7CF0">
      <w:pPr>
        <w:tabs>
          <w:tab w:val="left" w:pos="3381"/>
          <w:tab w:val="right" w:pos="921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6A0EA15" w14:textId="77777777" w:rsidR="000E7CF0" w:rsidRDefault="000E7CF0" w:rsidP="006C22C4">
      <w:pPr>
        <w:tabs>
          <w:tab w:val="left" w:pos="3381"/>
          <w:tab w:val="right" w:pos="9212"/>
        </w:tabs>
        <w:spacing w:after="0" w:line="240" w:lineRule="auto"/>
        <w:jc w:val="center"/>
        <w:rPr>
          <w:rFonts w:ascii="Times New Roman" w:eastAsia="Times New Roman" w:hAnsi="Times New Roman" w:cs="Times New Roman"/>
          <w:sz w:val="24"/>
          <w:szCs w:val="24"/>
          <w:lang w:eastAsia="pl-PL"/>
        </w:rPr>
      </w:pPr>
    </w:p>
    <w:p w14:paraId="5ED3A153" w14:textId="4D21B02F" w:rsidR="006C22C4" w:rsidRPr="006C22C4" w:rsidRDefault="006C22C4" w:rsidP="006C22C4">
      <w:pPr>
        <w:tabs>
          <w:tab w:val="left" w:pos="3381"/>
          <w:tab w:val="right" w:pos="9212"/>
        </w:tabs>
        <w:spacing w:after="0" w:line="240" w:lineRule="auto"/>
        <w:jc w:val="center"/>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OŚWIADCZENIE DOTYCZĄCE PODSTAW WYKLUCZENIA</w:t>
      </w:r>
    </w:p>
    <w:p w14:paraId="41254FAE" w14:textId="77777777" w:rsidR="006C22C4" w:rsidRDefault="006C22C4" w:rsidP="006C22C4">
      <w:pPr>
        <w:rPr>
          <w:rFonts w:ascii="Times New Roman" w:eastAsia="Times New Roman" w:hAnsi="Times New Roman" w:cs="Times New Roman"/>
          <w:sz w:val="24"/>
          <w:szCs w:val="24"/>
          <w:lang w:eastAsia="pl-PL"/>
        </w:rPr>
      </w:pPr>
    </w:p>
    <w:p w14:paraId="77E0C6B0" w14:textId="29C94DB2" w:rsidR="006C22C4" w:rsidRPr="006C22C4" w:rsidRDefault="006C22C4" w:rsidP="006C22C4">
      <w:pPr>
        <w:jc w:val="both"/>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 xml:space="preserve">Oświadczam, że informacje zawarte w </w:t>
      </w:r>
      <w:r>
        <w:rPr>
          <w:rFonts w:ascii="Times New Roman" w:eastAsia="Times New Roman" w:hAnsi="Times New Roman" w:cs="Times New Roman"/>
          <w:sz w:val="24"/>
          <w:szCs w:val="24"/>
          <w:lang w:eastAsia="pl-PL"/>
        </w:rPr>
        <w:t>dokumencie</w:t>
      </w:r>
      <w:r w:rsidRPr="006C22C4">
        <w:rPr>
          <w:rFonts w:ascii="Times New Roman" w:eastAsia="Times New Roman" w:hAnsi="Times New Roman" w:cs="Times New Roman"/>
          <w:sz w:val="24"/>
          <w:szCs w:val="24"/>
          <w:lang w:eastAsia="pl-PL"/>
        </w:rPr>
        <w:t xml:space="preserve"> (JEDZ) w zakresie podstaw wykluczenia są nadal aktualne, a zatem:</w:t>
      </w:r>
    </w:p>
    <w:p w14:paraId="0E3A4AF0" w14:textId="2E67DDDD" w:rsidR="006C22C4" w:rsidRDefault="006C22C4" w:rsidP="006C22C4">
      <w:pPr>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Oświadczam, że nie podlegam wykluczeniu z postępowania na podstawie określonych w</w:t>
      </w:r>
      <w:r>
        <w:rPr>
          <w:rFonts w:ascii="Times New Roman" w:eastAsia="Times New Roman" w:hAnsi="Times New Roman" w:cs="Times New Roman"/>
          <w:sz w:val="24"/>
          <w:szCs w:val="24"/>
          <w:lang w:eastAsia="pl-PL"/>
        </w:rPr>
        <w:t xml:space="preserve"> </w:t>
      </w:r>
      <w:r w:rsidRPr="006C22C4">
        <w:rPr>
          <w:rFonts w:ascii="Times New Roman" w:eastAsia="Times New Roman" w:hAnsi="Times New Roman" w:cs="Times New Roman"/>
          <w:sz w:val="24"/>
          <w:szCs w:val="24"/>
          <w:lang w:eastAsia="pl-PL"/>
        </w:rPr>
        <w:t xml:space="preserve">SWZ przesłanek wykluczenia, </w:t>
      </w:r>
      <w:r>
        <w:rPr>
          <w:rFonts w:ascii="Times New Roman" w:eastAsia="Times New Roman" w:hAnsi="Times New Roman" w:cs="Times New Roman"/>
          <w:sz w:val="24"/>
          <w:szCs w:val="24"/>
          <w:lang w:eastAsia="pl-PL"/>
        </w:rPr>
        <w:t>w szczególności</w:t>
      </w:r>
      <w:r w:rsidR="004A667F">
        <w:rPr>
          <w:rFonts w:ascii="Times New Roman" w:eastAsia="Times New Roman" w:hAnsi="Times New Roman" w:cs="Times New Roman"/>
          <w:sz w:val="24"/>
          <w:szCs w:val="24"/>
          <w:lang w:eastAsia="pl-PL"/>
        </w:rPr>
        <w:t>:</w:t>
      </w:r>
    </w:p>
    <w:p w14:paraId="044849CD" w14:textId="54617028" w:rsidR="000E7CF0" w:rsidRDefault="000E7CF0"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C22C4">
        <w:rPr>
          <w:rFonts w:ascii="Times New Roman" w:eastAsia="Times New Roman" w:hAnsi="Times New Roman" w:cs="Times New Roman"/>
          <w:sz w:val="24"/>
          <w:szCs w:val="24"/>
          <w:lang w:eastAsia="pl-PL"/>
        </w:rPr>
        <w:t xml:space="preserve">nie został </w:t>
      </w:r>
      <w:r w:rsidR="006C22C4" w:rsidRPr="006C22C4">
        <w:rPr>
          <w:rFonts w:ascii="Times New Roman" w:eastAsia="Times New Roman" w:hAnsi="Times New Roman" w:cs="Times New Roman"/>
          <w:sz w:val="24"/>
          <w:szCs w:val="24"/>
          <w:lang w:eastAsia="pl-PL"/>
        </w:rPr>
        <w:t>wydan</w:t>
      </w:r>
      <w:r w:rsidR="006C22C4">
        <w:rPr>
          <w:rFonts w:ascii="Times New Roman" w:eastAsia="Times New Roman" w:hAnsi="Times New Roman" w:cs="Times New Roman"/>
          <w:sz w:val="24"/>
          <w:szCs w:val="24"/>
          <w:lang w:eastAsia="pl-PL"/>
        </w:rPr>
        <w:t>y</w:t>
      </w:r>
      <w:r w:rsidR="006C22C4" w:rsidRPr="006C22C4">
        <w:rPr>
          <w:rFonts w:ascii="Times New Roman" w:eastAsia="Times New Roman" w:hAnsi="Times New Roman" w:cs="Times New Roman"/>
          <w:sz w:val="24"/>
          <w:szCs w:val="24"/>
          <w:lang w:eastAsia="pl-PL"/>
        </w:rPr>
        <w:t xml:space="preserve"> prawomocny wyrok sądu lub ostateczn</w:t>
      </w:r>
      <w:r w:rsidR="006C22C4">
        <w:rPr>
          <w:rFonts w:ascii="Times New Roman" w:eastAsia="Times New Roman" w:hAnsi="Times New Roman" w:cs="Times New Roman"/>
          <w:sz w:val="24"/>
          <w:szCs w:val="24"/>
          <w:lang w:eastAsia="pl-PL"/>
        </w:rPr>
        <w:t>a</w:t>
      </w:r>
      <w:r w:rsidR="006C22C4" w:rsidRPr="006C22C4">
        <w:rPr>
          <w:rFonts w:ascii="Times New Roman" w:eastAsia="Times New Roman" w:hAnsi="Times New Roman" w:cs="Times New Roman"/>
          <w:sz w:val="24"/>
          <w:szCs w:val="24"/>
          <w:lang w:eastAsia="pl-PL"/>
        </w:rPr>
        <w:t xml:space="preserve"> decyzj</w:t>
      </w:r>
      <w:r w:rsidR="006C22C4">
        <w:rPr>
          <w:rFonts w:ascii="Times New Roman" w:eastAsia="Times New Roman" w:hAnsi="Times New Roman" w:cs="Times New Roman"/>
          <w:sz w:val="24"/>
          <w:szCs w:val="24"/>
          <w:lang w:eastAsia="pl-PL"/>
        </w:rPr>
        <w:t>a</w:t>
      </w:r>
      <w:r w:rsidR="006C22C4" w:rsidRPr="006C22C4">
        <w:rPr>
          <w:rFonts w:ascii="Times New Roman" w:eastAsia="Times New Roman" w:hAnsi="Times New Roman" w:cs="Times New Roman"/>
          <w:sz w:val="24"/>
          <w:szCs w:val="24"/>
          <w:lang w:eastAsia="pl-PL"/>
        </w:rPr>
        <w:t xml:space="preserve"> administracyjn</w:t>
      </w:r>
      <w:r w:rsidR="006C22C4">
        <w:rPr>
          <w:rFonts w:ascii="Times New Roman" w:eastAsia="Times New Roman" w:hAnsi="Times New Roman" w:cs="Times New Roman"/>
          <w:sz w:val="24"/>
          <w:szCs w:val="24"/>
          <w:lang w:eastAsia="pl-PL"/>
        </w:rPr>
        <w:t>a</w:t>
      </w:r>
      <w:r w:rsidR="006C22C4" w:rsidRPr="006C22C4">
        <w:rPr>
          <w:rFonts w:ascii="Times New Roman" w:eastAsia="Times New Roman" w:hAnsi="Times New Roman" w:cs="Times New Roman"/>
          <w:sz w:val="24"/>
          <w:szCs w:val="24"/>
          <w:lang w:eastAsia="pl-PL"/>
        </w:rPr>
        <w:t xml:space="preserve"> o zaleganiu z uiszczeniem podatków, opłat lub składek na ubezpieczenie społeczne lub zdrowotne</w:t>
      </w:r>
      <w:r>
        <w:rPr>
          <w:rFonts w:ascii="Times New Roman" w:eastAsia="Times New Roman" w:hAnsi="Times New Roman" w:cs="Times New Roman"/>
          <w:sz w:val="24"/>
          <w:szCs w:val="24"/>
          <w:lang w:eastAsia="pl-PL"/>
        </w:rPr>
        <w:t>*</w:t>
      </w:r>
      <w:r w:rsidR="006C22C4" w:rsidRPr="006C22C4">
        <w:rPr>
          <w:rFonts w:ascii="Times New Roman" w:eastAsia="Times New Roman" w:hAnsi="Times New Roman" w:cs="Times New Roman"/>
          <w:sz w:val="24"/>
          <w:szCs w:val="24"/>
          <w:lang w:eastAsia="pl-PL"/>
        </w:rPr>
        <w:t xml:space="preserve">, </w:t>
      </w:r>
    </w:p>
    <w:p w14:paraId="2130C6CD" w14:textId="61B73CC7" w:rsidR="006C22C4" w:rsidRDefault="000E7CF0"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E7CF0">
        <w:rPr>
          <w:rFonts w:ascii="Times New Roman" w:eastAsia="Times New Roman" w:hAnsi="Times New Roman" w:cs="Times New Roman"/>
          <w:sz w:val="24"/>
          <w:szCs w:val="24"/>
          <w:lang w:eastAsia="pl-PL"/>
        </w:rPr>
        <w:t>został wydany prawomocny wyrok sądu lub ostateczna decyzja administracyjna o zaleganiu z uiszczeniem podatków, opłat lub składek na ubezpieczenie społeczne lub zdrowotne</w:t>
      </w:r>
      <w:r>
        <w:rPr>
          <w:rFonts w:ascii="Times New Roman" w:eastAsia="Times New Roman" w:hAnsi="Times New Roman" w:cs="Times New Roman"/>
          <w:sz w:val="24"/>
          <w:szCs w:val="24"/>
          <w:lang w:eastAsia="pl-PL"/>
        </w:rPr>
        <w:t>, lecz przed</w:t>
      </w:r>
      <w:r w:rsidR="006C22C4" w:rsidRPr="006C22C4">
        <w:rPr>
          <w:rFonts w:ascii="Times New Roman" w:eastAsia="Times New Roman" w:hAnsi="Times New Roman" w:cs="Times New Roman"/>
          <w:sz w:val="24"/>
          <w:szCs w:val="24"/>
          <w:lang w:eastAsia="pl-PL"/>
        </w:rPr>
        <w:t xml:space="preserve"> upływem terminu składania ofert dokona</w:t>
      </w:r>
      <w:r>
        <w:rPr>
          <w:rFonts w:ascii="Times New Roman" w:eastAsia="Times New Roman" w:hAnsi="Times New Roman" w:cs="Times New Roman"/>
          <w:sz w:val="24"/>
          <w:szCs w:val="24"/>
          <w:lang w:eastAsia="pl-PL"/>
        </w:rPr>
        <w:t xml:space="preserve">łem </w:t>
      </w:r>
      <w:r w:rsidR="006C22C4" w:rsidRPr="006C22C4">
        <w:rPr>
          <w:rFonts w:ascii="Times New Roman" w:eastAsia="Times New Roman" w:hAnsi="Times New Roman" w:cs="Times New Roman"/>
          <w:sz w:val="24"/>
          <w:szCs w:val="24"/>
          <w:lang w:eastAsia="pl-PL"/>
        </w:rPr>
        <w:t>płatności należnych podatków, opłat lub składek na ubezpieczenie społeczne lub zdrowotne wraz z odsetkami lub grzywnami</w:t>
      </w:r>
      <w:r>
        <w:rPr>
          <w:rFonts w:ascii="Times New Roman" w:eastAsia="Times New Roman" w:hAnsi="Times New Roman" w:cs="Times New Roman"/>
          <w:sz w:val="24"/>
          <w:szCs w:val="24"/>
          <w:lang w:eastAsia="pl-PL"/>
        </w:rPr>
        <w:t>/</w:t>
      </w:r>
      <w:r w:rsidR="006C22C4" w:rsidRPr="006C22C4">
        <w:rPr>
          <w:rFonts w:ascii="Times New Roman" w:eastAsia="Times New Roman" w:hAnsi="Times New Roman" w:cs="Times New Roman"/>
          <w:sz w:val="24"/>
          <w:szCs w:val="24"/>
          <w:lang w:eastAsia="pl-PL"/>
        </w:rPr>
        <w:t>zawarł</w:t>
      </w:r>
      <w:r>
        <w:rPr>
          <w:rFonts w:ascii="Times New Roman" w:eastAsia="Times New Roman" w:hAnsi="Times New Roman" w:cs="Times New Roman"/>
          <w:sz w:val="24"/>
          <w:szCs w:val="24"/>
          <w:lang w:eastAsia="pl-PL"/>
        </w:rPr>
        <w:t>em</w:t>
      </w:r>
      <w:r w:rsidR="006C22C4" w:rsidRPr="006C22C4">
        <w:rPr>
          <w:rFonts w:ascii="Times New Roman" w:eastAsia="Times New Roman" w:hAnsi="Times New Roman" w:cs="Times New Roman"/>
          <w:sz w:val="24"/>
          <w:szCs w:val="24"/>
          <w:lang w:eastAsia="pl-PL"/>
        </w:rPr>
        <w:t xml:space="preserve"> wiążące porozumienie w sprawie spłaty tych należności</w:t>
      </w:r>
      <w:r>
        <w:rPr>
          <w:rFonts w:ascii="Times New Roman" w:eastAsia="Times New Roman" w:hAnsi="Times New Roman" w:cs="Times New Roman"/>
          <w:sz w:val="24"/>
          <w:szCs w:val="24"/>
          <w:lang w:eastAsia="pl-PL"/>
        </w:rPr>
        <w:t>,*</w:t>
      </w:r>
    </w:p>
    <w:p w14:paraId="4DA381CC" w14:textId="406B9BC4" w:rsidR="004A667F" w:rsidRPr="006C22C4" w:rsidRDefault="004A667F"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nie zachodzą wobec mojej osoby/firmy którą reprezentuję, przesłanki wykluczenia określone w rozdz. XI ust. 1 pkt. 7 </w:t>
      </w:r>
      <w:r w:rsidR="00070C38">
        <w:rPr>
          <w:rFonts w:ascii="Times New Roman" w:eastAsia="Times New Roman" w:hAnsi="Times New Roman" w:cs="Times New Roman"/>
          <w:sz w:val="24"/>
          <w:szCs w:val="24"/>
          <w:lang w:eastAsia="pl-PL"/>
        </w:rPr>
        <w:t>- 9</w:t>
      </w:r>
      <w:r w:rsidR="007F6E4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SWZ</w:t>
      </w:r>
    </w:p>
    <w:p w14:paraId="6D59852B" w14:textId="0AA99E86" w:rsidR="006C22C4" w:rsidRPr="006C22C4" w:rsidRDefault="000E7CF0" w:rsidP="006C22C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Oświadczam, że zachodzą w stosunku do mnie podstawy wykluczenia z postępowania na podstawie art.</w:t>
      </w: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 xml:space="preserve">    ustawy</w:t>
      </w: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 xml:space="preserve"> (należy podać mającą zastosowanie podstawę wykluczenia spośród wymienionych w art. 108 ust. 1 pkt 1, 2 i 5 lub art.109 ust. 4 ustawy).</w:t>
      </w:r>
      <w:r>
        <w:rPr>
          <w:rFonts w:ascii="Times New Roman" w:eastAsia="Times New Roman" w:hAnsi="Times New Roman" w:cs="Times New Roman"/>
          <w:sz w:val="24"/>
          <w:szCs w:val="24"/>
          <w:lang w:eastAsia="pl-PL"/>
        </w:rPr>
        <w:t>*</w:t>
      </w:r>
    </w:p>
    <w:p w14:paraId="1E56B45D" w14:textId="7D64A8EC" w:rsidR="006C22C4" w:rsidRPr="006C22C4" w:rsidRDefault="000E7CF0" w:rsidP="006C22C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C22C4" w:rsidRPr="006C22C4">
        <w:rPr>
          <w:rFonts w:ascii="Times New Roman" w:eastAsia="Times New Roman" w:hAnsi="Times New Roman" w:cs="Times New Roman"/>
          <w:sz w:val="24"/>
          <w:szCs w:val="24"/>
          <w:lang w:eastAsia="pl-PL"/>
        </w:rPr>
        <w:t>Jednocześnie potwierdzam, że w związku z ww. okolicznością, na podstawie art. 110 ust. 2 ustawy, zostały przeze mnie podjęte opisane w „Oświadczeniu o niepodleganiu wykluczeniu i spełnianiu warunków udziału w postępowaniu” (JEDZ) środki naprawcze</w:t>
      </w:r>
      <w:r>
        <w:rPr>
          <w:rFonts w:ascii="Times New Roman" w:eastAsia="Times New Roman" w:hAnsi="Times New Roman" w:cs="Times New Roman"/>
          <w:sz w:val="24"/>
          <w:szCs w:val="24"/>
          <w:lang w:eastAsia="pl-PL"/>
        </w:rPr>
        <w:t>*</w:t>
      </w:r>
      <w:r w:rsidR="006C22C4" w:rsidRPr="006C22C4">
        <w:rPr>
          <w:rFonts w:ascii="Times New Roman" w:eastAsia="Times New Roman" w:hAnsi="Times New Roman" w:cs="Times New Roman"/>
          <w:sz w:val="24"/>
          <w:szCs w:val="24"/>
          <w:lang w:eastAsia="pl-PL"/>
        </w:rPr>
        <w:t xml:space="preserve">      </w:t>
      </w:r>
    </w:p>
    <w:p w14:paraId="3F06348B" w14:textId="7FE6A708" w:rsidR="000E7CF0" w:rsidRDefault="006C22C4" w:rsidP="000E7CF0">
      <w:pPr>
        <w:jc w:val="both"/>
        <w:rPr>
          <w:rFonts w:ascii="Times New Roman" w:eastAsia="Times New Roman" w:hAnsi="Times New Roman" w:cs="Times New Roman"/>
          <w:sz w:val="24"/>
          <w:szCs w:val="24"/>
          <w:lang w:eastAsia="pl-PL"/>
        </w:rPr>
      </w:pPr>
      <w:r w:rsidRPr="006C22C4">
        <w:rPr>
          <w:rFonts w:ascii="Times New Roman" w:eastAsia="Times New Roman" w:hAnsi="Times New Roman" w:cs="Times New Roman"/>
          <w:sz w:val="24"/>
          <w:szCs w:val="24"/>
          <w:lang w:eastAsia="pl-PL"/>
        </w:rPr>
        <w:t xml:space="preserve">Oświadczam, że wszystkie </w:t>
      </w:r>
      <w:r w:rsidR="000E7CF0">
        <w:rPr>
          <w:rFonts w:ascii="Times New Roman" w:eastAsia="Times New Roman" w:hAnsi="Times New Roman" w:cs="Times New Roman"/>
          <w:sz w:val="24"/>
          <w:szCs w:val="24"/>
          <w:lang w:eastAsia="pl-PL"/>
        </w:rPr>
        <w:t xml:space="preserve">powyższe </w:t>
      </w:r>
      <w:r w:rsidRPr="006C22C4">
        <w:rPr>
          <w:rFonts w:ascii="Times New Roman" w:eastAsia="Times New Roman" w:hAnsi="Times New Roman" w:cs="Times New Roman"/>
          <w:sz w:val="24"/>
          <w:szCs w:val="24"/>
          <w:lang w:eastAsia="pl-PL"/>
        </w:rPr>
        <w:t>informacje</w:t>
      </w:r>
      <w:r w:rsidR="000E7CF0">
        <w:rPr>
          <w:rFonts w:ascii="Times New Roman" w:eastAsia="Times New Roman" w:hAnsi="Times New Roman" w:cs="Times New Roman"/>
          <w:sz w:val="24"/>
          <w:szCs w:val="24"/>
          <w:lang w:eastAsia="pl-PL"/>
        </w:rPr>
        <w:t>,</w:t>
      </w:r>
      <w:r w:rsidRPr="006C22C4">
        <w:rPr>
          <w:rFonts w:ascii="Times New Roman" w:eastAsia="Times New Roman" w:hAnsi="Times New Roman" w:cs="Times New Roman"/>
          <w:sz w:val="24"/>
          <w:szCs w:val="24"/>
          <w:lang w:eastAsia="pl-PL"/>
        </w:rPr>
        <w:t xml:space="preserve"> są aktualne i zgodne z prawdą.</w:t>
      </w:r>
    </w:p>
    <w:p w14:paraId="4EA2E18E" w14:textId="6E88E7D8" w:rsidR="000E7CF0" w:rsidRDefault="000E7CF0" w:rsidP="000E7CF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*niepotrzebne skreślić</w:t>
      </w:r>
    </w:p>
    <w:p w14:paraId="53D352D6" w14:textId="77777777" w:rsidR="000E7CF0" w:rsidRDefault="000E7CF0">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CE4F43E" w14:textId="6D1DB14F" w:rsidR="00F37996" w:rsidRPr="00F37996" w:rsidRDefault="00F37996" w:rsidP="000E7CF0">
      <w:pPr>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1DC8FD9B"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77777777" w:rsidR="00F37996" w:rsidRPr="00F37996" w:rsidRDefault="00F37996" w:rsidP="00F37996">
      <w:pPr>
        <w:spacing w:after="0" w:line="240" w:lineRule="auto"/>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7D6B7262" w14:textId="77777777" w:rsidR="00F37996" w:rsidRPr="00F37996" w:rsidRDefault="00F37996" w:rsidP="00F37996">
      <w:pPr>
        <w:widowControl w:val="0"/>
        <w:spacing w:after="0" w:line="240" w:lineRule="auto"/>
        <w:jc w:val="right"/>
        <w:rPr>
          <w:rFonts w:ascii="Calibri" w:eastAsia="Times New Roman" w:hAnsi="Calibri" w:cs="Tahoma"/>
          <w:sz w:val="18"/>
          <w:szCs w:val="18"/>
          <w:lang w:eastAsia="pl-PL"/>
        </w:rPr>
        <w:sectPr w:rsidR="00F37996" w:rsidRPr="00F37996" w:rsidSect="000E7CF0">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47EB14AA"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A3BBE" w:rsidRPr="00F37996" w14:paraId="1CB537DB" w14:textId="77777777" w:rsidTr="00800711">
        <w:trPr>
          <w:trHeight w:val="714"/>
        </w:trPr>
        <w:tc>
          <w:tcPr>
            <w:tcW w:w="5000" w:type="pct"/>
            <w:shd w:val="clear" w:color="auto" w:fill="D9D9D9"/>
            <w:vAlign w:val="center"/>
          </w:tcPr>
          <w:p w14:paraId="2084AB88"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6F2C8FEB"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005269EA" w14:textId="673838C2" w:rsidR="00F37996" w:rsidRPr="00F37996" w:rsidRDefault="00F37996" w:rsidP="00F37996">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C255DE">
        <w:rPr>
          <w:rFonts w:ascii="Times New Roman" w:eastAsia="Times New Roman" w:hAnsi="Times New Roman" w:cs="Times New Roman"/>
          <w:b/>
          <w:bCs/>
          <w:sz w:val="24"/>
          <w:szCs w:val="24"/>
          <w:lang w:eastAsia="pl-PL"/>
        </w:rPr>
        <w:t>……………………………………………………………………………………………………………………………………….</w:t>
      </w:r>
    </w:p>
    <w:p w14:paraId="41FB305E" w14:textId="253A4C20"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22429EF7" w14:textId="3267C83D" w:rsidR="00F37996" w:rsidRPr="00F37996" w:rsidRDefault="00F37996" w:rsidP="00F37996">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00"/>
        <w:gridCol w:w="2060"/>
        <w:gridCol w:w="3320"/>
        <w:gridCol w:w="4340"/>
        <w:gridCol w:w="3073"/>
      </w:tblGrid>
      <w:tr w:rsidR="00FA3BBE" w:rsidRPr="00FA3BBE" w14:paraId="29E5CA45" w14:textId="77777777" w:rsidTr="00FA3BBE">
        <w:trPr>
          <w:cantSplit/>
          <w:trHeight w:val="798"/>
        </w:trPr>
        <w:tc>
          <w:tcPr>
            <w:tcW w:w="495" w:type="dxa"/>
            <w:shd w:val="clear" w:color="auto" w:fill="D9D9D9"/>
            <w:vAlign w:val="center"/>
          </w:tcPr>
          <w:p w14:paraId="70D93A5A"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58A0799E" w14:textId="268C6805"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1F668408" w14:textId="5BA2817E"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sidR="00EC73E0">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3AE3F462"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6232665" w14:textId="42B5E8D8"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1D84E5E2" w14:textId="77777777" w:rsidR="00F37996" w:rsidRPr="00F37996" w:rsidRDefault="00F37996" w:rsidP="00FA3BBE">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3073" w:type="dxa"/>
            <w:shd w:val="clear" w:color="auto" w:fill="D9D9D9"/>
            <w:vAlign w:val="center"/>
          </w:tcPr>
          <w:p w14:paraId="0E73C5E1"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0A7AF3C0" w14:textId="77777777" w:rsidR="00F37996" w:rsidRPr="00F37996" w:rsidRDefault="00F37996" w:rsidP="00FA3BBE">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FA3BBE" w:rsidRPr="00F37996" w14:paraId="67F0333A" w14:textId="77777777" w:rsidTr="00FA3BBE">
        <w:trPr>
          <w:cantSplit/>
          <w:trHeight w:val="199"/>
        </w:trPr>
        <w:tc>
          <w:tcPr>
            <w:tcW w:w="495" w:type="dxa"/>
            <w:vAlign w:val="center"/>
          </w:tcPr>
          <w:p w14:paraId="6F8D7169"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2044B9C4"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079747FB"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51B12F5D"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1572F20E"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3073" w:type="dxa"/>
            <w:tcBorders>
              <w:bottom w:val="single" w:sz="4" w:space="0" w:color="auto"/>
            </w:tcBorders>
            <w:vAlign w:val="center"/>
          </w:tcPr>
          <w:p w14:paraId="75BCD2CF"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FA3BBE" w:rsidRPr="00F37996" w14:paraId="067F553B" w14:textId="77777777" w:rsidTr="00FA3BBE">
        <w:trPr>
          <w:cantSplit/>
          <w:trHeight w:val="2864"/>
        </w:trPr>
        <w:tc>
          <w:tcPr>
            <w:tcW w:w="495" w:type="dxa"/>
            <w:vAlign w:val="center"/>
          </w:tcPr>
          <w:p w14:paraId="04EA24CC"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77FCDE42" w14:textId="0F67283E" w:rsidR="00F37996" w:rsidRPr="00C255DE" w:rsidRDefault="00F37996" w:rsidP="00FA3BBE">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598C525" w14:textId="037F8328" w:rsidR="00F37996" w:rsidRPr="00C255DE" w:rsidRDefault="00F37996" w:rsidP="00FA3BBE">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702BB33F" w14:textId="736D4556" w:rsidR="00F37996" w:rsidRPr="00760A62" w:rsidRDefault="00F37996" w:rsidP="008A7906">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57886C19"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27A7F0CC"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70CD834B"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1732D580" w14:textId="47B2EA38" w:rsidR="00F37996" w:rsidRPr="00C255DE" w:rsidRDefault="00F37996" w:rsidP="00FA3BBE">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169D8BC" w14:textId="77777777" w:rsidR="00F37996" w:rsidRPr="00F37996" w:rsidRDefault="00F37996" w:rsidP="00C255DE">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3073" w:type="dxa"/>
            <w:tcBorders>
              <w:top w:val="single" w:sz="4" w:space="0" w:color="auto"/>
              <w:left w:val="single" w:sz="4" w:space="0" w:color="auto"/>
              <w:bottom w:val="single" w:sz="4" w:space="0" w:color="auto"/>
              <w:right w:val="single" w:sz="4" w:space="0" w:color="auto"/>
              <w:tl2br w:val="nil"/>
              <w:tr2bl w:val="nil"/>
            </w:tcBorders>
            <w:vAlign w:val="center"/>
          </w:tcPr>
          <w:p w14:paraId="34AC9FC8" w14:textId="77777777" w:rsidR="00F37996" w:rsidRPr="00C255DE" w:rsidRDefault="00F37996" w:rsidP="0087416E">
            <w:pPr>
              <w:numPr>
                <w:ilvl w:val="0"/>
                <w:numId w:val="41"/>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5D7A7C51" w14:textId="77777777" w:rsidR="00F37996" w:rsidRPr="00C255DE" w:rsidRDefault="00F37996" w:rsidP="00FA3BBE">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3F002643" w14:textId="47D76BF5"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03C8B554" w14:textId="77777777"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67D3C866" w14:textId="77777777" w:rsidR="00F37996" w:rsidRPr="00C255DE" w:rsidRDefault="00F37996" w:rsidP="00FA3BBE">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42BBCF04" w14:textId="77777777" w:rsidR="00F37996" w:rsidRPr="00C255DE" w:rsidRDefault="00F37996" w:rsidP="0087416E">
            <w:pPr>
              <w:numPr>
                <w:ilvl w:val="0"/>
                <w:numId w:val="41"/>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3A019DC0"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6B0DABA9"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t>zobowiązania podmiotu udostępniającego</w:t>
            </w:r>
          </w:p>
        </w:tc>
      </w:tr>
    </w:tbl>
    <w:p w14:paraId="5DF55C06" w14:textId="77777777" w:rsidR="00F37996" w:rsidRPr="00F37996" w:rsidRDefault="00F37996" w:rsidP="00F37996">
      <w:pPr>
        <w:spacing w:after="0" w:line="240" w:lineRule="auto"/>
        <w:rPr>
          <w:rFonts w:ascii="Times New Roman" w:eastAsia="Times New Roman" w:hAnsi="Times New Roman" w:cs="Times New Roman"/>
          <w:bCs/>
          <w:i/>
          <w:sz w:val="24"/>
          <w:szCs w:val="24"/>
          <w:lang w:eastAsia="pl-PL"/>
        </w:rPr>
      </w:pPr>
    </w:p>
    <w:p w14:paraId="28D836BC" w14:textId="77777777" w:rsidR="00F37996" w:rsidRPr="00F37996" w:rsidRDefault="00F37996" w:rsidP="00F37996">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67E3BAD2" w14:textId="1C482B35" w:rsidR="00F37996" w:rsidRPr="00F37996" w:rsidRDefault="00F37996" w:rsidP="00800711">
      <w:pPr>
        <w:spacing w:after="0" w:line="240" w:lineRule="auto"/>
        <w:jc w:val="both"/>
        <w:rPr>
          <w:rFonts w:ascii="Calibri" w:eastAsia="Times New Roman" w:hAnsi="Calibri" w:cs="Arial"/>
          <w:sz w:val="18"/>
          <w:szCs w:val="18"/>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r w:rsidRPr="00F37996">
        <w:rPr>
          <w:rFonts w:ascii="Calibri" w:eastAsia="Times New Roman" w:hAnsi="Calibri" w:cs="Arial"/>
          <w:sz w:val="18"/>
          <w:szCs w:val="18"/>
          <w:lang w:eastAsia="pl-PL"/>
        </w:rPr>
        <w:br w:type="page"/>
      </w:r>
    </w:p>
    <w:p w14:paraId="1E13547F" w14:textId="77777777" w:rsidR="00FA3BBE" w:rsidRDefault="00FA3BBE" w:rsidP="00F37996">
      <w:pPr>
        <w:spacing w:after="0" w:line="240" w:lineRule="auto"/>
        <w:jc w:val="right"/>
        <w:rPr>
          <w:rFonts w:ascii="Calibri" w:eastAsia="Times New Roman" w:hAnsi="Calibri" w:cs="Arial"/>
          <w:sz w:val="18"/>
          <w:szCs w:val="18"/>
          <w:lang w:eastAsia="pl-PL"/>
        </w:rPr>
        <w:sectPr w:rsidR="00FA3BBE" w:rsidSect="000E7CF0">
          <w:headerReference w:type="default" r:id="rId33"/>
          <w:footerReference w:type="default" r:id="rId34"/>
          <w:pgSz w:w="16838" w:h="11906" w:orient="landscape"/>
          <w:pgMar w:top="1559" w:right="1134" w:bottom="1134" w:left="1134" w:header="708" w:footer="708" w:gutter="0"/>
          <w:cols w:space="708"/>
          <w:docGrid w:linePitch="360"/>
        </w:sectPr>
      </w:pPr>
    </w:p>
    <w:p w14:paraId="2682ECD2" w14:textId="527999E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Załącznik nr 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rsidP="0087416E">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rsidP="0087416E">
      <w:pPr>
        <w:numPr>
          <w:ilvl w:val="0"/>
          <w:numId w:val="35"/>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rsidP="0087416E">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rsidP="0087416E">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rsidP="0087416E">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rsidP="0087416E">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rsidP="0087416E">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rsidP="0087416E">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rsidP="0087416E">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rsidP="0087416E">
      <w:pPr>
        <w:numPr>
          <w:ilvl w:val="0"/>
          <w:numId w:val="40"/>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rsidP="0087416E">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7777777"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Załącznik nr 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rsidP="0087416E">
      <w:pPr>
        <w:numPr>
          <w:ilvl w:val="0"/>
          <w:numId w:val="36"/>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rsidP="0087416E">
      <w:pPr>
        <w:numPr>
          <w:ilvl w:val="0"/>
          <w:numId w:val="36"/>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rsidP="0087416E">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rsidP="0087416E">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rsidP="0087416E">
      <w:pPr>
        <w:numPr>
          <w:ilvl w:val="0"/>
          <w:numId w:val="37"/>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rsidP="0087416E">
      <w:pPr>
        <w:numPr>
          <w:ilvl w:val="0"/>
          <w:numId w:val="37"/>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EFC78AF"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800711" w:rsidRPr="00800711">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rsidP="0087416E">
      <w:pPr>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1DA87343"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w:t>
      </w:r>
      <w:r w:rsidR="00802244">
        <w:rPr>
          <w:rFonts w:ascii="Times New Roman" w:eastAsia="Times New Roman" w:hAnsi="Times New Roman" w:cs="Times New Roman"/>
          <w:sz w:val="24"/>
          <w:szCs w:val="24"/>
          <w:lang w:eastAsia="ar-SA"/>
        </w:rPr>
        <w:t>przepisy</w:t>
      </w:r>
      <w:r w:rsidRPr="00D03182">
        <w:rPr>
          <w:rFonts w:ascii="Times New Roman" w:eastAsia="Times New Roman" w:hAnsi="Times New Roman" w:cs="Times New Roman"/>
          <w:sz w:val="24"/>
          <w:szCs w:val="24"/>
          <w:lang w:eastAsia="ar-SA"/>
        </w:rPr>
        <w:t xml:space="preserve"> ustawy z dnia </w:t>
      </w:r>
      <w:r w:rsidR="00802244">
        <w:rPr>
          <w:rFonts w:ascii="Times New Roman" w:eastAsia="Times New Roman" w:hAnsi="Times New Roman" w:cs="Times New Roman"/>
          <w:sz w:val="24"/>
          <w:szCs w:val="24"/>
          <w:lang w:eastAsia="ar-SA"/>
        </w:rPr>
        <w:t xml:space="preserve">11 września 2019 r. </w:t>
      </w:r>
      <w:r w:rsidRPr="00D03182">
        <w:rPr>
          <w:rFonts w:ascii="Times New Roman" w:eastAsia="Times New Roman" w:hAnsi="Times New Roman" w:cs="Times New Roman"/>
          <w:sz w:val="24"/>
          <w:szCs w:val="24"/>
          <w:lang w:eastAsia="ar-SA"/>
        </w:rPr>
        <w:t xml:space="preserve"> – Prawo zamówień publicznych (Dz. U. z 20</w:t>
      </w:r>
      <w:r w:rsidR="00802244">
        <w:rPr>
          <w:rFonts w:ascii="Times New Roman" w:eastAsia="Times New Roman" w:hAnsi="Times New Roman" w:cs="Times New Roman"/>
          <w:sz w:val="24"/>
          <w:szCs w:val="24"/>
          <w:lang w:eastAsia="ar-SA"/>
        </w:rPr>
        <w:t>23</w:t>
      </w:r>
      <w:r w:rsidRPr="00D03182">
        <w:rPr>
          <w:rFonts w:ascii="Times New Roman" w:eastAsia="Times New Roman" w:hAnsi="Times New Roman" w:cs="Times New Roman"/>
          <w:sz w:val="24"/>
          <w:szCs w:val="24"/>
          <w:lang w:eastAsia="ar-SA"/>
        </w:rPr>
        <w:t xml:space="preserve"> r. poz. 1</w:t>
      </w:r>
      <w:r w:rsidR="00802244">
        <w:rPr>
          <w:rFonts w:ascii="Times New Roman" w:eastAsia="Times New Roman" w:hAnsi="Times New Roman" w:cs="Times New Roman"/>
          <w:sz w:val="24"/>
          <w:szCs w:val="24"/>
          <w:lang w:eastAsia="ar-SA"/>
        </w:rPr>
        <w:t>605</w:t>
      </w:r>
      <w:r w:rsidRPr="00D03182">
        <w:rPr>
          <w:rFonts w:ascii="Times New Roman" w:eastAsia="Times New Roman" w:hAnsi="Times New Roman" w:cs="Times New Roman"/>
          <w:sz w:val="24"/>
          <w:szCs w:val="24"/>
          <w:lang w:eastAsia="ar-SA"/>
        </w:rPr>
        <w:t xml:space="preserve"> ze zm.), dalej „ustawa Pzp”;  </w:t>
      </w:r>
    </w:p>
    <w:p w14:paraId="41AAD8A0"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rsidP="0087416E">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rsidP="0087416E">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0E7CF0">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96C7" w14:textId="77777777" w:rsidR="006D1641" w:rsidRDefault="006D1641" w:rsidP="009A639A">
      <w:pPr>
        <w:spacing w:after="0" w:line="240" w:lineRule="auto"/>
      </w:pPr>
      <w:r>
        <w:separator/>
      </w:r>
    </w:p>
  </w:endnote>
  <w:endnote w:type="continuationSeparator" w:id="0">
    <w:p w14:paraId="2F500DDA" w14:textId="77777777" w:rsidR="006D1641" w:rsidRDefault="006D1641"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Calibri"/>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TFFFFF900C08CBA10t00">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1583" w14:textId="77777777" w:rsidR="006D1641" w:rsidRDefault="006D1641" w:rsidP="009A639A">
      <w:pPr>
        <w:spacing w:after="0" w:line="240" w:lineRule="auto"/>
      </w:pPr>
      <w:r>
        <w:separator/>
      </w:r>
    </w:p>
  </w:footnote>
  <w:footnote w:type="continuationSeparator" w:id="0">
    <w:p w14:paraId="592704AF" w14:textId="77777777" w:rsidR="006D1641" w:rsidRDefault="006D1641" w:rsidP="009A639A">
      <w:pPr>
        <w:spacing w:after="0" w:line="240" w:lineRule="auto"/>
      </w:pPr>
      <w:r>
        <w:continuationSeparator/>
      </w:r>
    </w:p>
  </w:footnote>
  <w:footnote w:id="1">
    <w:p w14:paraId="4C914912" w14:textId="095FCB35"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46EE86D8" w:rsidR="00731951" w:rsidRDefault="00731951" w:rsidP="00ED0A4F">
    <w:pPr>
      <w:pStyle w:val="Nagwek"/>
      <w:jc w:val="right"/>
    </w:pPr>
    <w:r w:rsidRPr="00731951">
      <w:t>ZP/</w:t>
    </w:r>
    <w:r w:rsidR="002B061A">
      <w:t>PN</w:t>
    </w:r>
    <w:r w:rsidRPr="00731951">
      <w:t>/</w:t>
    </w:r>
    <w:r w:rsidR="00354566">
      <w:t>1</w:t>
    </w:r>
    <w:r w:rsidR="00980173">
      <w:t>4</w:t>
    </w:r>
    <w:r w:rsidRPr="00731951">
      <w:t>/202</w:t>
    </w:r>
    <w:r w:rsidR="00980173">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26D85143" w:rsidR="00731951" w:rsidRDefault="00B91B81" w:rsidP="00B202D9">
    <w:pPr>
      <w:pStyle w:val="Nagwek"/>
      <w:jc w:val="right"/>
    </w:pPr>
    <w:r>
      <w:t>ZP/</w:t>
    </w:r>
    <w:r w:rsidR="008238AE">
      <w:t>PN</w:t>
    </w:r>
    <w:r>
      <w:t>/</w:t>
    </w:r>
    <w:r w:rsidR="00980173">
      <w:t>14</w:t>
    </w:r>
    <w:r>
      <w:t>/202</w:t>
    </w:r>
    <w:r w:rsidR="0098017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7056DBB"/>
    <w:multiLevelType w:val="hybridMultilevel"/>
    <w:tmpl w:val="C1D22FBA"/>
    <w:lvl w:ilvl="0" w:tplc="AE6609C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6717D1"/>
    <w:multiLevelType w:val="hybridMultilevel"/>
    <w:tmpl w:val="02EA2B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D3D18"/>
    <w:multiLevelType w:val="hybridMultilevel"/>
    <w:tmpl w:val="84AC5E9A"/>
    <w:lvl w:ilvl="0" w:tplc="C6EA909A">
      <w:start w:val="1"/>
      <w:numFmt w:val="decimal"/>
      <w:lvlText w:val="%1."/>
      <w:lvlJc w:val="left"/>
      <w:pPr>
        <w:tabs>
          <w:tab w:val="num" w:pos="720"/>
        </w:tabs>
        <w:ind w:left="720" w:hanging="360"/>
      </w:pPr>
      <w:rPr>
        <w:strike w:val="0"/>
        <w:dstrike w:val="0"/>
        <w:u w:val="none"/>
        <w:effect w:val="none"/>
      </w:rPr>
    </w:lvl>
    <w:lvl w:ilvl="1" w:tplc="A588BF78">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09E42C9"/>
    <w:multiLevelType w:val="hybridMultilevel"/>
    <w:tmpl w:val="B096D9C2"/>
    <w:lvl w:ilvl="0" w:tplc="04150011">
      <w:start w:val="1"/>
      <w:numFmt w:val="decimal"/>
      <w:lvlText w:val="%1)"/>
      <w:lvlJc w:val="left"/>
      <w:pPr>
        <w:ind w:left="1146" w:hanging="360"/>
      </w:pPr>
    </w:lvl>
    <w:lvl w:ilvl="1" w:tplc="9138B320">
      <w:start w:val="1"/>
      <w:numFmt w:val="decimal"/>
      <w:lvlText w:val="%2)"/>
      <w:lvlJc w:val="left"/>
      <w:pPr>
        <w:ind w:left="1866" w:hanging="360"/>
      </w:pPr>
      <w:rPr>
        <w:b w:val="0"/>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1F45F9D"/>
    <w:multiLevelType w:val="hybridMultilevel"/>
    <w:tmpl w:val="560C7540"/>
    <w:lvl w:ilvl="0" w:tplc="3BE08432">
      <w:start w:val="1"/>
      <w:numFmt w:val="decimal"/>
      <w:lvlText w:val="%1."/>
      <w:lvlJc w:val="left"/>
      <w:pPr>
        <w:tabs>
          <w:tab w:val="num" w:pos="1440"/>
        </w:tabs>
        <w:ind w:left="1440" w:hanging="360"/>
      </w:pPr>
      <w:rPr>
        <w:b w:val="0"/>
      </w:rPr>
    </w:lvl>
    <w:lvl w:ilvl="1" w:tplc="8C4835F6">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3BF2C44"/>
    <w:multiLevelType w:val="hybridMultilevel"/>
    <w:tmpl w:val="5A2E0B72"/>
    <w:lvl w:ilvl="0" w:tplc="09347B0E">
      <w:start w:val="1"/>
      <w:numFmt w:val="lowerLetter"/>
      <w:lvlText w:val="%1)"/>
      <w:lvlJc w:val="left"/>
      <w:pPr>
        <w:ind w:left="1080" w:hanging="360"/>
      </w:pPr>
      <w:rPr>
        <w:rFonts w:hint="default"/>
      </w:rPr>
    </w:lvl>
    <w:lvl w:ilvl="1" w:tplc="8984076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9937C8F"/>
    <w:multiLevelType w:val="hybridMultilevel"/>
    <w:tmpl w:val="F2BCD882"/>
    <w:lvl w:ilvl="0" w:tplc="338E4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2"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B43AE2"/>
    <w:multiLevelType w:val="hybridMultilevel"/>
    <w:tmpl w:val="45FADA90"/>
    <w:lvl w:ilvl="0" w:tplc="8940FAE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C47CF"/>
    <w:multiLevelType w:val="hybridMultilevel"/>
    <w:tmpl w:val="3962B110"/>
    <w:lvl w:ilvl="0" w:tplc="E968BE22">
      <w:start w:val="1"/>
      <w:numFmt w:val="decimal"/>
      <w:lvlText w:val="%1."/>
      <w:lvlJc w:val="left"/>
      <w:pPr>
        <w:tabs>
          <w:tab w:val="num" w:pos="1440"/>
        </w:tabs>
        <w:ind w:left="363"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921454A"/>
    <w:multiLevelType w:val="hybridMultilevel"/>
    <w:tmpl w:val="E0D6EB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0"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2C76DDB"/>
    <w:multiLevelType w:val="hybridMultilevel"/>
    <w:tmpl w:val="0ED0A324"/>
    <w:lvl w:ilvl="0" w:tplc="E7962A5E">
      <w:start w:val="1"/>
      <w:numFmt w:val="upperRoman"/>
      <w:lvlText w:val="%1."/>
      <w:lvlJc w:val="left"/>
      <w:pPr>
        <w:ind w:left="720" w:hanging="360"/>
      </w:pPr>
      <w:rPr>
        <w:color w:val="auto"/>
      </w:rPr>
    </w:lvl>
    <w:lvl w:ilvl="1" w:tplc="05D88526">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F57645A"/>
    <w:multiLevelType w:val="hybridMultilevel"/>
    <w:tmpl w:val="2B4ECE98"/>
    <w:lvl w:ilvl="0" w:tplc="C150CA58">
      <w:start w:val="1"/>
      <w:numFmt w:val="decimal"/>
      <w:lvlText w:val="%1."/>
      <w:lvlJc w:val="left"/>
      <w:pPr>
        <w:tabs>
          <w:tab w:val="num" w:pos="840"/>
        </w:tabs>
        <w:ind w:left="8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5" w15:restartNumberingAfterBreak="0">
    <w:nsid w:val="6DA362C3"/>
    <w:multiLevelType w:val="hybridMultilevel"/>
    <w:tmpl w:val="30EC5520"/>
    <w:lvl w:ilvl="0" w:tplc="FA5EA524">
      <w:start w:val="1"/>
      <w:numFmt w:val="bullet"/>
      <w:lvlText w:val=""/>
      <w:lvlJc w:val="left"/>
      <w:pPr>
        <w:ind w:left="720" w:hanging="360"/>
      </w:pPr>
      <w:rPr>
        <w:rFonts w:ascii="Symbol" w:hAnsi="Symbol"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F8C6FE9"/>
    <w:multiLevelType w:val="hybridMultilevel"/>
    <w:tmpl w:val="1FE864D6"/>
    <w:lvl w:ilvl="0" w:tplc="7310C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581716352">
    <w:abstractNumId w:val="30"/>
  </w:num>
  <w:num w:numId="2" w16cid:durableId="349069822">
    <w:abstractNumId w:val="48"/>
  </w:num>
  <w:num w:numId="3" w16cid:durableId="1245335108">
    <w:abstractNumId w:val="27"/>
  </w:num>
  <w:num w:numId="4" w16cid:durableId="1546870196">
    <w:abstractNumId w:val="15"/>
  </w:num>
  <w:num w:numId="5" w16cid:durableId="1823279400">
    <w:abstractNumId w:val="34"/>
  </w:num>
  <w:num w:numId="6" w16cid:durableId="252130650">
    <w:abstractNumId w:val="41"/>
  </w:num>
  <w:num w:numId="7" w16cid:durableId="1250239678">
    <w:abstractNumId w:val="61"/>
  </w:num>
  <w:num w:numId="8" w16cid:durableId="866528070">
    <w:abstractNumId w:val="38"/>
  </w:num>
  <w:num w:numId="9" w16cid:durableId="1525285546">
    <w:abstractNumId w:val="6"/>
  </w:num>
  <w:num w:numId="10" w16cid:durableId="1129470216">
    <w:abstractNumId w:val="11"/>
  </w:num>
  <w:num w:numId="11" w16cid:durableId="104735964">
    <w:abstractNumId w:val="22"/>
  </w:num>
  <w:num w:numId="12" w16cid:durableId="1866552335">
    <w:abstractNumId w:val="33"/>
  </w:num>
  <w:num w:numId="13" w16cid:durableId="1020274027">
    <w:abstractNumId w:val="20"/>
  </w:num>
  <w:num w:numId="14" w16cid:durableId="2085637788">
    <w:abstractNumId w:val="40"/>
  </w:num>
  <w:num w:numId="15" w16cid:durableId="1084300555">
    <w:abstractNumId w:val="52"/>
  </w:num>
  <w:num w:numId="16" w16cid:durableId="1206212258">
    <w:abstractNumId w:val="56"/>
  </w:num>
  <w:num w:numId="17" w16cid:durableId="845481397">
    <w:abstractNumId w:val="57"/>
  </w:num>
  <w:num w:numId="18" w16cid:durableId="1916553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8956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07828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09640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8707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107400">
    <w:abstractNumId w:val="3"/>
  </w:num>
  <w:num w:numId="24" w16cid:durableId="846554801">
    <w:abstractNumId w:val="14"/>
  </w:num>
  <w:num w:numId="25" w16cid:durableId="1588463936">
    <w:abstractNumId w:val="50"/>
  </w:num>
  <w:num w:numId="26" w16cid:durableId="1188762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230723">
    <w:abstractNumId w:val="49"/>
  </w:num>
  <w:num w:numId="28" w16cid:durableId="844394884">
    <w:abstractNumId w:val="44"/>
  </w:num>
  <w:num w:numId="29" w16cid:durableId="1339113433">
    <w:abstractNumId w:val="47"/>
  </w:num>
  <w:num w:numId="30" w16cid:durableId="814759419">
    <w:abstractNumId w:val="23"/>
  </w:num>
  <w:num w:numId="31" w16cid:durableId="1365591581">
    <w:abstractNumId w:val="37"/>
  </w:num>
  <w:num w:numId="32" w16cid:durableId="586035405">
    <w:abstractNumId w:val="46"/>
  </w:num>
  <w:num w:numId="33" w16cid:durableId="1994287530">
    <w:abstractNumId w:val="21"/>
  </w:num>
  <w:num w:numId="34" w16cid:durableId="485978179">
    <w:abstractNumId w:val="13"/>
  </w:num>
  <w:num w:numId="35" w16cid:durableId="1210263054">
    <w:abstractNumId w:val="17"/>
  </w:num>
  <w:num w:numId="36" w16cid:durableId="1728406873">
    <w:abstractNumId w:val="39"/>
  </w:num>
  <w:num w:numId="37" w16cid:durableId="482818567">
    <w:abstractNumId w:val="12"/>
  </w:num>
  <w:num w:numId="38" w16cid:durableId="91240797">
    <w:abstractNumId w:val="4"/>
  </w:num>
  <w:num w:numId="39" w16cid:durableId="102506935">
    <w:abstractNumId w:val="59"/>
  </w:num>
  <w:num w:numId="40" w16cid:durableId="1182428022">
    <w:abstractNumId w:val="58"/>
  </w:num>
  <w:num w:numId="41" w16cid:durableId="1400054076">
    <w:abstractNumId w:val="29"/>
  </w:num>
  <w:num w:numId="42" w16cid:durableId="86462549">
    <w:abstractNumId w:val="55"/>
  </w:num>
  <w:num w:numId="43" w16cid:durableId="1853490060">
    <w:abstractNumId w:val="5"/>
  </w:num>
  <w:num w:numId="44" w16cid:durableId="1720325771">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7438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48033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88885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6123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8342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26023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831112">
    <w:abstractNumId w:val="19"/>
  </w:num>
  <w:num w:numId="52" w16cid:durableId="452134620">
    <w:abstractNumId w:val="32"/>
  </w:num>
  <w:num w:numId="53" w16cid:durableId="320738938">
    <w:abstractNumId w:val="18"/>
  </w:num>
  <w:num w:numId="54" w16cid:durableId="63283136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159680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1085235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301557">
    <w:abstractNumId w:val="2"/>
  </w:num>
  <w:num w:numId="58" w16cid:durableId="404257773">
    <w:abstractNumId w:val="60"/>
  </w:num>
  <w:num w:numId="59" w16cid:durableId="1212885877">
    <w:abstractNumId w:val="62"/>
  </w:num>
  <w:num w:numId="60" w16cid:durableId="153557887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40112543">
    <w:abstractNumId w:val="10"/>
  </w:num>
  <w:num w:numId="62" w16cid:durableId="1325166876">
    <w:abstractNumId w:val="51"/>
  </w:num>
  <w:num w:numId="63" w16cid:durableId="1397628996">
    <w:abstractNumId w:val="42"/>
  </w:num>
  <w:num w:numId="64" w16cid:durableId="1082680344">
    <w:abstractNumId w:val="35"/>
  </w:num>
  <w:num w:numId="65" w16cid:durableId="2059275213">
    <w:abstractNumId w:val="9"/>
  </w:num>
  <w:num w:numId="66" w16cid:durableId="359554195">
    <w:abstractNumId w:val="43"/>
  </w:num>
  <w:num w:numId="67" w16cid:durableId="1316648060">
    <w:abstractNumId w:val="1"/>
  </w:num>
  <w:num w:numId="68" w16cid:durableId="2144535640">
    <w:abstractNumId w:val="53"/>
  </w:num>
  <w:num w:numId="69" w16cid:durableId="993878637">
    <w:abstractNumId w:val="63"/>
  </w:num>
  <w:num w:numId="70" w16cid:durableId="1628929421">
    <w:abstractNumId w:val="31"/>
  </w:num>
  <w:num w:numId="71" w16cid:durableId="10310350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3645927">
    <w:abstractNumId w:val="24"/>
  </w:num>
  <w:num w:numId="73" w16cid:durableId="248318435">
    <w:abstractNumId w:val="0"/>
  </w:num>
  <w:num w:numId="74" w16cid:durableId="1933077255">
    <w:abstractNumId w:val="28"/>
  </w:num>
  <w:num w:numId="75" w16cid:durableId="169634588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5B08"/>
    <w:rsid w:val="00014887"/>
    <w:rsid w:val="00020BC0"/>
    <w:rsid w:val="00022C60"/>
    <w:rsid w:val="00024ADD"/>
    <w:rsid w:val="000404D1"/>
    <w:rsid w:val="00051422"/>
    <w:rsid w:val="0005246E"/>
    <w:rsid w:val="00054BFC"/>
    <w:rsid w:val="00065BA1"/>
    <w:rsid w:val="00070C38"/>
    <w:rsid w:val="0007637C"/>
    <w:rsid w:val="00087236"/>
    <w:rsid w:val="000925CC"/>
    <w:rsid w:val="000B091B"/>
    <w:rsid w:val="000B5109"/>
    <w:rsid w:val="000D3AF7"/>
    <w:rsid w:val="000E7CF0"/>
    <w:rsid w:val="000F2A4C"/>
    <w:rsid w:val="001010BA"/>
    <w:rsid w:val="001052B2"/>
    <w:rsid w:val="001155BD"/>
    <w:rsid w:val="00115A82"/>
    <w:rsid w:val="00140BB4"/>
    <w:rsid w:val="00142476"/>
    <w:rsid w:val="00156468"/>
    <w:rsid w:val="00163DF3"/>
    <w:rsid w:val="00170FA0"/>
    <w:rsid w:val="0018117E"/>
    <w:rsid w:val="0018531F"/>
    <w:rsid w:val="00194563"/>
    <w:rsid w:val="001B371D"/>
    <w:rsid w:val="001C408B"/>
    <w:rsid w:val="001C5776"/>
    <w:rsid w:val="001E4EB3"/>
    <w:rsid w:val="001F252F"/>
    <w:rsid w:val="00203FB6"/>
    <w:rsid w:val="0020612A"/>
    <w:rsid w:val="00217574"/>
    <w:rsid w:val="00226168"/>
    <w:rsid w:val="00226971"/>
    <w:rsid w:val="00230B4D"/>
    <w:rsid w:val="0024461B"/>
    <w:rsid w:val="00260183"/>
    <w:rsid w:val="00261DAE"/>
    <w:rsid w:val="0026717C"/>
    <w:rsid w:val="00270A40"/>
    <w:rsid w:val="00271F07"/>
    <w:rsid w:val="00276260"/>
    <w:rsid w:val="002769D2"/>
    <w:rsid w:val="00294984"/>
    <w:rsid w:val="00295CB3"/>
    <w:rsid w:val="002A3F50"/>
    <w:rsid w:val="002B061A"/>
    <w:rsid w:val="002B2364"/>
    <w:rsid w:val="002C0FD6"/>
    <w:rsid w:val="002C18FA"/>
    <w:rsid w:val="002C21EF"/>
    <w:rsid w:val="002C37A4"/>
    <w:rsid w:val="002D27CB"/>
    <w:rsid w:val="002D2F5B"/>
    <w:rsid w:val="002D3C21"/>
    <w:rsid w:val="00310A70"/>
    <w:rsid w:val="003154BE"/>
    <w:rsid w:val="00321D92"/>
    <w:rsid w:val="00321DC3"/>
    <w:rsid w:val="003240E5"/>
    <w:rsid w:val="00340C5D"/>
    <w:rsid w:val="003465CD"/>
    <w:rsid w:val="00354566"/>
    <w:rsid w:val="00356B66"/>
    <w:rsid w:val="00373CB4"/>
    <w:rsid w:val="00393946"/>
    <w:rsid w:val="003A26FD"/>
    <w:rsid w:val="003A6AC9"/>
    <w:rsid w:val="003B1104"/>
    <w:rsid w:val="003B130B"/>
    <w:rsid w:val="003D1E87"/>
    <w:rsid w:val="003D77E2"/>
    <w:rsid w:val="004008AE"/>
    <w:rsid w:val="0042042C"/>
    <w:rsid w:val="00430216"/>
    <w:rsid w:val="0043633B"/>
    <w:rsid w:val="004415F4"/>
    <w:rsid w:val="00443A5B"/>
    <w:rsid w:val="00450BA2"/>
    <w:rsid w:val="004A2D64"/>
    <w:rsid w:val="004A667F"/>
    <w:rsid w:val="004B0DF8"/>
    <w:rsid w:val="004B7BC0"/>
    <w:rsid w:val="004C5818"/>
    <w:rsid w:val="004C7061"/>
    <w:rsid w:val="004D7DCA"/>
    <w:rsid w:val="004E3346"/>
    <w:rsid w:val="004E35C0"/>
    <w:rsid w:val="004E4398"/>
    <w:rsid w:val="004F05C3"/>
    <w:rsid w:val="00504591"/>
    <w:rsid w:val="00506AC9"/>
    <w:rsid w:val="00506B10"/>
    <w:rsid w:val="00507737"/>
    <w:rsid w:val="0052520B"/>
    <w:rsid w:val="00531DDC"/>
    <w:rsid w:val="005330BB"/>
    <w:rsid w:val="005566DB"/>
    <w:rsid w:val="00570A44"/>
    <w:rsid w:val="00571A01"/>
    <w:rsid w:val="0057225E"/>
    <w:rsid w:val="00596CC7"/>
    <w:rsid w:val="005A2647"/>
    <w:rsid w:val="005A2BBE"/>
    <w:rsid w:val="005C53FB"/>
    <w:rsid w:val="005C5BEF"/>
    <w:rsid w:val="005D7A7E"/>
    <w:rsid w:val="005E26A3"/>
    <w:rsid w:val="005F454C"/>
    <w:rsid w:val="005F463C"/>
    <w:rsid w:val="0060271C"/>
    <w:rsid w:val="0060634C"/>
    <w:rsid w:val="00606ECB"/>
    <w:rsid w:val="006104AD"/>
    <w:rsid w:val="006518A7"/>
    <w:rsid w:val="00686734"/>
    <w:rsid w:val="006A7090"/>
    <w:rsid w:val="006C22C4"/>
    <w:rsid w:val="006C5B88"/>
    <w:rsid w:val="006D1641"/>
    <w:rsid w:val="006D7A82"/>
    <w:rsid w:val="006E12A3"/>
    <w:rsid w:val="006E25E2"/>
    <w:rsid w:val="006E3843"/>
    <w:rsid w:val="006E3BCE"/>
    <w:rsid w:val="006E3E05"/>
    <w:rsid w:val="006E48F0"/>
    <w:rsid w:val="006F1E95"/>
    <w:rsid w:val="006F3F10"/>
    <w:rsid w:val="00723423"/>
    <w:rsid w:val="00731951"/>
    <w:rsid w:val="00731FE4"/>
    <w:rsid w:val="00742206"/>
    <w:rsid w:val="0074231C"/>
    <w:rsid w:val="00760A62"/>
    <w:rsid w:val="00766EE6"/>
    <w:rsid w:val="00794CD0"/>
    <w:rsid w:val="007952BA"/>
    <w:rsid w:val="007A294D"/>
    <w:rsid w:val="007A2DF9"/>
    <w:rsid w:val="007D2FC9"/>
    <w:rsid w:val="007F2045"/>
    <w:rsid w:val="007F5FDF"/>
    <w:rsid w:val="007F6E4A"/>
    <w:rsid w:val="00800711"/>
    <w:rsid w:val="00802244"/>
    <w:rsid w:val="00806277"/>
    <w:rsid w:val="00814FB4"/>
    <w:rsid w:val="008238AE"/>
    <w:rsid w:val="008256AC"/>
    <w:rsid w:val="0084060C"/>
    <w:rsid w:val="008502CD"/>
    <w:rsid w:val="00856A96"/>
    <w:rsid w:val="008667AB"/>
    <w:rsid w:val="00866C71"/>
    <w:rsid w:val="0087416E"/>
    <w:rsid w:val="0088341E"/>
    <w:rsid w:val="008A7906"/>
    <w:rsid w:val="008B2651"/>
    <w:rsid w:val="008B3316"/>
    <w:rsid w:val="008C6891"/>
    <w:rsid w:val="008E273E"/>
    <w:rsid w:val="0090687E"/>
    <w:rsid w:val="00907BC5"/>
    <w:rsid w:val="00921F57"/>
    <w:rsid w:val="009366AB"/>
    <w:rsid w:val="00962D19"/>
    <w:rsid w:val="00966D7A"/>
    <w:rsid w:val="00974533"/>
    <w:rsid w:val="009760AE"/>
    <w:rsid w:val="00977E9E"/>
    <w:rsid w:val="00980173"/>
    <w:rsid w:val="0098448C"/>
    <w:rsid w:val="009A30D1"/>
    <w:rsid w:val="009A4CB2"/>
    <w:rsid w:val="009A639A"/>
    <w:rsid w:val="009C35C8"/>
    <w:rsid w:val="009E64DE"/>
    <w:rsid w:val="00A03301"/>
    <w:rsid w:val="00A05A2C"/>
    <w:rsid w:val="00A2199A"/>
    <w:rsid w:val="00A44370"/>
    <w:rsid w:val="00A5100F"/>
    <w:rsid w:val="00A54AD2"/>
    <w:rsid w:val="00A878B2"/>
    <w:rsid w:val="00AE3381"/>
    <w:rsid w:val="00B01947"/>
    <w:rsid w:val="00B04896"/>
    <w:rsid w:val="00B0497A"/>
    <w:rsid w:val="00B0687B"/>
    <w:rsid w:val="00B06C88"/>
    <w:rsid w:val="00B202D9"/>
    <w:rsid w:val="00B234A1"/>
    <w:rsid w:val="00B3553C"/>
    <w:rsid w:val="00B37F3F"/>
    <w:rsid w:val="00B44A63"/>
    <w:rsid w:val="00B573D2"/>
    <w:rsid w:val="00B609B8"/>
    <w:rsid w:val="00B64D32"/>
    <w:rsid w:val="00B7028D"/>
    <w:rsid w:val="00B702A2"/>
    <w:rsid w:val="00B8311C"/>
    <w:rsid w:val="00B90695"/>
    <w:rsid w:val="00B91B81"/>
    <w:rsid w:val="00B975E5"/>
    <w:rsid w:val="00BB3DE5"/>
    <w:rsid w:val="00BC13E7"/>
    <w:rsid w:val="00BC14F7"/>
    <w:rsid w:val="00BE5AEC"/>
    <w:rsid w:val="00BE62C2"/>
    <w:rsid w:val="00C0163C"/>
    <w:rsid w:val="00C179A2"/>
    <w:rsid w:val="00C255DE"/>
    <w:rsid w:val="00C3236C"/>
    <w:rsid w:val="00C37841"/>
    <w:rsid w:val="00C6176A"/>
    <w:rsid w:val="00C65795"/>
    <w:rsid w:val="00C76C7E"/>
    <w:rsid w:val="00CA1C0F"/>
    <w:rsid w:val="00CA4CA8"/>
    <w:rsid w:val="00CC07C9"/>
    <w:rsid w:val="00CC5EA4"/>
    <w:rsid w:val="00CC745A"/>
    <w:rsid w:val="00CD1E02"/>
    <w:rsid w:val="00CE0667"/>
    <w:rsid w:val="00CF1D5F"/>
    <w:rsid w:val="00CF7C0E"/>
    <w:rsid w:val="00D03182"/>
    <w:rsid w:val="00D216C8"/>
    <w:rsid w:val="00D27036"/>
    <w:rsid w:val="00D27908"/>
    <w:rsid w:val="00D451E4"/>
    <w:rsid w:val="00D5274C"/>
    <w:rsid w:val="00D6086C"/>
    <w:rsid w:val="00D62A44"/>
    <w:rsid w:val="00D649F4"/>
    <w:rsid w:val="00D66BD9"/>
    <w:rsid w:val="00D75EC5"/>
    <w:rsid w:val="00D818E4"/>
    <w:rsid w:val="00D861B9"/>
    <w:rsid w:val="00DA2948"/>
    <w:rsid w:val="00DB13E3"/>
    <w:rsid w:val="00DB3E8F"/>
    <w:rsid w:val="00DD23F4"/>
    <w:rsid w:val="00DE4420"/>
    <w:rsid w:val="00E40468"/>
    <w:rsid w:val="00E41F00"/>
    <w:rsid w:val="00E46392"/>
    <w:rsid w:val="00E503BD"/>
    <w:rsid w:val="00E51D07"/>
    <w:rsid w:val="00E626AC"/>
    <w:rsid w:val="00E65EA9"/>
    <w:rsid w:val="00E72226"/>
    <w:rsid w:val="00E8489C"/>
    <w:rsid w:val="00E94960"/>
    <w:rsid w:val="00EA0F9D"/>
    <w:rsid w:val="00EB39AC"/>
    <w:rsid w:val="00EB3E82"/>
    <w:rsid w:val="00EC5B7B"/>
    <w:rsid w:val="00EC73E0"/>
    <w:rsid w:val="00ED0A4F"/>
    <w:rsid w:val="00EE64A4"/>
    <w:rsid w:val="00EF4147"/>
    <w:rsid w:val="00EF6269"/>
    <w:rsid w:val="00F10C14"/>
    <w:rsid w:val="00F1263E"/>
    <w:rsid w:val="00F13F69"/>
    <w:rsid w:val="00F37996"/>
    <w:rsid w:val="00F45257"/>
    <w:rsid w:val="00F54BAB"/>
    <w:rsid w:val="00F715F1"/>
    <w:rsid w:val="00F828A8"/>
    <w:rsid w:val="00F84B1E"/>
    <w:rsid w:val="00FA1521"/>
    <w:rsid w:val="00FA1614"/>
    <w:rsid w:val="00FA2D7A"/>
    <w:rsid w:val="00FA3BBE"/>
    <w:rsid w:val="00FD4519"/>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ABD75"/>
  <w15:docId w15:val="{15D41C48-52C7-4B3E-8554-DA744072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styleId="NormalnyWeb">
    <w:name w:val="Normal (Web)"/>
    <w:basedOn w:val="Normalny"/>
    <w:uiPriority w:val="99"/>
    <w:unhideWhenUsed/>
    <w:rsid w:val="00261DA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1009987878">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8219">
      <w:bodyDiv w:val="1"/>
      <w:marLeft w:val="0"/>
      <w:marRight w:val="0"/>
      <w:marTop w:val="0"/>
      <w:marBottom w:val="0"/>
      <w:divBdr>
        <w:top w:val="none" w:sz="0" w:space="0" w:color="auto"/>
        <w:left w:val="none" w:sz="0" w:space="0" w:color="auto"/>
        <w:bottom w:val="none" w:sz="0" w:space="0" w:color="auto"/>
        <w:right w:val="none" w:sz="0" w:space="0" w:color="auto"/>
      </w:divBdr>
    </w:div>
    <w:div w:id="1445616734">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ted.europa.eu/udl?uri=TED:NOTICE:676320-2023:HTML:PL:HTML&amp;tabId=1&amp;tabLang=pl" TargetMode="External"/><Relationship Id="rId19" Type="http://schemas.openxmlformats.org/officeDocument/2006/relationships/hyperlink" Target="mailto:b.strzal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840307" TargetMode="External"/><Relationship Id="rId22" Type="http://schemas.openxmlformats.org/officeDocument/2006/relationships/hyperlink" Target="https://espd.uzp.gov.pl/filter?lang=pl" TargetMode="External"/><Relationship Id="rId27" Type="http://schemas.openxmlformats.org/officeDocument/2006/relationships/hyperlink" Target="https://platformazakupowa.pl/transakcja/840307"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14105</Words>
  <Characters>84630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8</cp:revision>
  <cp:lastPrinted>2023-11-07T13:00:00Z</cp:lastPrinted>
  <dcterms:created xsi:type="dcterms:W3CDTF">2023-11-07T09:20:00Z</dcterms:created>
  <dcterms:modified xsi:type="dcterms:W3CDTF">2023-11-07T13:00:00Z</dcterms:modified>
</cp:coreProperties>
</file>