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9D91" w14:textId="77777777" w:rsidR="009A4207" w:rsidRDefault="009A4207" w:rsidP="009A4207">
      <w:pPr>
        <w:pStyle w:val="Tytu"/>
        <w:ind w:left="7080"/>
        <w:jc w:val="both"/>
        <w:rPr>
          <w:rFonts w:cs="Times New Roman"/>
        </w:rPr>
      </w:pPr>
      <w:r>
        <w:rPr>
          <w:rFonts w:cs="Times New Roman"/>
        </w:rPr>
        <w:t>Załącznik nr 6</w:t>
      </w:r>
    </w:p>
    <w:p w14:paraId="6EC2950C" w14:textId="77777777" w:rsidR="009A4207" w:rsidRDefault="009A4207" w:rsidP="009A4207">
      <w:pPr>
        <w:pStyle w:val="Tytu"/>
        <w:ind w:left="7080"/>
        <w:jc w:val="both"/>
        <w:rPr>
          <w:rFonts w:cs="Times New Roman"/>
        </w:rPr>
      </w:pPr>
      <w:r>
        <w:rPr>
          <w:rFonts w:cs="Times New Roman"/>
        </w:rPr>
        <w:t xml:space="preserve">Wzór umowy            </w:t>
      </w:r>
    </w:p>
    <w:p w14:paraId="39DCD13D" w14:textId="77777777" w:rsidR="009A4207" w:rsidRPr="00220A8E" w:rsidRDefault="009A4207" w:rsidP="009A4207">
      <w:pPr>
        <w:ind w:left="7080"/>
        <w:jc w:val="both"/>
      </w:pPr>
    </w:p>
    <w:p w14:paraId="76A67B9D" w14:textId="79592FDC" w:rsidR="00E60186" w:rsidRPr="009A4207" w:rsidRDefault="009A4207" w:rsidP="009A4207">
      <w:pPr>
        <w:pStyle w:val="Tytu"/>
        <w:rPr>
          <w:rFonts w:cs="Times New Roman"/>
          <w:bCs w:val="0"/>
          <w:iCs/>
          <w:color w:val="FF0000"/>
          <w:shd w:val="clear" w:color="auto" w:fill="FFFFFF"/>
        </w:rPr>
      </w:pPr>
      <w:r w:rsidRPr="00C66F8E">
        <w:rPr>
          <w:rFonts w:cs="Times New Roman"/>
        </w:rPr>
        <w:t>Umowa nr</w:t>
      </w:r>
      <w:r>
        <w:rPr>
          <w:rFonts w:cs="Times New Roman"/>
        </w:rPr>
        <w:t xml:space="preserve"> </w:t>
      </w:r>
      <w:r w:rsidRPr="000709EE">
        <w:rPr>
          <w:rStyle w:val="Nagwek2Kursywa"/>
          <w:rFonts w:cs="Times New Roman"/>
          <w:b/>
          <w:i w:val="0"/>
          <w:color w:val="auto"/>
        </w:rPr>
        <w:t>AS.272.</w:t>
      </w:r>
      <w:r w:rsidR="001B2F63">
        <w:rPr>
          <w:rStyle w:val="Nagwek2Kursywa"/>
          <w:rFonts w:cs="Times New Roman"/>
          <w:b/>
          <w:i w:val="0"/>
          <w:color w:val="auto"/>
        </w:rPr>
        <w:t>2</w:t>
      </w:r>
      <w:r w:rsidRPr="000709EE">
        <w:rPr>
          <w:rStyle w:val="Nagwek2Kursywa"/>
          <w:rFonts w:cs="Times New Roman"/>
          <w:b/>
          <w:i w:val="0"/>
          <w:color w:val="auto"/>
        </w:rPr>
        <w:t>.202</w:t>
      </w:r>
      <w:r w:rsidR="007C3858">
        <w:rPr>
          <w:rStyle w:val="Nagwek2Kursywa"/>
          <w:rFonts w:cs="Times New Roman"/>
          <w:b/>
          <w:i w:val="0"/>
          <w:color w:val="auto"/>
        </w:rPr>
        <w:t>4</w:t>
      </w:r>
      <w:r w:rsidRPr="000709EE">
        <w:rPr>
          <w:rStyle w:val="Nagwek2Kursywa"/>
          <w:rFonts w:cs="Times New Roman"/>
          <w:b/>
          <w:i w:val="0"/>
          <w:color w:val="auto"/>
        </w:rPr>
        <w:t>.AB</w:t>
      </w:r>
    </w:p>
    <w:p w14:paraId="6BE13A22" w14:textId="77777777" w:rsidR="00D20CF7" w:rsidRPr="00C66F8E" w:rsidRDefault="00D20CF7">
      <w:pPr>
        <w:pStyle w:val="Teksttreci20"/>
        <w:shd w:val="clear" w:color="auto" w:fill="auto"/>
        <w:tabs>
          <w:tab w:val="left" w:leader="dot" w:pos="3852"/>
        </w:tabs>
        <w:spacing w:before="0"/>
        <w:ind w:left="360" w:hanging="360"/>
      </w:pPr>
    </w:p>
    <w:p w14:paraId="3A800D2F" w14:textId="4AFFE40E" w:rsidR="00E672EA" w:rsidRPr="00C66F8E" w:rsidRDefault="00445F96" w:rsidP="00C66F8E">
      <w:pPr>
        <w:pStyle w:val="Teksttreci20"/>
        <w:shd w:val="clear" w:color="auto" w:fill="auto"/>
        <w:tabs>
          <w:tab w:val="left" w:leader="dot" w:pos="3852"/>
          <w:tab w:val="right" w:pos="9172"/>
        </w:tabs>
        <w:spacing w:before="0" w:line="276" w:lineRule="auto"/>
        <w:ind w:left="360" w:hanging="360"/>
      </w:pPr>
      <w:r w:rsidRPr="00C66F8E">
        <w:t>zawarta w dniu</w:t>
      </w:r>
      <w:r w:rsidRPr="00C66F8E">
        <w:tab/>
      </w:r>
      <w:r w:rsidR="00EA0E51" w:rsidRPr="00C66F8E">
        <w:t>202</w:t>
      </w:r>
      <w:r w:rsidR="007C3858">
        <w:t>4</w:t>
      </w:r>
      <w:r w:rsidR="00D20CF7" w:rsidRPr="00C66F8E">
        <w:t xml:space="preserve"> r. </w:t>
      </w:r>
      <w:r w:rsidRPr="00C66F8E">
        <w:t xml:space="preserve">w </w:t>
      </w:r>
      <w:r w:rsidR="00D20CF7" w:rsidRPr="00C66F8E">
        <w:t>Brodnicy</w:t>
      </w:r>
      <w:r w:rsidRPr="00C66F8E">
        <w:t xml:space="preserve"> pomiędzy:</w:t>
      </w:r>
      <w:r w:rsidR="003C699A" w:rsidRPr="00C66F8E">
        <w:tab/>
      </w:r>
    </w:p>
    <w:p w14:paraId="5D868E07" w14:textId="77777777" w:rsidR="00D20CF7" w:rsidRPr="00C66F8E" w:rsidRDefault="00D20CF7" w:rsidP="00C66F8E">
      <w:pPr>
        <w:spacing w:line="276" w:lineRule="auto"/>
        <w:rPr>
          <w:rFonts w:ascii="Times New Roman" w:hAnsi="Times New Roman" w:cs="Times New Roman"/>
        </w:rPr>
      </w:pPr>
      <w:r w:rsidRPr="00C66F8E">
        <w:rPr>
          <w:rFonts w:ascii="Times New Roman" w:hAnsi="Times New Roman" w:cs="Times New Roman"/>
          <w:b/>
        </w:rPr>
        <w:t>Gminą Brodnica z siedzibą w Brodnicy</w:t>
      </w:r>
      <w:r w:rsidRPr="00C66F8E">
        <w:rPr>
          <w:rFonts w:ascii="Times New Roman" w:hAnsi="Times New Roman" w:cs="Times New Roman"/>
        </w:rPr>
        <w:t xml:space="preserve">, </w:t>
      </w:r>
      <w:r w:rsidRPr="00C66F8E">
        <w:rPr>
          <w:rFonts w:ascii="Times New Roman" w:hAnsi="Times New Roman" w:cs="Times New Roman"/>
        </w:rPr>
        <w:br/>
        <w:t xml:space="preserve">ul. </w:t>
      </w:r>
      <w:r w:rsidR="000D0A6F" w:rsidRPr="00C66F8E">
        <w:rPr>
          <w:rFonts w:ascii="Times New Roman" w:hAnsi="Times New Roman" w:cs="Times New Roman"/>
        </w:rPr>
        <w:t>Mazurska 13</w:t>
      </w:r>
      <w:r w:rsidRPr="00C66F8E">
        <w:rPr>
          <w:rFonts w:ascii="Times New Roman" w:hAnsi="Times New Roman" w:cs="Times New Roman"/>
        </w:rPr>
        <w:t xml:space="preserve">, 87-300 Brodnica, NIP: 874-16-83-634, </w:t>
      </w:r>
    </w:p>
    <w:p w14:paraId="0E03871A" w14:textId="77777777" w:rsidR="00453C80" w:rsidRDefault="00D20CF7" w:rsidP="00C66F8E">
      <w:pPr>
        <w:spacing w:line="276" w:lineRule="auto"/>
        <w:rPr>
          <w:rFonts w:ascii="Times New Roman" w:hAnsi="Times New Roman" w:cs="Times New Roman"/>
        </w:rPr>
      </w:pPr>
      <w:r w:rsidRPr="00C66F8E">
        <w:rPr>
          <w:rFonts w:ascii="Times New Roman" w:hAnsi="Times New Roman" w:cs="Times New Roman"/>
        </w:rPr>
        <w:t>REGON: 871118394</w:t>
      </w:r>
      <w:r w:rsidRPr="00C66F8E">
        <w:rPr>
          <w:rFonts w:ascii="Times New Roman" w:hAnsi="Times New Roman" w:cs="Times New Roman"/>
        </w:rPr>
        <w:br/>
        <w:t xml:space="preserve">zwaną w treści umowy „Zamawiający" </w:t>
      </w:r>
    </w:p>
    <w:p w14:paraId="38629AC8" w14:textId="77777777" w:rsidR="00D20CF7" w:rsidRPr="00C66F8E" w:rsidRDefault="00D20CF7" w:rsidP="00C66F8E">
      <w:pPr>
        <w:spacing w:line="276" w:lineRule="auto"/>
        <w:rPr>
          <w:rFonts w:ascii="Times New Roman" w:hAnsi="Times New Roman" w:cs="Times New Roman"/>
        </w:rPr>
      </w:pPr>
      <w:r w:rsidRPr="00C66F8E">
        <w:rPr>
          <w:rFonts w:ascii="Times New Roman" w:hAnsi="Times New Roman" w:cs="Times New Roman"/>
        </w:rPr>
        <w:t>reprezentowaną przez:</w:t>
      </w:r>
    </w:p>
    <w:p w14:paraId="39D8B62F" w14:textId="77777777" w:rsidR="00D20CF7" w:rsidRPr="00C66F8E" w:rsidRDefault="00D20CF7" w:rsidP="00C66F8E">
      <w:pPr>
        <w:spacing w:line="276" w:lineRule="auto"/>
        <w:rPr>
          <w:rFonts w:ascii="Times New Roman" w:hAnsi="Times New Roman" w:cs="Times New Roman"/>
        </w:rPr>
      </w:pPr>
      <w:r w:rsidRPr="00C66F8E">
        <w:rPr>
          <w:rFonts w:ascii="Times New Roman" w:hAnsi="Times New Roman" w:cs="Times New Roman"/>
        </w:rPr>
        <w:t>Wójta Gminy Brodnica</w:t>
      </w:r>
      <w:r w:rsidRPr="00C66F8E">
        <w:rPr>
          <w:rFonts w:ascii="Times New Roman" w:hAnsi="Times New Roman" w:cs="Times New Roman"/>
        </w:rPr>
        <w:tab/>
      </w:r>
      <w:r w:rsidRPr="00C66F8E">
        <w:rPr>
          <w:rFonts w:ascii="Times New Roman" w:hAnsi="Times New Roman" w:cs="Times New Roman"/>
        </w:rPr>
        <w:tab/>
      </w:r>
      <w:r w:rsidRPr="00C66F8E">
        <w:rPr>
          <w:rFonts w:ascii="Times New Roman" w:hAnsi="Times New Roman" w:cs="Times New Roman"/>
        </w:rPr>
        <w:tab/>
        <w:t xml:space="preserve">- </w:t>
      </w:r>
      <w:r w:rsidR="00C15EAD" w:rsidRPr="00C66F8E">
        <w:rPr>
          <w:rFonts w:ascii="Times New Roman" w:hAnsi="Times New Roman" w:cs="Times New Roman"/>
        </w:rPr>
        <w:t>Adama Zalewskiego</w:t>
      </w:r>
    </w:p>
    <w:p w14:paraId="49D20682" w14:textId="77777777" w:rsidR="00D20CF7" w:rsidRPr="00C66F8E" w:rsidRDefault="00D20CF7" w:rsidP="00C66F8E">
      <w:pPr>
        <w:spacing w:line="276" w:lineRule="auto"/>
        <w:rPr>
          <w:rFonts w:ascii="Times New Roman" w:hAnsi="Times New Roman" w:cs="Times New Roman"/>
        </w:rPr>
      </w:pPr>
      <w:r w:rsidRPr="00C66F8E">
        <w:rPr>
          <w:rFonts w:ascii="Times New Roman" w:hAnsi="Times New Roman" w:cs="Times New Roman"/>
        </w:rPr>
        <w:t xml:space="preserve">przy kontrasygnacie Skarbnika Gminy </w:t>
      </w:r>
      <w:r w:rsidRPr="00C66F8E">
        <w:rPr>
          <w:rFonts w:ascii="Times New Roman" w:hAnsi="Times New Roman" w:cs="Times New Roman"/>
        </w:rPr>
        <w:tab/>
        <w:t>-</w:t>
      </w:r>
      <w:r w:rsidR="0039169D">
        <w:rPr>
          <w:rFonts w:ascii="Times New Roman" w:hAnsi="Times New Roman" w:cs="Times New Roman"/>
        </w:rPr>
        <w:t xml:space="preserve"> </w:t>
      </w:r>
      <w:r w:rsidRPr="00C66F8E">
        <w:rPr>
          <w:rFonts w:ascii="Times New Roman" w:hAnsi="Times New Roman" w:cs="Times New Roman"/>
        </w:rPr>
        <w:t>Witolda Jastrzębskiego</w:t>
      </w:r>
    </w:p>
    <w:p w14:paraId="1950967A" w14:textId="77777777" w:rsidR="0008289C" w:rsidRPr="0008289C" w:rsidRDefault="0008289C" w:rsidP="00C66F8E">
      <w:pPr>
        <w:spacing w:line="276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43A9735A" w14:textId="77777777" w:rsidR="00D20CF7" w:rsidRPr="00C66F8E" w:rsidRDefault="00D20CF7" w:rsidP="00C66F8E">
      <w:pPr>
        <w:spacing w:line="276" w:lineRule="auto"/>
        <w:rPr>
          <w:rFonts w:ascii="Times New Roman" w:hAnsi="Times New Roman" w:cs="Times New Roman"/>
          <w:b/>
          <w:color w:val="auto"/>
        </w:rPr>
      </w:pPr>
      <w:r w:rsidRPr="00C66F8E">
        <w:rPr>
          <w:rFonts w:ascii="Times New Roman" w:hAnsi="Times New Roman" w:cs="Times New Roman"/>
          <w:b/>
          <w:color w:val="auto"/>
        </w:rPr>
        <w:t>a</w:t>
      </w:r>
    </w:p>
    <w:p w14:paraId="56BB23E7" w14:textId="77777777" w:rsidR="00B820C7" w:rsidRPr="0008289C" w:rsidRDefault="009B3279" w:rsidP="0007345A">
      <w:pPr>
        <w:pStyle w:val="Teksttreci20"/>
        <w:shd w:val="clear" w:color="auto" w:fill="auto"/>
        <w:tabs>
          <w:tab w:val="left" w:pos="142"/>
          <w:tab w:val="left" w:leader="dot" w:pos="4633"/>
          <w:tab w:val="left" w:leader="dot" w:pos="4797"/>
          <w:tab w:val="left" w:leader="dot" w:pos="8975"/>
          <w:tab w:val="left" w:leader="dot" w:pos="9139"/>
        </w:tabs>
        <w:spacing w:before="0" w:line="276" w:lineRule="auto"/>
        <w:ind w:firstLine="0"/>
        <w:jc w:val="left"/>
      </w:pPr>
      <w:r>
        <w:t>……………………………………………………………………………………………………</w:t>
      </w:r>
      <w:r w:rsidR="0007345A">
        <w:t xml:space="preserve"> </w:t>
      </w:r>
      <w:r w:rsidR="00EF24C7" w:rsidRPr="0008289C">
        <w:t>z siedzibą</w:t>
      </w:r>
      <w:r w:rsidR="0007345A">
        <w:t xml:space="preserve"> w </w:t>
      </w:r>
      <w:r>
        <w:t>…………………….</w:t>
      </w:r>
      <w:r w:rsidR="0008289C" w:rsidRPr="0008289C">
        <w:t>,</w:t>
      </w:r>
      <w:r w:rsidR="0007345A">
        <w:t xml:space="preserve"> ul. </w:t>
      </w:r>
      <w:r>
        <w:t>………………………….</w:t>
      </w:r>
      <w:r w:rsidR="0007345A">
        <w:t>,</w:t>
      </w:r>
      <w:r>
        <w:t xml:space="preserve"> ……..</w:t>
      </w:r>
      <w:r w:rsidR="0007345A">
        <w:t>-</w:t>
      </w:r>
      <w:r>
        <w:t>…….</w:t>
      </w:r>
      <w:r w:rsidR="0007345A">
        <w:t xml:space="preserve"> </w:t>
      </w:r>
      <w:r>
        <w:t>………………..</w:t>
      </w:r>
      <w:r w:rsidR="0007345A">
        <w:t>,</w:t>
      </w:r>
      <w:r w:rsidR="00EF24C7" w:rsidRPr="0008289C">
        <w:t xml:space="preserve"> </w:t>
      </w:r>
      <w:r w:rsidR="00B820C7" w:rsidRPr="0008289C">
        <w:t xml:space="preserve">                           </w:t>
      </w:r>
    </w:p>
    <w:p w14:paraId="645D3772" w14:textId="77777777" w:rsidR="00EF24C7" w:rsidRPr="0008289C" w:rsidRDefault="00EF24C7" w:rsidP="0008289C">
      <w:pPr>
        <w:pStyle w:val="Teksttreci20"/>
        <w:shd w:val="clear" w:color="auto" w:fill="auto"/>
        <w:tabs>
          <w:tab w:val="left" w:leader="dot" w:pos="4633"/>
          <w:tab w:val="left" w:leader="dot" w:pos="4797"/>
          <w:tab w:val="left" w:leader="dot" w:pos="8975"/>
          <w:tab w:val="left" w:leader="dot" w:pos="9139"/>
        </w:tabs>
        <w:spacing w:before="0" w:line="276" w:lineRule="auto"/>
        <w:ind w:left="360" w:hanging="360"/>
        <w:jc w:val="left"/>
        <w:rPr>
          <w:b/>
        </w:rPr>
      </w:pPr>
      <w:r w:rsidRPr="00C66F8E">
        <w:t xml:space="preserve">NIP: </w:t>
      </w:r>
      <w:r w:rsidR="009B3279">
        <w:t>…………………………</w:t>
      </w:r>
      <w:r w:rsidR="003D5C55">
        <w:t>;</w:t>
      </w:r>
      <w:r w:rsidRPr="00C66F8E">
        <w:t xml:space="preserve"> REGON: </w:t>
      </w:r>
      <w:r w:rsidR="009B3279">
        <w:t>……………………..</w:t>
      </w:r>
      <w:r w:rsidR="0007345A">
        <w:t>;</w:t>
      </w:r>
      <w:r w:rsidR="00030570">
        <w:t xml:space="preserve"> KRS </w:t>
      </w:r>
      <w:r w:rsidR="009B3279">
        <w:t>…………………………</w:t>
      </w:r>
      <w:r w:rsidR="00030570">
        <w:t>;</w:t>
      </w:r>
    </w:p>
    <w:p w14:paraId="67250B25" w14:textId="77777777" w:rsidR="00453C80" w:rsidRPr="00C66F8E" w:rsidRDefault="00453C80" w:rsidP="00453C80">
      <w:pPr>
        <w:pStyle w:val="Teksttreci20"/>
        <w:shd w:val="clear" w:color="auto" w:fill="auto"/>
        <w:spacing w:before="0" w:line="276" w:lineRule="auto"/>
        <w:ind w:left="360" w:hanging="360"/>
      </w:pPr>
      <w:r w:rsidRPr="00C66F8E">
        <w:t>zwanym/-ą dalej „Wykonawcą”</w:t>
      </w:r>
    </w:p>
    <w:p w14:paraId="13297884" w14:textId="77777777" w:rsidR="0043043B" w:rsidRPr="0043043B" w:rsidRDefault="007366A9" w:rsidP="0043043B">
      <w:pPr>
        <w:pStyle w:val="Teksttreci20"/>
        <w:shd w:val="clear" w:color="auto" w:fill="auto"/>
        <w:tabs>
          <w:tab w:val="left" w:leader="dot" w:pos="4633"/>
          <w:tab w:val="left" w:leader="dot" w:pos="4797"/>
          <w:tab w:val="left" w:leader="dot" w:pos="8975"/>
          <w:tab w:val="left" w:leader="dot" w:pos="9139"/>
        </w:tabs>
        <w:spacing w:before="0" w:line="276" w:lineRule="auto"/>
        <w:ind w:left="360" w:hanging="360"/>
      </w:pPr>
      <w:r w:rsidRPr="00C66F8E">
        <w:t>re</w:t>
      </w:r>
      <w:r w:rsidR="00445F96" w:rsidRPr="00C66F8E">
        <w:t>prezentowanym przez:</w:t>
      </w:r>
    </w:p>
    <w:p w14:paraId="39010CE9" w14:textId="77777777" w:rsidR="00D20CF7" w:rsidRDefault="009B3279" w:rsidP="0043043B">
      <w:p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……………………………</w:t>
      </w:r>
      <w:r w:rsidR="00166D85" w:rsidRPr="00C66F8E">
        <w:rPr>
          <w:rFonts w:ascii="Times New Roman" w:hAnsi="Times New Roman" w:cs="Times New Roman"/>
          <w:color w:val="auto"/>
        </w:rPr>
        <w:tab/>
      </w:r>
      <w:r w:rsidR="0007345A">
        <w:rPr>
          <w:rFonts w:ascii="Times New Roman" w:hAnsi="Times New Roman" w:cs="Times New Roman"/>
          <w:color w:val="auto"/>
        </w:rPr>
        <w:tab/>
      </w:r>
      <w:r w:rsidR="0007345A">
        <w:rPr>
          <w:rFonts w:ascii="Times New Roman" w:hAnsi="Times New Roman" w:cs="Times New Roman"/>
          <w:color w:val="auto"/>
        </w:rPr>
        <w:tab/>
      </w:r>
      <w:r w:rsidR="00430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…………………………………</w:t>
      </w:r>
    </w:p>
    <w:p w14:paraId="78591FE2" w14:textId="77777777" w:rsidR="009B3279" w:rsidRDefault="009B3279" w:rsidP="0043043B">
      <w:pPr>
        <w:suppressAutoHyphens/>
        <w:spacing w:line="276" w:lineRule="auto"/>
        <w:rPr>
          <w:rFonts w:ascii="Times New Roman" w:hAnsi="Times New Roman" w:cs="Times New Roman"/>
        </w:rPr>
      </w:pPr>
    </w:p>
    <w:p w14:paraId="0E2907C2" w14:textId="77777777" w:rsidR="009B3279" w:rsidRDefault="009B3279" w:rsidP="009B3279">
      <w:p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……………………………</w:t>
      </w:r>
      <w:r w:rsidRPr="00C66F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</w:rPr>
        <w:t>- …………………………………</w:t>
      </w:r>
    </w:p>
    <w:p w14:paraId="571B4B42" w14:textId="77777777" w:rsidR="009B3279" w:rsidRDefault="009B3279" w:rsidP="0043043B">
      <w:pPr>
        <w:suppressAutoHyphens/>
        <w:spacing w:line="276" w:lineRule="auto"/>
        <w:rPr>
          <w:rFonts w:ascii="Times New Roman" w:hAnsi="Times New Roman" w:cs="Times New Roman"/>
        </w:rPr>
      </w:pPr>
    </w:p>
    <w:p w14:paraId="4D22FC24" w14:textId="77777777" w:rsidR="0043043B" w:rsidRPr="0008289C" w:rsidRDefault="0043043B" w:rsidP="00C66F8E">
      <w:pPr>
        <w:pStyle w:val="Teksttreci20"/>
        <w:shd w:val="clear" w:color="auto" w:fill="auto"/>
        <w:spacing w:before="0" w:line="276" w:lineRule="auto"/>
        <w:ind w:left="360" w:hanging="360"/>
        <w:rPr>
          <w:sz w:val="16"/>
          <w:szCs w:val="16"/>
        </w:rPr>
      </w:pPr>
    </w:p>
    <w:p w14:paraId="522FD0C3" w14:textId="0FEDF91D" w:rsidR="00E672EA" w:rsidRPr="00C66F8E" w:rsidRDefault="00445F96" w:rsidP="00C66F8E">
      <w:pPr>
        <w:pStyle w:val="Teksttreci20"/>
        <w:shd w:val="clear" w:color="auto" w:fill="auto"/>
        <w:spacing w:before="0" w:line="276" w:lineRule="auto"/>
        <w:ind w:firstLine="0"/>
      </w:pPr>
      <w:r w:rsidRPr="00C66F8E">
        <w:t>w rezultacie do</w:t>
      </w:r>
      <w:r w:rsidR="00A60894" w:rsidRPr="00C66F8E">
        <w:t xml:space="preserve">konania wyboru oferty Wykonawcy w postępowaniu o udzielenie zamówienia publicznego prowadzonym w trybie podstawowym bez negocjacji </w:t>
      </w:r>
      <w:r w:rsidRPr="000709EE">
        <w:rPr>
          <w:rStyle w:val="Teksttreci2Pogrubienie"/>
          <w:b w:val="0"/>
          <w:color w:val="auto"/>
        </w:rPr>
        <w:t>(znak:</w:t>
      </w:r>
      <w:r w:rsidR="0008289C" w:rsidRPr="000709EE">
        <w:rPr>
          <w:rStyle w:val="Teksttreci2Pogrubienie"/>
          <w:b w:val="0"/>
          <w:color w:val="auto"/>
        </w:rPr>
        <w:t xml:space="preserve"> </w:t>
      </w:r>
      <w:r w:rsidR="009A4207" w:rsidRPr="000709EE">
        <w:rPr>
          <w:rStyle w:val="Teksttreci2Pogrubienie"/>
          <w:b w:val="0"/>
          <w:color w:val="auto"/>
        </w:rPr>
        <w:t>AS</w:t>
      </w:r>
      <w:r w:rsidR="00EA0E51" w:rsidRPr="000709EE">
        <w:rPr>
          <w:rStyle w:val="Teksttreci2Pogrubienie"/>
          <w:b w:val="0"/>
          <w:color w:val="auto"/>
        </w:rPr>
        <w:t>.</w:t>
      </w:r>
      <w:r w:rsidR="0008289C" w:rsidRPr="000709EE">
        <w:rPr>
          <w:rStyle w:val="Teksttreci2Pogrubienie"/>
          <w:b w:val="0"/>
          <w:color w:val="auto"/>
        </w:rPr>
        <w:t>271.1</w:t>
      </w:r>
      <w:r w:rsidR="003C699A" w:rsidRPr="000709EE">
        <w:rPr>
          <w:rStyle w:val="Teksttreci2Pogrubienie"/>
          <w:b w:val="0"/>
          <w:color w:val="auto"/>
        </w:rPr>
        <w:t>.</w:t>
      </w:r>
      <w:r w:rsidR="00EA0E51" w:rsidRPr="000709EE">
        <w:rPr>
          <w:rStyle w:val="Teksttreci2Pogrubienie"/>
          <w:b w:val="0"/>
          <w:color w:val="auto"/>
        </w:rPr>
        <w:t>202</w:t>
      </w:r>
      <w:r w:rsidR="007C3858">
        <w:rPr>
          <w:rStyle w:val="Teksttreci2Pogrubienie"/>
          <w:b w:val="0"/>
          <w:color w:val="auto"/>
        </w:rPr>
        <w:t>4</w:t>
      </w:r>
      <w:r w:rsidR="00166D85" w:rsidRPr="000709EE">
        <w:rPr>
          <w:rStyle w:val="Teksttreci2Pogrubienie"/>
          <w:b w:val="0"/>
          <w:color w:val="auto"/>
        </w:rPr>
        <w:t>.</w:t>
      </w:r>
      <w:r w:rsidR="009A4207" w:rsidRPr="000709EE">
        <w:rPr>
          <w:rStyle w:val="Teksttreci2Pogrubienie"/>
          <w:b w:val="0"/>
          <w:color w:val="auto"/>
        </w:rPr>
        <w:t>AB</w:t>
      </w:r>
      <w:r w:rsidRPr="000709EE">
        <w:rPr>
          <w:rStyle w:val="Teksttreci2Pogrubienie"/>
          <w:b w:val="0"/>
          <w:color w:val="auto"/>
        </w:rPr>
        <w:t>)</w:t>
      </w:r>
      <w:r w:rsidR="00842005" w:rsidRPr="000709EE">
        <w:rPr>
          <w:rStyle w:val="Teksttreci2Pogrubienie"/>
          <w:b w:val="0"/>
          <w:color w:val="auto"/>
        </w:rPr>
        <w:t xml:space="preserve"> </w:t>
      </w:r>
      <w:r w:rsidRPr="00C66F8E">
        <w:t>została zawarta umowa następującej treści:</w:t>
      </w:r>
    </w:p>
    <w:p w14:paraId="0F68A0F5" w14:textId="77777777" w:rsidR="0008289C" w:rsidRDefault="0008289C" w:rsidP="00C66F8E">
      <w:pPr>
        <w:pStyle w:val="Nagwek120"/>
        <w:keepNext/>
        <w:keepLines/>
        <w:shd w:val="clear" w:color="auto" w:fill="auto"/>
        <w:spacing w:before="0" w:after="0" w:line="276" w:lineRule="auto"/>
        <w:ind w:left="20"/>
      </w:pPr>
      <w:bookmarkStart w:id="0" w:name="bookmark0"/>
    </w:p>
    <w:p w14:paraId="3BF3A1DC" w14:textId="77777777" w:rsidR="00E672EA" w:rsidRPr="00C66F8E" w:rsidRDefault="00445F96" w:rsidP="00C66F8E">
      <w:pPr>
        <w:pStyle w:val="Nagwek120"/>
        <w:keepNext/>
        <w:keepLines/>
        <w:shd w:val="clear" w:color="auto" w:fill="auto"/>
        <w:spacing w:before="0" w:after="0" w:line="276" w:lineRule="auto"/>
        <w:ind w:left="20"/>
      </w:pPr>
      <w:r w:rsidRPr="00C66F8E">
        <w:t>§1</w:t>
      </w:r>
      <w:bookmarkEnd w:id="0"/>
    </w:p>
    <w:p w14:paraId="0C953A02" w14:textId="35030B01" w:rsidR="00E672EA" w:rsidRPr="00C66F8E" w:rsidRDefault="00445F96" w:rsidP="00C66F8E">
      <w:pPr>
        <w:pStyle w:val="Teksttreci20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276" w:lineRule="auto"/>
        <w:ind w:left="360" w:hanging="360"/>
      </w:pPr>
      <w:r w:rsidRPr="00C66F8E">
        <w:t>Zamawiający zleca, a Wykonawca przyjmuje do wykonania realizację usługi „Dowóz dzieci do szkół</w:t>
      </w:r>
      <w:r w:rsidR="00D20CF7" w:rsidRPr="00C66F8E">
        <w:t xml:space="preserve">, których organem prowadzącym jest Gmina Brodnica </w:t>
      </w:r>
      <w:r w:rsidR="00EA0E51" w:rsidRPr="00C66F8E">
        <w:t>w roku szkolnym 202</w:t>
      </w:r>
      <w:r w:rsidR="007C3858">
        <w:t>4</w:t>
      </w:r>
      <w:r w:rsidR="00EA0E51" w:rsidRPr="00C66F8E">
        <w:t>/202</w:t>
      </w:r>
      <w:r w:rsidR="007C3858">
        <w:t>5</w:t>
      </w:r>
      <w:r w:rsidR="00D20CF7" w:rsidRPr="00C66F8E">
        <w:t xml:space="preserve"> – na podstawie zakupu biletów miesięcznych</w:t>
      </w:r>
      <w:r w:rsidRPr="00C66F8E">
        <w:t>”.</w:t>
      </w:r>
    </w:p>
    <w:p w14:paraId="53DF2456" w14:textId="02FB865D" w:rsidR="00992848" w:rsidRPr="00C66F8E" w:rsidRDefault="00445F96" w:rsidP="00C66F8E">
      <w:pPr>
        <w:pStyle w:val="Teksttreci20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76" w:lineRule="auto"/>
        <w:ind w:left="360" w:hanging="360"/>
      </w:pPr>
      <w:r w:rsidRPr="00C66F8E">
        <w:t xml:space="preserve">Zamówienie obejmuje dowóz dzieci do szkół </w:t>
      </w:r>
      <w:r w:rsidR="009A4207" w:rsidRPr="000709EE">
        <w:rPr>
          <w:color w:val="auto"/>
        </w:rPr>
        <w:t xml:space="preserve">i oddziałów przedszkolnych niżej wymienionych szkół </w:t>
      </w:r>
      <w:r w:rsidR="002F1256" w:rsidRPr="000709EE">
        <w:rPr>
          <w:color w:val="auto"/>
        </w:rPr>
        <w:t>Gminy Brodnica</w:t>
      </w:r>
      <w:r w:rsidR="00F07C5C" w:rsidRPr="000709EE">
        <w:rPr>
          <w:color w:val="auto"/>
        </w:rPr>
        <w:t>:</w:t>
      </w:r>
      <w:r w:rsidR="00992848" w:rsidRPr="000709EE">
        <w:rPr>
          <w:color w:val="auto"/>
        </w:rPr>
        <w:br/>
      </w:r>
      <w:r w:rsidR="00992848" w:rsidRPr="00C66F8E">
        <w:t xml:space="preserve">Szkoły Podstawowej w Gorczenicy, </w:t>
      </w:r>
      <w:r w:rsidR="00992848" w:rsidRPr="00C66F8E">
        <w:br/>
        <w:t>Szkoły Podstawowej w Szabdzie (w tym Karbowo i Mszano),</w:t>
      </w:r>
    </w:p>
    <w:p w14:paraId="3281C744" w14:textId="4F536D0A" w:rsidR="00992848" w:rsidRPr="00C66F8E" w:rsidRDefault="00992848" w:rsidP="00C66F8E">
      <w:pPr>
        <w:pStyle w:val="Teksttreci20"/>
        <w:shd w:val="clear" w:color="auto" w:fill="auto"/>
        <w:tabs>
          <w:tab w:val="left" w:pos="333"/>
        </w:tabs>
        <w:spacing w:before="0" w:line="276" w:lineRule="auto"/>
        <w:ind w:left="360" w:firstLine="0"/>
      </w:pPr>
      <w:r w:rsidRPr="00C66F8E">
        <w:t xml:space="preserve">Szkoły Podstawowej w Gortatowie z siedzibą w Szczuce (w tym Gortatowo i Cielęta), </w:t>
      </w:r>
      <w:r w:rsidRPr="00C66F8E">
        <w:br/>
        <w:t xml:space="preserve">oraz ich rozwóz po odbytych zajęciach szkolnych po trasach określonych na mapkach </w:t>
      </w:r>
      <w:r w:rsidRPr="00C66F8E">
        <w:br/>
        <w:t>nr 1- 1</w:t>
      </w:r>
      <w:r w:rsidR="0008289C">
        <w:t>6</w:t>
      </w:r>
      <w:r w:rsidRPr="00C66F8E">
        <w:t>a. Realizując zadanie Przewoźnik jadąc po wyznaczonej trasie ma obowiązek zabierania również uczniów jadących do i ze Szkoły Filial</w:t>
      </w:r>
      <w:r w:rsidR="008C72D6" w:rsidRPr="00C66F8E">
        <w:t>nej w Ci</w:t>
      </w:r>
      <w:r w:rsidR="00EA0E51" w:rsidRPr="00C66F8E">
        <w:t xml:space="preserve">elętach, w okresie od </w:t>
      </w:r>
      <w:r w:rsidR="00EA0E51" w:rsidRPr="008548B9">
        <w:rPr>
          <w:color w:val="auto"/>
        </w:rPr>
        <w:t>0</w:t>
      </w:r>
      <w:r w:rsidR="007C3858">
        <w:rPr>
          <w:color w:val="auto"/>
        </w:rPr>
        <w:t>2</w:t>
      </w:r>
      <w:r w:rsidR="00EA0E51" w:rsidRPr="008548B9">
        <w:rPr>
          <w:color w:val="auto"/>
        </w:rPr>
        <w:t>.09.202</w:t>
      </w:r>
      <w:r w:rsidR="007C3858">
        <w:rPr>
          <w:color w:val="auto"/>
        </w:rPr>
        <w:t>4</w:t>
      </w:r>
      <w:r w:rsidR="005E0415" w:rsidRPr="008548B9">
        <w:rPr>
          <w:color w:val="auto"/>
        </w:rPr>
        <w:t xml:space="preserve"> </w:t>
      </w:r>
      <w:r w:rsidR="00EA0E51" w:rsidRPr="008548B9">
        <w:rPr>
          <w:color w:val="auto"/>
        </w:rPr>
        <w:t>r. do 2</w:t>
      </w:r>
      <w:r w:rsidR="007C3858">
        <w:rPr>
          <w:color w:val="auto"/>
        </w:rPr>
        <w:t>7</w:t>
      </w:r>
      <w:r w:rsidR="00EA0E51" w:rsidRPr="008548B9">
        <w:rPr>
          <w:color w:val="auto"/>
        </w:rPr>
        <w:t>.06.202</w:t>
      </w:r>
      <w:r w:rsidR="007C3858">
        <w:rPr>
          <w:color w:val="auto"/>
        </w:rPr>
        <w:t>5</w:t>
      </w:r>
      <w:r w:rsidRPr="008548B9">
        <w:rPr>
          <w:color w:val="auto"/>
        </w:rPr>
        <w:t xml:space="preserve"> r. (tj. do dnia zakończenia zajęć dydaktyczno-wy</w:t>
      </w:r>
      <w:r w:rsidR="00EA0E51" w:rsidRPr="008548B9">
        <w:rPr>
          <w:color w:val="auto"/>
        </w:rPr>
        <w:t>chowawczych w roku szkolnym 202</w:t>
      </w:r>
      <w:r w:rsidR="007C3858">
        <w:rPr>
          <w:color w:val="auto"/>
        </w:rPr>
        <w:t>4</w:t>
      </w:r>
      <w:r w:rsidR="00EA0E51" w:rsidRPr="008548B9">
        <w:rPr>
          <w:color w:val="auto"/>
        </w:rPr>
        <w:t>/202</w:t>
      </w:r>
      <w:r w:rsidR="007C3858">
        <w:rPr>
          <w:color w:val="auto"/>
        </w:rPr>
        <w:t>5</w:t>
      </w:r>
      <w:r w:rsidRPr="008548B9">
        <w:rPr>
          <w:color w:val="auto"/>
        </w:rPr>
        <w:t>).</w:t>
      </w:r>
    </w:p>
    <w:p w14:paraId="37C6553E" w14:textId="77777777" w:rsidR="004F4AD5" w:rsidRPr="00C66F8E" w:rsidRDefault="00445F96" w:rsidP="00C66F8E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</w:tabs>
        <w:spacing w:before="0" w:line="276" w:lineRule="auto"/>
        <w:ind w:left="360" w:hanging="360"/>
      </w:pPr>
      <w:r w:rsidRPr="00C66F8E">
        <w:t xml:space="preserve">Usługa świadczona będzie taborem Wykonawcy </w:t>
      </w:r>
      <w:r w:rsidR="00696993" w:rsidRPr="00C66F8E">
        <w:t>w ramach wykonywanych przez Wykonawcę przewozach regularnych (w oparciu o posiadane zezwolenia).</w:t>
      </w:r>
    </w:p>
    <w:p w14:paraId="4EC107AF" w14:textId="02D43933" w:rsidR="004F4AD5" w:rsidRPr="00C66F8E" w:rsidRDefault="004F4AD5" w:rsidP="00C66F8E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</w:tabs>
        <w:spacing w:before="0" w:line="276" w:lineRule="auto"/>
        <w:ind w:left="360" w:hanging="360"/>
      </w:pPr>
      <w:r w:rsidRPr="00C66F8E">
        <w:t>Usługa świadczona będzie w tra</w:t>
      </w:r>
      <w:r w:rsidR="00EA0E51" w:rsidRPr="00C66F8E">
        <w:t xml:space="preserve">kcie trwania roku szkolnego </w:t>
      </w:r>
      <w:r w:rsidR="00EA0E51" w:rsidRPr="008548B9">
        <w:rPr>
          <w:color w:val="auto"/>
        </w:rPr>
        <w:t>202</w:t>
      </w:r>
      <w:r w:rsidR="007C3858">
        <w:rPr>
          <w:color w:val="auto"/>
        </w:rPr>
        <w:t>4</w:t>
      </w:r>
      <w:r w:rsidR="00EA0E51" w:rsidRPr="008548B9">
        <w:rPr>
          <w:color w:val="auto"/>
        </w:rPr>
        <w:t>/202</w:t>
      </w:r>
      <w:r w:rsidR="007C3858">
        <w:rPr>
          <w:color w:val="auto"/>
        </w:rPr>
        <w:t>5</w:t>
      </w:r>
      <w:r w:rsidRPr="008548B9">
        <w:rPr>
          <w:color w:val="auto"/>
        </w:rPr>
        <w:t xml:space="preserve"> tj. od dnia </w:t>
      </w:r>
      <w:r w:rsidRPr="008548B9">
        <w:rPr>
          <w:rStyle w:val="Teksttreci2Pogrubienie"/>
          <w:b w:val="0"/>
          <w:color w:val="auto"/>
        </w:rPr>
        <w:t>0</w:t>
      </w:r>
      <w:r w:rsidR="007C3858">
        <w:rPr>
          <w:rStyle w:val="Teksttreci2Pogrubienie"/>
          <w:b w:val="0"/>
          <w:color w:val="auto"/>
        </w:rPr>
        <w:t>2</w:t>
      </w:r>
      <w:r w:rsidRPr="008548B9">
        <w:rPr>
          <w:rStyle w:val="Teksttreci2Pogrubienie"/>
          <w:b w:val="0"/>
          <w:color w:val="auto"/>
        </w:rPr>
        <w:t>.09.</w:t>
      </w:r>
      <w:r w:rsidR="00511B76" w:rsidRPr="008548B9">
        <w:rPr>
          <w:rStyle w:val="Teksttreci2Pogrubienie"/>
          <w:b w:val="0"/>
          <w:color w:val="auto"/>
        </w:rPr>
        <w:t>202</w:t>
      </w:r>
      <w:r w:rsidR="007C3858">
        <w:rPr>
          <w:rStyle w:val="Teksttreci2Pogrubienie"/>
          <w:b w:val="0"/>
          <w:color w:val="auto"/>
        </w:rPr>
        <w:t>4</w:t>
      </w:r>
      <w:r w:rsidRPr="008548B9">
        <w:rPr>
          <w:rStyle w:val="Teksttreci2Pogrubienie"/>
          <w:b w:val="0"/>
          <w:color w:val="auto"/>
        </w:rPr>
        <w:t xml:space="preserve"> r. </w:t>
      </w:r>
      <w:r w:rsidRPr="008548B9">
        <w:rPr>
          <w:color w:val="auto"/>
        </w:rPr>
        <w:t xml:space="preserve">do dnia </w:t>
      </w:r>
      <w:r w:rsidR="00EA0E51" w:rsidRPr="008548B9">
        <w:rPr>
          <w:rStyle w:val="Teksttreci2Pogrubienie"/>
          <w:b w:val="0"/>
          <w:color w:val="auto"/>
        </w:rPr>
        <w:t>2</w:t>
      </w:r>
      <w:r w:rsidR="007C3858">
        <w:rPr>
          <w:rStyle w:val="Teksttreci2Pogrubienie"/>
          <w:b w:val="0"/>
          <w:color w:val="auto"/>
        </w:rPr>
        <w:t>7</w:t>
      </w:r>
      <w:r w:rsidR="00EA0E51" w:rsidRPr="008548B9">
        <w:rPr>
          <w:rStyle w:val="Teksttreci2Pogrubienie"/>
          <w:b w:val="0"/>
          <w:color w:val="auto"/>
        </w:rPr>
        <w:t>.06.202</w:t>
      </w:r>
      <w:r w:rsidR="007C3858">
        <w:rPr>
          <w:rStyle w:val="Teksttreci2Pogrubienie"/>
          <w:b w:val="0"/>
          <w:color w:val="auto"/>
        </w:rPr>
        <w:t>5</w:t>
      </w:r>
      <w:r w:rsidRPr="008548B9">
        <w:rPr>
          <w:rStyle w:val="Teksttreci2Pogrubienie"/>
          <w:b w:val="0"/>
          <w:color w:val="auto"/>
        </w:rPr>
        <w:t xml:space="preserve"> r.,</w:t>
      </w:r>
      <w:r w:rsidR="0039169D" w:rsidRPr="008548B9">
        <w:rPr>
          <w:rStyle w:val="Teksttreci2Pogrubienie"/>
          <w:b w:val="0"/>
          <w:color w:val="auto"/>
        </w:rPr>
        <w:t xml:space="preserve"> </w:t>
      </w:r>
      <w:r w:rsidRPr="008548B9">
        <w:rPr>
          <w:color w:val="auto"/>
        </w:rPr>
        <w:t>c</w:t>
      </w:r>
      <w:r w:rsidRPr="00C66F8E">
        <w:t xml:space="preserve">odziennie w dni nauki szkolnej, </w:t>
      </w:r>
      <w:r w:rsidRPr="008548B9">
        <w:t>bez: ferii zimowych,</w:t>
      </w:r>
      <w:r w:rsidRPr="00C66F8E">
        <w:t xml:space="preserve"> </w:t>
      </w:r>
      <w:r w:rsidRPr="00C66F8E">
        <w:lastRenderedPageBreak/>
        <w:t xml:space="preserve">dni świątecznych oraz dni, gdy </w:t>
      </w:r>
      <w:r w:rsidRPr="000709EE">
        <w:rPr>
          <w:color w:val="auto"/>
        </w:rPr>
        <w:t xml:space="preserve">nie jest możliwa realizacja umowy </w:t>
      </w:r>
      <w:r w:rsidR="008548B9" w:rsidRPr="000709EE">
        <w:rPr>
          <w:color w:val="auto"/>
        </w:rPr>
        <w:t>z innych przyczyn</w:t>
      </w:r>
      <w:r w:rsidR="008957FD" w:rsidRPr="000709EE">
        <w:rPr>
          <w:color w:val="auto"/>
        </w:rPr>
        <w:t xml:space="preserve"> (np. ogłoszenia pandemii</w:t>
      </w:r>
      <w:r w:rsidR="007429C7">
        <w:rPr>
          <w:color w:val="auto"/>
        </w:rPr>
        <w:t>,</w:t>
      </w:r>
      <w:r w:rsidR="008957FD" w:rsidRPr="000709EE">
        <w:rPr>
          <w:color w:val="auto"/>
        </w:rPr>
        <w:t xml:space="preserve"> awarii ogrzewania </w:t>
      </w:r>
      <w:r w:rsidR="007429C7">
        <w:rPr>
          <w:color w:val="auto"/>
        </w:rPr>
        <w:t>oraz</w:t>
      </w:r>
      <w:r w:rsidR="008957FD" w:rsidRPr="000709EE">
        <w:rPr>
          <w:color w:val="auto"/>
        </w:rPr>
        <w:t xml:space="preserve"> spadku wymaganej prawem temperatury w pomieszczeniach szkolnych</w:t>
      </w:r>
      <w:r w:rsidR="007429C7">
        <w:rPr>
          <w:color w:val="auto"/>
        </w:rPr>
        <w:t xml:space="preserve"> </w:t>
      </w:r>
      <w:r w:rsidR="008957FD" w:rsidRPr="000709EE">
        <w:rPr>
          <w:color w:val="auto"/>
        </w:rPr>
        <w:t>itp.)</w:t>
      </w:r>
      <w:r w:rsidR="008548B9" w:rsidRPr="000709EE">
        <w:rPr>
          <w:color w:val="auto"/>
        </w:rPr>
        <w:t>, które spowodowały</w:t>
      </w:r>
      <w:r w:rsidR="00C8392C" w:rsidRPr="000709EE">
        <w:rPr>
          <w:color w:val="auto"/>
        </w:rPr>
        <w:t>by</w:t>
      </w:r>
      <w:r w:rsidR="008548B9" w:rsidRPr="000709EE">
        <w:rPr>
          <w:color w:val="auto"/>
        </w:rPr>
        <w:t xml:space="preserve"> konieczność </w:t>
      </w:r>
      <w:r w:rsidRPr="000709EE">
        <w:rPr>
          <w:color w:val="auto"/>
        </w:rPr>
        <w:t>wprowadzenia zdalnego nauczania</w:t>
      </w:r>
      <w:r w:rsidR="007429C7">
        <w:rPr>
          <w:color w:val="auto"/>
        </w:rPr>
        <w:t>.</w:t>
      </w:r>
      <w:r w:rsidR="008548B9" w:rsidRPr="000709EE">
        <w:rPr>
          <w:color w:val="auto"/>
        </w:rPr>
        <w:t xml:space="preserve"> </w:t>
      </w:r>
      <w:r w:rsidRPr="00C66F8E">
        <w:t>W przypadku odpracowywania zajęć szkolnych w innym dniu wolnym od zajęć, Wykonawca zobowiązany jest zapewnić przewóz dzieci zgodnie z harmonogramem ustalonym na dzień odpracowywany.</w:t>
      </w:r>
    </w:p>
    <w:p w14:paraId="5E50AE72" w14:textId="77777777" w:rsidR="00E672EA" w:rsidRPr="00C66F8E" w:rsidRDefault="00445F96" w:rsidP="00C66F8E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</w:tabs>
        <w:spacing w:before="0" w:line="276" w:lineRule="auto"/>
        <w:ind w:left="360" w:hanging="360"/>
      </w:pPr>
      <w:r w:rsidRPr="00C66F8E">
        <w:t>Linie komunikacji muszą być tak zorganizowane, aby umożliwiały bezpieczną, wygodną i zgodną z planem lekcji w poszczególnych szkołach realizację usługi, uwzględniając warunki Zamawiającego określone w Specyfikacji Warunków Zamówienia.</w:t>
      </w:r>
    </w:p>
    <w:p w14:paraId="58413E81" w14:textId="77777777" w:rsidR="00A60894" w:rsidRPr="0043043B" w:rsidRDefault="00445F96" w:rsidP="0043043B">
      <w:pPr>
        <w:pStyle w:val="Teksttreci40"/>
        <w:numPr>
          <w:ilvl w:val="0"/>
          <w:numId w:val="1"/>
        </w:numPr>
        <w:shd w:val="clear" w:color="auto" w:fill="auto"/>
        <w:tabs>
          <w:tab w:val="left" w:pos="340"/>
        </w:tabs>
        <w:spacing w:after="0" w:line="276" w:lineRule="auto"/>
        <w:ind w:left="360"/>
        <w:rPr>
          <w:sz w:val="24"/>
          <w:szCs w:val="24"/>
        </w:rPr>
      </w:pPr>
      <w:r w:rsidRPr="00C66F8E">
        <w:rPr>
          <w:sz w:val="24"/>
          <w:szCs w:val="24"/>
        </w:rPr>
        <w:t>Każde dziecko powinno być dowiezione do szkoły, w takim czasie, aby możliwe było rozpoczęcie przez nie o czasie zajęć lekcyjnych i zabierane po ich zakończeniu, bez zbędnego oczekiwania</w:t>
      </w:r>
      <w:r w:rsidR="00B440CE" w:rsidRPr="00C66F8E">
        <w:rPr>
          <w:sz w:val="24"/>
          <w:szCs w:val="24"/>
        </w:rPr>
        <w:t>.</w:t>
      </w:r>
    </w:p>
    <w:p w14:paraId="5A07B4B3" w14:textId="77777777" w:rsidR="00E672EA" w:rsidRPr="00C66F8E" w:rsidRDefault="00445F96" w:rsidP="00C66F8E">
      <w:pPr>
        <w:pStyle w:val="Nagwek130"/>
        <w:keepNext/>
        <w:keepLines/>
        <w:shd w:val="clear" w:color="auto" w:fill="auto"/>
        <w:spacing w:before="0" w:after="0" w:line="276" w:lineRule="auto"/>
        <w:ind w:left="20"/>
      </w:pPr>
      <w:bookmarkStart w:id="1" w:name="bookmark1"/>
      <w:r w:rsidRPr="00C66F8E">
        <w:t>§2</w:t>
      </w:r>
      <w:bookmarkEnd w:id="1"/>
    </w:p>
    <w:p w14:paraId="74AC2F0F" w14:textId="77777777" w:rsidR="00E672EA" w:rsidRPr="00C66F8E" w:rsidRDefault="00445F96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line="276" w:lineRule="auto"/>
        <w:ind w:left="360" w:hanging="360"/>
      </w:pPr>
      <w:r w:rsidRPr="00C66F8E">
        <w:t>Wykonawca oświadcza, że posiada wszelkie, wymagane prawem zezwolenia i licencje niezbędne do realizacji zamówienia. Zamawiający zastrzega sobie prawo do kontroli ww. dokumentów.</w:t>
      </w:r>
    </w:p>
    <w:p w14:paraId="0C965235" w14:textId="77777777" w:rsidR="00E672EA" w:rsidRPr="00C66F8E" w:rsidRDefault="00445F96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>Wykonawca oświadcza, że przeznaczone do realizacji przedmiotu umowy autobusy Wykonawcy są pojazdami dopuszczonymi do ruchu, które spełniają warunki techniczne</w:t>
      </w:r>
      <w:r w:rsidR="000F1206" w:rsidRPr="00C66F8E">
        <w:t xml:space="preserve"> i prawne</w:t>
      </w:r>
      <w:r w:rsidRPr="00C66F8E">
        <w:t xml:space="preserve"> wymagane przepisami ruchu drogowego, a osoby które będą uczestniczyć w realizacji zamówienia posiadają </w:t>
      </w:r>
      <w:r w:rsidR="00053CE6" w:rsidRPr="00C66F8E">
        <w:t xml:space="preserve">wszelkie </w:t>
      </w:r>
      <w:r w:rsidRPr="00C66F8E">
        <w:t>wymagane kwalifikacje i uprawnienia</w:t>
      </w:r>
      <w:r w:rsidR="00E30131" w:rsidRPr="00C66F8E">
        <w:t xml:space="preserve"> (w tym m.in. ważne badania lekarskie, przeszkolenie w zakresie przepisów BHP i p.poż)</w:t>
      </w:r>
      <w:r w:rsidRPr="00C66F8E">
        <w:t>, co umożliwia bezpieczną realizację zamówienia. Zamawiający zastrzega sobie prawo do kontroli autobusów przeznaczonych do realizacji przedmiotu umowy oraz osób uczestniczących w realizacji przedmiotu zamówienia (kierowców) bez uprzedniego zawiadomienia. Zamawiający zastrzega sobie prawo dokonywania przeglądów stanu technicznego danego pojazdu, niezależnie od przeglądów dokonywanych na podstawie przepisów o ruchu drogowym na koszt Wykonawcy w sytuacji wątpliwości, co do stanu technicznego danego pojazdu.</w:t>
      </w:r>
    </w:p>
    <w:p w14:paraId="7DDC6330" w14:textId="77777777" w:rsidR="009039CE" w:rsidRPr="00C66F8E" w:rsidRDefault="009039CE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right="280" w:hanging="340"/>
        <w:rPr>
          <w:color w:val="FF0000"/>
        </w:rPr>
      </w:pPr>
      <w:r w:rsidRPr="00C66F8E">
        <w:t xml:space="preserve">W każdym </w:t>
      </w:r>
      <w:r w:rsidR="00A60894" w:rsidRPr="00C66F8E">
        <w:t>autobusie</w:t>
      </w:r>
      <w:r w:rsidRPr="00C66F8E">
        <w:t>, na każdej trasie przewozu Wykonawca zadania musi zapewnić miejsc</w:t>
      </w:r>
      <w:r w:rsidR="000F1206" w:rsidRPr="00C66F8E">
        <w:t>a siedzące wszystkim dzieciom i</w:t>
      </w:r>
      <w:r w:rsidRPr="00C66F8E">
        <w:t xml:space="preserve"> dla opiekuna.</w:t>
      </w:r>
    </w:p>
    <w:p w14:paraId="0AD62186" w14:textId="77777777" w:rsidR="00E672EA" w:rsidRPr="00C66F8E" w:rsidRDefault="00445F96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 xml:space="preserve">Wykonawca zobowiązany jest do każdorazowego poinformowania Zamawiającego o planowanej zmianie w </w:t>
      </w:r>
      <w:r w:rsidR="0028301C" w:rsidRPr="00C66F8E">
        <w:t>zakresie</w:t>
      </w:r>
      <w:r w:rsidRPr="00C66F8E">
        <w:t xml:space="preserve"> pojazdów oraz kierowców. Zmiany te nie wymagają sporządzania aneksu do umowy, jednak muszą spełniać warunki określone Specyfikacji Warunków Zamówienia, stanowiącej załącznik do umowy.</w:t>
      </w:r>
    </w:p>
    <w:p w14:paraId="53D0D989" w14:textId="604ED349" w:rsidR="00E672EA" w:rsidRPr="00C66F8E" w:rsidRDefault="00445F96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>Wykonawca ponosi koszty organizacji linii komunikacji (uzyskanie zezwoleń, zamieszczenie rozkładu jazdy, itp.)</w:t>
      </w:r>
      <w:r w:rsidR="003C3625" w:rsidRPr="00C66F8E">
        <w:t>.</w:t>
      </w:r>
      <w:r w:rsidRPr="00C66F8E">
        <w:t xml:space="preserve"> Ustalenie linii komunikacyjnych, rozkładu jazdy </w:t>
      </w:r>
      <w:r w:rsidR="003C3625" w:rsidRPr="00C66F8E">
        <w:br/>
      </w:r>
      <w:r w:rsidRPr="00C66F8E">
        <w:t>i miejsc usytuowania przystanków musi być uzgodnione z Zamawiającym.</w:t>
      </w:r>
    </w:p>
    <w:p w14:paraId="0E363E08" w14:textId="77777777" w:rsidR="00E672EA" w:rsidRPr="00C66F8E" w:rsidRDefault="00445F96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 xml:space="preserve">Wykonawca ponosi pełną odpowiedzialność za wszelkie szkody na osobach </w:t>
      </w:r>
      <w:r w:rsidR="00CA1BF7" w:rsidRPr="00C66F8E">
        <w:t>i</w:t>
      </w:r>
      <w:r w:rsidRPr="00C66F8E">
        <w:t xml:space="preserve"> mieniu wynikłe w trakcie lub w związku z realizowaną umową. Wykonawca zobowiązany jest ubezpieczyć pojazdy i pasażerów od wszelkich szkód powstałych podczas przewozu i pozostających w związku z przewozem.</w:t>
      </w:r>
    </w:p>
    <w:p w14:paraId="51F6638A" w14:textId="4E38F186" w:rsidR="00E672EA" w:rsidRPr="00C66F8E" w:rsidRDefault="000F1206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>Wykonawca zobowiązuje się do pełnej dyspozycyjności, a w</w:t>
      </w:r>
      <w:r w:rsidR="00445F96" w:rsidRPr="00C66F8E">
        <w:t xml:space="preserve"> przypadku awarii </w:t>
      </w:r>
      <w:r w:rsidR="009A7C54" w:rsidRPr="00C66F8E">
        <w:t xml:space="preserve">(lub niedopuszczenia do dalszej jazdy przez uprawnione służby państwowe) </w:t>
      </w:r>
      <w:r w:rsidR="00445F96" w:rsidRPr="00C66F8E">
        <w:t xml:space="preserve">pojazdu wykonującego przewozy Wykonawca zobowiązany jest do zapewnienia autobusu zastępczego o parametrach jak autobus ofertowy. Pojazd zastępczy musi być podstawiony </w:t>
      </w:r>
      <w:r w:rsidR="00B440CE" w:rsidRPr="00C66F8E">
        <w:rPr>
          <w:b/>
          <w:color w:val="auto"/>
        </w:rPr>
        <w:t xml:space="preserve">do </w:t>
      </w:r>
      <w:r w:rsidR="009A4207">
        <w:rPr>
          <w:b/>
          <w:color w:val="auto"/>
        </w:rPr>
        <w:t>…..</w:t>
      </w:r>
      <w:r w:rsidR="00E0707E">
        <w:rPr>
          <w:b/>
          <w:color w:val="auto"/>
        </w:rPr>
        <w:t xml:space="preserve"> </w:t>
      </w:r>
      <w:r w:rsidR="00445F96" w:rsidRPr="00C66F8E">
        <w:rPr>
          <w:b/>
          <w:color w:val="auto"/>
        </w:rPr>
        <w:t>minut</w:t>
      </w:r>
      <w:r w:rsidR="00445F96" w:rsidRPr="00C66F8E">
        <w:t xml:space="preserve"> od momentu zgłoszenia awarii przez kierowcę</w:t>
      </w:r>
      <w:r w:rsidR="00842005">
        <w:t xml:space="preserve"> </w:t>
      </w:r>
      <w:r w:rsidR="00303A2D" w:rsidRPr="00C66F8E">
        <w:t xml:space="preserve">lub przez inną </w:t>
      </w:r>
      <w:r w:rsidR="002F7156" w:rsidRPr="00C66F8E">
        <w:t xml:space="preserve">osobę </w:t>
      </w:r>
      <w:r w:rsidRPr="00C66F8E">
        <w:t xml:space="preserve">– zgodnie </w:t>
      </w:r>
      <w:r w:rsidRPr="00C66F8E">
        <w:lastRenderedPageBreak/>
        <w:t>z ofertą z</w:t>
      </w:r>
      <w:r w:rsidR="002F7156" w:rsidRPr="00C66F8E">
        <w:t>łożoną</w:t>
      </w:r>
      <w:r w:rsidRPr="00C66F8E">
        <w:t xml:space="preserve"> w Formularzu Ofertowym</w:t>
      </w:r>
      <w:r w:rsidR="00445F96" w:rsidRPr="00C66F8E">
        <w:t>.</w:t>
      </w:r>
    </w:p>
    <w:p w14:paraId="74558C88" w14:textId="77777777" w:rsidR="00797D5B" w:rsidRPr="00C66F8E" w:rsidRDefault="000F1206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>Wykonawca zobowiązuje się do zapewnienia</w:t>
      </w:r>
      <w:r w:rsidR="001D156A" w:rsidRPr="00C66F8E">
        <w:t xml:space="preserve"> porządku i bezpieczeństwa podczas </w:t>
      </w:r>
    </w:p>
    <w:p w14:paraId="10FD30B9" w14:textId="77777777" w:rsidR="001D156A" w:rsidRPr="00C66F8E" w:rsidRDefault="001D156A" w:rsidP="00C66F8E">
      <w:pPr>
        <w:pStyle w:val="Teksttreci20"/>
        <w:shd w:val="clear" w:color="auto" w:fill="auto"/>
        <w:tabs>
          <w:tab w:val="left" w:pos="318"/>
        </w:tabs>
        <w:spacing w:before="0" w:line="276" w:lineRule="auto"/>
        <w:ind w:left="340" w:firstLine="0"/>
      </w:pPr>
      <w:r w:rsidRPr="00C66F8E">
        <w:t>przewozu, w tym zapewnienia pierwszeństwa wejścia dzieciom do pojazdu oraz zapewnienia bezpieczeństwa przy wsiadaniu i wysiadaniu dzieci i opiekuna z pojazdu.</w:t>
      </w:r>
    </w:p>
    <w:p w14:paraId="5C42F1A9" w14:textId="77777777" w:rsidR="000F1206" w:rsidRPr="00C66F8E" w:rsidRDefault="001D156A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>Wykonawca zobowiązuje się do zachowania ciągłości umów ubezpieczenia w zakresie pełnej odpowiedzialności za przewozy osób i rzeczy.</w:t>
      </w:r>
    </w:p>
    <w:p w14:paraId="0F3DD30A" w14:textId="77777777" w:rsidR="000F1206" w:rsidRPr="00C66F8E" w:rsidRDefault="001D156A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 xml:space="preserve">Wykonawca ponosi pełną odpowiedzialność za wszelkie szkody na osobach </w:t>
      </w:r>
      <w:r w:rsidR="00CA1BF7" w:rsidRPr="00C66F8E">
        <w:t>i</w:t>
      </w:r>
      <w:r w:rsidRPr="00C66F8E">
        <w:t xml:space="preserve"> mieniu wynikłe w trakcie lub w związku ze świadczeniem usług objętych umową.</w:t>
      </w:r>
    </w:p>
    <w:p w14:paraId="51D5D6A9" w14:textId="77777777" w:rsidR="00E672EA" w:rsidRPr="00C66F8E" w:rsidRDefault="00445F96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>W przypadku zaistnienia po stronie Wykonawcy,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Zamawiającego, na zasadach i warunkach określonych niniejszą umową i ofertą Wykonawcy.</w:t>
      </w:r>
    </w:p>
    <w:p w14:paraId="1398FBCC" w14:textId="77777777" w:rsidR="00DB40A7" w:rsidRPr="00C66F8E" w:rsidRDefault="00DB40A7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>Wykonawca zapewni w okresie jesienno-zimowym przewóz dzieci autobus</w:t>
      </w:r>
      <w:r w:rsidR="00A60894" w:rsidRPr="00C66F8E">
        <w:t xml:space="preserve">ami                            z </w:t>
      </w:r>
      <w:r w:rsidRPr="00C66F8E">
        <w:t>ogrzewaniem.</w:t>
      </w:r>
    </w:p>
    <w:p w14:paraId="6F0071E3" w14:textId="77777777" w:rsidR="00E672EA" w:rsidRPr="00C66F8E" w:rsidRDefault="00445F96" w:rsidP="00C66F8E">
      <w:pPr>
        <w:pStyle w:val="Teksttreci20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76" w:lineRule="auto"/>
        <w:ind w:left="340" w:hanging="340"/>
      </w:pPr>
      <w:r w:rsidRPr="00C66F8E">
        <w:t>Wykonawca nie ponosi odpowiedzialności za niewykonanie usługi, jeżeli zachodzą uniemożliwiające przewóz okoliczności, których Wykonawca nie mógł przewidzieć ani zapobiec ich skutkom. O zaistnieniu takiej sytuacji Wykonawca musi niezwłocznie poinformować Zamawiającego i przekazać dowody na potwierdzenie tych okoliczności.</w:t>
      </w:r>
    </w:p>
    <w:p w14:paraId="7F1DF4D1" w14:textId="77777777" w:rsidR="003C3625" w:rsidRPr="00C66F8E" w:rsidRDefault="003C3625" w:rsidP="00C66F8E">
      <w:pPr>
        <w:pStyle w:val="Nagwek10"/>
        <w:keepNext/>
        <w:keepLines/>
        <w:shd w:val="clear" w:color="auto" w:fill="auto"/>
        <w:spacing w:before="0" w:after="0" w:line="276" w:lineRule="auto"/>
        <w:ind w:left="20"/>
      </w:pPr>
      <w:bookmarkStart w:id="2" w:name="bookmark2"/>
    </w:p>
    <w:p w14:paraId="3B45F0BC" w14:textId="77777777" w:rsidR="00E672EA" w:rsidRPr="00C66F8E" w:rsidRDefault="00445F96" w:rsidP="00C66F8E">
      <w:pPr>
        <w:pStyle w:val="Nagwek10"/>
        <w:keepNext/>
        <w:keepLines/>
        <w:shd w:val="clear" w:color="auto" w:fill="auto"/>
        <w:spacing w:before="0" w:after="0" w:line="276" w:lineRule="auto"/>
        <w:ind w:left="20"/>
      </w:pPr>
      <w:r w:rsidRPr="00C66F8E">
        <w:t>§</w:t>
      </w:r>
      <w:r w:rsidR="006F12C1" w:rsidRPr="00C66F8E">
        <w:t>3</w:t>
      </w:r>
      <w:bookmarkEnd w:id="2"/>
    </w:p>
    <w:p w14:paraId="05312B0D" w14:textId="5A0D8C3B" w:rsidR="00E672EA" w:rsidRPr="00C66F8E" w:rsidRDefault="00892894" w:rsidP="00C66F8E">
      <w:pPr>
        <w:pStyle w:val="Teksttreci20"/>
        <w:numPr>
          <w:ilvl w:val="0"/>
          <w:numId w:val="17"/>
        </w:numPr>
        <w:shd w:val="clear" w:color="auto" w:fill="auto"/>
        <w:tabs>
          <w:tab w:val="left" w:pos="318"/>
        </w:tabs>
        <w:spacing w:before="0" w:line="276" w:lineRule="auto"/>
        <w:ind w:right="280"/>
      </w:pPr>
      <w:r w:rsidRPr="00C66F8E">
        <w:t>Opiekę nad uczniami w trakcie przewozów zapewnia Zamawiający - zgodnie z obowiązkiem wynikającym z art.</w:t>
      </w:r>
      <w:r w:rsidR="00500786">
        <w:t xml:space="preserve"> </w:t>
      </w:r>
      <w:r w:rsidR="00672C86" w:rsidRPr="00C66F8E">
        <w:t>39</w:t>
      </w:r>
      <w:r w:rsidRPr="00C66F8E">
        <w:t xml:space="preserve"> ust.3 ustawy z </w:t>
      </w:r>
      <w:r w:rsidRPr="00C66F8E">
        <w:rPr>
          <w:color w:val="auto"/>
        </w:rPr>
        <w:t xml:space="preserve">dnia </w:t>
      </w:r>
      <w:r w:rsidR="00672C86" w:rsidRPr="00C66F8E">
        <w:rPr>
          <w:color w:val="auto"/>
        </w:rPr>
        <w:t xml:space="preserve">14 grudnia 2016 r. Prawo </w:t>
      </w:r>
      <w:r w:rsidR="00672C86" w:rsidRPr="008548B9">
        <w:rPr>
          <w:color w:val="auto"/>
        </w:rPr>
        <w:t>oświatowe</w:t>
      </w:r>
      <w:r w:rsidR="00B820C7" w:rsidRPr="008548B9">
        <w:rPr>
          <w:color w:val="auto"/>
        </w:rPr>
        <w:t xml:space="preserve"> </w:t>
      </w:r>
      <w:r w:rsidR="004F4AD5" w:rsidRPr="008548B9">
        <w:rPr>
          <w:color w:val="auto"/>
        </w:rPr>
        <w:t>(Dz. U. z 202</w:t>
      </w:r>
      <w:r w:rsidR="007C3858">
        <w:rPr>
          <w:color w:val="auto"/>
        </w:rPr>
        <w:t>4</w:t>
      </w:r>
      <w:r w:rsidR="009A4207" w:rsidRPr="008548B9">
        <w:rPr>
          <w:color w:val="auto"/>
        </w:rPr>
        <w:t xml:space="preserve"> </w:t>
      </w:r>
      <w:r w:rsidR="00146FE1" w:rsidRPr="008548B9">
        <w:rPr>
          <w:color w:val="auto"/>
        </w:rPr>
        <w:t xml:space="preserve">r., poz. </w:t>
      </w:r>
      <w:r w:rsidR="007C3858">
        <w:rPr>
          <w:color w:val="auto"/>
        </w:rPr>
        <w:t>737</w:t>
      </w:r>
      <w:r w:rsidR="00146FE1" w:rsidRPr="008548B9">
        <w:rPr>
          <w:color w:val="auto"/>
        </w:rPr>
        <w:t>)</w:t>
      </w:r>
      <w:r w:rsidRPr="008548B9">
        <w:rPr>
          <w:color w:val="auto"/>
        </w:rPr>
        <w:t xml:space="preserve">, </w:t>
      </w:r>
      <w:r w:rsidRPr="00C66F8E">
        <w:rPr>
          <w:color w:val="auto"/>
        </w:rPr>
        <w:t>który</w:t>
      </w:r>
      <w:r w:rsidRPr="00C66F8E">
        <w:t xml:space="preserve"> zatrudnia opiekuna sprawującego opiekę i kontroluje przejazd dzie</w:t>
      </w:r>
      <w:r w:rsidR="00030B07" w:rsidRPr="00C66F8E">
        <w:t>ci</w:t>
      </w:r>
      <w:r w:rsidRPr="00C66F8E">
        <w:t xml:space="preserve"> korzystający</w:t>
      </w:r>
      <w:r w:rsidR="00030B07" w:rsidRPr="00C66F8E">
        <w:t>ch</w:t>
      </w:r>
      <w:r w:rsidRPr="00C66F8E">
        <w:t xml:space="preserve"> z przewozów. </w:t>
      </w:r>
    </w:p>
    <w:p w14:paraId="4A4D4187" w14:textId="77777777" w:rsidR="00E672EA" w:rsidRPr="00C66F8E" w:rsidRDefault="00445F96" w:rsidP="00C66F8E">
      <w:pPr>
        <w:pStyle w:val="Teksttreci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76" w:lineRule="auto"/>
        <w:ind w:left="340" w:hanging="340"/>
      </w:pPr>
      <w:r w:rsidRPr="00C66F8E">
        <w:t>Zamawiający zobowiązany jest dostarczyć Wykonawcy imienną listę uczniów dojeżdżających do poszczególnych szkół z poszczególnych miejscowości, najpóźniej na 5 dni kalendarzowych przed rozpoczęciem realizacji zamówienia w kolejnym miesiącu. W imieniu Zamawiającego listę mogą dostarczać dyrektorzy szkół.</w:t>
      </w:r>
    </w:p>
    <w:p w14:paraId="10D7AD8A" w14:textId="77777777" w:rsidR="00E672EA" w:rsidRPr="00C66F8E" w:rsidRDefault="00445F96" w:rsidP="00C66F8E">
      <w:pPr>
        <w:pStyle w:val="Teksttreci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76" w:lineRule="auto"/>
        <w:ind w:left="340" w:hanging="340"/>
      </w:pPr>
      <w:r w:rsidRPr="00C66F8E">
        <w:t>Wykonawca dostarczy bilety miesięczne do szkół najpóźniej na 2 dni robocze poprzedzające miesiąc realizacji zamówienia.</w:t>
      </w:r>
    </w:p>
    <w:p w14:paraId="3D294446" w14:textId="77777777" w:rsidR="00E672EA" w:rsidRPr="00C66F8E" w:rsidRDefault="00445F96" w:rsidP="00C66F8E">
      <w:pPr>
        <w:pStyle w:val="Teksttreci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76" w:lineRule="auto"/>
        <w:ind w:left="340" w:hanging="340"/>
      </w:pPr>
      <w:r w:rsidRPr="00C66F8E">
        <w:t>Zamawiający (lub w jego imieniu dyrektor szkoły) niezwłocznie powiadomi Wykonawcę o konieczności rozpoczęcia dowożenia ucznia w trakcie miesiąca, składając zamówienie na bilet miesięczny dla tego ucznia.</w:t>
      </w:r>
    </w:p>
    <w:p w14:paraId="732D13A8" w14:textId="77777777" w:rsidR="00E672EA" w:rsidRPr="00C66F8E" w:rsidRDefault="00445F96" w:rsidP="00C66F8E">
      <w:pPr>
        <w:pStyle w:val="Teksttreci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76" w:lineRule="auto"/>
        <w:ind w:left="520" w:hanging="520"/>
      </w:pPr>
      <w:r w:rsidRPr="00C66F8E">
        <w:t>Wykonawca dostarczy bilet miesięczny w tym przypadku następnego dnia, po zgłoszeniu.</w:t>
      </w:r>
    </w:p>
    <w:p w14:paraId="23581941" w14:textId="77777777" w:rsidR="00E672EA" w:rsidRPr="00C66F8E" w:rsidRDefault="00445F96" w:rsidP="00C66F8E">
      <w:pPr>
        <w:pStyle w:val="Teksttreci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76" w:lineRule="auto"/>
        <w:ind w:left="340" w:hanging="340"/>
      </w:pPr>
      <w:r w:rsidRPr="00C66F8E">
        <w:t>Bilety dostarczane będą do poszczególnych szkół. Ich przekazanie nastąpi w formie pisemnego protokołu.</w:t>
      </w:r>
    </w:p>
    <w:p w14:paraId="05CDAAF5" w14:textId="18874BFA" w:rsidR="00E672EA" w:rsidRPr="008548B9" w:rsidRDefault="00445F96" w:rsidP="00C66F8E">
      <w:pPr>
        <w:pStyle w:val="Teksttreci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76" w:lineRule="auto"/>
        <w:ind w:left="340" w:hanging="340"/>
        <w:rPr>
          <w:color w:val="auto"/>
        </w:rPr>
      </w:pPr>
      <w:r w:rsidRPr="00E853AD">
        <w:t xml:space="preserve">Zamawiający zastrzega prawo zmiany liczby przewożonych uczniów na poszczególnych </w:t>
      </w:r>
      <w:r w:rsidR="004B6D33" w:rsidRPr="00E853AD">
        <w:t>trasach</w:t>
      </w:r>
      <w:r w:rsidRPr="00E853AD">
        <w:t xml:space="preserve"> w zależności od p</w:t>
      </w:r>
      <w:r w:rsidR="00E0707E" w:rsidRPr="00E853AD">
        <w:t xml:space="preserve">otrzeb zgłaszanych przez szkoły, przy czym minimalna liczba przewożonych uczniów </w:t>
      </w:r>
      <w:r w:rsidR="00E0707E" w:rsidRPr="008548B9">
        <w:rPr>
          <w:color w:val="auto"/>
        </w:rPr>
        <w:t xml:space="preserve">wynosi </w:t>
      </w:r>
      <w:r w:rsidR="007F5C3D">
        <w:rPr>
          <w:color w:val="FF0000"/>
        </w:rPr>
        <w:t>419</w:t>
      </w:r>
      <w:r w:rsidR="00E0707E" w:rsidRPr="008548B9">
        <w:rPr>
          <w:color w:val="auto"/>
        </w:rPr>
        <w:t>.</w:t>
      </w:r>
    </w:p>
    <w:p w14:paraId="3E243266" w14:textId="77777777" w:rsidR="00C7517F" w:rsidRPr="00C66F8E" w:rsidRDefault="00C7517F" w:rsidP="00C66F8E">
      <w:pPr>
        <w:pStyle w:val="Teksttreci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76" w:lineRule="auto"/>
        <w:ind w:left="340" w:hanging="340"/>
      </w:pPr>
      <w:r w:rsidRPr="00C66F8E">
        <w:t>W przypadku zwiększ</w:t>
      </w:r>
      <w:r w:rsidR="0065193C" w:rsidRPr="00C66F8E">
        <w:t>enia ilości dowożonych uczniów W</w:t>
      </w:r>
      <w:r w:rsidRPr="00C66F8E">
        <w:t xml:space="preserve">ykonawca musi zapewnić ich dowóz na warunkach podanych w ofercie. Z tytułu zmniejszenia ilości </w:t>
      </w:r>
      <w:r w:rsidR="0065193C" w:rsidRPr="00C66F8E">
        <w:t>dowożonych uczniów Z</w:t>
      </w:r>
      <w:r w:rsidRPr="00C66F8E">
        <w:t>amawiający nie przewiduje ponoszenia dodatkowych opłat z tego tytułu.</w:t>
      </w:r>
    </w:p>
    <w:p w14:paraId="0DAE5224" w14:textId="77777777" w:rsidR="009F391A" w:rsidRDefault="009F391A" w:rsidP="00C66F8E">
      <w:pPr>
        <w:pStyle w:val="Teksttreci20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76" w:lineRule="auto"/>
        <w:ind w:left="340" w:hanging="340"/>
      </w:pPr>
      <w:r w:rsidRPr="00C66F8E">
        <w:t>Zmiana ilości dowożonych dzieci do szkół nie stanowi zmiany umowy i nie wymaga aneksu.</w:t>
      </w:r>
    </w:p>
    <w:p w14:paraId="7391F5CF" w14:textId="77777777" w:rsidR="00E672EA" w:rsidRPr="00C66F8E" w:rsidRDefault="00445F96" w:rsidP="00C66F8E">
      <w:pPr>
        <w:pStyle w:val="Nagwek10"/>
        <w:keepNext/>
        <w:keepLines/>
        <w:shd w:val="clear" w:color="auto" w:fill="auto"/>
        <w:spacing w:before="0" w:after="0" w:line="276" w:lineRule="auto"/>
        <w:ind w:left="20"/>
      </w:pPr>
      <w:bookmarkStart w:id="3" w:name="bookmark3"/>
      <w:r w:rsidRPr="00C66F8E">
        <w:lastRenderedPageBreak/>
        <w:t>§</w:t>
      </w:r>
      <w:r w:rsidR="006F12C1" w:rsidRPr="00C66F8E">
        <w:t>4</w:t>
      </w:r>
      <w:bookmarkEnd w:id="3"/>
    </w:p>
    <w:p w14:paraId="418FF205" w14:textId="77777777" w:rsidR="009F391A" w:rsidRPr="00C66F8E" w:rsidRDefault="009F391A" w:rsidP="00C66F8E">
      <w:pPr>
        <w:pStyle w:val="Teksttreci20"/>
        <w:numPr>
          <w:ilvl w:val="0"/>
          <w:numId w:val="27"/>
        </w:numPr>
        <w:shd w:val="clear" w:color="auto" w:fill="auto"/>
        <w:tabs>
          <w:tab w:val="left" w:pos="498"/>
        </w:tabs>
        <w:spacing w:before="0" w:line="276" w:lineRule="auto"/>
      </w:pPr>
      <w:r w:rsidRPr="00C66F8E">
        <w:rPr>
          <w:color w:val="auto"/>
        </w:rPr>
        <w:t xml:space="preserve">W przypadku konieczności dokonania zmian w rozkładzie jazdy lub przebiegu </w:t>
      </w:r>
      <w:r w:rsidR="00F13071" w:rsidRPr="00C66F8E">
        <w:rPr>
          <w:color w:val="auto"/>
        </w:rPr>
        <w:t>linii komunikacyjnych</w:t>
      </w:r>
      <w:r w:rsidR="00044D85" w:rsidRPr="00C66F8E">
        <w:rPr>
          <w:color w:val="auto"/>
        </w:rPr>
        <w:t>, wyznaczenia nowych przystanków, w tym „linii przystankowych”</w:t>
      </w:r>
      <w:r w:rsidR="0039169D">
        <w:rPr>
          <w:color w:val="auto"/>
        </w:rPr>
        <w:t xml:space="preserve"> </w:t>
      </w:r>
      <w:r w:rsidRPr="00C66F8E">
        <w:t>Zamawiający powiadomi o tym Wykonawcę, a ten obowiązany jest uwzględnić zgłoszone zmiany.</w:t>
      </w:r>
    </w:p>
    <w:p w14:paraId="4A449257" w14:textId="77777777" w:rsidR="00E672EA" w:rsidRPr="00C66F8E" w:rsidRDefault="00445F96" w:rsidP="00C66F8E">
      <w:pPr>
        <w:pStyle w:val="Teksttreci20"/>
        <w:numPr>
          <w:ilvl w:val="0"/>
          <w:numId w:val="27"/>
        </w:numPr>
        <w:shd w:val="clear" w:color="auto" w:fill="auto"/>
        <w:tabs>
          <w:tab w:val="left" w:pos="498"/>
        </w:tabs>
        <w:spacing w:before="0" w:line="276" w:lineRule="auto"/>
      </w:pPr>
      <w:r w:rsidRPr="00C66F8E">
        <w:t>W przypadku odpracowania zajęć szkolnych w wolną sobotę, Zamawiający powiadomi Wykonawcę nie później niż 3</w:t>
      </w:r>
      <w:r w:rsidR="00B228A0" w:rsidRPr="00C66F8E">
        <w:t>0</w:t>
      </w:r>
      <w:r w:rsidRPr="00C66F8E">
        <w:t xml:space="preserve"> dni przed tym terminem.</w:t>
      </w:r>
    </w:p>
    <w:p w14:paraId="43AEFC5B" w14:textId="77777777" w:rsidR="00A60894" w:rsidRPr="00C66F8E" w:rsidRDefault="00A60894" w:rsidP="00C66F8E">
      <w:pPr>
        <w:pStyle w:val="Teksttreci20"/>
        <w:shd w:val="clear" w:color="auto" w:fill="auto"/>
        <w:tabs>
          <w:tab w:val="left" w:pos="498"/>
        </w:tabs>
        <w:spacing w:before="0" w:line="276" w:lineRule="auto"/>
        <w:ind w:left="380" w:firstLine="0"/>
      </w:pPr>
    </w:p>
    <w:p w14:paraId="2B14065A" w14:textId="77777777" w:rsidR="00E672EA" w:rsidRPr="00C66F8E" w:rsidRDefault="00445F96" w:rsidP="00C66F8E">
      <w:pPr>
        <w:pStyle w:val="Nagwek140"/>
        <w:keepNext/>
        <w:keepLines/>
        <w:shd w:val="clear" w:color="auto" w:fill="auto"/>
        <w:spacing w:before="0" w:after="0" w:line="276" w:lineRule="auto"/>
        <w:ind w:left="20"/>
      </w:pPr>
      <w:bookmarkStart w:id="4" w:name="bookmark4"/>
      <w:r w:rsidRPr="00C66F8E">
        <w:t>§</w:t>
      </w:r>
      <w:r w:rsidR="006F12C1" w:rsidRPr="00C66F8E">
        <w:t>5</w:t>
      </w:r>
      <w:bookmarkEnd w:id="4"/>
    </w:p>
    <w:p w14:paraId="3A4475A0" w14:textId="77777777" w:rsidR="00A60894" w:rsidRPr="00C66F8E" w:rsidRDefault="00445F96" w:rsidP="00C66F8E">
      <w:pPr>
        <w:pStyle w:val="Teksttreci20"/>
        <w:numPr>
          <w:ilvl w:val="0"/>
          <w:numId w:val="30"/>
        </w:numPr>
        <w:shd w:val="clear" w:color="auto" w:fill="auto"/>
        <w:tabs>
          <w:tab w:val="left" w:pos="320"/>
        </w:tabs>
        <w:spacing w:before="0" w:line="276" w:lineRule="auto"/>
      </w:pPr>
      <w:r w:rsidRPr="00C66F8E">
        <w:t>Strony ustalają, że cen</w:t>
      </w:r>
      <w:r w:rsidR="00F5283A" w:rsidRPr="00C66F8E">
        <w:t>a</w:t>
      </w:r>
      <w:r w:rsidRPr="00C66F8E">
        <w:t xml:space="preserve"> 1 biletu miesięcznego </w:t>
      </w:r>
      <w:r w:rsidR="00341CB6" w:rsidRPr="00C66F8E">
        <w:t>na daną odległość</w:t>
      </w:r>
      <w:r w:rsidR="00842005">
        <w:t xml:space="preserve"> </w:t>
      </w:r>
      <w:r w:rsidRPr="00C66F8E">
        <w:t>z poszczególnych miejscowości ustalona jest w Formularz</w:t>
      </w:r>
      <w:r w:rsidR="0042165D" w:rsidRPr="00C66F8E">
        <w:t>u</w:t>
      </w:r>
      <w:r w:rsidRPr="00C66F8E">
        <w:t xml:space="preserve"> Ofer</w:t>
      </w:r>
      <w:r w:rsidR="004E2222" w:rsidRPr="00C66F8E">
        <w:t>towym</w:t>
      </w:r>
      <w:r w:rsidRPr="00C66F8E">
        <w:t>.</w:t>
      </w:r>
    </w:p>
    <w:p w14:paraId="6F61472D" w14:textId="77777777" w:rsidR="00200CF1" w:rsidRPr="00C66F8E" w:rsidRDefault="00A5219C" w:rsidP="00C66F8E">
      <w:pPr>
        <w:pStyle w:val="Teksttreci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76" w:lineRule="auto"/>
      </w:pPr>
      <w:r w:rsidRPr="00C66F8E">
        <w:t>Wynagrodzenie należne Wykonawcy będzie ustalane w okresach miesięcznych jako suma iloczynów rzeczywiście dostarczonych biletów miesięcznych (na podstawie zapotrzebowania złożonego przez Zamawiającego) i ceny brutto 1 biletu miesięcznego określonej przez Wykonawcę w złożonej ofercie, dla poszczególnej szkoły i miejscowości.</w:t>
      </w:r>
    </w:p>
    <w:p w14:paraId="01F47134" w14:textId="77777777" w:rsidR="00E672EA" w:rsidRPr="00C66F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385"/>
        </w:tabs>
        <w:spacing w:before="0" w:line="276" w:lineRule="auto"/>
      </w:pPr>
      <w:r w:rsidRPr="00C66F8E">
        <w:t>Z uwagi na możliwość zmiany liczby biletów miesięcznych dostarczonych Zamawiającemu na podstawie jego zapotrzebowania, zmianie może ulegać wysokość miesięcznego wynagrodzenia należnego Wykonawcy za przedmiot umowy.</w:t>
      </w:r>
    </w:p>
    <w:p w14:paraId="19A78214" w14:textId="77777777" w:rsidR="00730558" w:rsidRPr="00C66F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385"/>
        </w:tabs>
        <w:spacing w:before="0" w:line="276" w:lineRule="auto"/>
      </w:pPr>
      <w:r w:rsidRPr="00C66F8E">
        <w:t>Zaoferowana przez Wykonawcę cena 1 biletu miesięcznego ustalona zostaje na czas trwania umowy i nie ulegnie zmianie w okresie jej obowiązywania.</w:t>
      </w:r>
    </w:p>
    <w:p w14:paraId="4A35F6DC" w14:textId="77777777" w:rsidR="00E672EA" w:rsidRPr="00C66F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385"/>
        </w:tabs>
        <w:spacing w:before="0" w:line="276" w:lineRule="auto"/>
      </w:pPr>
      <w:r w:rsidRPr="00C66F8E">
        <w:t xml:space="preserve">Wykonawca zobowiązuje się do wystawiania faktur VAT na Zamawiającego za okresy miesięczne w terminie </w:t>
      </w:r>
      <w:r w:rsidR="0042165D" w:rsidRPr="00C66F8E">
        <w:t>7</w:t>
      </w:r>
      <w:r w:rsidRPr="00C66F8E">
        <w:t xml:space="preserve"> dni od daty przekazania biletów miesięcznych.</w:t>
      </w:r>
    </w:p>
    <w:p w14:paraId="134C2C3E" w14:textId="77777777" w:rsidR="008F098B" w:rsidRPr="00C66F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709"/>
        </w:tabs>
        <w:spacing w:before="0" w:line="276" w:lineRule="auto"/>
      </w:pPr>
      <w:r w:rsidRPr="00C66F8E">
        <w:t>Zapłata wynagrodzenia Wykonawcy nastąpi na podstawie złożonych faktur VAT oraz</w:t>
      </w:r>
      <w:r w:rsidR="0039169D">
        <w:t xml:space="preserve"> </w:t>
      </w:r>
      <w:r w:rsidRPr="00C66F8E">
        <w:t>rozlicze</w:t>
      </w:r>
      <w:r w:rsidR="00E015C9" w:rsidRPr="00C66F8E">
        <w:t>ń</w:t>
      </w:r>
      <w:r w:rsidRPr="00C66F8E">
        <w:t xml:space="preserve"> wystawianych raz w miesiącu, w terminie</w:t>
      </w:r>
      <w:r w:rsidR="0039169D">
        <w:t xml:space="preserve"> </w:t>
      </w:r>
      <w:r w:rsidR="00243204" w:rsidRPr="00C66F8E">
        <w:t>30</w:t>
      </w:r>
      <w:r w:rsidR="00832991" w:rsidRPr="00C66F8E">
        <w:t xml:space="preserve"> dn</w:t>
      </w:r>
      <w:r w:rsidRPr="00C66F8E">
        <w:t>i od daty wpływu faktury</w:t>
      </w:r>
      <w:r w:rsidR="0039169D">
        <w:t xml:space="preserve"> </w:t>
      </w:r>
      <w:r w:rsidRPr="00C66F8E">
        <w:t>VAT do Zamawiającego</w:t>
      </w:r>
      <w:r w:rsidR="00832991" w:rsidRPr="00C66F8E">
        <w:t>.</w:t>
      </w:r>
    </w:p>
    <w:p w14:paraId="6C4A0396" w14:textId="77777777" w:rsidR="00E672EA" w:rsidRPr="00C66F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709"/>
        </w:tabs>
        <w:spacing w:before="0" w:line="276" w:lineRule="auto"/>
      </w:pPr>
      <w:r w:rsidRPr="00C66F8E">
        <w:t>Termin zapłaty uważa się za dotrzymany, gdy rachunek bankowy Zamawiającego zo</w:t>
      </w:r>
      <w:r w:rsidR="008F098B" w:rsidRPr="00C66F8E">
        <w:t>stanie obciążony w w/w terminie.</w:t>
      </w:r>
    </w:p>
    <w:p w14:paraId="6E78931E" w14:textId="77777777" w:rsidR="00E672EA" w:rsidRPr="00C66F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709"/>
        </w:tabs>
        <w:spacing w:before="0" w:line="276" w:lineRule="auto"/>
      </w:pPr>
      <w:r w:rsidRPr="00C66F8E">
        <w:t>W przypadku niedotrzymania terminu płatności Za</w:t>
      </w:r>
      <w:r w:rsidR="00A85B0D" w:rsidRPr="00C66F8E">
        <w:t>mawiający płaci odsetki przewidziane przepisami prawa.</w:t>
      </w:r>
    </w:p>
    <w:p w14:paraId="22B0C908" w14:textId="77777777" w:rsidR="00E672EA" w:rsidRPr="009B3279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709"/>
        </w:tabs>
        <w:spacing w:before="0" w:line="276" w:lineRule="auto"/>
        <w:rPr>
          <w:color w:val="auto"/>
        </w:rPr>
      </w:pPr>
      <w:r w:rsidRPr="009B3279">
        <w:rPr>
          <w:color w:val="auto"/>
        </w:rPr>
        <w:t>Płatność za usługę regulowana będzie w trybie polecenia przelewu na rachunek</w:t>
      </w:r>
    </w:p>
    <w:p w14:paraId="731CF75E" w14:textId="77777777" w:rsidR="00790701" w:rsidRPr="009B3279" w:rsidRDefault="00445F96" w:rsidP="00790701">
      <w:pPr>
        <w:pStyle w:val="Teksttreci20"/>
        <w:shd w:val="clear" w:color="auto" w:fill="auto"/>
        <w:tabs>
          <w:tab w:val="left" w:pos="709"/>
        </w:tabs>
        <w:spacing w:before="0" w:line="276" w:lineRule="auto"/>
        <w:ind w:left="380" w:firstLine="0"/>
        <w:rPr>
          <w:color w:val="auto"/>
        </w:rPr>
      </w:pPr>
      <w:r w:rsidRPr="009B3279">
        <w:rPr>
          <w:color w:val="auto"/>
        </w:rPr>
        <w:t xml:space="preserve">Wykonawcy w banku </w:t>
      </w:r>
      <w:r w:rsidR="008F098B" w:rsidRPr="009B3279">
        <w:rPr>
          <w:color w:val="auto"/>
        </w:rPr>
        <w:t xml:space="preserve">……………………………………………………………………… </w:t>
      </w:r>
      <w:r w:rsidRPr="009B3279">
        <w:rPr>
          <w:color w:val="auto"/>
        </w:rPr>
        <w:t>nr rachunku</w:t>
      </w:r>
      <w:r w:rsidR="00E60186" w:rsidRPr="009B3279">
        <w:rPr>
          <w:color w:val="auto"/>
        </w:rPr>
        <w:t>:</w:t>
      </w:r>
      <w:r w:rsidR="008F098B" w:rsidRPr="009B3279">
        <w:rPr>
          <w:color w:val="auto"/>
        </w:rPr>
        <w:t xml:space="preserve"> ………………………………………………………………………………….</w:t>
      </w:r>
    </w:p>
    <w:p w14:paraId="394ACB95" w14:textId="2D6FB668" w:rsidR="00E672EA" w:rsidRPr="00220A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437"/>
        </w:tabs>
        <w:spacing w:before="0" w:line="276" w:lineRule="auto"/>
        <w:rPr>
          <w:color w:val="auto"/>
        </w:rPr>
      </w:pPr>
      <w:r w:rsidRPr="00220A8E">
        <w:rPr>
          <w:color w:val="auto"/>
        </w:rPr>
        <w:t xml:space="preserve">Wykonawca wystawia </w:t>
      </w:r>
      <w:r w:rsidR="00AA0C39" w:rsidRPr="00220A8E">
        <w:rPr>
          <w:color w:val="auto"/>
        </w:rPr>
        <w:t>dla</w:t>
      </w:r>
      <w:r w:rsidRPr="00220A8E">
        <w:rPr>
          <w:color w:val="auto"/>
        </w:rPr>
        <w:t xml:space="preserve"> Zamawiającego oddzielne faktury za bilety miesięczne przekazane dla uczniów szkół</w:t>
      </w:r>
      <w:r w:rsidR="00E91BAD" w:rsidRPr="00220A8E">
        <w:rPr>
          <w:color w:val="auto"/>
        </w:rPr>
        <w:t xml:space="preserve"> wymienionych w §1 ust. 2</w:t>
      </w:r>
      <w:r w:rsidRPr="00220A8E">
        <w:rPr>
          <w:color w:val="auto"/>
        </w:rPr>
        <w:t xml:space="preserve"> (</w:t>
      </w:r>
      <w:r w:rsidR="00E91BAD" w:rsidRPr="00220A8E">
        <w:rPr>
          <w:color w:val="auto"/>
        </w:rPr>
        <w:t>trzy</w:t>
      </w:r>
      <w:r w:rsidRPr="00220A8E">
        <w:rPr>
          <w:color w:val="auto"/>
        </w:rPr>
        <w:t xml:space="preserve"> faktury).</w:t>
      </w:r>
    </w:p>
    <w:p w14:paraId="0570E57B" w14:textId="77777777" w:rsidR="00E672EA" w:rsidRPr="00C66F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440"/>
        </w:tabs>
        <w:spacing w:before="0" w:line="276" w:lineRule="auto"/>
        <w:rPr>
          <w:color w:val="FF0000"/>
        </w:rPr>
      </w:pPr>
      <w:r w:rsidRPr="00C66F8E">
        <w:t>Do faktury Wykonawca ma obowiązek załączyć rozliczenie zawierające w</w:t>
      </w:r>
      <w:r w:rsidR="00DD7B3A" w:rsidRPr="00C66F8E">
        <w:t xml:space="preserve">yliczenie należności za usługę </w:t>
      </w:r>
      <w:r w:rsidRPr="00C66F8E">
        <w:t>potwierdzone przez dyrektora szkoły.</w:t>
      </w:r>
    </w:p>
    <w:p w14:paraId="572044B2" w14:textId="77777777" w:rsidR="00E672EA" w:rsidRPr="00C66F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440"/>
        </w:tabs>
        <w:spacing w:before="0" w:line="276" w:lineRule="auto"/>
        <w:rPr>
          <w:color w:val="FF0000"/>
        </w:rPr>
      </w:pPr>
      <w:r w:rsidRPr="00C66F8E">
        <w:t>Zamawiający zastrzega sobie prawo do potrącania z wynagrodzenia należnego Wykonawcy z tytułu realizacji niniejszej umowy, ewentualnych roszczeń finansowych z tytułu szkód i kar umownych.</w:t>
      </w:r>
    </w:p>
    <w:p w14:paraId="0BF85688" w14:textId="77777777" w:rsidR="00E672EA" w:rsidRPr="00C66F8E" w:rsidRDefault="00445F96" w:rsidP="00790701">
      <w:pPr>
        <w:pStyle w:val="Teksttreci20"/>
        <w:numPr>
          <w:ilvl w:val="0"/>
          <w:numId w:val="30"/>
        </w:numPr>
        <w:shd w:val="clear" w:color="auto" w:fill="auto"/>
        <w:tabs>
          <w:tab w:val="left" w:pos="440"/>
        </w:tabs>
        <w:spacing w:before="0" w:line="276" w:lineRule="auto"/>
        <w:rPr>
          <w:color w:val="FF0000"/>
        </w:rPr>
      </w:pPr>
      <w:r w:rsidRPr="00C66F8E">
        <w:t>Wykonawca nie może bez zgody Zamawiającego przekazać wierzytelności wynikających z niniejszej umowy na rzecz osób trzecich.</w:t>
      </w:r>
    </w:p>
    <w:p w14:paraId="511C482B" w14:textId="77777777" w:rsidR="00DD7B3A" w:rsidRPr="004B238C" w:rsidRDefault="00DD7B3A" w:rsidP="00453C80">
      <w:pPr>
        <w:pStyle w:val="Teksttreci20"/>
        <w:numPr>
          <w:ilvl w:val="0"/>
          <w:numId w:val="30"/>
        </w:numPr>
        <w:shd w:val="clear" w:color="auto" w:fill="auto"/>
        <w:tabs>
          <w:tab w:val="left" w:pos="440"/>
        </w:tabs>
        <w:spacing w:before="0" w:line="276" w:lineRule="auto"/>
        <w:rPr>
          <w:color w:val="FF0000"/>
        </w:rPr>
      </w:pPr>
      <w:r w:rsidRPr="00C66F8E">
        <w:rPr>
          <w:rFonts w:eastAsia="Lucida Sans Unicode"/>
          <w:color w:val="auto"/>
          <w:lang w:eastAsia="ar-SA" w:bidi="ar-SA"/>
        </w:rPr>
        <w:t xml:space="preserve">Wykonawca oświadcza, że znajduje się w Wykazie podmiotów zarejestrowanych jako podatnicy VAT a numer rachunku bankowego, na </w:t>
      </w:r>
      <w:r w:rsidR="00062158" w:rsidRPr="00C66F8E">
        <w:rPr>
          <w:rFonts w:eastAsia="Lucida Sans Unicode"/>
          <w:color w:val="auto"/>
          <w:lang w:eastAsia="ar-SA" w:bidi="ar-SA"/>
        </w:rPr>
        <w:t>który</w:t>
      </w:r>
      <w:r w:rsidRPr="00C66F8E">
        <w:rPr>
          <w:rFonts w:eastAsia="Lucida Sans Unicode"/>
          <w:color w:val="auto"/>
          <w:lang w:eastAsia="ar-SA" w:bidi="ar-SA"/>
        </w:rPr>
        <w:t xml:space="preserve"> będzie przekazywane wynagrodzenie znajduje się w tym Wykazie.</w:t>
      </w:r>
    </w:p>
    <w:p w14:paraId="3EB1EF74" w14:textId="77777777" w:rsidR="004B238C" w:rsidRPr="000709EE" w:rsidRDefault="004B238C" w:rsidP="004B238C">
      <w:pPr>
        <w:pStyle w:val="Teksttreci20"/>
        <w:shd w:val="clear" w:color="auto" w:fill="auto"/>
        <w:tabs>
          <w:tab w:val="left" w:pos="440"/>
        </w:tabs>
        <w:spacing w:before="0" w:line="276" w:lineRule="auto"/>
        <w:ind w:left="360" w:firstLine="0"/>
        <w:rPr>
          <w:color w:val="FF0000"/>
        </w:rPr>
      </w:pPr>
    </w:p>
    <w:p w14:paraId="3156A2E5" w14:textId="77777777" w:rsidR="000709EE" w:rsidRPr="00453C80" w:rsidRDefault="000709EE" w:rsidP="000709EE">
      <w:pPr>
        <w:pStyle w:val="Teksttreci20"/>
        <w:shd w:val="clear" w:color="auto" w:fill="auto"/>
        <w:tabs>
          <w:tab w:val="left" w:pos="440"/>
        </w:tabs>
        <w:spacing w:before="0" w:line="276" w:lineRule="auto"/>
        <w:ind w:left="360" w:firstLine="0"/>
        <w:rPr>
          <w:color w:val="FF0000"/>
        </w:rPr>
      </w:pPr>
    </w:p>
    <w:p w14:paraId="20793272" w14:textId="041533ED" w:rsidR="001C0958" w:rsidRPr="00BD106D" w:rsidRDefault="001C0958" w:rsidP="001C0958">
      <w:pPr>
        <w:tabs>
          <w:tab w:val="left" w:pos="1052"/>
        </w:tabs>
        <w:spacing w:line="317" w:lineRule="exact"/>
        <w:jc w:val="center"/>
        <w:rPr>
          <w:rFonts w:ascii="Times New Roman" w:eastAsia="Calibri" w:hAnsi="Times New Roman" w:cs="Times New Roman"/>
          <w:bCs/>
          <w:color w:val="auto"/>
        </w:rPr>
      </w:pPr>
      <w:r w:rsidRPr="00BD106D">
        <w:rPr>
          <w:rFonts w:ascii="Times New Roman" w:eastAsia="Calibri" w:hAnsi="Times New Roman" w:cs="Times New Roman"/>
          <w:bCs/>
        </w:rPr>
        <w:lastRenderedPageBreak/>
        <w:t>§</w:t>
      </w:r>
      <w:r w:rsidR="00BD106D">
        <w:rPr>
          <w:rFonts w:ascii="Times New Roman" w:eastAsia="Calibri" w:hAnsi="Times New Roman" w:cs="Times New Roman"/>
          <w:bCs/>
        </w:rPr>
        <w:t>6</w:t>
      </w:r>
    </w:p>
    <w:p w14:paraId="6490F2AA" w14:textId="197A827A" w:rsidR="001C0958" w:rsidRDefault="001C0958" w:rsidP="001C0958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57" w:hanging="357"/>
        <w:jc w:val="both"/>
        <w:rPr>
          <w:rFonts w:ascii="Times New Roman" w:eastAsia="Lucida Sans Unicode" w:hAnsi="Times New Roman" w:cs="Times New Roman"/>
          <w:b/>
          <w:bCs/>
          <w:lang w:bidi="en-US"/>
        </w:rPr>
      </w:pPr>
      <w:r>
        <w:rPr>
          <w:rFonts w:ascii="Times New Roman" w:eastAsia="Lucida Sans Unicode" w:hAnsi="Times New Roman" w:cs="Times New Roman"/>
          <w:lang w:bidi="en-US"/>
        </w:rPr>
        <w:t xml:space="preserve">Strony przewidują możliwość zmiany wynagrodzenia należnego wykonawcy                              w przypadku zmiany ceny materiałów lub kosztów związanych z realizacją zamówienia tj. wzrostu lub obniżenia względem ceny lub kosztu dla wynagrodzenia ofertowego. Nowe wynagrodzenie obowiązuje od dnia zawarcia aneksu do umowy, z zastrzeżeniem, że pierwsza waloryzacja może nastąpić nie wcześniej niż po upływie </w:t>
      </w:r>
      <w:r w:rsidR="00BD106D">
        <w:rPr>
          <w:rFonts w:ascii="Times New Roman" w:eastAsia="Lucida Sans Unicode" w:hAnsi="Times New Roman" w:cs="Times New Roman"/>
          <w:lang w:bidi="en-US"/>
        </w:rPr>
        <w:t>3</w:t>
      </w:r>
      <w:r>
        <w:rPr>
          <w:rFonts w:ascii="Times New Roman" w:eastAsia="Lucida Sans Unicode" w:hAnsi="Times New Roman" w:cs="Times New Roman"/>
          <w:lang w:bidi="en-US"/>
        </w:rPr>
        <w:t xml:space="preserve"> miesięcy od dnia zawarcia umowy. Strona wnioskująca o zmianę wynagrodzenia dokona wyliczenia zmian cen jednostkowych i różnic po waloryzacji. Wzrost liczony jest wyłącznie w stosunku do zakresu pozostającego do wykonania po upływie </w:t>
      </w:r>
      <w:r w:rsidR="00BD106D">
        <w:rPr>
          <w:rFonts w:ascii="Times New Roman" w:eastAsia="Lucida Sans Unicode" w:hAnsi="Times New Roman" w:cs="Times New Roman"/>
          <w:lang w:bidi="en-US"/>
        </w:rPr>
        <w:t>3</w:t>
      </w:r>
      <w:r w:rsidR="007F5C3D">
        <w:rPr>
          <w:rFonts w:ascii="Times New Roman" w:eastAsia="Lucida Sans Unicode" w:hAnsi="Times New Roman" w:cs="Times New Roman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lang w:bidi="en-US"/>
        </w:rPr>
        <w:t xml:space="preserve">miesięcy od dnia zawarcia umowy. </w:t>
      </w:r>
    </w:p>
    <w:p w14:paraId="27BA46E4" w14:textId="77777777" w:rsidR="001C0958" w:rsidRDefault="001C0958" w:rsidP="001C0958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57" w:hanging="357"/>
        <w:jc w:val="both"/>
        <w:rPr>
          <w:rFonts w:ascii="Times New Roman" w:eastAsia="Lucida Sans Unicode" w:hAnsi="Times New Roman" w:cs="Times New Roman"/>
          <w:b/>
          <w:bCs/>
          <w:lang w:bidi="en-US"/>
        </w:rPr>
      </w:pPr>
      <w:r>
        <w:rPr>
          <w:rFonts w:ascii="Times New Roman" w:eastAsia="Lucida Sans Unicode" w:hAnsi="Times New Roman" w:cs="Times New Roman"/>
          <w:lang w:bidi="en-US"/>
        </w:rPr>
        <w:t xml:space="preserve">Strony dopuszczają waloryzację, jeżeli zmiana cen materiałów i kosztów przekroczy 10% </w:t>
      </w:r>
      <w:r>
        <w:rPr>
          <w:rFonts w:ascii="Times New Roman" w:eastAsia="Lucida Sans Unicode" w:hAnsi="Times New Roman" w:cs="Times New Roman"/>
          <w:lang w:bidi="en-US"/>
        </w:rPr>
        <w:br/>
        <w:t>w stosunku do cen i kosztów w chwili zawarcia umowy.</w:t>
      </w:r>
    </w:p>
    <w:p w14:paraId="303E5838" w14:textId="77777777" w:rsidR="001C0958" w:rsidRDefault="001C0958" w:rsidP="001C0958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57" w:hanging="357"/>
        <w:jc w:val="both"/>
        <w:rPr>
          <w:rFonts w:ascii="Times New Roman" w:eastAsia="Lucida Sans Unicode" w:hAnsi="Times New Roman" w:cs="Times New Roman"/>
          <w:b/>
          <w:bCs/>
          <w:lang w:bidi="en-US"/>
        </w:rPr>
      </w:pPr>
      <w:r>
        <w:rPr>
          <w:rFonts w:ascii="Times New Roman" w:eastAsia="Lucida Sans Unicode" w:hAnsi="Times New Roman" w:cs="Times New Roman"/>
          <w:lang w:bidi="en-US"/>
        </w:rPr>
        <w:t>Maksymalną wartością zmiany ceny jednostkowej jaką dopuszcza Zamawiający                                  w efekcie zastosowania postanowień o zasadach wprowadzenia zmian wysokości wynagrodzenia jest zmiana o 10 % w stosunku do ceny jednostkowej z chwili zawarcia umowy.</w:t>
      </w:r>
    </w:p>
    <w:p w14:paraId="62CB2971" w14:textId="77777777" w:rsidR="001C0958" w:rsidRDefault="001C0958" w:rsidP="001C0958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57" w:hanging="357"/>
        <w:jc w:val="both"/>
        <w:rPr>
          <w:rFonts w:ascii="Times New Roman" w:eastAsia="Lucida Sans Unicode" w:hAnsi="Times New Roman" w:cs="Times New Roman"/>
          <w:b/>
          <w:bCs/>
          <w:lang w:bidi="en-US"/>
        </w:rPr>
      </w:pPr>
      <w:r>
        <w:rPr>
          <w:rFonts w:ascii="Times New Roman" w:eastAsia="Lucida Sans Unicode" w:hAnsi="Times New Roman" w:cs="Times New Roman"/>
          <w:lang w:bidi="en-US"/>
        </w:rPr>
        <w:t>W przypadku wystąpienia sytuacji określonej w ust. 2 zmiana ceny jednostkowej zostanie określona w oparciu  o średnioroczny wskaźnik wzrostu cen towarów i usług konsumpcyjnych GUS za rok poprzedni, opublikowany przez Prezesa GUS.</w:t>
      </w:r>
    </w:p>
    <w:p w14:paraId="2701D0BC" w14:textId="0CD51DD9" w:rsidR="001C0958" w:rsidRDefault="001C0958" w:rsidP="001C0958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57" w:hanging="357"/>
        <w:jc w:val="both"/>
        <w:rPr>
          <w:rFonts w:ascii="Times New Roman" w:eastAsia="Lucida Sans Unicode" w:hAnsi="Times New Roman" w:cs="Times New Roman"/>
          <w:b/>
          <w:bCs/>
          <w:lang w:bidi="en-US"/>
        </w:rPr>
      </w:pPr>
      <w:r>
        <w:rPr>
          <w:rFonts w:ascii="Times New Roman" w:eastAsia="Lucida Sans Unicode" w:hAnsi="Times New Roman" w:cs="Times New Roman"/>
          <w:lang w:bidi="en-US"/>
        </w:rPr>
        <w:t xml:space="preserve">Zmiana wynagrodzenia może być dokonana nie częściej niż </w:t>
      </w:r>
      <w:r w:rsidR="00BD106D">
        <w:rPr>
          <w:rFonts w:ascii="Times New Roman" w:eastAsia="Lucida Sans Unicode" w:hAnsi="Times New Roman" w:cs="Times New Roman"/>
          <w:lang w:bidi="en-US"/>
        </w:rPr>
        <w:t>dwa razy w okresie obowiązywania umowy.</w:t>
      </w:r>
      <w:r>
        <w:rPr>
          <w:rFonts w:ascii="Times New Roman" w:eastAsia="Lucida Sans Unicode" w:hAnsi="Times New Roman" w:cs="Times New Roman"/>
          <w:lang w:bidi="en-US"/>
        </w:rPr>
        <w:t xml:space="preserve"> </w:t>
      </w:r>
    </w:p>
    <w:p w14:paraId="0BB1795E" w14:textId="77777777" w:rsidR="001C0958" w:rsidRDefault="001C0958" w:rsidP="001C0958">
      <w:pPr>
        <w:numPr>
          <w:ilvl w:val="0"/>
          <w:numId w:val="48"/>
        </w:numPr>
        <w:tabs>
          <w:tab w:val="left" w:pos="360"/>
        </w:tabs>
        <w:suppressAutoHyphens/>
        <w:spacing w:line="276" w:lineRule="auto"/>
        <w:ind w:left="357" w:hanging="357"/>
        <w:jc w:val="both"/>
        <w:rPr>
          <w:rFonts w:ascii="Times New Roman" w:eastAsia="Lucida Sans Unicode" w:hAnsi="Times New Roman" w:cs="Times New Roman"/>
          <w:b/>
          <w:bCs/>
          <w:lang w:bidi="en-US"/>
        </w:rPr>
      </w:pPr>
      <w:r>
        <w:rPr>
          <w:rFonts w:ascii="Times New Roman" w:eastAsia="Lucida Sans Unicode" w:hAnsi="Times New Roman" w:cs="Times New Roman"/>
          <w:lang w:bidi="en-US"/>
        </w:rPr>
        <w:t>Zmiany umowy wymagają zachowania formy pisemnej pod rygorem nieważności i obowiązywać będą od dnia zawarcia przez Strony aneksu w tym zakresie.</w:t>
      </w:r>
    </w:p>
    <w:p w14:paraId="7BA05E39" w14:textId="77777777" w:rsidR="001C0958" w:rsidRDefault="001C0958" w:rsidP="00C66F8E">
      <w:pPr>
        <w:pStyle w:val="Teksttreci20"/>
        <w:shd w:val="clear" w:color="auto" w:fill="auto"/>
        <w:spacing w:before="0" w:line="276" w:lineRule="auto"/>
        <w:ind w:left="20" w:firstLine="0"/>
        <w:jc w:val="center"/>
      </w:pPr>
    </w:p>
    <w:p w14:paraId="45096C44" w14:textId="0CF75540" w:rsidR="00E672EA" w:rsidRPr="00C66F8E" w:rsidRDefault="00445F96" w:rsidP="00C66F8E">
      <w:pPr>
        <w:pStyle w:val="Teksttreci20"/>
        <w:shd w:val="clear" w:color="auto" w:fill="auto"/>
        <w:spacing w:before="0" w:line="276" w:lineRule="auto"/>
        <w:ind w:left="20" w:firstLine="0"/>
        <w:jc w:val="center"/>
      </w:pPr>
      <w:r w:rsidRPr="00C66F8E">
        <w:t>§</w:t>
      </w:r>
      <w:r w:rsidR="00BD106D">
        <w:t>7</w:t>
      </w:r>
    </w:p>
    <w:p w14:paraId="158B53F5" w14:textId="77777777" w:rsidR="00E672EA" w:rsidRPr="00C66F8E" w:rsidRDefault="00445F96" w:rsidP="00C66F8E">
      <w:pPr>
        <w:pStyle w:val="Teksttreci20"/>
        <w:numPr>
          <w:ilvl w:val="0"/>
          <w:numId w:val="7"/>
        </w:numPr>
        <w:shd w:val="clear" w:color="auto" w:fill="auto"/>
        <w:tabs>
          <w:tab w:val="left" w:pos="385"/>
        </w:tabs>
        <w:spacing w:before="0" w:line="276" w:lineRule="auto"/>
        <w:ind w:left="360" w:hanging="360"/>
      </w:pPr>
      <w:r w:rsidRPr="00C66F8E">
        <w:t>Wykonawca odpowiada za szkodę, jaką poniósł Zamawiający wskutek opóźnienia lub odwołania kursu, jeżeli szkoda powsta</w:t>
      </w:r>
      <w:r w:rsidR="00564BF5" w:rsidRPr="00C66F8E">
        <w:t>ła z winy Wykonawcy.</w:t>
      </w:r>
    </w:p>
    <w:p w14:paraId="1D209D05" w14:textId="77777777" w:rsidR="00E672EA" w:rsidRPr="00C66F8E" w:rsidRDefault="00445F96" w:rsidP="00C66F8E">
      <w:pPr>
        <w:pStyle w:val="Teksttreci20"/>
        <w:numPr>
          <w:ilvl w:val="0"/>
          <w:numId w:val="7"/>
        </w:numPr>
        <w:shd w:val="clear" w:color="auto" w:fill="auto"/>
        <w:tabs>
          <w:tab w:val="left" w:pos="385"/>
        </w:tabs>
        <w:spacing w:before="0" w:line="276" w:lineRule="auto"/>
        <w:ind w:left="360" w:hanging="360"/>
      </w:pPr>
      <w:r w:rsidRPr="00C66F8E">
        <w:rPr>
          <w:color w:val="auto"/>
        </w:rPr>
        <w:t xml:space="preserve">Wykonawca </w:t>
      </w:r>
      <w:r w:rsidR="00062158" w:rsidRPr="00C66F8E">
        <w:rPr>
          <w:color w:val="auto"/>
        </w:rPr>
        <w:t xml:space="preserve">zapłaci </w:t>
      </w:r>
      <w:r w:rsidRPr="00C66F8E">
        <w:rPr>
          <w:color w:val="auto"/>
        </w:rPr>
        <w:t>płaci Zamawiającemu kary umowne:</w:t>
      </w:r>
    </w:p>
    <w:p w14:paraId="07349971" w14:textId="77777777" w:rsidR="005F6F42" w:rsidRPr="00C66F8E" w:rsidRDefault="009D1896" w:rsidP="00C66F8E">
      <w:pPr>
        <w:pStyle w:val="Teksttreci20"/>
        <w:numPr>
          <w:ilvl w:val="0"/>
          <w:numId w:val="38"/>
        </w:numPr>
        <w:shd w:val="clear" w:color="auto" w:fill="auto"/>
        <w:tabs>
          <w:tab w:val="left" w:pos="1227"/>
        </w:tabs>
        <w:spacing w:before="0" w:line="276" w:lineRule="auto"/>
        <w:ind w:left="1134" w:hanging="425"/>
        <w:rPr>
          <w:color w:val="auto"/>
        </w:rPr>
      </w:pPr>
      <w:r w:rsidRPr="00C66F8E">
        <w:rPr>
          <w:color w:val="auto"/>
        </w:rPr>
        <w:t>1</w:t>
      </w:r>
      <w:r w:rsidR="00E91BAD">
        <w:rPr>
          <w:color w:val="auto"/>
        </w:rPr>
        <w:t>.</w:t>
      </w:r>
      <w:r w:rsidRPr="00C66F8E">
        <w:rPr>
          <w:color w:val="auto"/>
        </w:rPr>
        <w:t>500</w:t>
      </w:r>
      <w:r w:rsidR="00445F96" w:rsidRPr="00C66F8E">
        <w:rPr>
          <w:color w:val="auto"/>
        </w:rPr>
        <w:t xml:space="preserve"> zł /</w:t>
      </w:r>
      <w:r w:rsidRPr="00C66F8E">
        <w:rPr>
          <w:color w:val="auto"/>
        </w:rPr>
        <w:t xml:space="preserve">tysiąc pięćset </w:t>
      </w:r>
      <w:r w:rsidR="00445F96" w:rsidRPr="00C66F8E">
        <w:rPr>
          <w:color w:val="auto"/>
        </w:rPr>
        <w:t>zł/ za każdy niewykonany kur</w:t>
      </w:r>
      <w:r w:rsidR="00A6487E" w:rsidRPr="00C66F8E">
        <w:rPr>
          <w:color w:val="auto"/>
        </w:rPr>
        <w:t>s z przyczyn od niego zależnych</w:t>
      </w:r>
      <w:r w:rsidR="005F6F42" w:rsidRPr="00C66F8E">
        <w:rPr>
          <w:color w:val="auto"/>
        </w:rPr>
        <w:t>,</w:t>
      </w:r>
    </w:p>
    <w:p w14:paraId="07EF489D" w14:textId="77777777" w:rsidR="00A6487E" w:rsidRPr="00C66F8E" w:rsidRDefault="00E91BAD" w:rsidP="00C66F8E">
      <w:pPr>
        <w:pStyle w:val="Teksttreci20"/>
        <w:numPr>
          <w:ilvl w:val="0"/>
          <w:numId w:val="38"/>
        </w:numPr>
        <w:shd w:val="clear" w:color="auto" w:fill="auto"/>
        <w:tabs>
          <w:tab w:val="left" w:pos="1227"/>
        </w:tabs>
        <w:spacing w:before="0" w:line="276" w:lineRule="auto"/>
        <w:ind w:left="1134" w:hanging="425"/>
        <w:rPr>
          <w:color w:val="auto"/>
        </w:rPr>
      </w:pPr>
      <w:r>
        <w:rPr>
          <w:color w:val="auto"/>
        </w:rPr>
        <w:t>1.</w:t>
      </w:r>
      <w:r w:rsidR="009D1896" w:rsidRPr="00C66F8E">
        <w:rPr>
          <w:color w:val="auto"/>
        </w:rPr>
        <w:t>5</w:t>
      </w:r>
      <w:r>
        <w:rPr>
          <w:color w:val="auto"/>
        </w:rPr>
        <w:t>00</w:t>
      </w:r>
      <w:r w:rsidR="005869D9">
        <w:rPr>
          <w:color w:val="auto"/>
        </w:rPr>
        <w:t xml:space="preserve"> zł</w:t>
      </w:r>
      <w:r w:rsidR="005F6F42" w:rsidRPr="00C66F8E">
        <w:rPr>
          <w:color w:val="auto"/>
        </w:rPr>
        <w:t xml:space="preserve"> /</w:t>
      </w:r>
      <w:r>
        <w:rPr>
          <w:color w:val="auto"/>
        </w:rPr>
        <w:t xml:space="preserve">tysiąc </w:t>
      </w:r>
      <w:r w:rsidR="005F6F42" w:rsidRPr="00C66F8E">
        <w:rPr>
          <w:color w:val="auto"/>
        </w:rPr>
        <w:t>pięć</w:t>
      </w:r>
      <w:r w:rsidR="009D1896" w:rsidRPr="00C66F8E">
        <w:rPr>
          <w:color w:val="auto"/>
        </w:rPr>
        <w:t xml:space="preserve">set </w:t>
      </w:r>
      <w:r w:rsidR="005F6F42" w:rsidRPr="00C66F8E">
        <w:rPr>
          <w:color w:val="auto"/>
        </w:rPr>
        <w:t>zł/</w:t>
      </w:r>
      <w:r w:rsidR="00A6487E" w:rsidRPr="00C66F8E">
        <w:rPr>
          <w:color w:val="auto"/>
        </w:rPr>
        <w:t xml:space="preserve"> za każde niepodstawienie pojazdu zastępczego w razie awarii </w:t>
      </w:r>
      <w:r w:rsidR="00EB1038" w:rsidRPr="00C66F8E">
        <w:rPr>
          <w:color w:val="auto"/>
        </w:rPr>
        <w:t>(</w:t>
      </w:r>
      <w:r w:rsidR="009A7C54" w:rsidRPr="00C66F8E">
        <w:rPr>
          <w:color w:val="auto"/>
        </w:rPr>
        <w:t>lub</w:t>
      </w:r>
      <w:r w:rsidR="0039169D">
        <w:rPr>
          <w:color w:val="auto"/>
        </w:rPr>
        <w:t xml:space="preserve"> </w:t>
      </w:r>
      <w:r w:rsidR="00EB1038" w:rsidRPr="00C66F8E">
        <w:t>niedopuszczenia do dalszej jazdy przez uprawnione służby państwowe) pojazdu</w:t>
      </w:r>
      <w:r w:rsidR="00B820C7">
        <w:t xml:space="preserve"> </w:t>
      </w:r>
      <w:r w:rsidR="00A6487E" w:rsidRPr="00C66F8E">
        <w:rPr>
          <w:color w:val="auto"/>
        </w:rPr>
        <w:t xml:space="preserve">– w czasie zaoferowanym w ofercie, </w:t>
      </w:r>
    </w:p>
    <w:p w14:paraId="01C16A3C" w14:textId="77777777" w:rsidR="002B6D71" w:rsidRPr="00C66F8E" w:rsidRDefault="00445F96" w:rsidP="00C66F8E">
      <w:pPr>
        <w:pStyle w:val="Teksttreci20"/>
        <w:numPr>
          <w:ilvl w:val="0"/>
          <w:numId w:val="38"/>
        </w:numPr>
        <w:shd w:val="clear" w:color="auto" w:fill="auto"/>
        <w:tabs>
          <w:tab w:val="left" w:pos="1205"/>
        </w:tabs>
        <w:spacing w:before="0" w:line="276" w:lineRule="auto"/>
        <w:ind w:left="1134" w:hanging="425"/>
        <w:rPr>
          <w:color w:val="auto"/>
        </w:rPr>
      </w:pPr>
      <w:r w:rsidRPr="00C66F8E">
        <w:rPr>
          <w:color w:val="auto"/>
        </w:rPr>
        <w:t>20</w:t>
      </w:r>
      <w:r w:rsidR="00E91BAD">
        <w:rPr>
          <w:color w:val="auto"/>
        </w:rPr>
        <w:t>.000</w:t>
      </w:r>
      <w:r w:rsidRPr="00C66F8E">
        <w:rPr>
          <w:color w:val="auto"/>
        </w:rPr>
        <w:t xml:space="preserve"> zł /dwadzieścia tysięcy zł/ w przypadku odstąpienia od umowy z przyczyn zależnych od Wykonawcy</w:t>
      </w:r>
      <w:r w:rsidR="002B6D71" w:rsidRPr="00C66F8E">
        <w:rPr>
          <w:color w:val="auto"/>
        </w:rPr>
        <w:t>,</w:t>
      </w:r>
    </w:p>
    <w:p w14:paraId="74151FF0" w14:textId="77777777" w:rsidR="00E672EA" w:rsidRPr="00C66F8E" w:rsidRDefault="002B6D71" w:rsidP="00C66F8E">
      <w:pPr>
        <w:pStyle w:val="Teksttreci20"/>
        <w:numPr>
          <w:ilvl w:val="0"/>
          <w:numId w:val="38"/>
        </w:numPr>
        <w:shd w:val="clear" w:color="auto" w:fill="auto"/>
        <w:tabs>
          <w:tab w:val="left" w:pos="1205"/>
        </w:tabs>
        <w:spacing w:before="0" w:line="276" w:lineRule="auto"/>
        <w:ind w:left="1134" w:hanging="425"/>
        <w:jc w:val="left"/>
        <w:rPr>
          <w:color w:val="auto"/>
        </w:rPr>
      </w:pPr>
      <w:r w:rsidRPr="00C66F8E">
        <w:rPr>
          <w:color w:val="auto"/>
        </w:rPr>
        <w:t>5</w:t>
      </w:r>
      <w:r w:rsidR="00E91BAD">
        <w:rPr>
          <w:color w:val="auto"/>
        </w:rPr>
        <w:t>.000 zł /pięć tysięcy zł</w:t>
      </w:r>
      <w:r w:rsidRPr="00C66F8E">
        <w:rPr>
          <w:color w:val="auto"/>
        </w:rPr>
        <w:t>/ za niespełnienie wymogu zatrudnienia na podstawie umowy o pracę osób wyko</w:t>
      </w:r>
      <w:r w:rsidR="00F20139" w:rsidRPr="00C66F8E">
        <w:rPr>
          <w:color w:val="auto"/>
        </w:rPr>
        <w:t>nujących czynności wskazane w S</w:t>
      </w:r>
      <w:r w:rsidRPr="00C66F8E">
        <w:rPr>
          <w:color w:val="auto"/>
        </w:rPr>
        <w:t>WZ</w:t>
      </w:r>
      <w:r w:rsidR="00681B67" w:rsidRPr="00C66F8E">
        <w:rPr>
          <w:color w:val="auto"/>
        </w:rPr>
        <w:t>,</w:t>
      </w:r>
    </w:p>
    <w:p w14:paraId="69773778" w14:textId="77777777" w:rsidR="00827535" w:rsidRPr="00C66F8E" w:rsidRDefault="00E91BAD" w:rsidP="00C66F8E">
      <w:pPr>
        <w:pStyle w:val="Teksttreci20"/>
        <w:numPr>
          <w:ilvl w:val="0"/>
          <w:numId w:val="38"/>
        </w:numPr>
        <w:shd w:val="clear" w:color="auto" w:fill="auto"/>
        <w:tabs>
          <w:tab w:val="left" w:pos="1205"/>
        </w:tabs>
        <w:spacing w:before="0" w:line="276" w:lineRule="auto"/>
        <w:ind w:left="1134" w:hanging="425"/>
        <w:jc w:val="left"/>
        <w:rPr>
          <w:color w:val="auto"/>
        </w:rPr>
      </w:pPr>
      <w:r>
        <w:rPr>
          <w:color w:val="auto"/>
        </w:rPr>
        <w:t>200</w:t>
      </w:r>
      <w:r w:rsidR="00827535" w:rsidRPr="00C66F8E">
        <w:rPr>
          <w:color w:val="auto"/>
        </w:rPr>
        <w:t xml:space="preserve"> zł /dwieście zł/ za każdy dzień zwłoki w przedłożeniu umowy, o której mowa §8 ust. 2,</w:t>
      </w:r>
    </w:p>
    <w:p w14:paraId="1D97DC20" w14:textId="39569923" w:rsidR="00F20139" w:rsidRPr="00C66F8E" w:rsidRDefault="00077CDB" w:rsidP="00C66F8E">
      <w:pPr>
        <w:pStyle w:val="Teksttreci20"/>
        <w:numPr>
          <w:ilvl w:val="0"/>
          <w:numId w:val="38"/>
        </w:numPr>
        <w:shd w:val="clear" w:color="auto" w:fill="auto"/>
        <w:tabs>
          <w:tab w:val="left" w:pos="1205"/>
        </w:tabs>
        <w:spacing w:before="0" w:line="276" w:lineRule="auto"/>
        <w:ind w:left="1134" w:hanging="425"/>
        <w:jc w:val="left"/>
        <w:rPr>
          <w:color w:val="auto"/>
        </w:rPr>
      </w:pPr>
      <w:r>
        <w:rPr>
          <w:color w:val="auto"/>
        </w:rPr>
        <w:t>500</w:t>
      </w:r>
      <w:r w:rsidR="00681B67" w:rsidRPr="00C66F8E">
        <w:rPr>
          <w:color w:val="auto"/>
        </w:rPr>
        <w:t xml:space="preserve"> zł</w:t>
      </w:r>
      <w:r w:rsidR="00F20139" w:rsidRPr="00C66F8E">
        <w:rPr>
          <w:color w:val="auto"/>
        </w:rPr>
        <w:t xml:space="preserve"> /</w:t>
      </w:r>
      <w:r w:rsidR="00681B67" w:rsidRPr="00C66F8E">
        <w:rPr>
          <w:color w:val="auto"/>
        </w:rPr>
        <w:t xml:space="preserve">pięćset zł/ za każdy </w:t>
      </w:r>
      <w:r w:rsidR="00827535" w:rsidRPr="00C66F8E">
        <w:rPr>
          <w:color w:val="auto"/>
        </w:rPr>
        <w:t xml:space="preserve">dzień </w:t>
      </w:r>
      <w:r w:rsidR="00681B67" w:rsidRPr="00C66F8E">
        <w:rPr>
          <w:color w:val="auto"/>
        </w:rPr>
        <w:t>przekroczenia terminu wyznaczonego n</w:t>
      </w:r>
      <w:r w:rsidR="00F20139" w:rsidRPr="00C66F8E">
        <w:rPr>
          <w:color w:val="auto"/>
        </w:rPr>
        <w:t>a zmianę umowy z podwykonawcą,</w:t>
      </w:r>
      <w:r w:rsidR="00681B67" w:rsidRPr="00C66F8E">
        <w:rPr>
          <w:color w:val="auto"/>
        </w:rPr>
        <w:t xml:space="preserve"> którym mowa w </w:t>
      </w:r>
      <w:r w:rsidR="00F20139" w:rsidRPr="00C66F8E">
        <w:rPr>
          <w:color w:val="auto"/>
        </w:rPr>
        <w:t>§</w:t>
      </w:r>
      <w:r w:rsidR="00827535" w:rsidRPr="00C66F8E">
        <w:rPr>
          <w:color w:val="auto"/>
        </w:rPr>
        <w:t>8</w:t>
      </w:r>
      <w:r w:rsidR="00F20139" w:rsidRPr="00C66F8E">
        <w:rPr>
          <w:color w:val="auto"/>
        </w:rPr>
        <w:t xml:space="preserve"> ust. 3</w:t>
      </w:r>
    </w:p>
    <w:p w14:paraId="65E46FD2" w14:textId="77777777" w:rsidR="00016A7C" w:rsidRPr="00C66F8E" w:rsidRDefault="00016A7C" w:rsidP="00C66F8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66F8E">
        <w:rPr>
          <w:rFonts w:ascii="Times New Roman" w:eastAsia="Times New Roman" w:hAnsi="Times New Roman" w:cs="Times New Roman"/>
        </w:rPr>
        <w:t xml:space="preserve">Wykonawca oświadcza, że wyraża zgodę na zapłatę w drodze potrącenia, w rozumieniu art. 498 i 499 kodeksu cywilnego, powstałej należności z tytułu naliczenia kar umownych, o których mowa w ust. </w:t>
      </w:r>
      <w:r w:rsidR="002E5D04">
        <w:rPr>
          <w:rFonts w:ascii="Times New Roman" w:eastAsia="Times New Roman" w:hAnsi="Times New Roman" w:cs="Times New Roman"/>
        </w:rPr>
        <w:t>2</w:t>
      </w:r>
      <w:r w:rsidRPr="00C66F8E">
        <w:rPr>
          <w:rFonts w:ascii="Times New Roman" w:eastAsia="Times New Roman" w:hAnsi="Times New Roman" w:cs="Times New Roman"/>
        </w:rPr>
        <w:t xml:space="preserve"> z przysługujących mu należności bez konieczności dodatkowego wezwania. Jednocześnie Wykonawca oświadcza, że powyższe nie zostało złożone pod wpływem błędu, ani nie jest obarczone jakąkolwiek inną wadą oświadczenia woli skutkującą jego nieważnością.</w:t>
      </w:r>
    </w:p>
    <w:p w14:paraId="07A2ADF9" w14:textId="77777777" w:rsidR="00E672EA" w:rsidRPr="00C66F8E" w:rsidRDefault="00445F96" w:rsidP="00C66F8E">
      <w:pPr>
        <w:pStyle w:val="Teksttreci20"/>
        <w:numPr>
          <w:ilvl w:val="0"/>
          <w:numId w:val="40"/>
        </w:numPr>
        <w:shd w:val="clear" w:color="auto" w:fill="auto"/>
        <w:spacing w:before="0" w:line="276" w:lineRule="auto"/>
      </w:pPr>
      <w:r w:rsidRPr="00C66F8E">
        <w:lastRenderedPageBreak/>
        <w:t>Jeżeli kara umowna nie wystarczy na pokrycie danej szkody strony mogą dochodzić odszkodowania uzupełniającego na zasadach ogólnych.</w:t>
      </w:r>
    </w:p>
    <w:p w14:paraId="06F8E567" w14:textId="77777777" w:rsidR="001D7436" w:rsidRPr="00C66F8E" w:rsidRDefault="001D7436" w:rsidP="00C66F8E">
      <w:pPr>
        <w:pStyle w:val="Teksttreci20"/>
        <w:numPr>
          <w:ilvl w:val="0"/>
          <w:numId w:val="40"/>
        </w:numPr>
        <w:shd w:val="clear" w:color="auto" w:fill="auto"/>
        <w:spacing w:before="0" w:line="276" w:lineRule="auto"/>
      </w:pPr>
      <w:r w:rsidRPr="00C66F8E">
        <w:t>Wykonawca odpowiada za przewożone rzeczy pasażerów w przypadku ich uszkodzenia lub utraty w czasie przewozu lub w okolicznościach pozostających w związku z przewozem</w:t>
      </w:r>
      <w:r w:rsidR="00D07E4B" w:rsidRPr="00C66F8E">
        <w:t xml:space="preserve"> na zasadach określonych w K</w:t>
      </w:r>
      <w:r w:rsidR="00564BF5" w:rsidRPr="00C66F8E">
        <w:t xml:space="preserve">odeksie </w:t>
      </w:r>
      <w:r w:rsidR="00D07E4B" w:rsidRPr="00C66F8E">
        <w:t>c</w:t>
      </w:r>
      <w:r w:rsidR="00564BF5" w:rsidRPr="00C66F8E">
        <w:t>ywilnym</w:t>
      </w:r>
      <w:r w:rsidRPr="00C66F8E">
        <w:t>.</w:t>
      </w:r>
    </w:p>
    <w:p w14:paraId="15855FE3" w14:textId="77777777" w:rsidR="009D1896" w:rsidRPr="00C66F8E" w:rsidRDefault="009D1896" w:rsidP="00C66F8E">
      <w:pPr>
        <w:pStyle w:val="Teksttreci20"/>
        <w:numPr>
          <w:ilvl w:val="0"/>
          <w:numId w:val="40"/>
        </w:numPr>
        <w:shd w:val="clear" w:color="auto" w:fill="auto"/>
        <w:spacing w:before="0" w:line="276" w:lineRule="auto"/>
      </w:pPr>
      <w:r w:rsidRPr="00C66F8E">
        <w:t>W przypadku odstąpienia od umowy przez Zamawiającego z powodu okoliczności, za które odpowiada Zamawiający – Wykonawcy przysługuje kara umown</w:t>
      </w:r>
      <w:r w:rsidR="00E91BAD">
        <w:t>a w wysokości                20.000 zł /dwadzieścia tysięcy zł/</w:t>
      </w:r>
      <w:r w:rsidRPr="00C66F8E">
        <w:t xml:space="preserve">, jednakże kara ta nie może być wyższa od poniesionej przez Wykonawcę szkody. Kara umowna wskazana w zdaniu pierwszym nie dotyczy sytuacji określonych w art. </w:t>
      </w:r>
      <w:r w:rsidR="00062158" w:rsidRPr="00C66F8E">
        <w:t>456</w:t>
      </w:r>
      <w:r w:rsidRPr="00C66F8E">
        <w:t xml:space="preserve"> ustawy Prawo zamówień publicznych i §7 umowy.  </w:t>
      </w:r>
    </w:p>
    <w:p w14:paraId="38BC352C" w14:textId="77777777" w:rsidR="00C66F8E" w:rsidRPr="00C66F8E" w:rsidRDefault="00C66F8E" w:rsidP="00C66F8E">
      <w:pPr>
        <w:pStyle w:val="Teksttreci20"/>
        <w:numPr>
          <w:ilvl w:val="0"/>
          <w:numId w:val="40"/>
        </w:numPr>
        <w:shd w:val="clear" w:color="auto" w:fill="auto"/>
        <w:spacing w:before="0" w:line="276" w:lineRule="auto"/>
      </w:pPr>
      <w:r w:rsidRPr="00C66F8E">
        <w:t>Łączna maksymalna wysokość kar umownych których mogą dochodzić strony nie może przekroczyć 30% wynagrodzenia brutto określonego w formularzu ofertowym</w:t>
      </w:r>
      <w:r w:rsidR="005869D9">
        <w:t>.</w:t>
      </w:r>
    </w:p>
    <w:p w14:paraId="2750AB2F" w14:textId="03071766" w:rsidR="00D43095" w:rsidRPr="00C66F8E" w:rsidRDefault="00445F96" w:rsidP="00C66F8E">
      <w:pPr>
        <w:pStyle w:val="Nagwek150"/>
        <w:keepNext/>
        <w:keepLines/>
        <w:shd w:val="clear" w:color="auto" w:fill="auto"/>
        <w:spacing w:before="0" w:after="0" w:line="276" w:lineRule="auto"/>
        <w:ind w:left="4660"/>
        <w:rPr>
          <w:sz w:val="24"/>
          <w:szCs w:val="24"/>
        </w:rPr>
      </w:pPr>
      <w:bookmarkStart w:id="5" w:name="bookmark5"/>
      <w:r w:rsidRPr="00C66F8E">
        <w:rPr>
          <w:sz w:val="24"/>
          <w:szCs w:val="24"/>
        </w:rPr>
        <w:t>§</w:t>
      </w:r>
      <w:bookmarkEnd w:id="5"/>
      <w:r w:rsidR="00BD106D">
        <w:rPr>
          <w:sz w:val="24"/>
          <w:szCs w:val="24"/>
        </w:rPr>
        <w:t>8</w:t>
      </w:r>
    </w:p>
    <w:p w14:paraId="5CC3E784" w14:textId="77777777" w:rsidR="00016A7C" w:rsidRPr="00016A7C" w:rsidRDefault="00016A7C" w:rsidP="00C66F8E">
      <w:pPr>
        <w:numPr>
          <w:ilvl w:val="0"/>
          <w:numId w:val="41"/>
        </w:numPr>
        <w:tabs>
          <w:tab w:val="left" w:pos="283"/>
        </w:tabs>
        <w:suppressAutoHyphens/>
        <w:spacing w:line="276" w:lineRule="auto"/>
        <w:ind w:left="283"/>
        <w:jc w:val="both"/>
        <w:rPr>
          <w:rFonts w:ascii="Times New Roman" w:eastAsia="Lucida Sans Unicode" w:hAnsi="Times New Roman" w:cs="Times New Roman"/>
          <w:color w:val="auto"/>
          <w:lang w:eastAsia="en-US" w:bidi="en-US"/>
        </w:rPr>
      </w:pPr>
      <w:r w:rsidRPr="00016A7C">
        <w:rPr>
          <w:rFonts w:ascii="Times New Roman" w:eastAsia="Lucida Sans Unicode" w:hAnsi="Times New Roman" w:cs="Times New Roman"/>
          <w:color w:val="auto"/>
          <w:lang w:eastAsia="en-US" w:bidi="en-US"/>
        </w:rPr>
        <w:t xml:space="preserve">Zamawiający może odstąpić od umowy w przypadku wystąpienia przesłanek określonych w art. 456 ustawy PZP. </w:t>
      </w:r>
    </w:p>
    <w:p w14:paraId="62958AB1" w14:textId="4A3DA250" w:rsidR="00016A7C" w:rsidRPr="00016A7C" w:rsidRDefault="00016A7C" w:rsidP="00C66F8E">
      <w:pPr>
        <w:numPr>
          <w:ilvl w:val="0"/>
          <w:numId w:val="41"/>
        </w:numPr>
        <w:tabs>
          <w:tab w:val="left" w:pos="283"/>
        </w:tabs>
        <w:suppressAutoHyphens/>
        <w:spacing w:line="276" w:lineRule="auto"/>
        <w:ind w:left="283"/>
        <w:jc w:val="both"/>
        <w:rPr>
          <w:rFonts w:ascii="Times New Roman" w:eastAsia="Lucida Sans Unicode" w:hAnsi="Times New Roman" w:cs="Times New Roman"/>
          <w:color w:val="auto"/>
          <w:lang w:eastAsia="en-US" w:bidi="en-US"/>
        </w:rPr>
      </w:pPr>
      <w:r w:rsidRPr="00016A7C">
        <w:rPr>
          <w:rFonts w:ascii="Times New Roman" w:eastAsia="Lucida Sans Unicode" w:hAnsi="Times New Roman" w:cs="Times New Roman"/>
          <w:color w:val="auto"/>
          <w:lang w:eastAsia="en-US" w:bidi="en-US"/>
        </w:rPr>
        <w:t>Zamawiający może odstąpić od umowy również w przypadku</w:t>
      </w:r>
      <w:r w:rsidR="00844ACC">
        <w:rPr>
          <w:rFonts w:ascii="Times New Roman" w:eastAsia="Lucida Sans Unicode" w:hAnsi="Times New Roman" w:cs="Times New Roman"/>
          <w:color w:val="auto"/>
          <w:lang w:eastAsia="en-US" w:bidi="en-US"/>
        </w:rPr>
        <w:t>,</w:t>
      </w:r>
      <w:r w:rsidRPr="00016A7C">
        <w:rPr>
          <w:rFonts w:ascii="Times New Roman" w:eastAsia="Lucida Sans Unicode" w:hAnsi="Times New Roman" w:cs="Times New Roman"/>
          <w:color w:val="auto"/>
          <w:lang w:eastAsia="en-US" w:bidi="en-US"/>
        </w:rPr>
        <w:t xml:space="preserve"> gdy:</w:t>
      </w:r>
    </w:p>
    <w:p w14:paraId="1DF69D0B" w14:textId="77777777" w:rsidR="00E672EA" w:rsidRPr="00C66F8E" w:rsidRDefault="00445F96" w:rsidP="00C66F8E">
      <w:pPr>
        <w:pStyle w:val="Teksttreci20"/>
        <w:numPr>
          <w:ilvl w:val="0"/>
          <w:numId w:val="42"/>
        </w:numPr>
        <w:shd w:val="clear" w:color="auto" w:fill="auto"/>
        <w:tabs>
          <w:tab w:val="left" w:pos="779"/>
        </w:tabs>
        <w:spacing w:before="0" w:line="276" w:lineRule="auto"/>
      </w:pPr>
      <w:r w:rsidRPr="00C66F8E">
        <w:t>o</w:t>
      </w:r>
      <w:r w:rsidR="002E5D04">
        <w:t xml:space="preserve">głoszono likwidację </w:t>
      </w:r>
      <w:r w:rsidRPr="00C66F8E">
        <w:t>Wykonawcy</w:t>
      </w:r>
      <w:r w:rsidR="00D07E4B" w:rsidRPr="00C66F8E">
        <w:t xml:space="preserve"> - w terminie 10 dni </w:t>
      </w:r>
      <w:r w:rsidR="006369C5" w:rsidRPr="00C66F8E">
        <w:t>od powzięcia wiado</w:t>
      </w:r>
      <w:r w:rsidR="002E5D04">
        <w:t>mości o likwidacji</w:t>
      </w:r>
      <w:r w:rsidR="00AC581D" w:rsidRPr="00C66F8E">
        <w:t xml:space="preserve"> Wykonawcy</w:t>
      </w:r>
      <w:r w:rsidR="00D07E4B" w:rsidRPr="00C66F8E">
        <w:t>,</w:t>
      </w:r>
    </w:p>
    <w:p w14:paraId="18F36253" w14:textId="77777777" w:rsidR="00016A7C" w:rsidRPr="00C66F8E" w:rsidRDefault="0042165D" w:rsidP="00C66F8E">
      <w:pPr>
        <w:pStyle w:val="Teksttreci20"/>
        <w:numPr>
          <w:ilvl w:val="0"/>
          <w:numId w:val="42"/>
        </w:numPr>
        <w:shd w:val="clear" w:color="auto" w:fill="auto"/>
        <w:tabs>
          <w:tab w:val="left" w:pos="779"/>
        </w:tabs>
        <w:spacing w:before="0" w:line="276" w:lineRule="auto"/>
      </w:pPr>
      <w:r w:rsidRPr="00C66F8E">
        <w:t xml:space="preserve">Wykonawca przerwał świadczenie usług i nie realizuje ich pomimo pisemnego   </w:t>
      </w:r>
    </w:p>
    <w:p w14:paraId="4C0FCDE3" w14:textId="77777777" w:rsidR="0042165D" w:rsidRPr="00C66F8E" w:rsidRDefault="0042165D" w:rsidP="00C66F8E">
      <w:pPr>
        <w:pStyle w:val="Teksttreci20"/>
        <w:shd w:val="clear" w:color="auto" w:fill="auto"/>
        <w:tabs>
          <w:tab w:val="left" w:pos="779"/>
        </w:tabs>
        <w:spacing w:before="0" w:line="276" w:lineRule="auto"/>
        <w:ind w:left="720" w:firstLine="0"/>
      </w:pPr>
      <w:r w:rsidRPr="00C66F8E">
        <w:t>wezwania</w:t>
      </w:r>
      <w:r w:rsidR="00D07E4B" w:rsidRPr="00C66F8E">
        <w:t xml:space="preserve"> – w terminie </w:t>
      </w:r>
      <w:r w:rsidR="003B271C" w:rsidRPr="00C66F8E">
        <w:t>3</w:t>
      </w:r>
      <w:r w:rsidR="006369C5" w:rsidRPr="00C66F8E">
        <w:t xml:space="preserve"> dni </w:t>
      </w:r>
      <w:r w:rsidR="003B271C" w:rsidRPr="00C66F8E">
        <w:t>od braku reakcji na wezwanie</w:t>
      </w:r>
      <w:r w:rsidR="006369C5" w:rsidRPr="00C66F8E">
        <w:rPr>
          <w:color w:val="auto"/>
        </w:rPr>
        <w:t>,</w:t>
      </w:r>
    </w:p>
    <w:p w14:paraId="155A5F19" w14:textId="77777777" w:rsidR="00016A7C" w:rsidRPr="00C66F8E" w:rsidRDefault="0042165D" w:rsidP="00C66F8E">
      <w:pPr>
        <w:pStyle w:val="Teksttreci20"/>
        <w:numPr>
          <w:ilvl w:val="0"/>
          <w:numId w:val="42"/>
        </w:numPr>
        <w:shd w:val="clear" w:color="auto" w:fill="auto"/>
        <w:tabs>
          <w:tab w:val="left" w:pos="779"/>
        </w:tabs>
        <w:spacing w:before="0" w:line="276" w:lineRule="auto"/>
        <w:jc w:val="left"/>
      </w:pPr>
      <w:r w:rsidRPr="00C66F8E">
        <w:t>Wykonawca nie rozpoczął świadczenia usług</w:t>
      </w:r>
      <w:r w:rsidR="00D07E4B" w:rsidRPr="00C66F8E">
        <w:t xml:space="preserve"> – w terminie </w:t>
      </w:r>
      <w:r w:rsidR="006369C5" w:rsidRPr="00C66F8E">
        <w:t xml:space="preserve">2 dni od </w:t>
      </w:r>
      <w:r w:rsidR="00A8510B" w:rsidRPr="00C66F8E">
        <w:t xml:space="preserve">planowanej </w:t>
      </w:r>
      <w:r w:rsidR="00016A7C" w:rsidRPr="00C66F8E">
        <w:t>daty.</w:t>
      </w:r>
    </w:p>
    <w:p w14:paraId="46FF0F8F" w14:textId="77777777" w:rsidR="00F20139" w:rsidRPr="00C66F8E" w:rsidRDefault="00F20139" w:rsidP="00C66F8E">
      <w:pPr>
        <w:pStyle w:val="Teksttreci20"/>
        <w:numPr>
          <w:ilvl w:val="0"/>
          <w:numId w:val="42"/>
        </w:numPr>
        <w:shd w:val="clear" w:color="auto" w:fill="auto"/>
        <w:tabs>
          <w:tab w:val="left" w:pos="779"/>
        </w:tabs>
        <w:spacing w:before="0" w:line="276" w:lineRule="auto"/>
        <w:jc w:val="left"/>
      </w:pPr>
      <w:r w:rsidRPr="00C66F8E">
        <w:t xml:space="preserve">Zamawiający dokonał </w:t>
      </w:r>
      <w:r w:rsidR="00B03605">
        <w:t xml:space="preserve">dwukrotnie </w:t>
      </w:r>
      <w:r w:rsidRPr="00C66F8E">
        <w:t xml:space="preserve">bezpośredniej zapłaty podwykonawcom – w terminie 7 dni od dnia ostatniej płatności.  </w:t>
      </w:r>
    </w:p>
    <w:p w14:paraId="4204B3BF" w14:textId="77777777" w:rsidR="00E672EA" w:rsidRPr="00C66F8E" w:rsidRDefault="00445F96" w:rsidP="00C66F8E">
      <w:pPr>
        <w:pStyle w:val="Teksttreci20"/>
        <w:numPr>
          <w:ilvl w:val="0"/>
          <w:numId w:val="44"/>
        </w:numPr>
        <w:shd w:val="clear" w:color="auto" w:fill="auto"/>
        <w:tabs>
          <w:tab w:val="left" w:pos="779"/>
        </w:tabs>
        <w:spacing w:before="0" w:line="276" w:lineRule="auto"/>
      </w:pPr>
      <w:r w:rsidRPr="00C66F8E">
        <w:t>Zamawiający zastrzega sobie prawo rozwiązania umowy w trybie natychmiastowym w przypadku stwierdzenia przez odpowiedni organ kontrolny lub Zamawiającego usterek technicznych autobusów, a także innego istotnego naruszenia postanowień niniejszej umowy.</w:t>
      </w:r>
    </w:p>
    <w:p w14:paraId="49707536" w14:textId="77777777" w:rsidR="00EA4105" w:rsidRPr="00C66F8E" w:rsidRDefault="00445F96" w:rsidP="00C66F8E">
      <w:pPr>
        <w:pStyle w:val="Teksttreci20"/>
        <w:numPr>
          <w:ilvl w:val="0"/>
          <w:numId w:val="44"/>
        </w:numPr>
        <w:shd w:val="clear" w:color="auto" w:fill="auto"/>
        <w:tabs>
          <w:tab w:val="left" w:pos="779"/>
        </w:tabs>
        <w:spacing w:before="0" w:line="276" w:lineRule="auto"/>
      </w:pPr>
      <w:r w:rsidRPr="00C66F8E">
        <w:t>Odstąpienie od umowy wymaga formy pisemnej i musi zawierać uzasadnienie.</w:t>
      </w:r>
    </w:p>
    <w:p w14:paraId="7A4D75C0" w14:textId="77777777" w:rsidR="00EA4105" w:rsidRPr="00C66F8E" w:rsidRDefault="00EA4105" w:rsidP="00C66F8E">
      <w:pPr>
        <w:pStyle w:val="Teksttreci20"/>
        <w:shd w:val="clear" w:color="auto" w:fill="auto"/>
        <w:tabs>
          <w:tab w:val="left" w:pos="779"/>
        </w:tabs>
        <w:spacing w:before="0" w:line="276" w:lineRule="auto"/>
        <w:ind w:left="360" w:firstLine="0"/>
      </w:pPr>
    </w:p>
    <w:p w14:paraId="08AB3E7D" w14:textId="5F8801DE" w:rsidR="00E15630" w:rsidRPr="00C66F8E" w:rsidRDefault="000224B9" w:rsidP="00C66F8E">
      <w:pPr>
        <w:pStyle w:val="Teksttreci20"/>
        <w:shd w:val="clear" w:color="auto" w:fill="auto"/>
        <w:tabs>
          <w:tab w:val="left" w:pos="779"/>
        </w:tabs>
        <w:spacing w:before="0" w:line="276" w:lineRule="auto"/>
        <w:ind w:left="360" w:firstLine="0"/>
        <w:jc w:val="center"/>
      </w:pPr>
      <w:r w:rsidRPr="00C66F8E">
        <w:t>§</w:t>
      </w:r>
      <w:r w:rsidR="00BD106D">
        <w:t>9</w:t>
      </w:r>
    </w:p>
    <w:p w14:paraId="2C88FF14" w14:textId="77777777" w:rsidR="00490135" w:rsidRPr="00C66F8E" w:rsidRDefault="000224B9" w:rsidP="00C66F8E">
      <w:pPr>
        <w:pStyle w:val="Teksttreci20"/>
        <w:numPr>
          <w:ilvl w:val="0"/>
          <w:numId w:val="45"/>
        </w:numPr>
        <w:shd w:val="clear" w:color="auto" w:fill="auto"/>
        <w:tabs>
          <w:tab w:val="left" w:pos="347"/>
        </w:tabs>
        <w:spacing w:before="0" w:line="276" w:lineRule="auto"/>
      </w:pPr>
      <w:r w:rsidRPr="00C66F8E">
        <w:t>Wykonawca może powierzyć wykonanie</w:t>
      </w:r>
      <w:r w:rsidR="00EA4105" w:rsidRPr="00C66F8E">
        <w:t xml:space="preserve"> części przedmiotu umowy</w:t>
      </w:r>
      <w:r w:rsidR="00490135" w:rsidRPr="00C66F8E">
        <w:t xml:space="preserve"> podwykonawcom </w:t>
      </w:r>
      <w:r w:rsidRPr="00C66F8E">
        <w:t xml:space="preserve">pod warunkiem, że posiadają oni kwalifikacje </w:t>
      </w:r>
      <w:r w:rsidR="00D07E4B" w:rsidRPr="00C66F8E">
        <w:t>wymagane od Wy</w:t>
      </w:r>
      <w:r w:rsidR="00490135" w:rsidRPr="00C66F8E">
        <w:t>konawcy do ich wykonania.</w:t>
      </w:r>
    </w:p>
    <w:p w14:paraId="1EAE688D" w14:textId="77777777" w:rsidR="00490135" w:rsidRPr="00C66F8E" w:rsidRDefault="00490135" w:rsidP="00C66F8E">
      <w:pPr>
        <w:pStyle w:val="Teksttreci20"/>
        <w:numPr>
          <w:ilvl w:val="0"/>
          <w:numId w:val="45"/>
        </w:numPr>
        <w:shd w:val="clear" w:color="auto" w:fill="auto"/>
        <w:tabs>
          <w:tab w:val="left" w:pos="347"/>
        </w:tabs>
        <w:spacing w:before="0" w:line="276" w:lineRule="auto"/>
      </w:pPr>
      <w:r w:rsidRPr="00C66F8E">
        <w:t>Wykonawca jest zobowiązany do przedłożenia zamawiającemu kopii poświadczonej za zgodność z oryginałem zawartej umowy o podwykonawstwo w terminie 7 dni od dnia jej zawarcia</w:t>
      </w:r>
    </w:p>
    <w:p w14:paraId="23EDAB3D" w14:textId="77777777" w:rsidR="00490135" w:rsidRPr="00C66F8E" w:rsidRDefault="00490135" w:rsidP="00C66F8E">
      <w:pPr>
        <w:pStyle w:val="Teksttreci20"/>
        <w:numPr>
          <w:ilvl w:val="0"/>
          <w:numId w:val="45"/>
        </w:numPr>
        <w:shd w:val="clear" w:color="auto" w:fill="auto"/>
        <w:tabs>
          <w:tab w:val="left" w:pos="347"/>
        </w:tabs>
        <w:spacing w:before="0" w:line="276" w:lineRule="auto"/>
      </w:pPr>
      <w:r w:rsidRPr="00C66F8E">
        <w:t xml:space="preserve">Zamawiający </w:t>
      </w:r>
      <w:r w:rsidR="00681B67" w:rsidRPr="00C66F8E">
        <w:t xml:space="preserve">niezwłocznie </w:t>
      </w:r>
      <w:r w:rsidRPr="00C66F8E">
        <w:t>wezwie wykonawcę do zmiany umowy o podwykonawstwo w przypadku zawarcia w jej treści zakazanych postanowień, o których mowa w art. 463 ustawy Prawo zamówień publicznych</w:t>
      </w:r>
      <w:r w:rsidR="00681B67" w:rsidRPr="00C66F8E">
        <w:t xml:space="preserve"> wyznaczając termin na dokonanie zmiany.</w:t>
      </w:r>
    </w:p>
    <w:p w14:paraId="6FCEF79B" w14:textId="77777777" w:rsidR="00681B67" w:rsidRPr="00C66F8E" w:rsidRDefault="00103443" w:rsidP="00C66F8E">
      <w:pPr>
        <w:pStyle w:val="Teksttreci20"/>
        <w:numPr>
          <w:ilvl w:val="0"/>
          <w:numId w:val="45"/>
        </w:numPr>
        <w:shd w:val="clear" w:color="auto" w:fill="auto"/>
        <w:tabs>
          <w:tab w:val="left" w:pos="347"/>
        </w:tabs>
        <w:spacing w:before="0" w:line="276" w:lineRule="auto"/>
      </w:pPr>
      <w:r w:rsidRPr="00C66F8E">
        <w:t>Wykonawca jest zobowiązany do dokonania we własnym zakresie zapłaty wynagrodzenia należnego podwykonawcy z zachowanie terminów płatności określ</w:t>
      </w:r>
      <w:r w:rsidR="00790FC4" w:rsidRPr="00C66F8E">
        <w:t>onych w umowie z podwykonawcą.</w:t>
      </w:r>
    </w:p>
    <w:p w14:paraId="71FDFB34" w14:textId="77777777" w:rsidR="00681B67" w:rsidRPr="00C66F8E" w:rsidRDefault="00103443" w:rsidP="00C66F8E">
      <w:pPr>
        <w:pStyle w:val="Teksttreci20"/>
        <w:numPr>
          <w:ilvl w:val="0"/>
          <w:numId w:val="45"/>
        </w:numPr>
        <w:shd w:val="clear" w:color="auto" w:fill="auto"/>
        <w:tabs>
          <w:tab w:val="left" w:pos="347"/>
        </w:tabs>
        <w:spacing w:before="0" w:line="276" w:lineRule="auto"/>
      </w:pPr>
      <w:r w:rsidRPr="00C66F8E">
        <w:t xml:space="preserve">Jeżeli w terminie określonym w umowie z podwykonawcą, Wykonawca nie dokona w całości lub w części zapłaty tego wynagrodzenia podwykonawcy, a podwykonawca zwróci się z żądaniem zapłaty tego wynagrodzenia bezpośrednio przez Zamawiającego i udokumentuje zasadność takiego żądania dokumentami potwierdzającymi wykonanie </w:t>
      </w:r>
      <w:r w:rsidR="00121FB9" w:rsidRPr="00C66F8E">
        <w:t xml:space="preserve">określonego </w:t>
      </w:r>
      <w:r w:rsidR="00D07E4B" w:rsidRPr="00C66F8E">
        <w:t>zadania</w:t>
      </w:r>
      <w:r w:rsidRPr="00C66F8E">
        <w:t xml:space="preserve">, które wykonał podwykonawca oraz kopią faktury, której upłynął </w:t>
      </w:r>
      <w:r w:rsidRPr="00C66F8E">
        <w:lastRenderedPageBreak/>
        <w:t>termin płatności, Zamawiający zapłaci na rzecz podwykonawcy kwotę będącą przedmiotem jego żądania – liczoną jak w formularzu ofertowym. Bezpośrednia zapłata obejmuje wyłącznie należne wynagrodzenie, bez odsetek należnych podwykonawcy.</w:t>
      </w:r>
    </w:p>
    <w:p w14:paraId="379AEA82" w14:textId="77777777" w:rsidR="00016A7C" w:rsidRPr="00C66F8E" w:rsidRDefault="00161599" w:rsidP="00C66F8E">
      <w:pPr>
        <w:pStyle w:val="Teksttreci20"/>
        <w:numPr>
          <w:ilvl w:val="0"/>
          <w:numId w:val="45"/>
        </w:numPr>
        <w:shd w:val="clear" w:color="auto" w:fill="auto"/>
        <w:tabs>
          <w:tab w:val="left" w:pos="347"/>
        </w:tabs>
        <w:spacing w:before="0" w:line="276" w:lineRule="auto"/>
      </w:pPr>
      <w:r w:rsidRPr="00C66F8E">
        <w:t>Zamawiający dokona potrącenia kwoty zapłaconej podwykonawcom z płatności przysługującej Wykonawcy.</w:t>
      </w:r>
    </w:p>
    <w:p w14:paraId="4D23575D" w14:textId="068CC1DC" w:rsidR="00E672EA" w:rsidRPr="00C66F8E" w:rsidRDefault="00445F96" w:rsidP="00C66F8E">
      <w:pPr>
        <w:pStyle w:val="Teksttreci20"/>
        <w:shd w:val="clear" w:color="auto" w:fill="auto"/>
        <w:tabs>
          <w:tab w:val="left" w:pos="347"/>
        </w:tabs>
        <w:spacing w:before="0" w:line="276" w:lineRule="auto"/>
        <w:ind w:firstLine="0"/>
        <w:jc w:val="center"/>
      </w:pPr>
      <w:bookmarkStart w:id="6" w:name="bookmark6"/>
      <w:r w:rsidRPr="00C66F8E">
        <w:t>§</w:t>
      </w:r>
      <w:bookmarkEnd w:id="6"/>
      <w:r w:rsidR="00BD106D">
        <w:t>10</w:t>
      </w:r>
    </w:p>
    <w:p w14:paraId="5FDB7854" w14:textId="77777777" w:rsidR="00C66F8E" w:rsidRPr="00C66F8E" w:rsidRDefault="00C66F8E" w:rsidP="00C66F8E">
      <w:pPr>
        <w:numPr>
          <w:ilvl w:val="0"/>
          <w:numId w:val="4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lang w:eastAsia="en-US" w:bidi="en-US"/>
        </w:rPr>
      </w:pPr>
      <w:r w:rsidRPr="00C66F8E">
        <w:rPr>
          <w:rFonts w:ascii="Times New Roman" w:eastAsia="Lucida Sans Unicode" w:hAnsi="Times New Roman" w:cs="Times New Roman"/>
          <w:color w:val="auto"/>
          <w:lang w:eastAsia="en-US" w:bidi="en-US"/>
        </w:rPr>
        <w:t>Wszelkie zmiany i uzupełnienia treści niniejszej umowy, wymagają aneksu sporządzonego z zachowaniem formy pisemnej pod rygorem nieważności.</w:t>
      </w:r>
    </w:p>
    <w:p w14:paraId="01A41DCA" w14:textId="77777777" w:rsidR="00E672EA" w:rsidRPr="00C66F8E" w:rsidRDefault="00C66F8E" w:rsidP="00C66F8E">
      <w:pPr>
        <w:numPr>
          <w:ilvl w:val="0"/>
          <w:numId w:val="4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lang w:eastAsia="en-US" w:bidi="en-US"/>
        </w:rPr>
      </w:pPr>
      <w:r w:rsidRPr="00C66F8E">
        <w:rPr>
          <w:rFonts w:ascii="Times New Roman" w:eastAsia="Lucida Sans Unicode" w:hAnsi="Times New Roman" w:cs="Times New Roman"/>
          <w:color w:val="auto"/>
          <w:lang w:eastAsia="en-US" w:bidi="en-US"/>
        </w:rPr>
        <w:t>Na podstawie art. 455 ust. 1 pkt 1 ustawy PZP Zamawiający przewiduje możliwość zmian postanowień niniejszej umowy bez przeprowadzenia nowego postępowania o udzielenie zamówienia w zakresie terminu wykonania zamówienia, gdy wystąpią następujące okoliczności:</w:t>
      </w:r>
    </w:p>
    <w:p w14:paraId="101777BF" w14:textId="77777777" w:rsidR="00E672EA" w:rsidRPr="00C66F8E" w:rsidRDefault="00445F96" w:rsidP="00C66F8E">
      <w:pPr>
        <w:pStyle w:val="Teksttreci20"/>
        <w:numPr>
          <w:ilvl w:val="0"/>
          <w:numId w:val="47"/>
        </w:numPr>
        <w:shd w:val="clear" w:color="auto" w:fill="auto"/>
        <w:tabs>
          <w:tab w:val="left" w:pos="908"/>
        </w:tabs>
        <w:spacing w:before="0" w:line="276" w:lineRule="auto"/>
        <w:rPr>
          <w:color w:val="auto"/>
        </w:rPr>
      </w:pPr>
      <w:r w:rsidRPr="00C66F8E">
        <w:rPr>
          <w:color w:val="auto"/>
        </w:rPr>
        <w:t>zmiany przepisów regulujących zakres umowy,</w:t>
      </w:r>
    </w:p>
    <w:p w14:paraId="6F59980D" w14:textId="77777777" w:rsidR="00E672EA" w:rsidRPr="00C66F8E" w:rsidRDefault="00445F96" w:rsidP="00C66F8E">
      <w:pPr>
        <w:pStyle w:val="Teksttreci20"/>
        <w:numPr>
          <w:ilvl w:val="0"/>
          <w:numId w:val="47"/>
        </w:numPr>
        <w:shd w:val="clear" w:color="auto" w:fill="auto"/>
        <w:tabs>
          <w:tab w:val="left" w:pos="908"/>
        </w:tabs>
        <w:spacing w:before="0" w:line="276" w:lineRule="auto"/>
        <w:jc w:val="left"/>
        <w:rPr>
          <w:color w:val="auto"/>
        </w:rPr>
      </w:pPr>
      <w:r w:rsidRPr="00C66F8E">
        <w:rPr>
          <w:color w:val="auto"/>
        </w:rPr>
        <w:t>gdy w chwili zawarcia niniejszej umowy nie były znane fakty mające na nią wpływ, przy jednoczesnym wykazaniu, że zakres zmian spowoduje następstwa korzystne dla Zamawiającego</w:t>
      </w:r>
      <w:r w:rsidR="00114374" w:rsidRPr="00C66F8E">
        <w:rPr>
          <w:color w:val="auto"/>
        </w:rPr>
        <w:t>.</w:t>
      </w:r>
    </w:p>
    <w:p w14:paraId="5B2B22DE" w14:textId="0D207D4C" w:rsidR="00E672EA" w:rsidRPr="00C66F8E" w:rsidRDefault="00445F96" w:rsidP="00C66F8E">
      <w:pPr>
        <w:pStyle w:val="Teksttreci60"/>
        <w:shd w:val="clear" w:color="auto" w:fill="auto"/>
        <w:spacing w:before="0" w:after="0" w:line="276" w:lineRule="auto"/>
      </w:pPr>
      <w:r w:rsidRPr="00C66F8E">
        <w:t>§1</w:t>
      </w:r>
      <w:r w:rsidR="00BD106D">
        <w:t>1</w:t>
      </w:r>
    </w:p>
    <w:p w14:paraId="20E595B6" w14:textId="77777777" w:rsidR="00E672EA" w:rsidRPr="00C66F8E" w:rsidRDefault="00445F96" w:rsidP="00C66F8E">
      <w:pPr>
        <w:pStyle w:val="Teksttreci4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C66F8E">
        <w:rPr>
          <w:sz w:val="24"/>
          <w:szCs w:val="24"/>
        </w:rPr>
        <w:t>W ramach nadzoru nad wykonywaniem umowy Zamawiający może w szczególności, bez wcześniejszego uprzedzenia:</w:t>
      </w:r>
    </w:p>
    <w:p w14:paraId="22AD32A6" w14:textId="77777777" w:rsidR="00E672EA" w:rsidRPr="00C66F8E" w:rsidRDefault="00445F96" w:rsidP="00C66F8E">
      <w:pPr>
        <w:pStyle w:val="Teksttreci40"/>
        <w:numPr>
          <w:ilvl w:val="0"/>
          <w:numId w:val="14"/>
        </w:numPr>
        <w:shd w:val="clear" w:color="auto" w:fill="auto"/>
        <w:tabs>
          <w:tab w:val="left" w:pos="838"/>
        </w:tabs>
        <w:spacing w:after="0" w:line="276" w:lineRule="auto"/>
        <w:ind w:left="820" w:hanging="340"/>
        <w:rPr>
          <w:sz w:val="24"/>
          <w:szCs w:val="24"/>
        </w:rPr>
      </w:pPr>
      <w:r w:rsidRPr="00C66F8E">
        <w:rPr>
          <w:sz w:val="24"/>
          <w:szCs w:val="24"/>
        </w:rPr>
        <w:t xml:space="preserve">żądać wglądu </w:t>
      </w:r>
      <w:r w:rsidR="003C3625" w:rsidRPr="00C66F8E">
        <w:rPr>
          <w:sz w:val="24"/>
          <w:szCs w:val="24"/>
        </w:rPr>
        <w:t xml:space="preserve">do </w:t>
      </w:r>
      <w:r w:rsidRPr="00C66F8E">
        <w:rPr>
          <w:sz w:val="24"/>
          <w:szCs w:val="24"/>
        </w:rPr>
        <w:t>dokumentów potwierdzających sprawność pojazdów samochodowych oraz dowodów rejestracyjnych tych pojazdów, a także stosownych uprawnień i licencji koniecznych do realizacji umowy,</w:t>
      </w:r>
    </w:p>
    <w:p w14:paraId="697CC160" w14:textId="77777777" w:rsidR="00E672EA" w:rsidRPr="00C66F8E" w:rsidRDefault="00445F96" w:rsidP="00C66F8E">
      <w:pPr>
        <w:pStyle w:val="Teksttreci40"/>
        <w:numPr>
          <w:ilvl w:val="0"/>
          <w:numId w:val="14"/>
        </w:numPr>
        <w:shd w:val="clear" w:color="auto" w:fill="auto"/>
        <w:tabs>
          <w:tab w:val="left" w:pos="846"/>
        </w:tabs>
        <w:spacing w:after="0" w:line="276" w:lineRule="auto"/>
        <w:ind w:left="820" w:hanging="340"/>
        <w:rPr>
          <w:sz w:val="24"/>
          <w:szCs w:val="24"/>
        </w:rPr>
      </w:pPr>
      <w:r w:rsidRPr="00C66F8E">
        <w:rPr>
          <w:sz w:val="24"/>
          <w:szCs w:val="24"/>
        </w:rPr>
        <w:t>żądać do wglądu dokumentów kierowców, potwierdzających kwalifikacje do wykonywania niniejszej umowy,</w:t>
      </w:r>
    </w:p>
    <w:p w14:paraId="72136D1E" w14:textId="77777777" w:rsidR="00E672EA" w:rsidRDefault="00445F96" w:rsidP="00C66F8E">
      <w:pPr>
        <w:pStyle w:val="Teksttreci40"/>
        <w:numPr>
          <w:ilvl w:val="0"/>
          <w:numId w:val="14"/>
        </w:numPr>
        <w:shd w:val="clear" w:color="auto" w:fill="auto"/>
        <w:tabs>
          <w:tab w:val="left" w:pos="846"/>
        </w:tabs>
        <w:spacing w:after="334" w:line="276" w:lineRule="auto"/>
        <w:ind w:left="820" w:hanging="340"/>
        <w:rPr>
          <w:sz w:val="24"/>
          <w:szCs w:val="24"/>
        </w:rPr>
      </w:pPr>
      <w:r w:rsidRPr="00C66F8E">
        <w:rPr>
          <w:sz w:val="24"/>
          <w:szCs w:val="24"/>
        </w:rPr>
        <w:t>kontrolować terminowość i punktualność wykonywanej usługi.</w:t>
      </w:r>
    </w:p>
    <w:p w14:paraId="0AB1F8A4" w14:textId="75489143" w:rsidR="00557F5A" w:rsidRPr="00C66F8E" w:rsidRDefault="00557F5A" w:rsidP="0039169D">
      <w:pPr>
        <w:pStyle w:val="Tekstpodstawowywcity"/>
        <w:tabs>
          <w:tab w:val="left" w:pos="785"/>
          <w:tab w:val="left" w:pos="851"/>
        </w:tabs>
        <w:snapToGrid/>
        <w:spacing w:line="276" w:lineRule="auto"/>
        <w:jc w:val="center"/>
        <w:rPr>
          <w:rFonts w:cs="Times New Roman"/>
          <w:color w:val="auto"/>
          <w:lang w:val="pl-PL"/>
        </w:rPr>
      </w:pPr>
      <w:r w:rsidRPr="00C66F8E">
        <w:rPr>
          <w:rFonts w:cs="Times New Roman"/>
          <w:color w:val="auto"/>
          <w:lang w:val="pl-PL"/>
        </w:rPr>
        <w:t>§ 1</w:t>
      </w:r>
      <w:r w:rsidR="00BD106D">
        <w:rPr>
          <w:rFonts w:cs="Times New Roman"/>
          <w:color w:val="auto"/>
          <w:lang w:val="pl-PL"/>
        </w:rPr>
        <w:t>2</w:t>
      </w:r>
    </w:p>
    <w:p w14:paraId="689C5C6E" w14:textId="77777777" w:rsidR="00557F5A" w:rsidRPr="00C66F8E" w:rsidRDefault="00557F5A" w:rsidP="00C66F8E">
      <w:pPr>
        <w:pStyle w:val="Tekstpodstawowywcity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>Zamawiający wymaga zatrudnienia przez Wykonawcę lub podwykonawcę na podstawie umowy o pracę osób wykonujących następujące czynności w zakresie realizacji zamówienia, których wykonanie polega na wykonywaniu pracy w sposób określony w art. 22 § 1 ustawy z dnia 26 czerwca 1974 r. - Kodeks pracy: osoby kierujące pojazdami służącymi realizacji przedmiotu zamówienia.</w:t>
      </w:r>
    </w:p>
    <w:p w14:paraId="5192D249" w14:textId="77777777" w:rsidR="00557F5A" w:rsidRPr="00C66F8E" w:rsidRDefault="00557F5A" w:rsidP="00C66F8E">
      <w:pPr>
        <w:pStyle w:val="Tekstpodstawowywcity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 xml:space="preserve">Zamawiający uprawniony jest do wykonywania czynności kontrolnych odnośnie spełniania wymogu określonego w ust. 1 w szczególności poprzez: </w:t>
      </w:r>
    </w:p>
    <w:p w14:paraId="089A0AB2" w14:textId="77777777" w:rsidR="00557F5A" w:rsidRPr="00C66F8E" w:rsidRDefault="00557F5A" w:rsidP="00C66F8E">
      <w:pPr>
        <w:pStyle w:val="Tekstpodstawowywcity"/>
        <w:numPr>
          <w:ilvl w:val="0"/>
          <w:numId w:val="23"/>
        </w:numPr>
        <w:tabs>
          <w:tab w:val="left" w:pos="426"/>
          <w:tab w:val="left" w:pos="851"/>
        </w:tabs>
        <w:spacing w:line="276" w:lineRule="auto"/>
        <w:ind w:left="786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>żądanie oświadczeń i dokumentów oraz dokonywania ich oceny;</w:t>
      </w:r>
    </w:p>
    <w:p w14:paraId="18990FC8" w14:textId="77777777" w:rsidR="00557F5A" w:rsidRPr="00C66F8E" w:rsidRDefault="00557F5A" w:rsidP="00C66F8E">
      <w:pPr>
        <w:pStyle w:val="Tekstpodstawowywcity"/>
        <w:numPr>
          <w:ilvl w:val="0"/>
          <w:numId w:val="23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>żądanie wyjaśnień w przypadku wątpliwości w zakresie potwierdzenia spełniania wymogu;</w:t>
      </w:r>
    </w:p>
    <w:p w14:paraId="42FF1936" w14:textId="77777777" w:rsidR="00557F5A" w:rsidRPr="00C66F8E" w:rsidRDefault="00557F5A" w:rsidP="00C66F8E">
      <w:pPr>
        <w:pStyle w:val="Tekstpodstawowywcity"/>
        <w:numPr>
          <w:ilvl w:val="0"/>
          <w:numId w:val="23"/>
        </w:numPr>
        <w:tabs>
          <w:tab w:val="left" w:pos="426"/>
          <w:tab w:val="left" w:pos="851"/>
        </w:tabs>
        <w:spacing w:line="276" w:lineRule="auto"/>
        <w:ind w:left="786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>przeprowadzania kontroli na miejscu wykonywania świadczenia.</w:t>
      </w:r>
    </w:p>
    <w:p w14:paraId="4F77173D" w14:textId="4F139BC4" w:rsidR="00557F5A" w:rsidRPr="00C66F8E" w:rsidRDefault="00557F5A" w:rsidP="00C66F8E">
      <w:pPr>
        <w:pStyle w:val="Tekstpodstawowywcity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 xml:space="preserve"> W trakcie realizacji zamówienia na każde wezwanie Zamawiającego w wyznaczonym w tym wezwaniu terminie Wykonawca przedłoży wybrane z poniżej wskazanych dowody w celu potwierdzenia spełnienia wymogu, o którym mowa w ust. 1:</w:t>
      </w:r>
    </w:p>
    <w:p w14:paraId="26C36B35" w14:textId="77777777" w:rsidR="00557F5A" w:rsidRPr="00C66F8E" w:rsidRDefault="00557F5A" w:rsidP="00C66F8E">
      <w:pPr>
        <w:pStyle w:val="Tekstpodstawowywcity"/>
        <w:numPr>
          <w:ilvl w:val="0"/>
          <w:numId w:val="25"/>
        </w:numPr>
        <w:tabs>
          <w:tab w:val="left" w:pos="426"/>
          <w:tab w:val="left" w:pos="709"/>
        </w:tabs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>oświadczenie zatrudnionego pracownika;</w:t>
      </w:r>
    </w:p>
    <w:p w14:paraId="31F4A73F" w14:textId="77777777" w:rsidR="00557F5A" w:rsidRPr="00C66F8E" w:rsidRDefault="00557F5A" w:rsidP="00C66F8E">
      <w:pPr>
        <w:pStyle w:val="Tekstpodstawowywcity"/>
        <w:numPr>
          <w:ilvl w:val="0"/>
          <w:numId w:val="25"/>
        </w:numPr>
        <w:tabs>
          <w:tab w:val="left" w:pos="426"/>
          <w:tab w:val="left" w:pos="709"/>
        </w:tabs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>oświadczenie wykonawcy lub podwykonawcy o zatrudnieniu pracownika na podstawie umowy o pracę;</w:t>
      </w:r>
    </w:p>
    <w:p w14:paraId="11C0F14F" w14:textId="77777777" w:rsidR="00557F5A" w:rsidRPr="00C66F8E" w:rsidRDefault="00557F5A" w:rsidP="00C66F8E">
      <w:pPr>
        <w:pStyle w:val="Tekstpodstawowywcity"/>
        <w:numPr>
          <w:ilvl w:val="0"/>
          <w:numId w:val="25"/>
        </w:numPr>
        <w:tabs>
          <w:tab w:val="left" w:pos="426"/>
          <w:tab w:val="left" w:pos="709"/>
        </w:tabs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>poświadczoną za zgodność z oryginałem kopię umowy o pracę zatrudnionego pracownika;</w:t>
      </w:r>
    </w:p>
    <w:p w14:paraId="31F619E0" w14:textId="77777777" w:rsidR="00557F5A" w:rsidRPr="00C66F8E" w:rsidRDefault="009104DE" w:rsidP="00C66F8E">
      <w:pPr>
        <w:pStyle w:val="Tekstpodstawowywcity"/>
        <w:numPr>
          <w:ilvl w:val="0"/>
          <w:numId w:val="25"/>
        </w:numPr>
        <w:tabs>
          <w:tab w:val="left" w:pos="426"/>
          <w:tab w:val="left" w:pos="709"/>
        </w:tabs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lastRenderedPageBreak/>
        <w:t>inne dokumenty zawierające</w:t>
      </w:r>
      <w:r w:rsidR="00557F5A" w:rsidRPr="00C66F8E">
        <w:rPr>
          <w:rFonts w:cs="Times New Roman"/>
          <w:color w:val="auto"/>
          <w:lang w:val="pl-PL" w:bidi="pl-PL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94B665D" w14:textId="3988C5A8" w:rsidR="00557F5A" w:rsidRPr="00C66F8E" w:rsidRDefault="00557F5A" w:rsidP="00C66F8E">
      <w:pPr>
        <w:pStyle w:val="Tekstpodstawowywcity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 xml:space="preserve"> Z tytułu niespełnienia przez Wykonawcę lub podwykonawcę wymogu, którym mowa w ust. 1 Zamawiający zastosuje sankcję w postaci obowiązku zapłaty przez Wykonawcę kary u</w:t>
      </w:r>
      <w:r w:rsidR="00C66F8E">
        <w:rPr>
          <w:rFonts w:cs="Times New Roman"/>
          <w:color w:val="auto"/>
          <w:lang w:val="pl-PL" w:bidi="pl-PL"/>
        </w:rPr>
        <w:t>mownej, określonej w § 6 ust. 2 pkt 4</w:t>
      </w:r>
      <w:r w:rsidRPr="00C66F8E">
        <w:rPr>
          <w:rFonts w:cs="Times New Roman"/>
          <w:color w:val="auto"/>
          <w:lang w:val="pl-PL" w:bidi="pl-PL"/>
        </w:rPr>
        <w:t>) umowy.</w:t>
      </w:r>
    </w:p>
    <w:p w14:paraId="6CA2DC44" w14:textId="77777777" w:rsidR="00557F5A" w:rsidRPr="00C66F8E" w:rsidRDefault="00557F5A" w:rsidP="00C66F8E">
      <w:pPr>
        <w:pStyle w:val="Tekstpodstawowywcity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 xml:space="preserve"> Niezłożenie przez Wykonawcę w wyznaczonym przez Zamawiającego terminie żądanych dowodów, o których mowa w ust. 3 traktowane będzie jako niespełnienie przez Wykonawcę lub podwykonawcę wymogu zatrudnienia na podstawie umowy o pracę osób wykonujących wskazane w ust. 1 czynności. </w:t>
      </w:r>
    </w:p>
    <w:p w14:paraId="3EE91EC7" w14:textId="77777777" w:rsidR="00557F5A" w:rsidRDefault="00557F5A" w:rsidP="00C66F8E">
      <w:pPr>
        <w:pStyle w:val="Tekstpodstawowywcity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jc w:val="both"/>
        <w:rPr>
          <w:rFonts w:cs="Times New Roman"/>
          <w:color w:val="auto"/>
          <w:lang w:val="pl-PL" w:bidi="pl-PL"/>
        </w:rPr>
      </w:pPr>
      <w:r w:rsidRPr="00C66F8E">
        <w:rPr>
          <w:rFonts w:cs="Times New Roman"/>
          <w:color w:val="auto"/>
          <w:lang w:val="pl-PL" w:bidi="pl-PL"/>
        </w:rPr>
        <w:t xml:space="preserve"> W przypadku uzasadnionych wątpliwości co do przestrzegania prawa pracy przez Wykonawcę lub podwykonawcę, Zamawiający może zwrócić się o przeprowadzenie kontroli przez Państwową Inspekcję Pracy.</w:t>
      </w:r>
    </w:p>
    <w:p w14:paraId="104E9EB9" w14:textId="77777777" w:rsidR="00C66F8E" w:rsidRPr="00C66F8E" w:rsidRDefault="00C66F8E" w:rsidP="00C66F8E">
      <w:pPr>
        <w:pStyle w:val="Tekstpodstawowywcity"/>
        <w:tabs>
          <w:tab w:val="left" w:pos="284"/>
          <w:tab w:val="left" w:pos="851"/>
        </w:tabs>
        <w:spacing w:line="276" w:lineRule="auto"/>
        <w:ind w:left="360" w:firstLine="0"/>
        <w:jc w:val="both"/>
        <w:rPr>
          <w:rFonts w:cs="Times New Roman"/>
          <w:color w:val="auto"/>
          <w:lang w:val="pl-PL" w:bidi="pl-PL"/>
        </w:rPr>
      </w:pPr>
    </w:p>
    <w:p w14:paraId="332BDE4C" w14:textId="349331CC" w:rsidR="0039169D" w:rsidRDefault="00445F96" w:rsidP="0039169D">
      <w:pPr>
        <w:pStyle w:val="Teksttreci40"/>
        <w:shd w:val="clear" w:color="auto" w:fill="auto"/>
        <w:tabs>
          <w:tab w:val="left" w:pos="3405"/>
        </w:tabs>
        <w:spacing w:after="0" w:line="276" w:lineRule="auto"/>
        <w:ind w:firstLine="0"/>
        <w:jc w:val="center"/>
        <w:rPr>
          <w:sz w:val="24"/>
          <w:szCs w:val="24"/>
        </w:rPr>
      </w:pPr>
      <w:r w:rsidRPr="00C66F8E">
        <w:rPr>
          <w:rStyle w:val="Teksttreci7TimesNewRoman105pt"/>
          <w:rFonts w:eastAsia="Arial Unicode MS"/>
          <w:sz w:val="24"/>
          <w:szCs w:val="24"/>
        </w:rPr>
        <w:t xml:space="preserve">§ </w:t>
      </w:r>
      <w:r w:rsidRPr="00C66F8E">
        <w:rPr>
          <w:sz w:val="24"/>
          <w:szCs w:val="24"/>
        </w:rPr>
        <w:t>1</w:t>
      </w:r>
      <w:r w:rsidR="00BD106D">
        <w:rPr>
          <w:sz w:val="24"/>
          <w:szCs w:val="24"/>
        </w:rPr>
        <w:t>3</w:t>
      </w:r>
    </w:p>
    <w:p w14:paraId="34FBE134" w14:textId="77777777" w:rsidR="00E672EA" w:rsidRDefault="00445F96" w:rsidP="00B820C7">
      <w:pPr>
        <w:pStyle w:val="Teksttreci40"/>
        <w:shd w:val="clear" w:color="auto" w:fill="auto"/>
        <w:tabs>
          <w:tab w:val="left" w:pos="3405"/>
        </w:tabs>
        <w:spacing w:after="0" w:line="276" w:lineRule="auto"/>
        <w:ind w:firstLine="0"/>
        <w:rPr>
          <w:sz w:val="24"/>
          <w:szCs w:val="24"/>
        </w:rPr>
      </w:pPr>
      <w:r w:rsidRPr="00C66F8E">
        <w:rPr>
          <w:sz w:val="24"/>
          <w:szCs w:val="24"/>
        </w:rPr>
        <w:t>W sprawach, które nie zostały uregulowane treścią niniejszej umowy mają zastosowanie przepisy ustawy Prawo zamówień publicznych oraz odpowiednie zapisy Kodeksu Cywilnego i ustawy Prawo Przewozowe.</w:t>
      </w:r>
    </w:p>
    <w:p w14:paraId="3DFB4854" w14:textId="77777777" w:rsidR="0039169D" w:rsidRPr="00C66F8E" w:rsidRDefault="0039169D" w:rsidP="0039169D">
      <w:pPr>
        <w:pStyle w:val="Teksttreci40"/>
        <w:shd w:val="clear" w:color="auto" w:fill="auto"/>
        <w:tabs>
          <w:tab w:val="left" w:pos="3405"/>
        </w:tabs>
        <w:spacing w:after="0" w:line="276" w:lineRule="auto"/>
        <w:ind w:firstLine="0"/>
        <w:jc w:val="left"/>
        <w:rPr>
          <w:sz w:val="24"/>
          <w:szCs w:val="24"/>
        </w:rPr>
      </w:pPr>
    </w:p>
    <w:p w14:paraId="6C12A072" w14:textId="6D24991F" w:rsidR="00E672EA" w:rsidRPr="00C66F8E" w:rsidRDefault="00445F96" w:rsidP="00C66F8E">
      <w:pPr>
        <w:pStyle w:val="Teksttreci20"/>
        <w:shd w:val="clear" w:color="auto" w:fill="auto"/>
        <w:spacing w:before="0" w:line="276" w:lineRule="auto"/>
        <w:ind w:firstLine="0"/>
        <w:jc w:val="center"/>
      </w:pPr>
      <w:r w:rsidRPr="00C66F8E">
        <w:t>§1</w:t>
      </w:r>
      <w:r w:rsidR="00BD106D">
        <w:t>4</w:t>
      </w:r>
    </w:p>
    <w:p w14:paraId="21A21EC4" w14:textId="77777777" w:rsidR="00B820C7" w:rsidRDefault="00445F96" w:rsidP="00C66F8E">
      <w:pPr>
        <w:pStyle w:val="Teksttreci20"/>
        <w:shd w:val="clear" w:color="auto" w:fill="auto"/>
        <w:spacing w:before="0" w:line="276" w:lineRule="auto"/>
        <w:ind w:firstLine="0"/>
      </w:pPr>
      <w:r w:rsidRPr="00C66F8E">
        <w:t>Spory wynikłe w toku realizacji niniejszej umowy rozstrzygać będzie Sąd właściwy miejsco</w:t>
      </w:r>
      <w:r w:rsidR="009F59C6" w:rsidRPr="00C66F8E">
        <w:t>wo dla miejsca, w którym usługi będące przedmiotem umowy były lub miały być świadczone</w:t>
      </w:r>
      <w:r w:rsidRPr="00C66F8E">
        <w:t>.</w:t>
      </w:r>
    </w:p>
    <w:p w14:paraId="4016FDA0" w14:textId="689AA84F" w:rsidR="00E672EA" w:rsidRPr="00C66F8E" w:rsidRDefault="00445F96" w:rsidP="00C66F8E">
      <w:pPr>
        <w:pStyle w:val="Teksttreci20"/>
        <w:shd w:val="clear" w:color="auto" w:fill="auto"/>
        <w:spacing w:before="0" w:line="276" w:lineRule="auto"/>
        <w:ind w:firstLine="0"/>
        <w:jc w:val="center"/>
      </w:pPr>
      <w:r w:rsidRPr="00C66F8E">
        <w:t>§ 1</w:t>
      </w:r>
      <w:r w:rsidR="00BD106D">
        <w:t>5</w:t>
      </w:r>
    </w:p>
    <w:p w14:paraId="4D0CAF8D" w14:textId="77777777" w:rsidR="009D1896" w:rsidRPr="00C66F8E" w:rsidRDefault="00445F96" w:rsidP="00C66F8E">
      <w:pPr>
        <w:pStyle w:val="Teksttreci20"/>
        <w:shd w:val="clear" w:color="auto" w:fill="auto"/>
        <w:spacing w:before="0" w:after="240" w:line="276" w:lineRule="auto"/>
        <w:ind w:firstLine="0"/>
      </w:pPr>
      <w:r w:rsidRPr="00C66F8E">
        <w:t>Umowę sporządzono w trzech jednobrzmiących egzemplarzach, w tym jeden egzemplarz dla Wykonawcy, a dwa dla Zamawiającego.</w:t>
      </w:r>
    </w:p>
    <w:p w14:paraId="7AB7988C" w14:textId="477B179A" w:rsidR="00E672EA" w:rsidRPr="00C66F8E" w:rsidRDefault="00445F96" w:rsidP="00C66F8E">
      <w:pPr>
        <w:pStyle w:val="Teksttreci20"/>
        <w:shd w:val="clear" w:color="auto" w:fill="auto"/>
        <w:spacing w:before="0" w:line="276" w:lineRule="auto"/>
        <w:ind w:firstLine="0"/>
        <w:jc w:val="center"/>
      </w:pPr>
      <w:r w:rsidRPr="00C66F8E">
        <w:t>§1</w:t>
      </w:r>
      <w:r w:rsidR="00BD106D">
        <w:t>6</w:t>
      </w:r>
    </w:p>
    <w:p w14:paraId="70643B60" w14:textId="77777777" w:rsidR="00E672EA" w:rsidRPr="00C66F8E" w:rsidRDefault="00445F96" w:rsidP="00C66F8E">
      <w:pPr>
        <w:pStyle w:val="Teksttreci20"/>
        <w:shd w:val="clear" w:color="auto" w:fill="auto"/>
        <w:spacing w:before="0" w:line="276" w:lineRule="auto"/>
        <w:ind w:firstLine="0"/>
      </w:pPr>
      <w:r w:rsidRPr="00C66F8E">
        <w:t>Wykaz załączników do umowy:</w:t>
      </w:r>
    </w:p>
    <w:p w14:paraId="5046D047" w14:textId="77777777" w:rsidR="00E672EA" w:rsidRPr="00C66F8E" w:rsidRDefault="00445F96" w:rsidP="00C66F8E">
      <w:pPr>
        <w:pStyle w:val="Teksttreci20"/>
        <w:numPr>
          <w:ilvl w:val="0"/>
          <w:numId w:val="15"/>
        </w:numPr>
        <w:shd w:val="clear" w:color="auto" w:fill="auto"/>
        <w:tabs>
          <w:tab w:val="left" w:pos="817"/>
        </w:tabs>
        <w:spacing w:before="0" w:line="276" w:lineRule="auto"/>
        <w:ind w:left="820" w:hanging="340"/>
      </w:pPr>
      <w:r w:rsidRPr="00C66F8E">
        <w:t>Specyfikacja warunków zamówienia</w:t>
      </w:r>
      <w:r w:rsidR="006B79E8" w:rsidRPr="00C66F8E">
        <w:t>,</w:t>
      </w:r>
    </w:p>
    <w:p w14:paraId="47B11E1E" w14:textId="77777777" w:rsidR="009D1896" w:rsidRPr="00C66F8E" w:rsidRDefault="00445F96" w:rsidP="00C66F8E">
      <w:pPr>
        <w:pStyle w:val="Teksttreci20"/>
        <w:numPr>
          <w:ilvl w:val="0"/>
          <w:numId w:val="15"/>
        </w:numPr>
        <w:shd w:val="clear" w:color="auto" w:fill="auto"/>
        <w:tabs>
          <w:tab w:val="left" w:pos="846"/>
        </w:tabs>
        <w:spacing w:before="0" w:line="276" w:lineRule="auto"/>
        <w:ind w:left="820" w:hanging="340"/>
      </w:pPr>
      <w:r w:rsidRPr="00C66F8E">
        <w:t>Oferta Wykonawcy</w:t>
      </w:r>
      <w:r w:rsidR="006B79E8" w:rsidRPr="00C66F8E">
        <w:t xml:space="preserve"> (Formularz Ofertowy).</w:t>
      </w:r>
    </w:p>
    <w:p w14:paraId="70DD3512" w14:textId="77777777" w:rsidR="00C66F8E" w:rsidRPr="00C66F8E" w:rsidRDefault="00C66F8E" w:rsidP="00C66F8E">
      <w:pPr>
        <w:pStyle w:val="Teksttreci20"/>
        <w:shd w:val="clear" w:color="auto" w:fill="auto"/>
        <w:tabs>
          <w:tab w:val="left" w:pos="846"/>
        </w:tabs>
        <w:spacing w:before="0" w:line="480" w:lineRule="auto"/>
        <w:ind w:left="820" w:firstLine="0"/>
      </w:pPr>
    </w:p>
    <w:p w14:paraId="7149DB03" w14:textId="77777777" w:rsidR="00114374" w:rsidRPr="00C66F8E" w:rsidRDefault="0039169D" w:rsidP="0039169D">
      <w:pPr>
        <w:pStyle w:val="Teksttreci20"/>
        <w:shd w:val="clear" w:color="auto" w:fill="auto"/>
        <w:tabs>
          <w:tab w:val="left" w:pos="846"/>
        </w:tabs>
        <w:spacing w:before="0"/>
        <w:ind w:left="820" w:firstLine="0"/>
        <w:rPr>
          <w:b/>
        </w:rPr>
      </w:pPr>
      <w:r>
        <w:rPr>
          <w:b/>
        </w:rPr>
        <w:t xml:space="preserve">                                             </w:t>
      </w:r>
      <w:r w:rsidR="00114374" w:rsidRPr="00C66F8E">
        <w:rPr>
          <w:b/>
        </w:rPr>
        <w:t>PODPISY STRON</w:t>
      </w:r>
    </w:p>
    <w:p w14:paraId="3963FC73" w14:textId="77777777" w:rsidR="00A77484" w:rsidRPr="00C66F8E" w:rsidRDefault="00A77484" w:rsidP="00500786">
      <w:pPr>
        <w:pStyle w:val="Teksttreci20"/>
        <w:shd w:val="clear" w:color="auto" w:fill="auto"/>
        <w:tabs>
          <w:tab w:val="left" w:pos="846"/>
        </w:tabs>
        <w:spacing w:before="0"/>
        <w:ind w:left="820" w:firstLine="0"/>
        <w:jc w:val="center"/>
        <w:rPr>
          <w:b/>
        </w:rPr>
      </w:pPr>
    </w:p>
    <w:p w14:paraId="4BD89314" w14:textId="77777777" w:rsidR="00114374" w:rsidRPr="00C66F8E" w:rsidRDefault="00AE53B2" w:rsidP="0039169D">
      <w:pPr>
        <w:pStyle w:val="Teksttreci20"/>
        <w:shd w:val="clear" w:color="auto" w:fill="auto"/>
        <w:tabs>
          <w:tab w:val="left" w:pos="846"/>
        </w:tabs>
        <w:spacing w:before="0"/>
        <w:ind w:left="820" w:firstLine="0"/>
        <w:jc w:val="left"/>
        <w:rPr>
          <w:b/>
        </w:rPr>
      </w:pPr>
      <w:r w:rsidRPr="00C66F8E">
        <w:rPr>
          <w:b/>
        </w:rPr>
        <w:t>Zamawiający</w:t>
      </w:r>
      <w:r w:rsidRPr="00C66F8E">
        <w:rPr>
          <w:b/>
        </w:rPr>
        <w:tab/>
      </w:r>
      <w:r w:rsidR="00500786">
        <w:rPr>
          <w:b/>
        </w:rPr>
        <w:t xml:space="preserve">                 </w:t>
      </w:r>
      <w:r w:rsidR="00114374" w:rsidRPr="00C66F8E">
        <w:rPr>
          <w:b/>
        </w:rPr>
        <w:tab/>
      </w:r>
      <w:r w:rsidR="00114374" w:rsidRPr="00C66F8E">
        <w:rPr>
          <w:b/>
        </w:rPr>
        <w:tab/>
      </w:r>
      <w:r w:rsidR="0039169D">
        <w:rPr>
          <w:b/>
        </w:rPr>
        <w:t xml:space="preserve">                                  </w:t>
      </w:r>
      <w:r w:rsidR="00114374" w:rsidRPr="00C66F8E">
        <w:rPr>
          <w:b/>
        </w:rPr>
        <w:t>Wykonawca</w:t>
      </w:r>
    </w:p>
    <w:sectPr w:rsidR="00114374" w:rsidRPr="00C66F8E" w:rsidSect="00A96E5F">
      <w:pgSz w:w="11900" w:h="16840"/>
      <w:pgMar w:top="1134" w:right="1293" w:bottom="964" w:left="143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60B4" w14:textId="77777777" w:rsidR="00890787" w:rsidRDefault="00890787">
      <w:r>
        <w:separator/>
      </w:r>
    </w:p>
  </w:endnote>
  <w:endnote w:type="continuationSeparator" w:id="0">
    <w:p w14:paraId="128CC3C4" w14:textId="77777777" w:rsidR="00890787" w:rsidRDefault="008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EE43" w14:textId="77777777" w:rsidR="00890787" w:rsidRDefault="00890787"/>
  </w:footnote>
  <w:footnote w:type="continuationSeparator" w:id="0">
    <w:p w14:paraId="3B383797" w14:textId="77777777" w:rsidR="00890787" w:rsidRDefault="008907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54AD7"/>
    <w:multiLevelType w:val="multilevel"/>
    <w:tmpl w:val="0A5EF6D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0822BF"/>
    <w:multiLevelType w:val="hybridMultilevel"/>
    <w:tmpl w:val="7F94B22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6A0AFC"/>
    <w:multiLevelType w:val="hybridMultilevel"/>
    <w:tmpl w:val="42589C98"/>
    <w:lvl w:ilvl="0" w:tplc="DD8CEE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A2748"/>
    <w:multiLevelType w:val="multilevel"/>
    <w:tmpl w:val="7318ECA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E334C"/>
    <w:multiLevelType w:val="hybridMultilevel"/>
    <w:tmpl w:val="CB1CACFA"/>
    <w:lvl w:ilvl="0" w:tplc="5D6EA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4E4F"/>
    <w:multiLevelType w:val="hybridMultilevel"/>
    <w:tmpl w:val="E6248532"/>
    <w:lvl w:ilvl="0" w:tplc="25EAF9D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14BA6137"/>
    <w:multiLevelType w:val="hybridMultilevel"/>
    <w:tmpl w:val="A6384486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4E677A6"/>
    <w:multiLevelType w:val="hybridMultilevel"/>
    <w:tmpl w:val="C6CE6BE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9783382"/>
    <w:multiLevelType w:val="multilevel"/>
    <w:tmpl w:val="7EA4D4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C302F6"/>
    <w:multiLevelType w:val="hybridMultilevel"/>
    <w:tmpl w:val="8962E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F2DD1"/>
    <w:multiLevelType w:val="hybridMultilevel"/>
    <w:tmpl w:val="E550D7F6"/>
    <w:lvl w:ilvl="0" w:tplc="6268BC0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2" w15:restartNumberingAfterBreak="0">
    <w:nsid w:val="259D268B"/>
    <w:multiLevelType w:val="multilevel"/>
    <w:tmpl w:val="C09E0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8606A1"/>
    <w:multiLevelType w:val="hybridMultilevel"/>
    <w:tmpl w:val="0DEC864A"/>
    <w:lvl w:ilvl="0" w:tplc="3C74BE08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945007"/>
    <w:multiLevelType w:val="hybridMultilevel"/>
    <w:tmpl w:val="C7D00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A29B2"/>
    <w:multiLevelType w:val="multilevel"/>
    <w:tmpl w:val="C248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273074"/>
    <w:multiLevelType w:val="multilevel"/>
    <w:tmpl w:val="0BE83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F3467B"/>
    <w:multiLevelType w:val="multilevel"/>
    <w:tmpl w:val="4F5CD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101DAD"/>
    <w:multiLevelType w:val="hybridMultilevel"/>
    <w:tmpl w:val="792C00FC"/>
    <w:lvl w:ilvl="0" w:tplc="93663060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935326"/>
    <w:multiLevelType w:val="hybridMultilevel"/>
    <w:tmpl w:val="35FA101C"/>
    <w:lvl w:ilvl="0" w:tplc="F392CEEA">
      <w:start w:val="12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C4645"/>
    <w:multiLevelType w:val="multilevel"/>
    <w:tmpl w:val="18F4A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3F5D90"/>
    <w:multiLevelType w:val="hybridMultilevel"/>
    <w:tmpl w:val="420641A6"/>
    <w:lvl w:ilvl="0" w:tplc="E9FC2492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>
      <w:start w:val="1"/>
      <w:numFmt w:val="lowerLetter"/>
      <w:lvlText w:val="%5."/>
      <w:lvlJc w:val="left"/>
      <w:pPr>
        <w:ind w:left="2466" w:hanging="360"/>
      </w:pPr>
    </w:lvl>
    <w:lvl w:ilvl="5" w:tplc="0415001B">
      <w:start w:val="1"/>
      <w:numFmt w:val="lowerRoman"/>
      <w:lvlText w:val="%6."/>
      <w:lvlJc w:val="right"/>
      <w:pPr>
        <w:ind w:left="3186" w:hanging="180"/>
      </w:pPr>
    </w:lvl>
    <w:lvl w:ilvl="6" w:tplc="0415000F">
      <w:start w:val="1"/>
      <w:numFmt w:val="decimal"/>
      <w:lvlText w:val="%7."/>
      <w:lvlJc w:val="left"/>
      <w:pPr>
        <w:ind w:left="3906" w:hanging="360"/>
      </w:pPr>
    </w:lvl>
    <w:lvl w:ilvl="7" w:tplc="04150019">
      <w:start w:val="1"/>
      <w:numFmt w:val="lowerLetter"/>
      <w:lvlText w:val="%8."/>
      <w:lvlJc w:val="left"/>
      <w:pPr>
        <w:ind w:left="4626" w:hanging="360"/>
      </w:pPr>
    </w:lvl>
    <w:lvl w:ilvl="8" w:tplc="0415001B">
      <w:start w:val="1"/>
      <w:numFmt w:val="lowerRoman"/>
      <w:lvlText w:val="%9."/>
      <w:lvlJc w:val="right"/>
      <w:pPr>
        <w:ind w:left="5346" w:hanging="180"/>
      </w:pPr>
    </w:lvl>
  </w:abstractNum>
  <w:abstractNum w:abstractNumId="22" w15:restartNumberingAfterBreak="0">
    <w:nsid w:val="3A9E6EFE"/>
    <w:multiLevelType w:val="hybridMultilevel"/>
    <w:tmpl w:val="8BF84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94561"/>
    <w:multiLevelType w:val="multilevel"/>
    <w:tmpl w:val="BE149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9B1B63"/>
    <w:multiLevelType w:val="multilevel"/>
    <w:tmpl w:val="C3ECB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E71591"/>
    <w:multiLevelType w:val="multilevel"/>
    <w:tmpl w:val="FB78DD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E9650F"/>
    <w:multiLevelType w:val="multilevel"/>
    <w:tmpl w:val="927AC4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1561B9"/>
    <w:multiLevelType w:val="multilevel"/>
    <w:tmpl w:val="6714F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F6054E"/>
    <w:multiLevelType w:val="multilevel"/>
    <w:tmpl w:val="78CC8C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3C2CDC"/>
    <w:multiLevelType w:val="multilevel"/>
    <w:tmpl w:val="FB78DD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920BE9"/>
    <w:multiLevelType w:val="hybridMultilevel"/>
    <w:tmpl w:val="4CAA7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A36BC"/>
    <w:multiLevelType w:val="hybridMultilevel"/>
    <w:tmpl w:val="12163ABA"/>
    <w:lvl w:ilvl="0" w:tplc="F118AE7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0C7321"/>
    <w:multiLevelType w:val="multilevel"/>
    <w:tmpl w:val="340AD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99606D"/>
    <w:multiLevelType w:val="hybridMultilevel"/>
    <w:tmpl w:val="5B704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C477D"/>
    <w:multiLevelType w:val="hybridMultilevel"/>
    <w:tmpl w:val="A18ADA66"/>
    <w:lvl w:ilvl="0" w:tplc="FA86A5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51AC0"/>
    <w:multiLevelType w:val="hybridMultilevel"/>
    <w:tmpl w:val="01904718"/>
    <w:lvl w:ilvl="0" w:tplc="D9201B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DB55A0"/>
    <w:multiLevelType w:val="hybridMultilevel"/>
    <w:tmpl w:val="4D74D7E2"/>
    <w:lvl w:ilvl="0" w:tplc="DD8CE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4EA3"/>
    <w:multiLevelType w:val="hybridMultilevel"/>
    <w:tmpl w:val="1D4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366C8"/>
    <w:multiLevelType w:val="multilevel"/>
    <w:tmpl w:val="78CC8C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02770CB"/>
    <w:multiLevelType w:val="hybridMultilevel"/>
    <w:tmpl w:val="E572E862"/>
    <w:lvl w:ilvl="0" w:tplc="1554A008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F72E0"/>
    <w:multiLevelType w:val="multilevel"/>
    <w:tmpl w:val="827E9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2E508C"/>
    <w:multiLevelType w:val="hybridMultilevel"/>
    <w:tmpl w:val="630E8280"/>
    <w:lvl w:ilvl="0" w:tplc="25EAF9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F45C5"/>
    <w:multiLevelType w:val="hybridMultilevel"/>
    <w:tmpl w:val="847E63FA"/>
    <w:lvl w:ilvl="0" w:tplc="DD8CE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51107"/>
    <w:multiLevelType w:val="multilevel"/>
    <w:tmpl w:val="D90A1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DE4A89"/>
    <w:multiLevelType w:val="hybridMultilevel"/>
    <w:tmpl w:val="113215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F86695"/>
    <w:multiLevelType w:val="hybridMultilevel"/>
    <w:tmpl w:val="3C2016DC"/>
    <w:lvl w:ilvl="0" w:tplc="DD8CE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647E6"/>
    <w:multiLevelType w:val="hybridMultilevel"/>
    <w:tmpl w:val="F240331C"/>
    <w:lvl w:ilvl="0" w:tplc="A634C1B6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301365">
    <w:abstractNumId w:val="17"/>
  </w:num>
  <w:num w:numId="2" w16cid:durableId="15928211">
    <w:abstractNumId w:val="40"/>
  </w:num>
  <w:num w:numId="3" w16cid:durableId="2029914038">
    <w:abstractNumId w:val="20"/>
  </w:num>
  <w:num w:numId="4" w16cid:durableId="1616867039">
    <w:abstractNumId w:val="28"/>
  </w:num>
  <w:num w:numId="5" w16cid:durableId="98448418">
    <w:abstractNumId w:val="1"/>
  </w:num>
  <w:num w:numId="6" w16cid:durableId="2023391153">
    <w:abstractNumId w:val="32"/>
  </w:num>
  <w:num w:numId="7" w16cid:durableId="1960257709">
    <w:abstractNumId w:val="12"/>
  </w:num>
  <w:num w:numId="8" w16cid:durableId="406996557">
    <w:abstractNumId w:val="25"/>
  </w:num>
  <w:num w:numId="9" w16cid:durableId="1261257174">
    <w:abstractNumId w:val="24"/>
  </w:num>
  <w:num w:numId="10" w16cid:durableId="1408653288">
    <w:abstractNumId w:val="9"/>
  </w:num>
  <w:num w:numId="11" w16cid:durableId="786504666">
    <w:abstractNumId w:val="43"/>
  </w:num>
  <w:num w:numId="12" w16cid:durableId="498696168">
    <w:abstractNumId w:val="26"/>
  </w:num>
  <w:num w:numId="13" w16cid:durableId="402720683">
    <w:abstractNumId w:val="16"/>
  </w:num>
  <w:num w:numId="14" w16cid:durableId="1543319755">
    <w:abstractNumId w:val="4"/>
  </w:num>
  <w:num w:numId="15" w16cid:durableId="1124883512">
    <w:abstractNumId w:val="27"/>
  </w:num>
  <w:num w:numId="16" w16cid:durableId="626014542">
    <w:abstractNumId w:val="42"/>
  </w:num>
  <w:num w:numId="17" w16cid:durableId="2142767805">
    <w:abstractNumId w:val="6"/>
  </w:num>
  <w:num w:numId="18" w16cid:durableId="1294795669">
    <w:abstractNumId w:val="38"/>
  </w:num>
  <w:num w:numId="19" w16cid:durableId="1852184211">
    <w:abstractNumId w:val="23"/>
  </w:num>
  <w:num w:numId="20" w16cid:durableId="1415664483">
    <w:abstractNumId w:val="29"/>
  </w:num>
  <w:num w:numId="21" w16cid:durableId="2080708472">
    <w:abstractNumId w:val="44"/>
  </w:num>
  <w:num w:numId="22" w16cid:durableId="8490983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484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98319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64352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0761815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500295">
    <w:abstractNumId w:val="2"/>
  </w:num>
  <w:num w:numId="28" w16cid:durableId="864371482">
    <w:abstractNumId w:val="14"/>
  </w:num>
  <w:num w:numId="29" w16cid:durableId="596519172">
    <w:abstractNumId w:val="7"/>
  </w:num>
  <w:num w:numId="30" w16cid:durableId="488257449">
    <w:abstractNumId w:val="35"/>
  </w:num>
  <w:num w:numId="31" w16cid:durableId="1382973074">
    <w:abstractNumId w:val="8"/>
  </w:num>
  <w:num w:numId="32" w16cid:durableId="625165060">
    <w:abstractNumId w:val="33"/>
  </w:num>
  <w:num w:numId="33" w16cid:durableId="2059697999">
    <w:abstractNumId w:val="5"/>
  </w:num>
  <w:num w:numId="34" w16cid:durableId="286547674">
    <w:abstractNumId w:val="39"/>
  </w:num>
  <w:num w:numId="35" w16cid:durableId="23799667">
    <w:abstractNumId w:val="41"/>
  </w:num>
  <w:num w:numId="36" w16cid:durableId="2076079222">
    <w:abstractNumId w:val="19"/>
  </w:num>
  <w:num w:numId="37" w16cid:durableId="18354907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0564292">
    <w:abstractNumId w:val="18"/>
  </w:num>
  <w:num w:numId="39" w16cid:durableId="878709400">
    <w:abstractNumId w:val="45"/>
  </w:num>
  <w:num w:numId="40" w16cid:durableId="1409770725">
    <w:abstractNumId w:val="11"/>
  </w:num>
  <w:num w:numId="41" w16cid:durableId="1309241001">
    <w:abstractNumId w:val="0"/>
  </w:num>
  <w:num w:numId="42" w16cid:durableId="194199408">
    <w:abstractNumId w:val="10"/>
  </w:num>
  <w:num w:numId="43" w16cid:durableId="516697306">
    <w:abstractNumId w:val="36"/>
  </w:num>
  <w:num w:numId="44" w16cid:durableId="1271009551">
    <w:abstractNumId w:val="31"/>
  </w:num>
  <w:num w:numId="45" w16cid:durableId="1152866490">
    <w:abstractNumId w:val="3"/>
  </w:num>
  <w:num w:numId="46" w16cid:durableId="217136417">
    <w:abstractNumId w:val="22"/>
  </w:num>
  <w:num w:numId="47" w16cid:durableId="830949946">
    <w:abstractNumId w:val="37"/>
  </w:num>
  <w:num w:numId="48" w16cid:durableId="1525896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EA"/>
    <w:rsid w:val="000051A7"/>
    <w:rsid w:val="0000537D"/>
    <w:rsid w:val="0000637F"/>
    <w:rsid w:val="00014238"/>
    <w:rsid w:val="00016A7C"/>
    <w:rsid w:val="000224B9"/>
    <w:rsid w:val="00026A2E"/>
    <w:rsid w:val="00030570"/>
    <w:rsid w:val="00030B07"/>
    <w:rsid w:val="00037FAA"/>
    <w:rsid w:val="00044D85"/>
    <w:rsid w:val="00050607"/>
    <w:rsid w:val="00053CE6"/>
    <w:rsid w:val="00062158"/>
    <w:rsid w:val="00067063"/>
    <w:rsid w:val="000709EE"/>
    <w:rsid w:val="00072A92"/>
    <w:rsid w:val="0007345A"/>
    <w:rsid w:val="00077CDB"/>
    <w:rsid w:val="00081774"/>
    <w:rsid w:val="0008289C"/>
    <w:rsid w:val="000B4633"/>
    <w:rsid w:val="000B5735"/>
    <w:rsid w:val="000B67A2"/>
    <w:rsid w:val="000C5123"/>
    <w:rsid w:val="000C51B2"/>
    <w:rsid w:val="000C6F3A"/>
    <w:rsid w:val="000D0A6F"/>
    <w:rsid w:val="000F1206"/>
    <w:rsid w:val="000F6FDF"/>
    <w:rsid w:val="00103443"/>
    <w:rsid w:val="00103757"/>
    <w:rsid w:val="00114374"/>
    <w:rsid w:val="00121FB9"/>
    <w:rsid w:val="001271B0"/>
    <w:rsid w:val="00133691"/>
    <w:rsid w:val="00144740"/>
    <w:rsid w:val="001466ED"/>
    <w:rsid w:val="00146FE1"/>
    <w:rsid w:val="00152493"/>
    <w:rsid w:val="00155B0B"/>
    <w:rsid w:val="00161599"/>
    <w:rsid w:val="00166D85"/>
    <w:rsid w:val="0017196D"/>
    <w:rsid w:val="00184D34"/>
    <w:rsid w:val="00185BF2"/>
    <w:rsid w:val="00186D86"/>
    <w:rsid w:val="0019538D"/>
    <w:rsid w:val="001B2ED2"/>
    <w:rsid w:val="001B2F63"/>
    <w:rsid w:val="001B419E"/>
    <w:rsid w:val="001C0358"/>
    <w:rsid w:val="001C0958"/>
    <w:rsid w:val="001D0545"/>
    <w:rsid w:val="001D156A"/>
    <w:rsid w:val="001D7436"/>
    <w:rsid w:val="001E1558"/>
    <w:rsid w:val="001E336E"/>
    <w:rsid w:val="00200CF1"/>
    <w:rsid w:val="00203882"/>
    <w:rsid w:val="0020439E"/>
    <w:rsid w:val="00213FFC"/>
    <w:rsid w:val="00220A8E"/>
    <w:rsid w:val="002322A2"/>
    <w:rsid w:val="00243204"/>
    <w:rsid w:val="00250FDB"/>
    <w:rsid w:val="002554A5"/>
    <w:rsid w:val="00265D30"/>
    <w:rsid w:val="00282383"/>
    <w:rsid w:val="0028301C"/>
    <w:rsid w:val="00284B93"/>
    <w:rsid w:val="00285629"/>
    <w:rsid w:val="00290CA3"/>
    <w:rsid w:val="002937DA"/>
    <w:rsid w:val="002A3C15"/>
    <w:rsid w:val="002A7073"/>
    <w:rsid w:val="002B6D71"/>
    <w:rsid w:val="002C3123"/>
    <w:rsid w:val="002C662F"/>
    <w:rsid w:val="002E2A4C"/>
    <w:rsid w:val="002E2CC1"/>
    <w:rsid w:val="002E5D04"/>
    <w:rsid w:val="002F1256"/>
    <w:rsid w:val="002F7156"/>
    <w:rsid w:val="00303293"/>
    <w:rsid w:val="00303A2D"/>
    <w:rsid w:val="00305E4A"/>
    <w:rsid w:val="003311D1"/>
    <w:rsid w:val="003314D8"/>
    <w:rsid w:val="00341CB6"/>
    <w:rsid w:val="0034560C"/>
    <w:rsid w:val="003661A3"/>
    <w:rsid w:val="003914AD"/>
    <w:rsid w:val="0039169D"/>
    <w:rsid w:val="00392B8D"/>
    <w:rsid w:val="003B271C"/>
    <w:rsid w:val="003B2BEA"/>
    <w:rsid w:val="003C1EBC"/>
    <w:rsid w:val="003C3625"/>
    <w:rsid w:val="003C699A"/>
    <w:rsid w:val="003D45B8"/>
    <w:rsid w:val="003D5C55"/>
    <w:rsid w:val="003D66FF"/>
    <w:rsid w:val="003F12AB"/>
    <w:rsid w:val="003F2C56"/>
    <w:rsid w:val="00401617"/>
    <w:rsid w:val="0042165D"/>
    <w:rsid w:val="00422206"/>
    <w:rsid w:val="00422EC6"/>
    <w:rsid w:val="0043043B"/>
    <w:rsid w:val="00444227"/>
    <w:rsid w:val="00445F96"/>
    <w:rsid w:val="00453C80"/>
    <w:rsid w:val="00453DE3"/>
    <w:rsid w:val="004565B6"/>
    <w:rsid w:val="004650A1"/>
    <w:rsid w:val="00471552"/>
    <w:rsid w:val="00480279"/>
    <w:rsid w:val="00490135"/>
    <w:rsid w:val="00493F32"/>
    <w:rsid w:val="004A77CB"/>
    <w:rsid w:val="004B238C"/>
    <w:rsid w:val="004B6D33"/>
    <w:rsid w:val="004C76B6"/>
    <w:rsid w:val="004D3727"/>
    <w:rsid w:val="004E2222"/>
    <w:rsid w:val="004E423A"/>
    <w:rsid w:val="004F4AD5"/>
    <w:rsid w:val="00500786"/>
    <w:rsid w:val="00503743"/>
    <w:rsid w:val="0050659A"/>
    <w:rsid w:val="00511B76"/>
    <w:rsid w:val="005258F7"/>
    <w:rsid w:val="00526EEB"/>
    <w:rsid w:val="00541F69"/>
    <w:rsid w:val="0054483B"/>
    <w:rsid w:val="00557F5A"/>
    <w:rsid w:val="00564BF5"/>
    <w:rsid w:val="00567FAF"/>
    <w:rsid w:val="005816EB"/>
    <w:rsid w:val="0058224D"/>
    <w:rsid w:val="00585E25"/>
    <w:rsid w:val="005869D9"/>
    <w:rsid w:val="005B394C"/>
    <w:rsid w:val="005D433C"/>
    <w:rsid w:val="005E0415"/>
    <w:rsid w:val="005E4897"/>
    <w:rsid w:val="005F6F42"/>
    <w:rsid w:val="005F71B4"/>
    <w:rsid w:val="00627388"/>
    <w:rsid w:val="006369C5"/>
    <w:rsid w:val="00637F0A"/>
    <w:rsid w:val="0064645C"/>
    <w:rsid w:val="0065193C"/>
    <w:rsid w:val="00661FBC"/>
    <w:rsid w:val="00672C86"/>
    <w:rsid w:val="00674D52"/>
    <w:rsid w:val="00677BBB"/>
    <w:rsid w:val="00680CF9"/>
    <w:rsid w:val="00681B67"/>
    <w:rsid w:val="00683261"/>
    <w:rsid w:val="00694DDA"/>
    <w:rsid w:val="00696993"/>
    <w:rsid w:val="006A0284"/>
    <w:rsid w:val="006B123A"/>
    <w:rsid w:val="006B79E8"/>
    <w:rsid w:val="006D12CB"/>
    <w:rsid w:val="006D280F"/>
    <w:rsid w:val="006F0E00"/>
    <w:rsid w:val="006F12C1"/>
    <w:rsid w:val="00704150"/>
    <w:rsid w:val="00707C13"/>
    <w:rsid w:val="00710BDD"/>
    <w:rsid w:val="00730558"/>
    <w:rsid w:val="007365DB"/>
    <w:rsid w:val="007366A9"/>
    <w:rsid w:val="007422F1"/>
    <w:rsid w:val="007429C7"/>
    <w:rsid w:val="007523BF"/>
    <w:rsid w:val="00765F49"/>
    <w:rsid w:val="00780729"/>
    <w:rsid w:val="00787C71"/>
    <w:rsid w:val="00790701"/>
    <w:rsid w:val="00790FC4"/>
    <w:rsid w:val="00791D6A"/>
    <w:rsid w:val="00797D5B"/>
    <w:rsid w:val="007A0E39"/>
    <w:rsid w:val="007B551D"/>
    <w:rsid w:val="007B769F"/>
    <w:rsid w:val="007C375D"/>
    <w:rsid w:val="007C3858"/>
    <w:rsid w:val="007C6F8B"/>
    <w:rsid w:val="007F2C65"/>
    <w:rsid w:val="007F49B2"/>
    <w:rsid w:val="007F5C3D"/>
    <w:rsid w:val="007F695A"/>
    <w:rsid w:val="00804CFC"/>
    <w:rsid w:val="008152B2"/>
    <w:rsid w:val="0081658B"/>
    <w:rsid w:val="008215D8"/>
    <w:rsid w:val="008218F9"/>
    <w:rsid w:val="00827535"/>
    <w:rsid w:val="00830C8B"/>
    <w:rsid w:val="00832991"/>
    <w:rsid w:val="0084187A"/>
    <w:rsid w:val="00842005"/>
    <w:rsid w:val="00842375"/>
    <w:rsid w:val="00844ACC"/>
    <w:rsid w:val="00845FE8"/>
    <w:rsid w:val="008548B9"/>
    <w:rsid w:val="00865918"/>
    <w:rsid w:val="00880041"/>
    <w:rsid w:val="00885300"/>
    <w:rsid w:val="00890787"/>
    <w:rsid w:val="00890F01"/>
    <w:rsid w:val="00892894"/>
    <w:rsid w:val="008932A9"/>
    <w:rsid w:val="008957FD"/>
    <w:rsid w:val="008B2EF3"/>
    <w:rsid w:val="008B3BE1"/>
    <w:rsid w:val="008B3F1D"/>
    <w:rsid w:val="008C72D6"/>
    <w:rsid w:val="008C7FC2"/>
    <w:rsid w:val="008D2F5F"/>
    <w:rsid w:val="008D4674"/>
    <w:rsid w:val="008E4C52"/>
    <w:rsid w:val="008F098B"/>
    <w:rsid w:val="008F5804"/>
    <w:rsid w:val="009014BB"/>
    <w:rsid w:val="00903587"/>
    <w:rsid w:val="009039CE"/>
    <w:rsid w:val="00910341"/>
    <w:rsid w:val="009104DE"/>
    <w:rsid w:val="00911B39"/>
    <w:rsid w:val="00917C86"/>
    <w:rsid w:val="009250A1"/>
    <w:rsid w:val="009342A5"/>
    <w:rsid w:val="00943049"/>
    <w:rsid w:val="00952DC5"/>
    <w:rsid w:val="00957D89"/>
    <w:rsid w:val="00963808"/>
    <w:rsid w:val="00983B88"/>
    <w:rsid w:val="00985FA2"/>
    <w:rsid w:val="00992848"/>
    <w:rsid w:val="009A4207"/>
    <w:rsid w:val="009A7C54"/>
    <w:rsid w:val="009B0D08"/>
    <w:rsid w:val="009B27A9"/>
    <w:rsid w:val="009B3279"/>
    <w:rsid w:val="009C766D"/>
    <w:rsid w:val="009D1896"/>
    <w:rsid w:val="009D2D1A"/>
    <w:rsid w:val="009E6146"/>
    <w:rsid w:val="009F391A"/>
    <w:rsid w:val="009F59C6"/>
    <w:rsid w:val="00A16492"/>
    <w:rsid w:val="00A40336"/>
    <w:rsid w:val="00A45107"/>
    <w:rsid w:val="00A5219C"/>
    <w:rsid w:val="00A549A3"/>
    <w:rsid w:val="00A60894"/>
    <w:rsid w:val="00A6487E"/>
    <w:rsid w:val="00A70A1B"/>
    <w:rsid w:val="00A7681F"/>
    <w:rsid w:val="00A77484"/>
    <w:rsid w:val="00A8510B"/>
    <w:rsid w:val="00A85B0D"/>
    <w:rsid w:val="00A91A14"/>
    <w:rsid w:val="00A96E5F"/>
    <w:rsid w:val="00AA0C39"/>
    <w:rsid w:val="00AC1540"/>
    <w:rsid w:val="00AC1946"/>
    <w:rsid w:val="00AC42D1"/>
    <w:rsid w:val="00AC581D"/>
    <w:rsid w:val="00AE53B2"/>
    <w:rsid w:val="00B02082"/>
    <w:rsid w:val="00B02CF0"/>
    <w:rsid w:val="00B03605"/>
    <w:rsid w:val="00B0391C"/>
    <w:rsid w:val="00B1333C"/>
    <w:rsid w:val="00B14C90"/>
    <w:rsid w:val="00B228A0"/>
    <w:rsid w:val="00B2480B"/>
    <w:rsid w:val="00B30B0A"/>
    <w:rsid w:val="00B440CE"/>
    <w:rsid w:val="00B5092A"/>
    <w:rsid w:val="00B555DE"/>
    <w:rsid w:val="00B6748B"/>
    <w:rsid w:val="00B74766"/>
    <w:rsid w:val="00B75F75"/>
    <w:rsid w:val="00B820C7"/>
    <w:rsid w:val="00B97B68"/>
    <w:rsid w:val="00BA266A"/>
    <w:rsid w:val="00BB0074"/>
    <w:rsid w:val="00BC0990"/>
    <w:rsid w:val="00BD106D"/>
    <w:rsid w:val="00BF0269"/>
    <w:rsid w:val="00BF317C"/>
    <w:rsid w:val="00BF4B96"/>
    <w:rsid w:val="00BF76D1"/>
    <w:rsid w:val="00C0111A"/>
    <w:rsid w:val="00C15EAD"/>
    <w:rsid w:val="00C23A00"/>
    <w:rsid w:val="00C363DF"/>
    <w:rsid w:val="00C36A84"/>
    <w:rsid w:val="00C562EA"/>
    <w:rsid w:val="00C634B7"/>
    <w:rsid w:val="00C66F8E"/>
    <w:rsid w:val="00C7517F"/>
    <w:rsid w:val="00C8392C"/>
    <w:rsid w:val="00CA1BF7"/>
    <w:rsid w:val="00CC78F8"/>
    <w:rsid w:val="00CD2E41"/>
    <w:rsid w:val="00CE327F"/>
    <w:rsid w:val="00CE3FAE"/>
    <w:rsid w:val="00D04724"/>
    <w:rsid w:val="00D07E4B"/>
    <w:rsid w:val="00D11336"/>
    <w:rsid w:val="00D20CF7"/>
    <w:rsid w:val="00D24EFE"/>
    <w:rsid w:val="00D26C27"/>
    <w:rsid w:val="00D43095"/>
    <w:rsid w:val="00D467A8"/>
    <w:rsid w:val="00D5751E"/>
    <w:rsid w:val="00D602CE"/>
    <w:rsid w:val="00D70154"/>
    <w:rsid w:val="00D75787"/>
    <w:rsid w:val="00D77E5F"/>
    <w:rsid w:val="00D830A6"/>
    <w:rsid w:val="00D90DFD"/>
    <w:rsid w:val="00DA1820"/>
    <w:rsid w:val="00DA3571"/>
    <w:rsid w:val="00DB3223"/>
    <w:rsid w:val="00DB40A7"/>
    <w:rsid w:val="00DB5A63"/>
    <w:rsid w:val="00DC37B7"/>
    <w:rsid w:val="00DC48DE"/>
    <w:rsid w:val="00DD2C0E"/>
    <w:rsid w:val="00DD3695"/>
    <w:rsid w:val="00DD4B01"/>
    <w:rsid w:val="00DD7B3A"/>
    <w:rsid w:val="00DE720E"/>
    <w:rsid w:val="00E015C9"/>
    <w:rsid w:val="00E017D1"/>
    <w:rsid w:val="00E068BD"/>
    <w:rsid w:val="00E0707E"/>
    <w:rsid w:val="00E140ED"/>
    <w:rsid w:val="00E15630"/>
    <w:rsid w:val="00E15D67"/>
    <w:rsid w:val="00E25EAA"/>
    <w:rsid w:val="00E30131"/>
    <w:rsid w:val="00E4285C"/>
    <w:rsid w:val="00E50829"/>
    <w:rsid w:val="00E51FAC"/>
    <w:rsid w:val="00E60186"/>
    <w:rsid w:val="00E60CD2"/>
    <w:rsid w:val="00E61F50"/>
    <w:rsid w:val="00E672EA"/>
    <w:rsid w:val="00E675BC"/>
    <w:rsid w:val="00E76857"/>
    <w:rsid w:val="00E84330"/>
    <w:rsid w:val="00E851C6"/>
    <w:rsid w:val="00E853AD"/>
    <w:rsid w:val="00E91BAD"/>
    <w:rsid w:val="00E923A8"/>
    <w:rsid w:val="00EA0E51"/>
    <w:rsid w:val="00EA1F4C"/>
    <w:rsid w:val="00EA2641"/>
    <w:rsid w:val="00EA306D"/>
    <w:rsid w:val="00EA4105"/>
    <w:rsid w:val="00EB1038"/>
    <w:rsid w:val="00ED5343"/>
    <w:rsid w:val="00EF0F05"/>
    <w:rsid w:val="00EF24C7"/>
    <w:rsid w:val="00EF47A3"/>
    <w:rsid w:val="00F07C5C"/>
    <w:rsid w:val="00F07CD4"/>
    <w:rsid w:val="00F13071"/>
    <w:rsid w:val="00F20139"/>
    <w:rsid w:val="00F211ED"/>
    <w:rsid w:val="00F27926"/>
    <w:rsid w:val="00F5283A"/>
    <w:rsid w:val="00F550F8"/>
    <w:rsid w:val="00F57167"/>
    <w:rsid w:val="00F57534"/>
    <w:rsid w:val="00F858AD"/>
    <w:rsid w:val="00FB29D6"/>
    <w:rsid w:val="00FB2DEC"/>
    <w:rsid w:val="00FC1631"/>
    <w:rsid w:val="00FD0D26"/>
    <w:rsid w:val="00FD1FA5"/>
    <w:rsid w:val="00FD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489C3"/>
  <w15:docId w15:val="{3B5E8E06-1B47-4B8D-9905-2A6452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3">
    <w:name w:val="Nagłówek #1 (3)_"/>
    <w:basedOn w:val="Domylnaczcionkaakapitu"/>
    <w:link w:val="Nagwek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4">
    <w:name w:val="Nagłówek #1 (4)_"/>
    <w:basedOn w:val="Domylnaczcionkaakapitu"/>
    <w:link w:val="Nagwek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4"/>
      <w:szCs w:val="24"/>
      <w:u w:val="none"/>
    </w:rPr>
  </w:style>
  <w:style w:type="character" w:customStyle="1" w:styleId="Nagwek15">
    <w:name w:val="Nagłówek #1 (5)_"/>
    <w:basedOn w:val="Domylnaczcionkaakapitu"/>
    <w:link w:val="Nagwek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Odstpy2ptExact">
    <w:name w:val="Tekst treści (3) + Odstępy 2 pt Exac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Exact">
    <w:name w:val="Tekst treści (3) + Bez pogrubienia Exac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TimesNewRoman105pt">
    <w:name w:val="Tekst treści (7) + Times New Roman;10;5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Odstpy2pt">
    <w:name w:val="Tekst treści (3) + Odstępy 2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66" w:lineRule="exact"/>
      <w:ind w:hanging="34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277" w:lineRule="exact"/>
      <w:ind w:hanging="780"/>
      <w:jc w:val="both"/>
    </w:pPr>
    <w:rPr>
      <w:rFonts w:ascii="Times New Roman" w:eastAsia="Times New Roman" w:hAnsi="Times New Roman" w:cs="Times New Roman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80" w:after="280" w:line="266" w:lineRule="exact"/>
      <w:jc w:val="center"/>
      <w:outlineLvl w:val="0"/>
    </w:pPr>
    <w:rPr>
      <w:rFonts w:ascii="Times New Roman" w:eastAsia="Times New Roman" w:hAnsi="Times New Roman" w:cs="Times New Roman"/>
      <w:spacing w:val="5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580" w:line="256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580" w:after="280" w:line="266" w:lineRule="exact"/>
      <w:jc w:val="center"/>
      <w:outlineLvl w:val="0"/>
    </w:pPr>
    <w:rPr>
      <w:rFonts w:ascii="Times New Roman" w:eastAsia="Times New Roman" w:hAnsi="Times New Roman" w:cs="Times New Roman"/>
      <w:spacing w:val="6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80" w:after="280" w:line="26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Nagwek140">
    <w:name w:val="Nagłówek #1 (4)"/>
    <w:basedOn w:val="Normalny"/>
    <w:link w:val="Nagwek14"/>
    <w:pPr>
      <w:shd w:val="clear" w:color="auto" w:fill="FFFFFF"/>
      <w:spacing w:before="280" w:after="280" w:line="266" w:lineRule="exact"/>
      <w:jc w:val="center"/>
      <w:outlineLvl w:val="0"/>
    </w:pPr>
    <w:rPr>
      <w:rFonts w:ascii="Times New Roman" w:eastAsia="Times New Roman" w:hAnsi="Times New Roman" w:cs="Times New Roman"/>
      <w:spacing w:val="50"/>
    </w:rPr>
  </w:style>
  <w:style w:type="paragraph" w:customStyle="1" w:styleId="Nagwek150">
    <w:name w:val="Nagłówek #1 (5)"/>
    <w:basedOn w:val="Normalny"/>
    <w:link w:val="Nagwek15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94" w:lineRule="exact"/>
    </w:pPr>
    <w:rPr>
      <w:rFonts w:ascii="Arial Unicode MS" w:eastAsia="Arial Unicode MS" w:hAnsi="Arial Unicode MS" w:cs="Arial Unicode MS"/>
      <w:spacing w:val="4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60" w:after="260" w:line="266" w:lineRule="exact"/>
      <w:jc w:val="center"/>
    </w:pPr>
    <w:rPr>
      <w:rFonts w:ascii="Times New Roman" w:eastAsia="Times New Roman" w:hAnsi="Times New Roman" w:cs="Times New Roman"/>
      <w:spacing w:val="3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60" w:line="277" w:lineRule="exact"/>
      <w:jc w:val="center"/>
    </w:pPr>
    <w:rPr>
      <w:rFonts w:ascii="Arial Unicode MS" w:eastAsia="Arial Unicode MS" w:hAnsi="Arial Unicode MS" w:cs="Arial Unicode MS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11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4374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11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4374"/>
    <w:rPr>
      <w:color w:val="000000"/>
    </w:rPr>
  </w:style>
  <w:style w:type="paragraph" w:styleId="Tytu">
    <w:name w:val="Title"/>
    <w:basedOn w:val="Normalny"/>
    <w:next w:val="Normalny"/>
    <w:link w:val="TytuZnak"/>
    <w:qFormat/>
    <w:rsid w:val="001466ED"/>
    <w:pPr>
      <w:suppressAutoHyphens/>
      <w:autoSpaceDE w:val="0"/>
      <w:jc w:val="center"/>
    </w:pPr>
    <w:rPr>
      <w:rFonts w:ascii="Times New Roman" w:eastAsia="Andale Sans UI" w:hAnsi="Times New Roman" w:cs="Tahoma"/>
      <w:b/>
      <w:bCs/>
      <w:kern w:val="2"/>
    </w:rPr>
  </w:style>
  <w:style w:type="character" w:customStyle="1" w:styleId="TytuZnak">
    <w:name w:val="Tytuł Znak"/>
    <w:basedOn w:val="Domylnaczcionkaakapitu"/>
    <w:link w:val="Tytu"/>
    <w:rsid w:val="001466ED"/>
    <w:rPr>
      <w:rFonts w:ascii="Times New Roman" w:eastAsia="Andale Sans UI" w:hAnsi="Times New Roman" w:cs="Tahoma"/>
      <w:b/>
      <w:bCs/>
      <w:color w:val="000000"/>
      <w:kern w:val="2"/>
    </w:rPr>
  </w:style>
  <w:style w:type="character" w:customStyle="1" w:styleId="Nagwek2Kursywa">
    <w:name w:val="Nagłówek #2 + Kursywa"/>
    <w:rsid w:val="001466ED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E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E5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6E5F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557F5A"/>
    <w:pPr>
      <w:suppressAutoHyphens/>
      <w:snapToGrid w:val="0"/>
      <w:spacing w:line="360" w:lineRule="auto"/>
      <w:ind w:firstLine="567"/>
    </w:pPr>
    <w:rPr>
      <w:rFonts w:ascii="Times New Roman" w:eastAsia="Lucida Sans Unicode" w:hAnsi="Times New Roman" w:cs="Tahoma"/>
      <w:lang w:val="en-US" w:eastAsia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F5A"/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0670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E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E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111D-9B4E-48B1-96C4-7CD80CBC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3049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2023-07-07T06:38:00Z</cp:lastPrinted>
  <dcterms:created xsi:type="dcterms:W3CDTF">2023-07-07T06:38:00Z</dcterms:created>
  <dcterms:modified xsi:type="dcterms:W3CDTF">2024-06-20T11:03:00Z</dcterms:modified>
</cp:coreProperties>
</file>