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13F" w:rsidRPr="002A053D" w:rsidRDefault="00DB5469" w:rsidP="00EA6369">
      <w:pPr>
        <w:keepNext/>
        <w:spacing w:before="120" w:after="0"/>
        <w:ind w:left="1152"/>
        <w:jc w:val="right"/>
        <w:outlineLvl w:val="5"/>
        <w:rPr>
          <w:rFonts w:ascii="Arial" w:eastAsia="Times New Roman" w:hAnsi="Arial" w:cs="Arial"/>
          <w:b/>
          <w:color w:val="000000"/>
          <w:sz w:val="24"/>
          <w:szCs w:val="24"/>
          <w:lang w:eastAsia="pl-PL"/>
        </w:rPr>
      </w:pPr>
      <w:bookmarkStart w:id="0" w:name="_GoBack"/>
      <w:bookmarkEnd w:id="0"/>
      <w:r w:rsidRPr="002A053D">
        <w:rPr>
          <w:rFonts w:ascii="Arial" w:eastAsia="Times New Roman" w:hAnsi="Arial" w:cs="Arial"/>
          <w:b/>
          <w:color w:val="000000"/>
          <w:sz w:val="24"/>
          <w:szCs w:val="24"/>
          <w:lang w:eastAsia="pl-PL"/>
        </w:rPr>
        <w:t xml:space="preserve">Załącznik  nr </w:t>
      </w:r>
      <w:r w:rsidR="00CE4DF2">
        <w:rPr>
          <w:rFonts w:ascii="Arial" w:eastAsia="Times New Roman" w:hAnsi="Arial" w:cs="Arial"/>
          <w:b/>
          <w:color w:val="000000"/>
          <w:sz w:val="24"/>
          <w:szCs w:val="24"/>
          <w:lang w:eastAsia="pl-PL"/>
        </w:rPr>
        <w:t>1 d</w:t>
      </w:r>
      <w:r w:rsidRPr="002A053D">
        <w:rPr>
          <w:rFonts w:ascii="Arial" w:eastAsia="Times New Roman" w:hAnsi="Arial" w:cs="Arial"/>
          <w:b/>
          <w:color w:val="000000"/>
          <w:sz w:val="24"/>
          <w:szCs w:val="24"/>
          <w:lang w:eastAsia="pl-PL"/>
        </w:rPr>
        <w:t>o SWZ</w:t>
      </w:r>
    </w:p>
    <w:p w:rsidR="00EA6369" w:rsidRPr="006245FE" w:rsidRDefault="00DB5469" w:rsidP="006245FE">
      <w:pPr>
        <w:keepNext/>
        <w:spacing w:before="120" w:after="0"/>
        <w:ind w:left="1152"/>
        <w:jc w:val="center"/>
        <w:outlineLvl w:val="5"/>
        <w:rPr>
          <w:rFonts w:ascii="Arial" w:eastAsia="Times New Roman" w:hAnsi="Arial" w:cs="Arial"/>
          <w:b/>
          <w:color w:val="FF0000"/>
          <w:sz w:val="32"/>
          <w:szCs w:val="32"/>
          <w:lang w:eastAsia="pl-PL"/>
        </w:rPr>
      </w:pPr>
      <w:r w:rsidRPr="001D113F">
        <w:rPr>
          <w:rFonts w:ascii="Arial" w:eastAsia="Times New Roman" w:hAnsi="Arial" w:cs="Arial"/>
          <w:b/>
          <w:color w:val="000000"/>
          <w:sz w:val="32"/>
          <w:szCs w:val="32"/>
          <w:lang w:eastAsia="pl-PL"/>
        </w:rPr>
        <w:t xml:space="preserve">UMOWA nr </w:t>
      </w:r>
      <w:r w:rsidR="00B045DE" w:rsidRPr="001D113F">
        <w:rPr>
          <w:rFonts w:ascii="Arial" w:eastAsia="Times New Roman" w:hAnsi="Arial" w:cs="Arial"/>
          <w:b/>
          <w:color w:val="000000"/>
          <w:sz w:val="32"/>
          <w:szCs w:val="32"/>
          <w:lang w:eastAsia="pl-PL"/>
        </w:rPr>
        <w:t xml:space="preserve">  </w:t>
      </w:r>
      <w:r w:rsidR="00B045DE" w:rsidRPr="001D113F">
        <w:rPr>
          <w:rFonts w:ascii="Arial" w:eastAsia="Times New Roman" w:hAnsi="Arial" w:cs="Arial"/>
          <w:b/>
          <w:color w:val="FF0000"/>
          <w:sz w:val="32"/>
          <w:szCs w:val="32"/>
          <w:lang w:eastAsia="pl-PL"/>
        </w:rPr>
        <w:t xml:space="preserve">(PROJEKT)   </w:t>
      </w:r>
    </w:p>
    <w:p w:rsidR="00DB5469" w:rsidRPr="002A053D" w:rsidRDefault="00DB5469" w:rsidP="00EA6369">
      <w:pPr>
        <w:spacing w:after="0"/>
        <w:rPr>
          <w:rFonts w:ascii="Arial" w:hAnsi="Arial" w:cs="Arial"/>
          <w:sz w:val="24"/>
          <w:szCs w:val="24"/>
        </w:rPr>
      </w:pPr>
      <w:r w:rsidRPr="002A053D">
        <w:rPr>
          <w:rFonts w:ascii="Arial" w:hAnsi="Arial" w:cs="Arial"/>
          <w:sz w:val="24"/>
          <w:szCs w:val="24"/>
        </w:rPr>
        <w:t xml:space="preserve">zawarta w dniu …………………………………. pomiędzy: </w:t>
      </w:r>
    </w:p>
    <w:p w:rsidR="00DB5469" w:rsidRDefault="00DB5469" w:rsidP="00EA6369">
      <w:pPr>
        <w:pStyle w:val="Bezodstpw"/>
        <w:spacing w:line="276" w:lineRule="auto"/>
        <w:jc w:val="both"/>
        <w:rPr>
          <w:rFonts w:ascii="Arial" w:hAnsi="Arial" w:cs="Arial"/>
          <w:sz w:val="24"/>
          <w:szCs w:val="24"/>
        </w:rPr>
      </w:pPr>
      <w:r w:rsidRPr="002A053D">
        <w:rPr>
          <w:rFonts w:ascii="Arial" w:hAnsi="Arial" w:cs="Arial"/>
          <w:b/>
          <w:sz w:val="24"/>
          <w:szCs w:val="24"/>
        </w:rPr>
        <w:t xml:space="preserve">Skarbem Państwa </w:t>
      </w:r>
      <w:r w:rsidR="00FF0E3F">
        <w:rPr>
          <w:rFonts w:ascii="Arial" w:hAnsi="Arial" w:cs="Arial"/>
          <w:b/>
          <w:sz w:val="24"/>
          <w:szCs w:val="24"/>
        </w:rPr>
        <w:t xml:space="preserve">- </w:t>
      </w:r>
      <w:r w:rsidRPr="002A053D">
        <w:rPr>
          <w:rFonts w:ascii="Arial" w:hAnsi="Arial" w:cs="Arial"/>
          <w:b/>
          <w:sz w:val="24"/>
          <w:szCs w:val="24"/>
        </w:rPr>
        <w:t>16 Wojskowy Oddział Gospodarczy w Drawsku Pomorskim, adres: ul. Główna 1, 78-513 Oleszno</w:t>
      </w:r>
      <w:r w:rsidRPr="002A053D">
        <w:rPr>
          <w:rFonts w:ascii="Arial" w:hAnsi="Arial" w:cs="Arial"/>
          <w:sz w:val="24"/>
          <w:szCs w:val="24"/>
        </w:rPr>
        <w:t>, NIP</w:t>
      </w:r>
      <w:r w:rsidR="00EF7DFD">
        <w:rPr>
          <w:rFonts w:ascii="Arial" w:hAnsi="Arial" w:cs="Arial"/>
          <w:sz w:val="24"/>
          <w:szCs w:val="24"/>
        </w:rPr>
        <w:t>: 2530325900, REGON: 320991649</w:t>
      </w:r>
      <w:r w:rsidRPr="002A053D">
        <w:rPr>
          <w:rFonts w:ascii="Arial" w:hAnsi="Arial" w:cs="Arial"/>
          <w:b/>
          <w:sz w:val="24"/>
          <w:szCs w:val="24"/>
        </w:rPr>
        <w:t xml:space="preserve">, </w:t>
      </w:r>
      <w:r w:rsidRPr="002A053D">
        <w:rPr>
          <w:rFonts w:ascii="Arial" w:hAnsi="Arial" w:cs="Arial"/>
          <w:sz w:val="24"/>
          <w:szCs w:val="24"/>
        </w:rPr>
        <w:t>reprezentowanym przez:</w:t>
      </w:r>
    </w:p>
    <w:p w:rsidR="00DD4AEE" w:rsidRPr="002A053D" w:rsidRDefault="00DD4AEE" w:rsidP="00EA6369">
      <w:pPr>
        <w:pStyle w:val="Bezodstpw"/>
        <w:spacing w:line="276" w:lineRule="auto"/>
        <w:jc w:val="both"/>
        <w:rPr>
          <w:rFonts w:ascii="Arial" w:hAnsi="Arial" w:cs="Arial"/>
          <w:sz w:val="24"/>
          <w:szCs w:val="24"/>
        </w:rPr>
      </w:pPr>
    </w:p>
    <w:p w:rsidR="00DB5469" w:rsidRDefault="00DB5469" w:rsidP="00EA6369">
      <w:pPr>
        <w:pStyle w:val="Bezodstpw"/>
        <w:spacing w:line="276" w:lineRule="auto"/>
        <w:rPr>
          <w:rFonts w:ascii="Arial" w:hAnsi="Arial" w:cs="Arial"/>
          <w:b/>
          <w:sz w:val="24"/>
          <w:szCs w:val="24"/>
        </w:rPr>
      </w:pPr>
      <w:r w:rsidRPr="002A053D">
        <w:rPr>
          <w:rFonts w:ascii="Arial" w:hAnsi="Arial" w:cs="Arial"/>
          <w:b/>
          <w:sz w:val="24"/>
          <w:szCs w:val="24"/>
        </w:rPr>
        <w:t xml:space="preserve">- Komendant …………………………………………………………..………………. </w:t>
      </w:r>
    </w:p>
    <w:p w:rsidR="00DD4AEE" w:rsidRPr="002A053D" w:rsidRDefault="00DD4AEE" w:rsidP="00EA6369">
      <w:pPr>
        <w:pStyle w:val="Bezodstpw"/>
        <w:spacing w:line="276" w:lineRule="auto"/>
        <w:rPr>
          <w:rFonts w:ascii="Arial" w:hAnsi="Arial" w:cs="Arial"/>
          <w:b/>
          <w:sz w:val="24"/>
          <w:szCs w:val="24"/>
        </w:rPr>
      </w:pPr>
      <w:r>
        <w:rPr>
          <w:rFonts w:ascii="Arial" w:hAnsi="Arial" w:cs="Arial"/>
          <w:sz w:val="24"/>
          <w:szCs w:val="24"/>
        </w:rPr>
        <w:t xml:space="preserve"> </w:t>
      </w:r>
      <w:r w:rsidRPr="002A053D">
        <w:rPr>
          <w:rFonts w:ascii="Arial" w:hAnsi="Arial" w:cs="Arial"/>
          <w:sz w:val="24"/>
          <w:szCs w:val="24"/>
        </w:rPr>
        <w:t xml:space="preserve">zwanym dalej w treści umowy </w:t>
      </w:r>
      <w:r w:rsidRPr="002A053D">
        <w:rPr>
          <w:rFonts w:ascii="Arial" w:hAnsi="Arial" w:cs="Arial"/>
          <w:b/>
          <w:sz w:val="24"/>
          <w:szCs w:val="24"/>
        </w:rPr>
        <w:t>„Zamawiającym”</w:t>
      </w:r>
    </w:p>
    <w:p w:rsidR="00DB5469" w:rsidRPr="002A053D" w:rsidRDefault="00DB5469" w:rsidP="00EA6369">
      <w:pPr>
        <w:spacing w:after="0"/>
        <w:rPr>
          <w:rFonts w:ascii="Arial" w:hAnsi="Arial" w:cs="Arial"/>
          <w:b/>
          <w:bCs/>
          <w:sz w:val="24"/>
          <w:szCs w:val="24"/>
        </w:rPr>
      </w:pPr>
      <w:r w:rsidRPr="002A053D">
        <w:rPr>
          <w:rFonts w:ascii="Arial" w:hAnsi="Arial" w:cs="Arial"/>
          <w:b/>
          <w:bCs/>
          <w:sz w:val="24"/>
          <w:szCs w:val="24"/>
        </w:rPr>
        <w:t xml:space="preserve">a </w:t>
      </w:r>
    </w:p>
    <w:p w:rsidR="00DD4AEE" w:rsidRDefault="00DB5469" w:rsidP="008F1F6A">
      <w:pPr>
        <w:pStyle w:val="Akapitzlist"/>
        <w:widowControl w:val="0"/>
        <w:numPr>
          <w:ilvl w:val="0"/>
          <w:numId w:val="74"/>
        </w:numPr>
        <w:autoSpaceDE w:val="0"/>
        <w:autoSpaceDN w:val="0"/>
        <w:adjustRightInd w:val="0"/>
        <w:spacing w:after="0"/>
        <w:ind w:left="0" w:firstLine="0"/>
        <w:jc w:val="both"/>
        <w:rPr>
          <w:rFonts w:ascii="Arial" w:hAnsi="Arial" w:cs="Arial"/>
          <w:sz w:val="24"/>
          <w:szCs w:val="24"/>
        </w:rPr>
      </w:pPr>
      <w:bookmarkStart w:id="1" w:name="OLE_LINK13"/>
      <w:bookmarkStart w:id="2" w:name="OLE_LINK14"/>
      <w:r w:rsidRPr="002A053D">
        <w:rPr>
          <w:rFonts w:ascii="Arial" w:hAnsi="Arial" w:cs="Arial"/>
          <w:bCs/>
          <w:sz w:val="24"/>
          <w:szCs w:val="24"/>
        </w:rPr>
        <w:t>……………………………………………….……………………</w:t>
      </w:r>
      <w:r w:rsidR="002A053D">
        <w:rPr>
          <w:rFonts w:ascii="Arial" w:hAnsi="Arial" w:cs="Arial"/>
          <w:bCs/>
          <w:sz w:val="24"/>
          <w:szCs w:val="24"/>
        </w:rPr>
        <w:t>…….</w:t>
      </w:r>
      <w:r w:rsidRPr="002A053D">
        <w:rPr>
          <w:rFonts w:ascii="Arial" w:hAnsi="Arial" w:cs="Arial"/>
          <w:bCs/>
          <w:sz w:val="24"/>
          <w:szCs w:val="24"/>
        </w:rPr>
        <w:t>.……..</w:t>
      </w:r>
      <w:r w:rsidRPr="002A053D">
        <w:rPr>
          <w:rFonts w:ascii="Arial" w:hAnsi="Arial" w:cs="Arial"/>
          <w:sz w:val="24"/>
          <w:szCs w:val="24"/>
        </w:rPr>
        <w:t xml:space="preserve"> </w:t>
      </w:r>
      <w:r w:rsidR="008F1F6A">
        <w:rPr>
          <w:rFonts w:ascii="Arial" w:hAnsi="Arial" w:cs="Arial"/>
          <w:sz w:val="24"/>
          <w:szCs w:val="24"/>
        </w:rPr>
        <w:br/>
      </w:r>
      <w:r w:rsidRPr="002A053D">
        <w:rPr>
          <w:rFonts w:ascii="Arial" w:hAnsi="Arial" w:cs="Arial"/>
          <w:sz w:val="24"/>
          <w:szCs w:val="24"/>
        </w:rPr>
        <w:t xml:space="preserve">z siedzibą </w:t>
      </w:r>
      <w:r w:rsidR="00B045DE" w:rsidRPr="002A053D">
        <w:rPr>
          <w:rFonts w:ascii="Arial" w:hAnsi="Arial" w:cs="Arial"/>
          <w:sz w:val="24"/>
          <w:szCs w:val="24"/>
        </w:rPr>
        <w:br/>
      </w:r>
      <w:r w:rsidRPr="002A053D">
        <w:rPr>
          <w:rFonts w:ascii="Arial" w:hAnsi="Arial" w:cs="Arial"/>
          <w:sz w:val="24"/>
          <w:szCs w:val="24"/>
        </w:rPr>
        <w:t>w ……………</w:t>
      </w:r>
      <w:r w:rsidR="002A053D">
        <w:rPr>
          <w:rFonts w:ascii="Arial" w:hAnsi="Arial" w:cs="Arial"/>
          <w:sz w:val="24"/>
          <w:szCs w:val="24"/>
        </w:rPr>
        <w:t>…...………………….. NIP: …………………………</w:t>
      </w:r>
      <w:r w:rsidRPr="002A053D">
        <w:rPr>
          <w:rFonts w:ascii="Arial" w:hAnsi="Arial" w:cs="Arial"/>
          <w:sz w:val="24"/>
          <w:szCs w:val="24"/>
        </w:rPr>
        <w:t>………..., REGON: …………………………</w:t>
      </w:r>
      <w:r w:rsidR="00DD4AEE">
        <w:rPr>
          <w:rFonts w:ascii="Arial" w:hAnsi="Arial" w:cs="Arial"/>
          <w:sz w:val="24"/>
          <w:szCs w:val="24"/>
        </w:rPr>
        <w:t>…</w:t>
      </w:r>
      <w:r w:rsidRPr="002A053D">
        <w:rPr>
          <w:rFonts w:ascii="Arial" w:hAnsi="Arial" w:cs="Arial"/>
          <w:sz w:val="24"/>
          <w:szCs w:val="24"/>
        </w:rPr>
        <w:t>…..,</w:t>
      </w:r>
      <w:r w:rsidR="00322F76">
        <w:rPr>
          <w:rFonts w:ascii="Arial" w:hAnsi="Arial" w:cs="Arial"/>
          <w:sz w:val="24"/>
          <w:szCs w:val="24"/>
        </w:rPr>
        <w:t>REGON</w:t>
      </w:r>
      <w:r w:rsidR="00DD4AEE">
        <w:rPr>
          <w:rFonts w:ascii="Arial" w:hAnsi="Arial" w:cs="Arial"/>
          <w:sz w:val="24"/>
          <w:szCs w:val="24"/>
        </w:rPr>
        <w:t>…………………………..</w:t>
      </w:r>
      <w:r w:rsidRPr="002A053D">
        <w:rPr>
          <w:rFonts w:ascii="Arial" w:hAnsi="Arial" w:cs="Arial"/>
          <w:sz w:val="24"/>
          <w:szCs w:val="24"/>
        </w:rPr>
        <w:t xml:space="preserve"> reprez</w:t>
      </w:r>
      <w:r w:rsidR="00DD4AEE">
        <w:rPr>
          <w:rFonts w:ascii="Arial" w:hAnsi="Arial" w:cs="Arial"/>
          <w:sz w:val="24"/>
          <w:szCs w:val="24"/>
        </w:rPr>
        <w:t xml:space="preserve">entowaną przez: </w:t>
      </w:r>
    </w:p>
    <w:p w:rsidR="00DB5469" w:rsidRPr="002A053D" w:rsidRDefault="00DD4AEE" w:rsidP="001A4CBA">
      <w:pPr>
        <w:pStyle w:val="Akapitzlist"/>
        <w:widowControl w:val="0"/>
        <w:autoSpaceDE w:val="0"/>
        <w:autoSpaceDN w:val="0"/>
        <w:adjustRightInd w:val="0"/>
        <w:spacing w:after="0"/>
        <w:ind w:left="284" w:hanging="284"/>
        <w:jc w:val="both"/>
        <w:rPr>
          <w:rFonts w:ascii="Arial" w:hAnsi="Arial" w:cs="Arial"/>
          <w:sz w:val="24"/>
          <w:szCs w:val="24"/>
        </w:rPr>
      </w:pPr>
      <w:r>
        <w:rPr>
          <w:rFonts w:ascii="Arial" w:hAnsi="Arial" w:cs="Arial"/>
          <w:sz w:val="24"/>
          <w:szCs w:val="24"/>
        </w:rPr>
        <w:t>……………</w:t>
      </w:r>
      <w:r w:rsidR="00DB5469" w:rsidRPr="002A053D">
        <w:rPr>
          <w:rFonts w:ascii="Arial" w:hAnsi="Arial" w:cs="Arial"/>
          <w:sz w:val="24"/>
          <w:szCs w:val="24"/>
        </w:rPr>
        <w:t>…………….</w:t>
      </w:r>
      <w:r w:rsidR="00B045DE" w:rsidRPr="002A053D">
        <w:rPr>
          <w:rFonts w:ascii="Arial" w:hAnsi="Arial" w:cs="Arial"/>
          <w:sz w:val="24"/>
          <w:szCs w:val="24"/>
        </w:rPr>
        <w:t>……………</w:t>
      </w:r>
      <w:r>
        <w:rPr>
          <w:rFonts w:ascii="Arial" w:hAnsi="Arial" w:cs="Arial"/>
          <w:sz w:val="24"/>
          <w:szCs w:val="24"/>
        </w:rPr>
        <w:t>……………..</w:t>
      </w:r>
      <w:r w:rsidR="00B045DE" w:rsidRPr="002A053D">
        <w:rPr>
          <w:rFonts w:ascii="Arial" w:hAnsi="Arial" w:cs="Arial"/>
          <w:sz w:val="24"/>
          <w:szCs w:val="24"/>
        </w:rPr>
        <w:t>……… - ………………….</w:t>
      </w:r>
    </w:p>
    <w:p w:rsidR="00DB5469" w:rsidRPr="00DD4AEE" w:rsidRDefault="00DB5469" w:rsidP="00EA6369">
      <w:pPr>
        <w:widowControl w:val="0"/>
        <w:autoSpaceDE w:val="0"/>
        <w:autoSpaceDN w:val="0"/>
        <w:adjustRightInd w:val="0"/>
        <w:spacing w:after="0"/>
        <w:jc w:val="both"/>
        <w:rPr>
          <w:rFonts w:ascii="Arial" w:hAnsi="Arial" w:cs="Arial"/>
          <w:sz w:val="24"/>
          <w:szCs w:val="24"/>
        </w:rPr>
      </w:pPr>
      <w:r w:rsidRPr="00DD4AEE">
        <w:rPr>
          <w:rFonts w:ascii="Arial" w:hAnsi="Arial" w:cs="Arial"/>
          <w:sz w:val="24"/>
          <w:szCs w:val="24"/>
        </w:rPr>
        <w:t>działającym na mocy pełnomocnictwa, zwaną dalej „</w:t>
      </w:r>
      <w:r w:rsidRPr="00DD4AEE">
        <w:rPr>
          <w:rFonts w:ascii="Arial" w:hAnsi="Arial" w:cs="Arial"/>
          <w:b/>
          <w:bCs/>
          <w:sz w:val="24"/>
          <w:szCs w:val="24"/>
        </w:rPr>
        <w:t>Wykonawcą</w:t>
      </w:r>
      <w:r w:rsidR="00FF0E3F">
        <w:rPr>
          <w:rFonts w:ascii="Arial" w:hAnsi="Arial" w:cs="Arial"/>
          <w:sz w:val="24"/>
          <w:szCs w:val="24"/>
        </w:rPr>
        <w:t>”</w:t>
      </w:r>
      <w:r w:rsidRPr="00DD4AEE">
        <w:rPr>
          <w:rFonts w:ascii="Arial" w:hAnsi="Arial" w:cs="Arial"/>
          <w:sz w:val="24"/>
          <w:szCs w:val="24"/>
        </w:rPr>
        <w:t>.</w:t>
      </w:r>
    </w:p>
    <w:bookmarkEnd w:id="1"/>
    <w:bookmarkEnd w:id="2"/>
    <w:p w:rsidR="00D35394" w:rsidRPr="002A053D" w:rsidRDefault="00D35394" w:rsidP="00EA6369">
      <w:pPr>
        <w:jc w:val="both"/>
        <w:rPr>
          <w:rFonts w:ascii="Arial" w:hAnsi="Arial" w:cs="Arial"/>
          <w:sz w:val="24"/>
          <w:szCs w:val="24"/>
        </w:rPr>
      </w:pPr>
      <w:r w:rsidRPr="002A053D">
        <w:rPr>
          <w:rFonts w:ascii="Arial" w:hAnsi="Arial" w:cs="Arial"/>
          <w:sz w:val="24"/>
          <w:szCs w:val="24"/>
        </w:rPr>
        <w:t>Zamawiający i Wykonawca wspólnie będą zwani także „Stronami”,</w:t>
      </w:r>
      <w:r w:rsidR="00DB5469" w:rsidRPr="002A053D">
        <w:rPr>
          <w:rFonts w:ascii="Arial" w:hAnsi="Arial" w:cs="Arial"/>
          <w:sz w:val="24"/>
          <w:szCs w:val="24"/>
        </w:rPr>
        <w:t xml:space="preserve"> a każda </w:t>
      </w:r>
      <w:r w:rsidR="002A053D">
        <w:rPr>
          <w:rFonts w:ascii="Arial" w:hAnsi="Arial" w:cs="Arial"/>
          <w:sz w:val="24"/>
          <w:szCs w:val="24"/>
        </w:rPr>
        <w:br/>
      </w:r>
      <w:r w:rsidR="00DB5469" w:rsidRPr="002A053D">
        <w:rPr>
          <w:rFonts w:ascii="Arial" w:hAnsi="Arial" w:cs="Arial"/>
          <w:sz w:val="24"/>
          <w:szCs w:val="24"/>
        </w:rPr>
        <w:t>z osobna „Stroną”</w:t>
      </w:r>
      <w:r w:rsidR="00393847">
        <w:rPr>
          <w:rFonts w:ascii="Arial" w:hAnsi="Arial" w:cs="Arial"/>
          <w:sz w:val="24"/>
          <w:szCs w:val="24"/>
        </w:rPr>
        <w:t>.</w:t>
      </w:r>
    </w:p>
    <w:p w:rsidR="00322F76" w:rsidRPr="00322F76" w:rsidRDefault="00322F76" w:rsidP="00EA6369">
      <w:pPr>
        <w:spacing w:after="160"/>
        <w:contextualSpacing/>
        <w:jc w:val="both"/>
        <w:rPr>
          <w:rFonts w:ascii="Arial" w:hAnsi="Arial" w:cs="Arial"/>
          <w:color w:val="FF0000"/>
          <w:sz w:val="24"/>
          <w:szCs w:val="24"/>
        </w:rPr>
      </w:pPr>
      <w:r w:rsidRPr="00322F76">
        <w:rPr>
          <w:rFonts w:ascii="Arial" w:hAnsi="Arial" w:cs="Arial"/>
          <w:sz w:val="24"/>
          <w:szCs w:val="24"/>
        </w:rPr>
        <w:t xml:space="preserve">Niniejsza umowa zostaje zawarta w rezultacie dokonania przez Zamawiającego wyboru oferty Wykonawcy w postępowaniu o udzielenie zamówienia publicznego w trybie podstawowym bez negocjacji na podstawie art. 275 ust. 1 </w:t>
      </w:r>
      <w:bookmarkStart w:id="3" w:name="_Hlk143760262"/>
      <w:r w:rsidRPr="00322F76">
        <w:rPr>
          <w:rFonts w:ascii="Arial" w:hAnsi="Arial" w:cs="Arial"/>
          <w:sz w:val="24"/>
          <w:szCs w:val="24"/>
        </w:rPr>
        <w:t>ustawy z dnia 11 września 2019r. Prawo zam</w:t>
      </w:r>
      <w:r w:rsidR="00D07BDE">
        <w:rPr>
          <w:rFonts w:ascii="Arial" w:hAnsi="Arial" w:cs="Arial"/>
          <w:sz w:val="24"/>
          <w:szCs w:val="24"/>
        </w:rPr>
        <w:t>ówień publicznych (Dz. U. z 2024 r. poz. 1320</w:t>
      </w:r>
      <w:r w:rsidRPr="00322F76">
        <w:rPr>
          <w:rFonts w:ascii="Arial" w:hAnsi="Arial" w:cs="Arial"/>
          <w:sz w:val="24"/>
          <w:szCs w:val="24"/>
        </w:rPr>
        <w:t xml:space="preserve">) </w:t>
      </w:r>
    </w:p>
    <w:bookmarkEnd w:id="3"/>
    <w:p w:rsidR="001D113F" w:rsidRPr="00B045AE" w:rsidRDefault="00E37BCA" w:rsidP="00B045AE">
      <w:pPr>
        <w:spacing w:after="0"/>
        <w:ind w:right="-2"/>
        <w:jc w:val="both"/>
        <w:rPr>
          <w:rFonts w:ascii="Arial" w:hAnsi="Arial" w:cs="Arial"/>
          <w:sz w:val="24"/>
          <w:szCs w:val="24"/>
        </w:rPr>
      </w:pPr>
      <w:r>
        <w:rPr>
          <w:rFonts w:ascii="Arial" w:hAnsi="Arial" w:cs="Arial"/>
          <w:sz w:val="24"/>
          <w:szCs w:val="24"/>
        </w:rPr>
        <w:t>Dalej jako Pzp</w:t>
      </w:r>
      <w:r w:rsidR="00B045DE" w:rsidRPr="002A053D">
        <w:rPr>
          <w:rFonts w:ascii="Arial" w:hAnsi="Arial" w:cs="Arial"/>
          <w:sz w:val="24"/>
          <w:szCs w:val="24"/>
        </w:rPr>
        <w:t xml:space="preserve"> pn.: </w:t>
      </w:r>
      <w:r w:rsidR="00A335AD">
        <w:rPr>
          <w:rFonts w:ascii="Arial" w:hAnsi="Arial" w:cs="Arial"/>
          <w:b/>
          <w:sz w:val="24"/>
          <w:szCs w:val="24"/>
          <w:u w:val="single"/>
        </w:rPr>
        <w:t>Dostawa w</w:t>
      </w:r>
      <w:r w:rsidR="008965B6">
        <w:rPr>
          <w:rFonts w:ascii="Arial" w:hAnsi="Arial" w:cs="Arial"/>
          <w:b/>
          <w:sz w:val="24"/>
          <w:szCs w:val="24"/>
          <w:u w:val="single"/>
        </w:rPr>
        <w:t xml:space="preserve">yposażenia </w:t>
      </w:r>
      <w:r w:rsidR="00A335AD">
        <w:rPr>
          <w:rFonts w:ascii="Arial" w:hAnsi="Arial" w:cs="Arial"/>
          <w:b/>
          <w:sz w:val="24"/>
          <w:szCs w:val="24"/>
          <w:u w:val="single"/>
        </w:rPr>
        <w:t xml:space="preserve"> warsztatów</w:t>
      </w:r>
      <w:r w:rsidR="00B045DE" w:rsidRPr="002A053D">
        <w:rPr>
          <w:rFonts w:ascii="Arial" w:hAnsi="Arial" w:cs="Arial"/>
          <w:b/>
          <w:sz w:val="24"/>
          <w:szCs w:val="24"/>
        </w:rPr>
        <w:t xml:space="preserve"> </w:t>
      </w:r>
      <w:r w:rsidR="00B045DE" w:rsidRPr="002A053D">
        <w:rPr>
          <w:rFonts w:ascii="Arial" w:hAnsi="Arial" w:cs="Arial"/>
          <w:sz w:val="24"/>
          <w:szCs w:val="24"/>
        </w:rPr>
        <w:t xml:space="preserve">- </w:t>
      </w:r>
      <w:r w:rsidR="00B045DE" w:rsidRPr="002A053D">
        <w:rPr>
          <w:rFonts w:ascii="Arial" w:hAnsi="Arial" w:cs="Arial"/>
          <w:b/>
          <w:sz w:val="24"/>
          <w:szCs w:val="24"/>
        </w:rPr>
        <w:t xml:space="preserve"> </w:t>
      </w:r>
      <w:r w:rsidR="00BB450B">
        <w:rPr>
          <w:rFonts w:ascii="Arial" w:hAnsi="Arial" w:cs="Arial"/>
          <w:sz w:val="24"/>
          <w:szCs w:val="24"/>
        </w:rPr>
        <w:t xml:space="preserve">Znak postępowania </w:t>
      </w:r>
      <w:r w:rsidR="001A4CBA">
        <w:rPr>
          <w:rFonts w:ascii="Arial" w:hAnsi="Arial" w:cs="Arial"/>
          <w:sz w:val="24"/>
          <w:szCs w:val="24"/>
        </w:rPr>
        <w:t>384</w:t>
      </w:r>
      <w:r w:rsidR="00BB450B">
        <w:rPr>
          <w:rFonts w:ascii="Arial" w:hAnsi="Arial" w:cs="Arial"/>
          <w:sz w:val="24"/>
          <w:szCs w:val="24"/>
        </w:rPr>
        <w:t>/2024</w:t>
      </w:r>
      <w:r w:rsidR="00B045DE" w:rsidRPr="002A053D">
        <w:rPr>
          <w:rFonts w:ascii="Arial" w:hAnsi="Arial" w:cs="Arial"/>
          <w:sz w:val="24"/>
          <w:szCs w:val="24"/>
        </w:rPr>
        <w:t>.</w:t>
      </w:r>
    </w:p>
    <w:p w:rsidR="00D35394" w:rsidRPr="002A053D" w:rsidRDefault="00D35394" w:rsidP="00EA6369">
      <w:pPr>
        <w:spacing w:after="0"/>
        <w:ind w:left="113"/>
        <w:jc w:val="center"/>
        <w:rPr>
          <w:rFonts w:ascii="Arial" w:eastAsia="Times New Roman" w:hAnsi="Arial" w:cs="Arial"/>
          <w:b/>
          <w:color w:val="000000"/>
          <w:sz w:val="24"/>
          <w:szCs w:val="24"/>
          <w:lang w:eastAsia="pl-PL"/>
        </w:rPr>
      </w:pPr>
      <w:r w:rsidRPr="002A053D">
        <w:rPr>
          <w:rFonts w:ascii="Arial" w:eastAsia="Times New Roman" w:hAnsi="Arial" w:cs="Arial"/>
          <w:b/>
          <w:color w:val="000000"/>
          <w:sz w:val="24"/>
          <w:szCs w:val="24"/>
          <w:lang w:eastAsia="pl-PL"/>
        </w:rPr>
        <w:t>§ 1</w:t>
      </w:r>
    </w:p>
    <w:p w:rsidR="00D35394" w:rsidRPr="002A053D" w:rsidRDefault="00D35394" w:rsidP="00EA6369">
      <w:pPr>
        <w:spacing w:after="0"/>
        <w:jc w:val="center"/>
        <w:rPr>
          <w:rFonts w:ascii="Arial" w:eastAsia="Times New Roman" w:hAnsi="Arial" w:cs="Arial"/>
          <w:b/>
          <w:color w:val="000000"/>
          <w:kern w:val="28"/>
          <w:sz w:val="24"/>
          <w:szCs w:val="24"/>
          <w:lang w:eastAsia="pl-PL"/>
        </w:rPr>
      </w:pPr>
      <w:r w:rsidRPr="002A053D">
        <w:rPr>
          <w:rFonts w:ascii="Arial" w:eastAsia="Times New Roman" w:hAnsi="Arial" w:cs="Arial"/>
          <w:b/>
          <w:color w:val="000000"/>
          <w:kern w:val="28"/>
          <w:sz w:val="24"/>
          <w:szCs w:val="24"/>
          <w:lang w:eastAsia="pl-PL"/>
        </w:rPr>
        <w:t xml:space="preserve">Przedmiot umowy </w:t>
      </w:r>
    </w:p>
    <w:p w:rsidR="00D35394" w:rsidRPr="002A053D" w:rsidRDefault="00D35394" w:rsidP="00FD3F01">
      <w:pPr>
        <w:numPr>
          <w:ilvl w:val="0"/>
          <w:numId w:val="61"/>
        </w:numPr>
        <w:spacing w:after="0"/>
        <w:ind w:left="284" w:hanging="284"/>
        <w:contextualSpacing/>
        <w:jc w:val="both"/>
        <w:rPr>
          <w:rFonts w:ascii="Arial" w:hAnsi="Arial" w:cs="Arial"/>
          <w:color w:val="000000"/>
          <w:sz w:val="24"/>
          <w:szCs w:val="24"/>
        </w:rPr>
      </w:pPr>
      <w:r w:rsidRPr="002A053D">
        <w:rPr>
          <w:rFonts w:ascii="Arial" w:hAnsi="Arial" w:cs="Arial"/>
          <w:color w:val="000000"/>
          <w:sz w:val="24"/>
          <w:szCs w:val="24"/>
        </w:rPr>
        <w:t>Przedmiotem umowy jest zakup</w:t>
      </w:r>
      <w:r w:rsidR="00642DBA">
        <w:rPr>
          <w:rFonts w:ascii="Arial" w:hAnsi="Arial" w:cs="Arial"/>
          <w:color w:val="000000"/>
          <w:sz w:val="24"/>
          <w:szCs w:val="24"/>
        </w:rPr>
        <w:t xml:space="preserve"> i dostawa wyposażenia</w:t>
      </w:r>
      <w:r w:rsidR="00A335AD">
        <w:rPr>
          <w:rFonts w:ascii="Arial" w:hAnsi="Arial" w:cs="Arial"/>
          <w:color w:val="000000"/>
          <w:sz w:val="24"/>
          <w:szCs w:val="24"/>
        </w:rPr>
        <w:t xml:space="preserve"> obsługowo-remontowego  warsztatów</w:t>
      </w:r>
      <w:r w:rsidR="00642DBA">
        <w:rPr>
          <w:rFonts w:ascii="Arial" w:hAnsi="Arial" w:cs="Arial"/>
          <w:color w:val="000000"/>
          <w:sz w:val="24"/>
          <w:szCs w:val="24"/>
        </w:rPr>
        <w:t xml:space="preserve"> </w:t>
      </w:r>
      <w:r w:rsidRPr="002A053D">
        <w:rPr>
          <w:rFonts w:ascii="Arial" w:hAnsi="Arial" w:cs="Arial"/>
          <w:color w:val="000000"/>
          <w:sz w:val="24"/>
          <w:szCs w:val="24"/>
        </w:rPr>
        <w:t>dla</w:t>
      </w:r>
      <w:r w:rsidRPr="002A053D">
        <w:rPr>
          <w:rFonts w:ascii="Arial" w:hAnsi="Arial" w:cs="Arial"/>
          <w:b/>
          <w:color w:val="000000"/>
          <w:sz w:val="24"/>
          <w:szCs w:val="24"/>
        </w:rPr>
        <w:t xml:space="preserve"> </w:t>
      </w:r>
      <w:r w:rsidR="00DD4AEE">
        <w:rPr>
          <w:rFonts w:ascii="Arial" w:hAnsi="Arial" w:cs="Arial"/>
          <w:b/>
          <w:color w:val="000000"/>
          <w:sz w:val="24"/>
          <w:szCs w:val="24"/>
        </w:rPr>
        <w:t>Zamawiającego.</w:t>
      </w:r>
      <w:r w:rsidR="00DB5469" w:rsidRPr="002A053D">
        <w:rPr>
          <w:rFonts w:ascii="Arial" w:hAnsi="Arial" w:cs="Arial"/>
          <w:color w:val="000000"/>
          <w:sz w:val="24"/>
          <w:szCs w:val="24"/>
        </w:rPr>
        <w:t xml:space="preserve"> </w:t>
      </w:r>
    </w:p>
    <w:p w:rsidR="00D35394" w:rsidRPr="002A053D" w:rsidRDefault="00D35394" w:rsidP="00FD3F01">
      <w:pPr>
        <w:pStyle w:val="Akapitzlist"/>
        <w:numPr>
          <w:ilvl w:val="0"/>
          <w:numId w:val="70"/>
        </w:numPr>
        <w:spacing w:after="0"/>
        <w:ind w:left="284" w:hanging="284"/>
        <w:jc w:val="both"/>
        <w:rPr>
          <w:rFonts w:ascii="Arial" w:hAnsi="Arial" w:cs="Arial"/>
          <w:color w:val="000000"/>
          <w:sz w:val="24"/>
          <w:szCs w:val="24"/>
        </w:rPr>
      </w:pPr>
      <w:r w:rsidRPr="002A053D">
        <w:rPr>
          <w:rFonts w:ascii="Arial" w:hAnsi="Arial" w:cs="Arial"/>
          <w:color w:val="000000"/>
          <w:sz w:val="24"/>
          <w:szCs w:val="24"/>
        </w:rPr>
        <w:t>zwanych w dalszej treści umowy "Towarem".</w:t>
      </w:r>
    </w:p>
    <w:p w:rsidR="00D35394" w:rsidRPr="002A053D" w:rsidRDefault="00D35394" w:rsidP="00FD3F01">
      <w:pPr>
        <w:numPr>
          <w:ilvl w:val="0"/>
          <w:numId w:val="61"/>
        </w:numPr>
        <w:spacing w:after="0"/>
        <w:ind w:left="284" w:hanging="284"/>
        <w:contextualSpacing/>
        <w:jc w:val="both"/>
        <w:rPr>
          <w:rFonts w:ascii="Arial" w:hAnsi="Arial" w:cs="Arial"/>
          <w:sz w:val="24"/>
          <w:szCs w:val="24"/>
        </w:rPr>
      </w:pPr>
      <w:r w:rsidRPr="002A053D">
        <w:rPr>
          <w:rFonts w:ascii="Arial" w:hAnsi="Arial" w:cs="Arial"/>
          <w:color w:val="000000"/>
          <w:sz w:val="24"/>
          <w:szCs w:val="24"/>
        </w:rPr>
        <w:t xml:space="preserve">Asortyment, ilość i ceny jednostkowe Towaru określa </w:t>
      </w:r>
      <w:r w:rsidR="00E06184" w:rsidRPr="00E06184">
        <w:rPr>
          <w:rFonts w:ascii="Arial" w:hAnsi="Arial" w:cs="Arial"/>
          <w:color w:val="000000"/>
          <w:sz w:val="24"/>
          <w:szCs w:val="24"/>
        </w:rPr>
        <w:t>Z</w:t>
      </w:r>
      <w:r w:rsidR="006B4625">
        <w:rPr>
          <w:rFonts w:ascii="Arial" w:hAnsi="Arial" w:cs="Arial"/>
          <w:color w:val="000000"/>
          <w:sz w:val="24"/>
          <w:szCs w:val="24"/>
        </w:rPr>
        <w:t xml:space="preserve">ałącznik </w:t>
      </w:r>
      <w:r w:rsidR="002A053D">
        <w:rPr>
          <w:rFonts w:ascii="Arial" w:hAnsi="Arial" w:cs="Arial"/>
          <w:color w:val="000000"/>
          <w:sz w:val="24"/>
          <w:szCs w:val="24"/>
        </w:rPr>
        <w:br/>
      </w:r>
      <w:r w:rsidRPr="002A053D">
        <w:rPr>
          <w:rFonts w:ascii="Arial" w:hAnsi="Arial" w:cs="Arial"/>
          <w:color w:val="000000"/>
          <w:sz w:val="24"/>
          <w:szCs w:val="24"/>
        </w:rPr>
        <w:t xml:space="preserve">do umowy </w:t>
      </w:r>
      <w:r w:rsidR="006B4625">
        <w:rPr>
          <w:rFonts w:ascii="Arial" w:hAnsi="Arial" w:cs="Arial"/>
          <w:sz w:val="24"/>
          <w:szCs w:val="24"/>
        </w:rPr>
        <w:t>– formularza cenowy</w:t>
      </w:r>
      <w:r w:rsidR="00B045DE" w:rsidRPr="002A053D">
        <w:rPr>
          <w:rFonts w:ascii="Arial" w:hAnsi="Arial" w:cs="Arial"/>
          <w:sz w:val="24"/>
          <w:szCs w:val="24"/>
        </w:rPr>
        <w:t xml:space="preserve"> Wykonawcy.</w:t>
      </w:r>
    </w:p>
    <w:p w:rsidR="00D35394" w:rsidRPr="002A053D" w:rsidRDefault="00D35394" w:rsidP="00FD3F01">
      <w:pPr>
        <w:numPr>
          <w:ilvl w:val="0"/>
          <w:numId w:val="61"/>
        </w:numPr>
        <w:spacing w:after="0"/>
        <w:ind w:left="284" w:hanging="284"/>
        <w:contextualSpacing/>
        <w:jc w:val="both"/>
        <w:rPr>
          <w:rFonts w:ascii="Arial" w:hAnsi="Arial" w:cs="Arial"/>
          <w:color w:val="000000"/>
          <w:sz w:val="24"/>
          <w:szCs w:val="24"/>
        </w:rPr>
      </w:pPr>
      <w:r w:rsidRPr="002A053D">
        <w:rPr>
          <w:rFonts w:ascii="Arial" w:hAnsi="Arial" w:cs="Arial"/>
          <w:color w:val="000000"/>
          <w:sz w:val="24"/>
          <w:szCs w:val="24"/>
        </w:rPr>
        <w:t>Ceny jednostkowe Towaru, określ</w:t>
      </w:r>
      <w:r w:rsidR="009A686F" w:rsidRPr="002A053D">
        <w:rPr>
          <w:rFonts w:ascii="Arial" w:hAnsi="Arial" w:cs="Arial"/>
          <w:color w:val="000000"/>
          <w:sz w:val="24"/>
          <w:szCs w:val="24"/>
        </w:rPr>
        <w:t xml:space="preserve">one w </w:t>
      </w:r>
      <w:r w:rsidR="00E06184" w:rsidRPr="00E06184">
        <w:rPr>
          <w:rFonts w:ascii="Arial" w:hAnsi="Arial" w:cs="Arial"/>
          <w:color w:val="000000"/>
          <w:sz w:val="24"/>
          <w:szCs w:val="24"/>
        </w:rPr>
        <w:t>Z</w:t>
      </w:r>
      <w:r w:rsidR="006B4625">
        <w:rPr>
          <w:rFonts w:ascii="Arial" w:hAnsi="Arial" w:cs="Arial"/>
          <w:color w:val="000000"/>
          <w:sz w:val="24"/>
          <w:szCs w:val="24"/>
        </w:rPr>
        <w:t xml:space="preserve">ałączniku </w:t>
      </w:r>
      <w:r w:rsidR="00B045DE" w:rsidRPr="002A053D">
        <w:rPr>
          <w:rFonts w:ascii="Arial" w:hAnsi="Arial" w:cs="Arial"/>
          <w:color w:val="000000"/>
          <w:sz w:val="24"/>
          <w:szCs w:val="24"/>
        </w:rPr>
        <w:t xml:space="preserve"> do umowy </w:t>
      </w:r>
      <w:r w:rsidR="002A053D">
        <w:rPr>
          <w:rFonts w:ascii="Arial" w:hAnsi="Arial" w:cs="Arial"/>
          <w:color w:val="000000"/>
          <w:sz w:val="24"/>
          <w:szCs w:val="24"/>
        </w:rPr>
        <w:br/>
      </w:r>
      <w:r w:rsidRPr="002A053D">
        <w:rPr>
          <w:rFonts w:ascii="Arial" w:hAnsi="Arial" w:cs="Arial"/>
          <w:color w:val="000000"/>
          <w:sz w:val="24"/>
          <w:szCs w:val="24"/>
        </w:rPr>
        <w:t>są stałe i nie podlegają zmianie w czasie trwania niniejszej umowy.</w:t>
      </w:r>
    </w:p>
    <w:p w:rsidR="00D35394" w:rsidRPr="002A053D" w:rsidRDefault="00D35394" w:rsidP="00FD3F01">
      <w:pPr>
        <w:numPr>
          <w:ilvl w:val="0"/>
          <w:numId w:val="61"/>
        </w:numPr>
        <w:spacing w:after="0"/>
        <w:ind w:left="284" w:hanging="284"/>
        <w:contextualSpacing/>
        <w:jc w:val="both"/>
        <w:rPr>
          <w:rFonts w:ascii="Arial" w:hAnsi="Arial" w:cs="Arial"/>
          <w:color w:val="000000"/>
          <w:sz w:val="24"/>
          <w:szCs w:val="24"/>
        </w:rPr>
      </w:pPr>
      <w:r w:rsidRPr="002A053D">
        <w:rPr>
          <w:rFonts w:ascii="Arial" w:hAnsi="Arial" w:cs="Arial"/>
          <w:color w:val="000000"/>
          <w:sz w:val="24"/>
          <w:szCs w:val="24"/>
        </w:rPr>
        <w:t>Towar musi odpowiadać obowiązującym normom z zakresu gatunku pierwszego, posiadać niezbędne certyfikaty dopuszczenia do obrotu handlowego na terenie Polski.</w:t>
      </w:r>
    </w:p>
    <w:p w:rsidR="00D35394" w:rsidRPr="002A053D" w:rsidRDefault="00D35394" w:rsidP="00FD3F01">
      <w:pPr>
        <w:numPr>
          <w:ilvl w:val="0"/>
          <w:numId w:val="61"/>
        </w:numPr>
        <w:spacing w:after="0"/>
        <w:ind w:left="284" w:hanging="284"/>
        <w:contextualSpacing/>
        <w:jc w:val="both"/>
        <w:rPr>
          <w:rFonts w:ascii="Arial" w:hAnsi="Arial" w:cs="Arial"/>
          <w:color w:val="000000"/>
          <w:sz w:val="24"/>
          <w:szCs w:val="24"/>
        </w:rPr>
      </w:pPr>
      <w:r w:rsidRPr="002A053D">
        <w:rPr>
          <w:rFonts w:ascii="Arial" w:hAnsi="Arial" w:cs="Arial"/>
          <w:bCs/>
          <w:color w:val="000000"/>
          <w:sz w:val="24"/>
          <w:szCs w:val="24"/>
        </w:rPr>
        <w:t xml:space="preserve">Towar musi być fabrycznie nowy, nieużywany oraz spełniać wymagania techniczno-jakościowe określone w dokumentacji technicznej producenta </w:t>
      </w:r>
      <w:r w:rsidR="002A053D">
        <w:rPr>
          <w:rFonts w:ascii="Arial" w:hAnsi="Arial" w:cs="Arial"/>
          <w:bCs/>
          <w:color w:val="000000"/>
          <w:sz w:val="24"/>
          <w:szCs w:val="24"/>
        </w:rPr>
        <w:br/>
      </w:r>
      <w:r w:rsidRPr="002A053D">
        <w:rPr>
          <w:rFonts w:ascii="Arial" w:hAnsi="Arial" w:cs="Arial"/>
          <w:bCs/>
          <w:color w:val="000000"/>
          <w:sz w:val="24"/>
          <w:szCs w:val="24"/>
        </w:rPr>
        <w:t>na dany wyrób oraz odpowiednie normy.</w:t>
      </w:r>
    </w:p>
    <w:p w:rsidR="00D35394" w:rsidRPr="002A053D" w:rsidRDefault="00D35394" w:rsidP="00FD3F01">
      <w:pPr>
        <w:numPr>
          <w:ilvl w:val="0"/>
          <w:numId w:val="61"/>
        </w:numPr>
        <w:spacing w:after="0"/>
        <w:ind w:left="284" w:hanging="284"/>
        <w:contextualSpacing/>
        <w:jc w:val="both"/>
        <w:rPr>
          <w:rFonts w:ascii="Arial" w:hAnsi="Arial" w:cs="Arial"/>
          <w:color w:val="000000"/>
          <w:sz w:val="24"/>
          <w:szCs w:val="24"/>
        </w:rPr>
      </w:pPr>
      <w:r w:rsidRPr="002A053D">
        <w:rPr>
          <w:rFonts w:ascii="Arial" w:hAnsi="Arial" w:cs="Arial"/>
          <w:bCs/>
          <w:color w:val="000000"/>
          <w:sz w:val="24"/>
          <w:szCs w:val="24"/>
        </w:rPr>
        <w:t xml:space="preserve">Towar musi być dostarczony w oryginalnym opakowaniu fabrycznym z zabezpieczeniami stosowanymi przez producenta. Opakowanie musi </w:t>
      </w:r>
      <w:r w:rsidRPr="002A053D">
        <w:rPr>
          <w:rFonts w:ascii="Arial" w:hAnsi="Arial" w:cs="Arial"/>
          <w:bCs/>
          <w:color w:val="000000"/>
          <w:sz w:val="24"/>
          <w:szCs w:val="24"/>
        </w:rPr>
        <w:lastRenderedPageBreak/>
        <w:t xml:space="preserve">umożliwić pełną identyfikację Towaru np. ilość, rodzaj, parametry, </w:t>
      </w:r>
      <w:r w:rsidR="002A053D">
        <w:rPr>
          <w:rFonts w:ascii="Arial" w:hAnsi="Arial" w:cs="Arial"/>
          <w:bCs/>
          <w:color w:val="000000"/>
          <w:sz w:val="24"/>
          <w:szCs w:val="24"/>
        </w:rPr>
        <w:br/>
      </w:r>
      <w:r w:rsidRPr="002A053D">
        <w:rPr>
          <w:rFonts w:ascii="Arial" w:hAnsi="Arial" w:cs="Arial"/>
          <w:bCs/>
          <w:color w:val="000000"/>
          <w:sz w:val="24"/>
          <w:szCs w:val="24"/>
        </w:rPr>
        <w:t>data ważności itp. bez konieczności naruszania opakowania.</w:t>
      </w:r>
    </w:p>
    <w:p w:rsidR="00D35394" w:rsidRPr="00061BC1" w:rsidRDefault="00D35394" w:rsidP="00FD3F01">
      <w:pPr>
        <w:numPr>
          <w:ilvl w:val="0"/>
          <w:numId w:val="61"/>
        </w:numPr>
        <w:spacing w:after="0"/>
        <w:ind w:left="284" w:hanging="284"/>
        <w:contextualSpacing/>
        <w:jc w:val="both"/>
        <w:rPr>
          <w:rFonts w:ascii="Arial" w:hAnsi="Arial" w:cs="Arial"/>
          <w:color w:val="000000"/>
          <w:sz w:val="24"/>
          <w:szCs w:val="24"/>
        </w:rPr>
      </w:pPr>
      <w:r w:rsidRPr="002A053D">
        <w:rPr>
          <w:rFonts w:ascii="Arial" w:hAnsi="Arial" w:cs="Arial"/>
          <w:bCs/>
          <w:color w:val="000000"/>
          <w:sz w:val="24"/>
          <w:szCs w:val="24"/>
        </w:rPr>
        <w:t>Towar musi być dostarczony w opakowaniu zabezpieczającym przed zmianami ilościowymi i jakościowymi.</w:t>
      </w:r>
    </w:p>
    <w:p w:rsidR="003B360C" w:rsidRPr="003B360C" w:rsidRDefault="00061BC1" w:rsidP="00FD3F01">
      <w:pPr>
        <w:numPr>
          <w:ilvl w:val="0"/>
          <w:numId w:val="61"/>
        </w:numPr>
        <w:spacing w:after="0"/>
        <w:ind w:left="284" w:hanging="284"/>
        <w:contextualSpacing/>
        <w:jc w:val="both"/>
        <w:rPr>
          <w:rFonts w:ascii="Arial" w:hAnsi="Arial" w:cs="Arial"/>
          <w:color w:val="000000"/>
          <w:sz w:val="24"/>
          <w:szCs w:val="24"/>
        </w:rPr>
      </w:pPr>
      <w:r>
        <w:rPr>
          <w:rFonts w:ascii="Arial" w:hAnsi="Arial" w:cs="Arial"/>
          <w:bCs/>
          <w:color w:val="000000"/>
          <w:sz w:val="24"/>
          <w:szCs w:val="24"/>
        </w:rPr>
        <w:t xml:space="preserve">Zabrania się tworzenia zestawów </w:t>
      </w:r>
      <w:r w:rsidR="003B360C">
        <w:rPr>
          <w:rFonts w:ascii="Arial" w:hAnsi="Arial" w:cs="Arial"/>
          <w:bCs/>
          <w:color w:val="000000"/>
          <w:sz w:val="24"/>
          <w:szCs w:val="24"/>
        </w:rPr>
        <w:t xml:space="preserve">narzędzi. Dostarczone narzędzia </w:t>
      </w:r>
      <w:r>
        <w:rPr>
          <w:rFonts w:ascii="Arial" w:hAnsi="Arial" w:cs="Arial"/>
          <w:bCs/>
          <w:color w:val="000000"/>
          <w:sz w:val="24"/>
          <w:szCs w:val="24"/>
        </w:rPr>
        <w:t>zestawy narzędzi musza być zestawami utworzonymi  przez jednego  producenta, posiadać symbol katalogowy /symbol producenta ora</w:t>
      </w:r>
      <w:r w:rsidR="003B360C">
        <w:rPr>
          <w:rFonts w:ascii="Arial" w:hAnsi="Arial" w:cs="Arial"/>
          <w:bCs/>
          <w:color w:val="000000"/>
          <w:sz w:val="24"/>
          <w:szCs w:val="24"/>
        </w:rPr>
        <w:t>z opis zestawu w języku polskim wraz z instrukcją obsługi/użytkowania w języku polskim.</w:t>
      </w:r>
    </w:p>
    <w:p w:rsidR="00D35394" w:rsidRPr="002A053D" w:rsidRDefault="00D35394" w:rsidP="00FD3F01">
      <w:pPr>
        <w:numPr>
          <w:ilvl w:val="0"/>
          <w:numId w:val="61"/>
        </w:numPr>
        <w:spacing w:after="0"/>
        <w:ind w:left="284" w:hanging="284"/>
        <w:contextualSpacing/>
        <w:jc w:val="both"/>
        <w:rPr>
          <w:rFonts w:ascii="Arial" w:hAnsi="Arial" w:cs="Arial"/>
          <w:color w:val="000000"/>
          <w:sz w:val="24"/>
          <w:szCs w:val="24"/>
        </w:rPr>
      </w:pPr>
      <w:r w:rsidRPr="002A053D">
        <w:rPr>
          <w:rFonts w:ascii="Arial" w:hAnsi="Arial" w:cs="Arial"/>
          <w:color w:val="000000"/>
          <w:sz w:val="24"/>
          <w:szCs w:val="24"/>
        </w:rPr>
        <w:t xml:space="preserve">Dowodem zrealizowania dostawy będzie pisemne potwierdzenie odbioru (Protokół Odbioru Dostawy bez zastrzeżeń, zgodnie </w:t>
      </w:r>
      <w:r w:rsidRPr="00DD4AEE">
        <w:rPr>
          <w:rFonts w:ascii="Arial" w:hAnsi="Arial" w:cs="Arial"/>
          <w:color w:val="000000"/>
          <w:sz w:val="24"/>
          <w:szCs w:val="24"/>
        </w:rPr>
        <w:t xml:space="preserve">z </w:t>
      </w:r>
      <w:r w:rsidR="00E06184" w:rsidRPr="00E06184">
        <w:rPr>
          <w:rFonts w:ascii="Arial" w:hAnsi="Arial" w:cs="Arial"/>
          <w:color w:val="000000"/>
          <w:sz w:val="24"/>
          <w:szCs w:val="24"/>
        </w:rPr>
        <w:t>Z</w:t>
      </w:r>
      <w:r w:rsidR="00E06184">
        <w:rPr>
          <w:rFonts w:ascii="Arial" w:hAnsi="Arial" w:cs="Arial"/>
          <w:color w:val="000000"/>
          <w:sz w:val="24"/>
          <w:szCs w:val="24"/>
        </w:rPr>
        <w:t>ałącznik</w:t>
      </w:r>
      <w:r w:rsidR="006B4625">
        <w:rPr>
          <w:rFonts w:ascii="Arial" w:hAnsi="Arial" w:cs="Arial"/>
          <w:color w:val="000000"/>
          <w:sz w:val="24"/>
          <w:szCs w:val="24"/>
        </w:rPr>
        <w:t xml:space="preserve">iem  </w:t>
      </w:r>
      <w:r w:rsidRPr="00DD4AEE">
        <w:rPr>
          <w:rFonts w:ascii="Arial" w:hAnsi="Arial" w:cs="Arial"/>
          <w:color w:val="000000"/>
          <w:sz w:val="24"/>
          <w:szCs w:val="24"/>
        </w:rPr>
        <w:t xml:space="preserve"> </w:t>
      </w:r>
      <w:r w:rsidR="00E06184">
        <w:rPr>
          <w:rFonts w:ascii="Arial" w:hAnsi="Arial" w:cs="Arial"/>
          <w:color w:val="000000"/>
          <w:sz w:val="24"/>
          <w:szCs w:val="24"/>
        </w:rPr>
        <w:br/>
      </w:r>
      <w:r w:rsidRPr="00DD4AEE">
        <w:rPr>
          <w:rFonts w:ascii="Arial" w:hAnsi="Arial" w:cs="Arial"/>
          <w:color w:val="000000"/>
          <w:sz w:val="24"/>
          <w:szCs w:val="24"/>
        </w:rPr>
        <w:t>do umowy</w:t>
      </w:r>
      <w:r w:rsidRPr="002A053D">
        <w:rPr>
          <w:rFonts w:ascii="Arial" w:hAnsi="Arial" w:cs="Arial"/>
          <w:color w:val="000000"/>
          <w:sz w:val="24"/>
          <w:szCs w:val="24"/>
        </w:rPr>
        <w:t>), dokonane przez uprawnionego pracownika Zamawiającego (magazyniera) oraz przedstawiciela Wykonawcy po sprawdzeniu ilości, rodzaj</w:t>
      </w:r>
      <w:r w:rsidR="003B360C">
        <w:rPr>
          <w:rFonts w:ascii="Arial" w:hAnsi="Arial" w:cs="Arial"/>
          <w:color w:val="000000"/>
          <w:sz w:val="24"/>
          <w:szCs w:val="24"/>
        </w:rPr>
        <w:t>u i kompletności.</w:t>
      </w:r>
    </w:p>
    <w:p w:rsidR="00D35394" w:rsidRPr="002A053D" w:rsidRDefault="00D35394" w:rsidP="00FD3F01">
      <w:pPr>
        <w:numPr>
          <w:ilvl w:val="0"/>
          <w:numId w:val="61"/>
        </w:numPr>
        <w:spacing w:after="0"/>
        <w:ind w:left="426" w:hanging="426"/>
        <w:contextualSpacing/>
        <w:jc w:val="both"/>
        <w:rPr>
          <w:rFonts w:ascii="Arial" w:hAnsi="Arial" w:cs="Arial"/>
          <w:color w:val="000000"/>
          <w:sz w:val="24"/>
          <w:szCs w:val="24"/>
        </w:rPr>
      </w:pPr>
      <w:r w:rsidRPr="002A053D">
        <w:rPr>
          <w:rFonts w:ascii="Arial" w:hAnsi="Arial" w:cs="Arial"/>
          <w:color w:val="000000"/>
          <w:sz w:val="24"/>
          <w:szCs w:val="24"/>
        </w:rPr>
        <w:t>Dostawa winna być dokonana po przekazaniu Z</w:t>
      </w:r>
      <w:r w:rsidR="002A053D">
        <w:rPr>
          <w:rFonts w:ascii="Arial" w:hAnsi="Arial" w:cs="Arial"/>
          <w:color w:val="000000"/>
          <w:sz w:val="24"/>
          <w:szCs w:val="24"/>
        </w:rPr>
        <w:t xml:space="preserve">amawiającemu telefonicznie lub </w:t>
      </w:r>
      <w:r w:rsidRPr="002A053D">
        <w:rPr>
          <w:rFonts w:ascii="Arial" w:hAnsi="Arial" w:cs="Arial"/>
          <w:color w:val="000000"/>
          <w:sz w:val="24"/>
          <w:szCs w:val="24"/>
        </w:rPr>
        <w:t xml:space="preserve">e-mailem, na numer lub adres wskazany w umowie, informacji o dacie </w:t>
      </w:r>
      <w:r w:rsidR="002A053D">
        <w:rPr>
          <w:rFonts w:ascii="Arial" w:hAnsi="Arial" w:cs="Arial"/>
          <w:color w:val="000000"/>
          <w:sz w:val="24"/>
          <w:szCs w:val="24"/>
        </w:rPr>
        <w:br/>
      </w:r>
      <w:r w:rsidRPr="002A053D">
        <w:rPr>
          <w:rFonts w:ascii="Arial" w:hAnsi="Arial" w:cs="Arial"/>
          <w:color w:val="000000"/>
          <w:sz w:val="24"/>
          <w:szCs w:val="24"/>
        </w:rPr>
        <w:t>i godzinie planowanej dostawy.</w:t>
      </w:r>
    </w:p>
    <w:p w:rsidR="00D35394" w:rsidRPr="002A053D" w:rsidRDefault="00D35394" w:rsidP="00FD3F01">
      <w:pPr>
        <w:numPr>
          <w:ilvl w:val="0"/>
          <w:numId w:val="61"/>
        </w:numPr>
        <w:spacing w:after="0"/>
        <w:ind w:left="426" w:hanging="426"/>
        <w:contextualSpacing/>
        <w:jc w:val="both"/>
        <w:rPr>
          <w:rFonts w:ascii="Arial" w:hAnsi="Arial" w:cs="Arial"/>
          <w:color w:val="000000"/>
          <w:sz w:val="24"/>
          <w:szCs w:val="24"/>
        </w:rPr>
      </w:pPr>
      <w:r w:rsidRPr="002A053D">
        <w:rPr>
          <w:rFonts w:ascii="Arial" w:hAnsi="Arial" w:cs="Arial"/>
          <w:color w:val="000000"/>
          <w:sz w:val="24"/>
          <w:szCs w:val="24"/>
        </w:rPr>
        <w:t>Wykonawca oświadcza, iż jest uprawniony do wprowadzania Towarów</w:t>
      </w:r>
      <w:r w:rsidRPr="002A053D">
        <w:rPr>
          <w:rFonts w:ascii="Arial" w:hAnsi="Arial" w:cs="Arial"/>
          <w:sz w:val="24"/>
          <w:szCs w:val="24"/>
        </w:rPr>
        <w:t xml:space="preserve"> </w:t>
      </w:r>
      <w:r w:rsidR="002A053D">
        <w:rPr>
          <w:rFonts w:ascii="Arial" w:hAnsi="Arial" w:cs="Arial"/>
          <w:sz w:val="24"/>
          <w:szCs w:val="24"/>
        </w:rPr>
        <w:br/>
      </w:r>
      <w:r w:rsidRPr="002A053D">
        <w:rPr>
          <w:rFonts w:ascii="Arial" w:hAnsi="Arial" w:cs="Arial"/>
          <w:color w:val="000000"/>
          <w:sz w:val="24"/>
          <w:szCs w:val="24"/>
        </w:rPr>
        <w:t>do obrotu.</w:t>
      </w:r>
    </w:p>
    <w:p w:rsidR="00295966" w:rsidRPr="003B360C" w:rsidRDefault="00295966" w:rsidP="00FD3F01">
      <w:pPr>
        <w:numPr>
          <w:ilvl w:val="0"/>
          <w:numId w:val="61"/>
        </w:numPr>
        <w:spacing w:after="0"/>
        <w:ind w:left="426" w:hanging="426"/>
        <w:jc w:val="both"/>
        <w:rPr>
          <w:rFonts w:ascii="Arial" w:hAnsi="Arial" w:cs="Arial"/>
          <w:sz w:val="24"/>
          <w:szCs w:val="24"/>
        </w:rPr>
      </w:pPr>
      <w:bookmarkStart w:id="4" w:name="_Hlk109580463"/>
      <w:r w:rsidRPr="002A053D">
        <w:rPr>
          <w:rFonts w:ascii="Arial" w:hAnsi="Arial" w:cs="Arial"/>
          <w:bCs/>
          <w:sz w:val="24"/>
          <w:szCs w:val="24"/>
        </w:rPr>
        <w:t>Przedmiot umow</w:t>
      </w:r>
      <w:r w:rsidR="002617BC">
        <w:rPr>
          <w:rFonts w:ascii="Arial" w:hAnsi="Arial" w:cs="Arial"/>
          <w:bCs/>
          <w:sz w:val="24"/>
          <w:szCs w:val="24"/>
        </w:rPr>
        <w:t>y jest szczegółowo opisany w :”Opisie Przedmiotu Z</w:t>
      </w:r>
      <w:r w:rsidRPr="002A053D">
        <w:rPr>
          <w:rFonts w:ascii="Arial" w:hAnsi="Arial" w:cs="Arial"/>
          <w:bCs/>
          <w:sz w:val="24"/>
          <w:szCs w:val="24"/>
        </w:rPr>
        <w:t>amówienia” stanowiącym załącznik do niniejszej umowy.</w:t>
      </w:r>
      <w:bookmarkEnd w:id="4"/>
    </w:p>
    <w:p w:rsidR="003B360C" w:rsidRPr="00BA48A1" w:rsidRDefault="003B360C" w:rsidP="00FD3F01">
      <w:pPr>
        <w:numPr>
          <w:ilvl w:val="0"/>
          <w:numId w:val="61"/>
        </w:numPr>
        <w:spacing w:after="0"/>
        <w:ind w:left="426" w:hanging="426"/>
        <w:jc w:val="both"/>
        <w:rPr>
          <w:rFonts w:ascii="Arial" w:hAnsi="Arial" w:cs="Arial"/>
          <w:sz w:val="24"/>
          <w:szCs w:val="24"/>
        </w:rPr>
      </w:pPr>
      <w:r>
        <w:rPr>
          <w:rFonts w:ascii="Arial" w:hAnsi="Arial" w:cs="Arial"/>
          <w:bCs/>
          <w:sz w:val="24"/>
          <w:szCs w:val="24"/>
        </w:rPr>
        <w:t xml:space="preserve">Zamawiający zastrzega sobie prawo wglądu  na każdym etapie postępowania przetargowego w Wykonawca zobowiązuje się  udostępnić na żądania Zamawiającego wszystkie dane </w:t>
      </w:r>
      <w:r w:rsidR="002C7FA8">
        <w:rPr>
          <w:rFonts w:ascii="Arial" w:hAnsi="Arial" w:cs="Arial"/>
          <w:bCs/>
          <w:sz w:val="24"/>
          <w:szCs w:val="24"/>
        </w:rPr>
        <w:t>odnośnie zamawianych towarów tj. (pełna nazwa asortymentu producenta, producent, typ, model, numer katalogowy producenta.</w:t>
      </w:r>
    </w:p>
    <w:p w:rsidR="00D35394" w:rsidRPr="006D3452" w:rsidRDefault="00BA48A1" w:rsidP="00FD3F01">
      <w:pPr>
        <w:numPr>
          <w:ilvl w:val="0"/>
          <w:numId w:val="61"/>
        </w:numPr>
        <w:spacing w:after="0"/>
        <w:ind w:left="426" w:hanging="426"/>
        <w:jc w:val="both"/>
        <w:rPr>
          <w:rFonts w:ascii="Arial" w:hAnsi="Arial" w:cs="Arial"/>
          <w:b/>
          <w:sz w:val="24"/>
          <w:szCs w:val="24"/>
          <w:u w:val="single"/>
        </w:rPr>
      </w:pPr>
      <w:r w:rsidRPr="001D113F">
        <w:rPr>
          <w:rFonts w:ascii="Arial" w:hAnsi="Arial" w:cs="Arial"/>
          <w:bCs/>
          <w:sz w:val="24"/>
          <w:szCs w:val="24"/>
        </w:rPr>
        <w:t xml:space="preserve">Wartość </w:t>
      </w:r>
      <w:r w:rsidR="00E37BCA">
        <w:rPr>
          <w:rFonts w:ascii="Arial" w:hAnsi="Arial" w:cs="Arial"/>
          <w:bCs/>
          <w:sz w:val="24"/>
          <w:szCs w:val="24"/>
        </w:rPr>
        <w:t xml:space="preserve">oferowanego </w:t>
      </w:r>
      <w:r>
        <w:rPr>
          <w:rFonts w:ascii="Arial" w:hAnsi="Arial" w:cs="Arial"/>
          <w:bCs/>
          <w:sz w:val="24"/>
          <w:szCs w:val="24"/>
        </w:rPr>
        <w:t xml:space="preserve">pojedynczego towaru </w:t>
      </w:r>
      <w:r w:rsidR="00E37BCA">
        <w:rPr>
          <w:rFonts w:ascii="Arial" w:hAnsi="Arial" w:cs="Arial"/>
          <w:b/>
          <w:bCs/>
          <w:sz w:val="24"/>
          <w:szCs w:val="24"/>
          <w:u w:val="single"/>
        </w:rPr>
        <w:t xml:space="preserve">nie może przekraczać  kwoty  </w:t>
      </w:r>
      <w:r w:rsidR="001D113F">
        <w:rPr>
          <w:rFonts w:ascii="Arial" w:hAnsi="Arial" w:cs="Arial"/>
          <w:b/>
          <w:bCs/>
          <w:sz w:val="24"/>
          <w:szCs w:val="24"/>
          <w:u w:val="single"/>
        </w:rPr>
        <w:t xml:space="preserve">10.000,00 </w:t>
      </w:r>
      <w:r w:rsidR="001D113F" w:rsidRPr="006D3452">
        <w:rPr>
          <w:rFonts w:ascii="Arial" w:hAnsi="Arial" w:cs="Arial"/>
          <w:b/>
          <w:bCs/>
          <w:sz w:val="24"/>
          <w:szCs w:val="24"/>
          <w:u w:val="single"/>
        </w:rPr>
        <w:t>zł.</w:t>
      </w:r>
      <w:r w:rsidR="006D3452" w:rsidRPr="006D3452">
        <w:rPr>
          <w:rFonts w:ascii="Arial" w:hAnsi="Arial" w:cs="Arial"/>
          <w:b/>
          <w:bCs/>
          <w:sz w:val="24"/>
          <w:szCs w:val="24"/>
          <w:u w:val="single"/>
        </w:rPr>
        <w:t xml:space="preserve"> </w:t>
      </w:r>
      <w:r w:rsidR="006D3452">
        <w:rPr>
          <w:rFonts w:ascii="Arial" w:hAnsi="Arial" w:cs="Arial"/>
          <w:b/>
          <w:bCs/>
          <w:sz w:val="24"/>
          <w:szCs w:val="24"/>
          <w:u w:val="single"/>
        </w:rPr>
        <w:t xml:space="preserve"> </w:t>
      </w:r>
      <w:r w:rsidR="00960618">
        <w:rPr>
          <w:rFonts w:ascii="Arial" w:hAnsi="Arial" w:cs="Arial"/>
          <w:b/>
          <w:bCs/>
          <w:sz w:val="24"/>
          <w:szCs w:val="24"/>
          <w:u w:val="single"/>
        </w:rPr>
        <w:t>brutto</w:t>
      </w:r>
    </w:p>
    <w:p w:rsidR="00D35394" w:rsidRPr="002A053D" w:rsidRDefault="00D35394" w:rsidP="00EA6369">
      <w:pPr>
        <w:spacing w:after="0"/>
        <w:jc w:val="center"/>
        <w:rPr>
          <w:rFonts w:ascii="Arial" w:hAnsi="Arial" w:cs="Arial"/>
          <w:b/>
          <w:color w:val="000000"/>
          <w:sz w:val="24"/>
          <w:szCs w:val="24"/>
        </w:rPr>
      </w:pPr>
      <w:r w:rsidRPr="002A053D">
        <w:rPr>
          <w:rFonts w:ascii="Arial" w:hAnsi="Arial" w:cs="Arial"/>
          <w:b/>
          <w:color w:val="000000"/>
          <w:sz w:val="24"/>
          <w:szCs w:val="24"/>
        </w:rPr>
        <w:t>§ 2</w:t>
      </w:r>
    </w:p>
    <w:p w:rsidR="00D35394" w:rsidRPr="002A053D" w:rsidRDefault="00D35394" w:rsidP="00EA6369">
      <w:pPr>
        <w:spacing w:after="0"/>
        <w:jc w:val="center"/>
        <w:rPr>
          <w:rFonts w:ascii="Arial" w:hAnsi="Arial" w:cs="Arial"/>
          <w:b/>
          <w:color w:val="000000"/>
          <w:sz w:val="24"/>
          <w:szCs w:val="24"/>
        </w:rPr>
      </w:pPr>
      <w:r w:rsidRPr="002A053D">
        <w:rPr>
          <w:rFonts w:ascii="Arial" w:hAnsi="Arial" w:cs="Arial"/>
          <w:b/>
          <w:color w:val="000000"/>
          <w:sz w:val="24"/>
          <w:szCs w:val="24"/>
        </w:rPr>
        <w:t>Termin i miejsce wykonania umowy</w:t>
      </w:r>
    </w:p>
    <w:p w:rsidR="00D35394" w:rsidRPr="002A053D" w:rsidRDefault="00D35394" w:rsidP="00B045AE">
      <w:pPr>
        <w:numPr>
          <w:ilvl w:val="0"/>
          <w:numId w:val="62"/>
        </w:numPr>
        <w:spacing w:after="0"/>
        <w:ind w:left="284" w:hanging="284"/>
        <w:contextualSpacing/>
        <w:jc w:val="both"/>
        <w:rPr>
          <w:rFonts w:ascii="Arial" w:hAnsi="Arial" w:cs="Arial"/>
          <w:color w:val="000000"/>
          <w:sz w:val="24"/>
          <w:szCs w:val="24"/>
        </w:rPr>
      </w:pPr>
      <w:r w:rsidRPr="00DD4AEE">
        <w:rPr>
          <w:rFonts w:ascii="Arial" w:hAnsi="Arial" w:cs="Arial"/>
          <w:color w:val="000000"/>
          <w:sz w:val="24"/>
          <w:szCs w:val="24"/>
        </w:rPr>
        <w:t xml:space="preserve">Wykonawca zobowiązany jest do dostarczenia Towaru w  terminie </w:t>
      </w:r>
      <w:r w:rsidR="004572F4" w:rsidRPr="00DD4AEE">
        <w:rPr>
          <w:rFonts w:ascii="Arial" w:hAnsi="Arial" w:cs="Arial"/>
          <w:color w:val="000000"/>
          <w:sz w:val="24"/>
          <w:szCs w:val="24"/>
        </w:rPr>
        <w:t>…..</w:t>
      </w:r>
      <w:r w:rsidRPr="00DD4AEE">
        <w:rPr>
          <w:rFonts w:ascii="Arial" w:hAnsi="Arial" w:cs="Arial"/>
          <w:color w:val="000000"/>
          <w:sz w:val="24"/>
          <w:szCs w:val="24"/>
        </w:rPr>
        <w:t>… dni</w:t>
      </w:r>
      <w:r w:rsidR="006B4625">
        <w:rPr>
          <w:rFonts w:ascii="Arial" w:hAnsi="Arial" w:cs="Arial"/>
          <w:color w:val="000000"/>
          <w:sz w:val="24"/>
          <w:szCs w:val="24"/>
        </w:rPr>
        <w:t xml:space="preserve"> kalendarzowych</w:t>
      </w:r>
      <w:r w:rsidRPr="002A053D">
        <w:rPr>
          <w:rFonts w:ascii="Arial" w:hAnsi="Arial" w:cs="Arial"/>
          <w:color w:val="000000"/>
          <w:sz w:val="24"/>
          <w:szCs w:val="24"/>
        </w:rPr>
        <w:t xml:space="preserve"> od dnia zawarcia umo</w:t>
      </w:r>
      <w:r w:rsidR="006B4625">
        <w:rPr>
          <w:rFonts w:ascii="Arial" w:hAnsi="Arial" w:cs="Arial"/>
          <w:color w:val="000000"/>
          <w:sz w:val="24"/>
          <w:szCs w:val="24"/>
        </w:rPr>
        <w:t xml:space="preserve">wy do miejsc wskazanych </w:t>
      </w:r>
      <w:r w:rsidR="00AE32EE">
        <w:rPr>
          <w:rFonts w:ascii="Arial" w:hAnsi="Arial" w:cs="Arial"/>
          <w:color w:val="000000"/>
          <w:sz w:val="24"/>
          <w:szCs w:val="24"/>
        </w:rPr>
        <w:br/>
      </w:r>
      <w:r w:rsidR="006B4625">
        <w:rPr>
          <w:rFonts w:ascii="Arial" w:hAnsi="Arial" w:cs="Arial"/>
          <w:color w:val="000000"/>
          <w:sz w:val="24"/>
          <w:szCs w:val="24"/>
        </w:rPr>
        <w:t>w ust. 2</w:t>
      </w:r>
      <w:r w:rsidRPr="002A053D">
        <w:rPr>
          <w:rFonts w:ascii="Arial" w:hAnsi="Arial" w:cs="Arial"/>
          <w:color w:val="000000"/>
          <w:sz w:val="24"/>
          <w:szCs w:val="24"/>
        </w:rPr>
        <w:t xml:space="preserve"> zgodnie z rozdzielnikiem dostaw stanowiącym </w:t>
      </w:r>
      <w:r w:rsidR="00E06184">
        <w:rPr>
          <w:rFonts w:ascii="Arial" w:hAnsi="Arial" w:cs="Arial"/>
          <w:color w:val="000000"/>
          <w:sz w:val="24"/>
          <w:szCs w:val="24"/>
        </w:rPr>
        <w:t>Z</w:t>
      </w:r>
      <w:r w:rsidRPr="00E06184">
        <w:rPr>
          <w:rFonts w:ascii="Arial" w:hAnsi="Arial" w:cs="Arial"/>
          <w:color w:val="000000"/>
          <w:sz w:val="24"/>
          <w:szCs w:val="24"/>
        </w:rPr>
        <w:t>ałącznik</w:t>
      </w:r>
      <w:r w:rsidR="001C3C23">
        <w:rPr>
          <w:rFonts w:ascii="Arial" w:hAnsi="Arial" w:cs="Arial"/>
          <w:color w:val="000000"/>
          <w:sz w:val="24"/>
          <w:szCs w:val="24"/>
        </w:rPr>
        <w:t xml:space="preserve"> </w:t>
      </w:r>
      <w:r w:rsidR="006B4625">
        <w:rPr>
          <w:rFonts w:ascii="Arial" w:hAnsi="Arial" w:cs="Arial"/>
          <w:color w:val="000000"/>
          <w:sz w:val="24"/>
          <w:szCs w:val="24"/>
        </w:rPr>
        <w:t xml:space="preserve">  do</w:t>
      </w:r>
      <w:r w:rsidRPr="002A053D">
        <w:rPr>
          <w:rFonts w:ascii="Arial" w:hAnsi="Arial" w:cs="Arial"/>
          <w:color w:val="000000"/>
          <w:sz w:val="24"/>
          <w:szCs w:val="24"/>
        </w:rPr>
        <w:t xml:space="preserve"> umowy.</w:t>
      </w:r>
    </w:p>
    <w:p w:rsidR="00D35394" w:rsidRPr="002A053D" w:rsidRDefault="00D35394" w:rsidP="00B045AE">
      <w:pPr>
        <w:numPr>
          <w:ilvl w:val="0"/>
          <w:numId w:val="62"/>
        </w:numPr>
        <w:spacing w:after="0"/>
        <w:ind w:left="284" w:hanging="284"/>
        <w:contextualSpacing/>
        <w:jc w:val="both"/>
        <w:rPr>
          <w:rFonts w:ascii="Arial" w:hAnsi="Arial" w:cs="Arial"/>
          <w:color w:val="000000"/>
          <w:sz w:val="24"/>
          <w:szCs w:val="24"/>
        </w:rPr>
      </w:pPr>
      <w:r w:rsidRPr="002A053D">
        <w:rPr>
          <w:rFonts w:ascii="Arial" w:hAnsi="Arial" w:cs="Arial"/>
          <w:color w:val="000000"/>
          <w:sz w:val="24"/>
          <w:szCs w:val="24"/>
        </w:rPr>
        <w:t xml:space="preserve">Miejscem dostawy Towaru </w:t>
      </w:r>
      <w:r w:rsidR="009A686F" w:rsidRPr="002A053D">
        <w:rPr>
          <w:rFonts w:ascii="Arial" w:hAnsi="Arial" w:cs="Arial"/>
          <w:color w:val="000000"/>
          <w:sz w:val="24"/>
          <w:szCs w:val="24"/>
        </w:rPr>
        <w:t>są magazyny służby czołgowo samochodowej.</w:t>
      </w:r>
    </w:p>
    <w:p w:rsidR="004572F4" w:rsidRPr="00DC2169" w:rsidRDefault="004572F4" w:rsidP="00B045AE">
      <w:pPr>
        <w:pStyle w:val="Akapitzlist"/>
        <w:numPr>
          <w:ilvl w:val="0"/>
          <w:numId w:val="73"/>
        </w:numPr>
        <w:spacing w:after="0"/>
        <w:ind w:left="567" w:hanging="283"/>
        <w:rPr>
          <w:rFonts w:ascii="Arial" w:eastAsia="Times New Roman" w:hAnsi="Arial" w:cs="Arial"/>
          <w:sz w:val="24"/>
          <w:szCs w:val="24"/>
        </w:rPr>
      </w:pPr>
      <w:r w:rsidRPr="00DC2169">
        <w:rPr>
          <w:rFonts w:ascii="Arial" w:eastAsia="Times New Roman" w:hAnsi="Arial" w:cs="Arial"/>
          <w:sz w:val="24"/>
          <w:szCs w:val="24"/>
        </w:rPr>
        <w:t>Magazyn w m. Bucierz k. Oleszna (3 km), ul. Główna 1, 78-513 Oleszno;</w:t>
      </w:r>
    </w:p>
    <w:p w:rsidR="004572F4" w:rsidRPr="002A053D" w:rsidRDefault="004572F4" w:rsidP="00B045AE">
      <w:pPr>
        <w:numPr>
          <w:ilvl w:val="0"/>
          <w:numId w:val="73"/>
        </w:numPr>
        <w:ind w:left="567" w:hanging="283"/>
        <w:contextualSpacing/>
        <w:rPr>
          <w:rFonts w:ascii="Arial" w:eastAsia="Times New Roman" w:hAnsi="Arial" w:cs="Arial"/>
          <w:sz w:val="24"/>
          <w:szCs w:val="24"/>
        </w:rPr>
      </w:pPr>
      <w:r w:rsidRPr="002A053D">
        <w:rPr>
          <w:rFonts w:ascii="Arial" w:eastAsia="Times New Roman" w:hAnsi="Arial" w:cs="Arial"/>
          <w:sz w:val="24"/>
          <w:szCs w:val="24"/>
        </w:rPr>
        <w:t>Magazyn w m. Wałcz, ul. Wronia 3, 78-600 Wałcz;</w:t>
      </w:r>
    </w:p>
    <w:p w:rsidR="004572F4" w:rsidRPr="002A053D" w:rsidRDefault="004572F4" w:rsidP="00B045AE">
      <w:pPr>
        <w:numPr>
          <w:ilvl w:val="0"/>
          <w:numId w:val="73"/>
        </w:numPr>
        <w:ind w:left="567" w:hanging="283"/>
        <w:contextualSpacing/>
        <w:rPr>
          <w:rFonts w:ascii="Arial" w:eastAsia="Times New Roman" w:hAnsi="Arial" w:cs="Arial"/>
          <w:sz w:val="24"/>
          <w:szCs w:val="24"/>
        </w:rPr>
      </w:pPr>
      <w:r w:rsidRPr="002A053D">
        <w:rPr>
          <w:rFonts w:ascii="Arial" w:eastAsia="Times New Roman" w:hAnsi="Arial" w:cs="Arial"/>
          <w:sz w:val="24"/>
          <w:szCs w:val="24"/>
        </w:rPr>
        <w:t>Magazyn w m. Złocieniec, ul. Czwartaków 4, 78-520 Złocieniec.</w:t>
      </w:r>
    </w:p>
    <w:p w:rsidR="00D35394" w:rsidRPr="002A053D" w:rsidRDefault="00D35394" w:rsidP="00B045AE">
      <w:pPr>
        <w:numPr>
          <w:ilvl w:val="0"/>
          <w:numId w:val="62"/>
        </w:numPr>
        <w:spacing w:after="0"/>
        <w:ind w:left="284" w:hanging="284"/>
        <w:contextualSpacing/>
        <w:jc w:val="both"/>
        <w:rPr>
          <w:rFonts w:ascii="Arial" w:hAnsi="Arial" w:cs="Arial"/>
          <w:sz w:val="24"/>
          <w:szCs w:val="24"/>
        </w:rPr>
      </w:pPr>
      <w:r w:rsidRPr="002A053D">
        <w:rPr>
          <w:rFonts w:ascii="Arial" w:hAnsi="Arial" w:cs="Arial"/>
          <w:sz w:val="24"/>
          <w:szCs w:val="24"/>
        </w:rPr>
        <w:t>Protokolarne przekazanie</w:t>
      </w:r>
      <w:r w:rsidRPr="002A053D">
        <w:rPr>
          <w:rFonts w:ascii="Arial" w:hAnsi="Arial" w:cs="Arial"/>
          <w:b/>
          <w:sz w:val="24"/>
          <w:szCs w:val="24"/>
        </w:rPr>
        <w:t xml:space="preserve"> </w:t>
      </w:r>
      <w:r w:rsidRPr="002A053D">
        <w:rPr>
          <w:rFonts w:ascii="Arial" w:hAnsi="Arial" w:cs="Arial"/>
          <w:sz w:val="24"/>
          <w:szCs w:val="24"/>
        </w:rPr>
        <w:t xml:space="preserve">Towaru Zamawiającemu odbędzie się wyłącznie </w:t>
      </w:r>
      <w:r w:rsidR="009A686F" w:rsidRPr="002A053D">
        <w:rPr>
          <w:rFonts w:ascii="Arial" w:hAnsi="Arial" w:cs="Arial"/>
          <w:sz w:val="24"/>
          <w:szCs w:val="24"/>
        </w:rPr>
        <w:br/>
      </w:r>
      <w:r w:rsidRPr="002A053D">
        <w:rPr>
          <w:rFonts w:ascii="Arial" w:hAnsi="Arial" w:cs="Arial"/>
          <w:sz w:val="24"/>
          <w:szCs w:val="24"/>
        </w:rPr>
        <w:t xml:space="preserve">w obecności Wykonawcy lub jego przedstawiciela, który przekaże Zamawiającemu dokument upoważnienia wydanego przez Wykonawcę. </w:t>
      </w:r>
    </w:p>
    <w:p w:rsidR="00A052F7" w:rsidRPr="00B045AE" w:rsidRDefault="00D35394" w:rsidP="00B045AE">
      <w:pPr>
        <w:numPr>
          <w:ilvl w:val="0"/>
          <w:numId w:val="62"/>
        </w:numPr>
        <w:spacing w:after="0"/>
        <w:ind w:left="284" w:hanging="284"/>
        <w:contextualSpacing/>
        <w:jc w:val="both"/>
        <w:rPr>
          <w:rFonts w:ascii="Arial" w:hAnsi="Arial" w:cs="Arial"/>
          <w:sz w:val="24"/>
          <w:szCs w:val="24"/>
        </w:rPr>
      </w:pPr>
      <w:r w:rsidRPr="002A053D">
        <w:rPr>
          <w:rFonts w:ascii="Arial" w:hAnsi="Arial" w:cs="Arial"/>
          <w:sz w:val="24"/>
          <w:szCs w:val="24"/>
        </w:rPr>
        <w:t>Dostawę i przekazanie</w:t>
      </w:r>
      <w:r w:rsidRPr="002A053D">
        <w:rPr>
          <w:rFonts w:ascii="Arial" w:hAnsi="Arial" w:cs="Arial"/>
          <w:b/>
          <w:sz w:val="24"/>
          <w:szCs w:val="24"/>
        </w:rPr>
        <w:t xml:space="preserve"> </w:t>
      </w:r>
      <w:r w:rsidRPr="002A053D">
        <w:rPr>
          <w:rFonts w:ascii="Arial" w:hAnsi="Arial" w:cs="Arial"/>
          <w:sz w:val="24"/>
          <w:szCs w:val="24"/>
        </w:rPr>
        <w:t xml:space="preserve">ilościowo-jakościowe przedmiotu zamówienia, realizuje Wykonawca bez pośredników, tj. własnym transportem, </w:t>
      </w:r>
      <w:r w:rsidR="002A053D">
        <w:rPr>
          <w:rFonts w:ascii="Arial" w:hAnsi="Arial" w:cs="Arial"/>
          <w:sz w:val="24"/>
          <w:szCs w:val="24"/>
        </w:rPr>
        <w:br/>
      </w:r>
      <w:r w:rsidRPr="002A053D">
        <w:rPr>
          <w:rFonts w:ascii="Arial" w:hAnsi="Arial" w:cs="Arial"/>
          <w:sz w:val="24"/>
          <w:szCs w:val="24"/>
        </w:rPr>
        <w:t xml:space="preserve">bez pośrednictwa firm kurierskich lub spedycyjnych.  </w:t>
      </w:r>
    </w:p>
    <w:p w:rsidR="00B045AE" w:rsidRDefault="00B045AE" w:rsidP="00EA6369">
      <w:pPr>
        <w:spacing w:after="0"/>
        <w:ind w:left="454"/>
        <w:jc w:val="center"/>
        <w:rPr>
          <w:rFonts w:ascii="Arial" w:hAnsi="Arial" w:cs="Arial"/>
          <w:b/>
          <w:color w:val="000000"/>
          <w:sz w:val="24"/>
          <w:szCs w:val="24"/>
        </w:rPr>
      </w:pPr>
    </w:p>
    <w:p w:rsidR="00B045AE" w:rsidRDefault="00B045AE" w:rsidP="00EA6369">
      <w:pPr>
        <w:spacing w:after="0"/>
        <w:ind w:left="454"/>
        <w:jc w:val="center"/>
        <w:rPr>
          <w:rFonts w:ascii="Arial" w:hAnsi="Arial" w:cs="Arial"/>
          <w:b/>
          <w:color w:val="000000"/>
          <w:sz w:val="24"/>
          <w:szCs w:val="24"/>
        </w:rPr>
      </w:pPr>
    </w:p>
    <w:p w:rsidR="00B045AE" w:rsidRDefault="00B045AE" w:rsidP="00EA6369">
      <w:pPr>
        <w:spacing w:after="0"/>
        <w:ind w:left="454"/>
        <w:jc w:val="center"/>
        <w:rPr>
          <w:rFonts w:ascii="Arial" w:hAnsi="Arial" w:cs="Arial"/>
          <w:b/>
          <w:color w:val="000000"/>
          <w:sz w:val="24"/>
          <w:szCs w:val="24"/>
        </w:rPr>
      </w:pPr>
    </w:p>
    <w:p w:rsidR="00D35394" w:rsidRPr="002A053D" w:rsidRDefault="00D35394" w:rsidP="00EA6369">
      <w:pPr>
        <w:spacing w:after="0"/>
        <w:ind w:left="454"/>
        <w:jc w:val="center"/>
        <w:rPr>
          <w:rFonts w:ascii="Arial" w:hAnsi="Arial" w:cs="Arial"/>
          <w:color w:val="000000"/>
          <w:sz w:val="24"/>
          <w:szCs w:val="24"/>
        </w:rPr>
      </w:pPr>
      <w:r w:rsidRPr="002A053D">
        <w:rPr>
          <w:rFonts w:ascii="Arial" w:hAnsi="Arial" w:cs="Arial"/>
          <w:b/>
          <w:color w:val="000000"/>
          <w:sz w:val="24"/>
          <w:szCs w:val="24"/>
        </w:rPr>
        <w:lastRenderedPageBreak/>
        <w:t>§ 3</w:t>
      </w:r>
    </w:p>
    <w:p w:rsidR="00D35394" w:rsidRPr="002A053D" w:rsidRDefault="00D35394" w:rsidP="00EA6369">
      <w:pPr>
        <w:spacing w:after="0"/>
        <w:ind w:left="454"/>
        <w:jc w:val="center"/>
        <w:rPr>
          <w:rFonts w:ascii="Arial" w:hAnsi="Arial" w:cs="Arial"/>
          <w:b/>
          <w:color w:val="000000"/>
          <w:sz w:val="24"/>
          <w:szCs w:val="24"/>
        </w:rPr>
      </w:pPr>
      <w:r w:rsidRPr="002A053D">
        <w:rPr>
          <w:rFonts w:ascii="Arial" w:hAnsi="Arial" w:cs="Arial"/>
          <w:b/>
          <w:color w:val="000000"/>
          <w:sz w:val="24"/>
          <w:szCs w:val="24"/>
        </w:rPr>
        <w:t>Warunki dostawy i odbioru Towaru</w:t>
      </w:r>
    </w:p>
    <w:p w:rsidR="00D35394" w:rsidRPr="002A053D" w:rsidRDefault="00D35394" w:rsidP="00B045AE">
      <w:pPr>
        <w:numPr>
          <w:ilvl w:val="0"/>
          <w:numId w:val="63"/>
        </w:numPr>
        <w:spacing w:after="0"/>
        <w:ind w:left="284" w:hanging="284"/>
        <w:contextualSpacing/>
        <w:jc w:val="both"/>
        <w:rPr>
          <w:rFonts w:ascii="Arial" w:hAnsi="Arial" w:cs="Arial"/>
          <w:color w:val="000000"/>
          <w:sz w:val="24"/>
          <w:szCs w:val="24"/>
        </w:rPr>
      </w:pPr>
      <w:r w:rsidRPr="002A053D">
        <w:rPr>
          <w:rFonts w:ascii="Arial" w:hAnsi="Arial" w:cs="Arial"/>
          <w:color w:val="000000"/>
          <w:sz w:val="24"/>
          <w:szCs w:val="24"/>
        </w:rPr>
        <w:t xml:space="preserve">Dostawa </w:t>
      </w:r>
      <w:r w:rsidRPr="002A053D">
        <w:rPr>
          <w:rFonts w:ascii="Arial" w:hAnsi="Arial" w:cs="Arial"/>
          <w:sz w:val="24"/>
          <w:szCs w:val="24"/>
        </w:rPr>
        <w:t>i rozładunek</w:t>
      </w:r>
      <w:r w:rsidRPr="002A053D">
        <w:rPr>
          <w:rFonts w:ascii="Arial" w:hAnsi="Arial" w:cs="Arial"/>
          <w:color w:val="FF0000"/>
          <w:sz w:val="24"/>
          <w:szCs w:val="24"/>
        </w:rPr>
        <w:t xml:space="preserve"> </w:t>
      </w:r>
      <w:r w:rsidRPr="002A053D">
        <w:rPr>
          <w:rFonts w:ascii="Arial" w:hAnsi="Arial" w:cs="Arial"/>
          <w:color w:val="000000"/>
          <w:sz w:val="24"/>
          <w:szCs w:val="24"/>
        </w:rPr>
        <w:t>Towaru do miejsca wskazanego w § 2 ust.</w:t>
      </w:r>
      <w:r w:rsidRPr="002A053D">
        <w:rPr>
          <w:rFonts w:ascii="Arial" w:hAnsi="Arial" w:cs="Arial"/>
          <w:color w:val="FF0000"/>
          <w:sz w:val="24"/>
          <w:szCs w:val="24"/>
        </w:rPr>
        <w:t xml:space="preserve"> </w:t>
      </w:r>
      <w:r w:rsidR="002617BC">
        <w:rPr>
          <w:rFonts w:ascii="Arial" w:hAnsi="Arial" w:cs="Arial"/>
          <w:sz w:val="24"/>
          <w:szCs w:val="24"/>
        </w:rPr>
        <w:t>2</w:t>
      </w:r>
      <w:r w:rsidRPr="002A053D">
        <w:rPr>
          <w:rFonts w:ascii="Arial" w:hAnsi="Arial" w:cs="Arial"/>
          <w:color w:val="000000"/>
          <w:sz w:val="24"/>
          <w:szCs w:val="24"/>
        </w:rPr>
        <w:t xml:space="preserve"> nastąpi transportem na koszt i ryzyko Wykonawcy.</w:t>
      </w:r>
    </w:p>
    <w:p w:rsidR="009B44E8" w:rsidRPr="002A053D" w:rsidRDefault="00D35394" w:rsidP="00B045AE">
      <w:pPr>
        <w:numPr>
          <w:ilvl w:val="0"/>
          <w:numId w:val="63"/>
        </w:numPr>
        <w:spacing w:after="0"/>
        <w:ind w:left="284" w:hanging="284"/>
        <w:contextualSpacing/>
        <w:jc w:val="both"/>
        <w:rPr>
          <w:rFonts w:ascii="Arial" w:hAnsi="Arial" w:cs="Arial"/>
          <w:sz w:val="24"/>
          <w:szCs w:val="24"/>
        </w:rPr>
      </w:pPr>
      <w:r w:rsidRPr="002A053D">
        <w:rPr>
          <w:rFonts w:ascii="Arial" w:hAnsi="Arial" w:cs="Arial"/>
          <w:color w:val="000000"/>
          <w:sz w:val="24"/>
          <w:szCs w:val="24"/>
        </w:rPr>
        <w:t xml:space="preserve">Dostawa winna być zrealizowana w </w:t>
      </w:r>
      <w:r w:rsidRPr="002A053D">
        <w:rPr>
          <w:rFonts w:ascii="Arial" w:hAnsi="Arial" w:cs="Arial"/>
          <w:sz w:val="24"/>
          <w:szCs w:val="24"/>
        </w:rPr>
        <w:t xml:space="preserve">dniach pracy Zamawiającego, </w:t>
      </w:r>
      <w:r w:rsidR="002A053D">
        <w:rPr>
          <w:rFonts w:ascii="Arial" w:hAnsi="Arial" w:cs="Arial"/>
          <w:sz w:val="24"/>
          <w:szCs w:val="24"/>
        </w:rPr>
        <w:br/>
      </w:r>
      <w:r w:rsidRPr="002A053D">
        <w:rPr>
          <w:rFonts w:ascii="Arial" w:hAnsi="Arial" w:cs="Arial"/>
          <w:sz w:val="24"/>
          <w:szCs w:val="24"/>
        </w:rPr>
        <w:t xml:space="preserve">tj. w poniedziałek - czwartek w godz. </w:t>
      </w:r>
      <w:r w:rsidRPr="002A053D">
        <w:rPr>
          <w:rFonts w:ascii="Arial" w:hAnsi="Arial" w:cs="Arial"/>
          <w:color w:val="000000"/>
          <w:sz w:val="24"/>
          <w:szCs w:val="24"/>
        </w:rPr>
        <w:t>od 7:00 do</w:t>
      </w:r>
      <w:r w:rsidR="009B44E8" w:rsidRPr="002A053D">
        <w:rPr>
          <w:rFonts w:ascii="Arial" w:hAnsi="Arial" w:cs="Arial"/>
          <w:color w:val="000000"/>
          <w:sz w:val="24"/>
          <w:szCs w:val="24"/>
        </w:rPr>
        <w:t xml:space="preserve"> 14:0</w:t>
      </w:r>
      <w:r w:rsidRPr="002A053D">
        <w:rPr>
          <w:rFonts w:ascii="Arial" w:hAnsi="Arial" w:cs="Arial"/>
          <w:color w:val="000000"/>
          <w:sz w:val="24"/>
          <w:szCs w:val="24"/>
        </w:rPr>
        <w:t>0, w p</w:t>
      </w:r>
      <w:r w:rsidR="009B44E8" w:rsidRPr="002A053D">
        <w:rPr>
          <w:rFonts w:ascii="Arial" w:hAnsi="Arial" w:cs="Arial"/>
          <w:color w:val="000000"/>
          <w:sz w:val="24"/>
          <w:szCs w:val="24"/>
        </w:rPr>
        <w:t>iątek w godzinach od 7:00  do 11</w:t>
      </w:r>
      <w:r w:rsidRPr="002A053D">
        <w:rPr>
          <w:rFonts w:ascii="Arial" w:hAnsi="Arial" w:cs="Arial"/>
          <w:color w:val="000000"/>
          <w:sz w:val="24"/>
          <w:szCs w:val="24"/>
        </w:rPr>
        <w:t>:00</w:t>
      </w:r>
      <w:r w:rsidRPr="002A053D">
        <w:rPr>
          <w:rFonts w:ascii="Arial" w:hAnsi="Arial" w:cs="Arial"/>
          <w:sz w:val="24"/>
          <w:szCs w:val="24"/>
        </w:rPr>
        <w:t>.</w:t>
      </w:r>
    </w:p>
    <w:p w:rsidR="00DB5469" w:rsidRPr="002A053D" w:rsidRDefault="00DB5469" w:rsidP="00B045AE">
      <w:pPr>
        <w:numPr>
          <w:ilvl w:val="0"/>
          <w:numId w:val="63"/>
        </w:numPr>
        <w:spacing w:after="0"/>
        <w:ind w:left="284" w:hanging="284"/>
        <w:contextualSpacing/>
        <w:jc w:val="both"/>
        <w:rPr>
          <w:rFonts w:ascii="Arial" w:hAnsi="Arial" w:cs="Arial"/>
          <w:sz w:val="24"/>
          <w:szCs w:val="24"/>
        </w:rPr>
      </w:pPr>
      <w:r w:rsidRPr="002A053D">
        <w:rPr>
          <w:rFonts w:ascii="Arial" w:hAnsi="Arial" w:cs="Arial"/>
          <w:sz w:val="24"/>
          <w:szCs w:val="24"/>
        </w:rPr>
        <w:t xml:space="preserve">Osobą odpowiedzialną za realizację umowy ze strony Zamawiającego jest </w:t>
      </w:r>
      <w:r w:rsidRPr="002617BC">
        <w:rPr>
          <w:rFonts w:ascii="Arial" w:hAnsi="Arial" w:cs="Arial"/>
          <w:b/>
          <w:sz w:val="24"/>
          <w:szCs w:val="24"/>
        </w:rPr>
        <w:t xml:space="preserve">Szef </w:t>
      </w:r>
      <w:r w:rsidRPr="002A053D">
        <w:rPr>
          <w:rFonts w:ascii="Arial" w:hAnsi="Arial" w:cs="Arial"/>
          <w:b/>
          <w:sz w:val="24"/>
          <w:szCs w:val="24"/>
        </w:rPr>
        <w:t>Służby Czołgowo - Samochodowej</w:t>
      </w:r>
      <w:r w:rsidRPr="002A053D">
        <w:rPr>
          <w:rFonts w:ascii="Arial" w:hAnsi="Arial" w:cs="Arial"/>
          <w:sz w:val="24"/>
          <w:szCs w:val="24"/>
        </w:rPr>
        <w:t xml:space="preserve"> </w:t>
      </w:r>
    </w:p>
    <w:p w:rsidR="00DB5469" w:rsidRPr="002A053D" w:rsidRDefault="001D113F" w:rsidP="00B045AE">
      <w:pPr>
        <w:pStyle w:val="Default"/>
        <w:spacing w:line="276" w:lineRule="auto"/>
        <w:ind w:left="284"/>
        <w:jc w:val="both"/>
        <w:rPr>
          <w:rFonts w:ascii="Arial" w:hAnsi="Arial" w:cs="Arial"/>
          <w:color w:val="auto"/>
        </w:rPr>
      </w:pPr>
      <w:r>
        <w:rPr>
          <w:rFonts w:ascii="Arial" w:hAnsi="Arial" w:cs="Arial"/>
          <w:color w:val="auto"/>
        </w:rPr>
        <w:t xml:space="preserve">-  </w:t>
      </w:r>
      <w:r w:rsidR="00DB5469" w:rsidRPr="002A053D">
        <w:rPr>
          <w:rFonts w:ascii="Arial" w:hAnsi="Arial" w:cs="Arial"/>
          <w:color w:val="auto"/>
        </w:rPr>
        <w:t xml:space="preserve">por. </w:t>
      </w:r>
      <w:r w:rsidR="001B3370">
        <w:rPr>
          <w:rFonts w:ascii="Arial" w:hAnsi="Arial" w:cs="Arial"/>
          <w:color w:val="auto"/>
        </w:rPr>
        <w:t>Artur SIEMIŃSKI tel. 261-474-443</w:t>
      </w:r>
      <w:r w:rsidR="00DB5469" w:rsidRPr="002A053D">
        <w:rPr>
          <w:rFonts w:ascii="Arial" w:hAnsi="Arial" w:cs="Arial"/>
          <w:color w:val="auto"/>
        </w:rPr>
        <w:t>,</w:t>
      </w:r>
    </w:p>
    <w:p w:rsidR="00DB5469" w:rsidRPr="002A053D" w:rsidRDefault="00DB5469" w:rsidP="00B045AE">
      <w:pPr>
        <w:pStyle w:val="Default"/>
        <w:spacing w:line="276" w:lineRule="auto"/>
        <w:ind w:left="284"/>
        <w:jc w:val="both"/>
        <w:rPr>
          <w:rFonts w:ascii="Arial" w:hAnsi="Arial" w:cs="Arial"/>
          <w:b/>
          <w:color w:val="auto"/>
        </w:rPr>
      </w:pPr>
      <w:r w:rsidRPr="002A053D">
        <w:rPr>
          <w:rFonts w:ascii="Arial" w:hAnsi="Arial" w:cs="Arial"/>
          <w:b/>
          <w:color w:val="auto"/>
        </w:rPr>
        <w:t xml:space="preserve">Kierownik magazynów Służby Czołgowo - Samochodowej </w:t>
      </w:r>
    </w:p>
    <w:p w:rsidR="00DB5469" w:rsidRPr="002A053D" w:rsidRDefault="00DB5469" w:rsidP="00B045AE">
      <w:pPr>
        <w:pStyle w:val="Default"/>
        <w:spacing w:line="276" w:lineRule="auto"/>
        <w:ind w:left="284"/>
        <w:jc w:val="both"/>
        <w:rPr>
          <w:rFonts w:ascii="Arial" w:hAnsi="Arial" w:cs="Arial"/>
          <w:color w:val="auto"/>
        </w:rPr>
      </w:pPr>
      <w:r w:rsidRPr="002A053D">
        <w:rPr>
          <w:rFonts w:ascii="Arial" w:hAnsi="Arial" w:cs="Arial"/>
          <w:color w:val="auto"/>
        </w:rPr>
        <w:t xml:space="preserve">- p. Sławomir CZYNSZAK tel. 261 474 218 </w:t>
      </w:r>
    </w:p>
    <w:p w:rsidR="00DB5469" w:rsidRPr="002A053D" w:rsidRDefault="00DB5469" w:rsidP="00B045AE">
      <w:pPr>
        <w:pStyle w:val="Default"/>
        <w:spacing w:line="276" w:lineRule="auto"/>
        <w:ind w:left="284"/>
        <w:rPr>
          <w:rFonts w:ascii="Arial" w:hAnsi="Arial" w:cs="Arial"/>
          <w:color w:val="auto"/>
        </w:rPr>
      </w:pPr>
      <w:r w:rsidRPr="002A053D">
        <w:rPr>
          <w:rFonts w:ascii="Arial" w:hAnsi="Arial" w:cs="Arial"/>
          <w:color w:val="auto"/>
        </w:rPr>
        <w:t>lub inne osoby  upoważnione przez Komendanta 16. WOG  Rozkazem.</w:t>
      </w:r>
    </w:p>
    <w:p w:rsidR="00D35394" w:rsidRPr="002A053D" w:rsidRDefault="00D35394" w:rsidP="00B045AE">
      <w:pPr>
        <w:numPr>
          <w:ilvl w:val="0"/>
          <w:numId w:val="63"/>
        </w:numPr>
        <w:spacing w:after="0"/>
        <w:ind w:left="284" w:hanging="284"/>
        <w:contextualSpacing/>
        <w:jc w:val="both"/>
        <w:rPr>
          <w:rFonts w:ascii="Arial" w:hAnsi="Arial" w:cs="Arial"/>
          <w:b/>
          <w:sz w:val="24"/>
          <w:szCs w:val="24"/>
        </w:rPr>
      </w:pPr>
      <w:r w:rsidRPr="002A053D">
        <w:rPr>
          <w:rFonts w:ascii="Arial" w:hAnsi="Arial" w:cs="Arial"/>
          <w:sz w:val="24"/>
          <w:szCs w:val="24"/>
        </w:rPr>
        <w:t>Za odbiór Towaru odpow</w:t>
      </w:r>
      <w:r w:rsidR="004572F4" w:rsidRPr="002A053D">
        <w:rPr>
          <w:rFonts w:ascii="Arial" w:hAnsi="Arial" w:cs="Arial"/>
          <w:sz w:val="24"/>
          <w:szCs w:val="24"/>
        </w:rPr>
        <w:t>iedzialny jest magazynier GZ</w:t>
      </w:r>
      <w:r w:rsidR="002A053D">
        <w:rPr>
          <w:rFonts w:ascii="Arial" w:hAnsi="Arial" w:cs="Arial"/>
          <w:sz w:val="24"/>
          <w:szCs w:val="24"/>
        </w:rPr>
        <w:t xml:space="preserve"> </w:t>
      </w:r>
      <w:r w:rsidR="002617BC">
        <w:rPr>
          <w:rFonts w:ascii="Arial" w:hAnsi="Arial" w:cs="Arial"/>
          <w:sz w:val="24"/>
          <w:szCs w:val="24"/>
        </w:rPr>
        <w:t>(odpowiednio</w:t>
      </w:r>
      <w:r w:rsidRPr="002A053D">
        <w:rPr>
          <w:rFonts w:ascii="Arial" w:hAnsi="Arial" w:cs="Arial"/>
          <w:sz w:val="24"/>
          <w:szCs w:val="24"/>
        </w:rPr>
        <w:t xml:space="preserve">): </w:t>
      </w:r>
    </w:p>
    <w:p w:rsidR="004572F4" w:rsidRPr="00DC2169" w:rsidRDefault="004572F4" w:rsidP="00B045AE">
      <w:pPr>
        <w:pStyle w:val="Akapitzlist"/>
        <w:numPr>
          <w:ilvl w:val="0"/>
          <w:numId w:val="90"/>
        </w:numPr>
        <w:spacing w:after="0"/>
        <w:ind w:left="567" w:hanging="283"/>
        <w:rPr>
          <w:rFonts w:ascii="Arial" w:eastAsia="Times New Roman" w:hAnsi="Arial" w:cs="Arial"/>
          <w:sz w:val="24"/>
          <w:szCs w:val="24"/>
        </w:rPr>
      </w:pPr>
      <w:r w:rsidRPr="00DC2169">
        <w:rPr>
          <w:rFonts w:ascii="Arial" w:eastAsia="Times New Roman" w:hAnsi="Arial" w:cs="Arial"/>
          <w:sz w:val="24"/>
          <w:szCs w:val="24"/>
        </w:rPr>
        <w:t>Magazyn w m. Bucierz k. Oleszna (3 km), ul. Główna 1, 78-513 Oleszno;</w:t>
      </w:r>
    </w:p>
    <w:p w:rsidR="004572F4" w:rsidRPr="002A053D" w:rsidRDefault="004572F4" w:rsidP="00B045AE">
      <w:pPr>
        <w:numPr>
          <w:ilvl w:val="0"/>
          <w:numId w:val="90"/>
        </w:numPr>
        <w:spacing w:after="0"/>
        <w:ind w:left="567" w:hanging="283"/>
        <w:contextualSpacing/>
        <w:rPr>
          <w:rFonts w:ascii="Arial" w:eastAsia="Times New Roman" w:hAnsi="Arial" w:cs="Arial"/>
          <w:sz w:val="24"/>
          <w:szCs w:val="24"/>
        </w:rPr>
      </w:pPr>
      <w:r w:rsidRPr="002A053D">
        <w:rPr>
          <w:rFonts w:ascii="Arial" w:eastAsia="Times New Roman" w:hAnsi="Arial" w:cs="Arial"/>
          <w:sz w:val="24"/>
          <w:szCs w:val="24"/>
        </w:rPr>
        <w:t>Magazyn w m. Wałcz, ul. Wronia 3, 78-600 Wałcz;</w:t>
      </w:r>
    </w:p>
    <w:p w:rsidR="004572F4" w:rsidRPr="002A053D" w:rsidRDefault="004572F4" w:rsidP="00B045AE">
      <w:pPr>
        <w:numPr>
          <w:ilvl w:val="0"/>
          <w:numId w:val="90"/>
        </w:numPr>
        <w:spacing w:after="0"/>
        <w:ind w:left="567" w:hanging="283"/>
        <w:contextualSpacing/>
        <w:rPr>
          <w:rFonts w:ascii="Arial" w:eastAsia="Times New Roman" w:hAnsi="Arial" w:cs="Arial"/>
          <w:sz w:val="24"/>
          <w:szCs w:val="24"/>
        </w:rPr>
      </w:pPr>
      <w:r w:rsidRPr="002A053D">
        <w:rPr>
          <w:rFonts w:ascii="Arial" w:eastAsia="Times New Roman" w:hAnsi="Arial" w:cs="Arial"/>
          <w:sz w:val="24"/>
          <w:szCs w:val="24"/>
        </w:rPr>
        <w:t>Magazyn w m. Złocieniec, ul. Czwartaków 4, 78-520 Złocieniec.</w:t>
      </w:r>
    </w:p>
    <w:p w:rsidR="00295966" w:rsidRPr="002A053D" w:rsidRDefault="00D35394" w:rsidP="00B045AE">
      <w:pPr>
        <w:numPr>
          <w:ilvl w:val="0"/>
          <w:numId w:val="63"/>
        </w:numPr>
        <w:spacing w:after="0"/>
        <w:ind w:left="284" w:hanging="284"/>
        <w:contextualSpacing/>
        <w:jc w:val="both"/>
        <w:rPr>
          <w:rFonts w:ascii="Arial" w:hAnsi="Arial" w:cs="Arial"/>
          <w:sz w:val="24"/>
          <w:szCs w:val="24"/>
        </w:rPr>
      </w:pPr>
      <w:r w:rsidRPr="002A053D">
        <w:rPr>
          <w:rFonts w:ascii="Arial" w:hAnsi="Arial" w:cs="Arial"/>
          <w:color w:val="000000"/>
          <w:sz w:val="24"/>
          <w:szCs w:val="24"/>
        </w:rPr>
        <w:t xml:space="preserve">Za realizację umowy ze strony Wykonawcy odpowiedzialny jest </w:t>
      </w:r>
      <w:r w:rsidR="00295966" w:rsidRPr="002A053D">
        <w:rPr>
          <w:rFonts w:ascii="Arial" w:hAnsi="Arial" w:cs="Arial"/>
          <w:color w:val="000000"/>
          <w:sz w:val="24"/>
          <w:szCs w:val="24"/>
        </w:rPr>
        <w:t>………………………</w:t>
      </w:r>
      <w:r w:rsidR="002A053D">
        <w:rPr>
          <w:rFonts w:ascii="Arial" w:hAnsi="Arial" w:cs="Arial"/>
          <w:color w:val="000000"/>
          <w:sz w:val="24"/>
          <w:szCs w:val="24"/>
        </w:rPr>
        <w:t>..</w:t>
      </w:r>
      <w:r w:rsidR="00295966" w:rsidRPr="002A053D">
        <w:rPr>
          <w:rFonts w:ascii="Arial" w:hAnsi="Arial" w:cs="Arial"/>
          <w:color w:val="000000"/>
          <w:sz w:val="24"/>
          <w:szCs w:val="24"/>
        </w:rPr>
        <w:t>………………………………. Tel:...........</w:t>
      </w:r>
      <w:r w:rsidR="002A053D">
        <w:rPr>
          <w:rFonts w:ascii="Arial" w:hAnsi="Arial" w:cs="Arial"/>
          <w:color w:val="000000"/>
          <w:sz w:val="24"/>
          <w:szCs w:val="24"/>
        </w:rPr>
        <w:t>..................</w:t>
      </w:r>
      <w:r w:rsidR="00295966" w:rsidRPr="002A053D">
        <w:rPr>
          <w:rFonts w:ascii="Arial" w:hAnsi="Arial" w:cs="Arial"/>
          <w:color w:val="000000"/>
          <w:sz w:val="24"/>
          <w:szCs w:val="24"/>
        </w:rPr>
        <w:t>....</w:t>
      </w:r>
    </w:p>
    <w:p w:rsidR="00AE32EE" w:rsidRPr="00AE32EE" w:rsidRDefault="00295966" w:rsidP="00B045AE">
      <w:pPr>
        <w:spacing w:after="0"/>
        <w:ind w:left="284"/>
        <w:contextualSpacing/>
        <w:jc w:val="both"/>
        <w:rPr>
          <w:rFonts w:ascii="Arial" w:hAnsi="Arial" w:cs="Arial"/>
          <w:color w:val="000000"/>
          <w:sz w:val="24"/>
          <w:szCs w:val="24"/>
        </w:rPr>
      </w:pPr>
      <w:r w:rsidRPr="002A053D">
        <w:rPr>
          <w:rFonts w:ascii="Arial" w:hAnsi="Arial" w:cs="Arial"/>
          <w:color w:val="000000"/>
          <w:sz w:val="24"/>
          <w:szCs w:val="24"/>
        </w:rPr>
        <w:t>email........................................................................</w:t>
      </w:r>
      <w:r w:rsidR="00AE32EE">
        <w:rPr>
          <w:rFonts w:ascii="Arial" w:hAnsi="Arial" w:cs="Arial"/>
          <w:color w:val="000000"/>
          <w:sz w:val="24"/>
          <w:szCs w:val="24"/>
        </w:rPr>
        <w:t>.</w:t>
      </w:r>
    </w:p>
    <w:p w:rsidR="00D35394" w:rsidRPr="002A053D" w:rsidRDefault="00D35394" w:rsidP="00B045AE">
      <w:pPr>
        <w:numPr>
          <w:ilvl w:val="0"/>
          <w:numId w:val="63"/>
        </w:numPr>
        <w:spacing w:after="0"/>
        <w:ind w:left="284" w:hanging="284"/>
        <w:contextualSpacing/>
        <w:jc w:val="both"/>
        <w:rPr>
          <w:rFonts w:ascii="Arial" w:hAnsi="Arial" w:cs="Arial"/>
          <w:color w:val="000000"/>
          <w:sz w:val="24"/>
          <w:szCs w:val="24"/>
        </w:rPr>
      </w:pPr>
      <w:r w:rsidRPr="002A053D">
        <w:rPr>
          <w:rFonts w:ascii="Arial" w:hAnsi="Arial" w:cs="Arial"/>
          <w:color w:val="000000"/>
          <w:sz w:val="24"/>
          <w:szCs w:val="24"/>
        </w:rPr>
        <w:t xml:space="preserve">Warunkiem dokonania odbioru przez Zamawiającego będzie dostarczenie przez Wykonawcę Towaru, zgodnie z warunkami niniejszej </w:t>
      </w:r>
      <w:r w:rsidR="00120A39" w:rsidRPr="002A053D">
        <w:rPr>
          <w:rFonts w:ascii="Arial" w:hAnsi="Arial" w:cs="Arial"/>
          <w:color w:val="000000"/>
          <w:sz w:val="24"/>
          <w:szCs w:val="24"/>
        </w:rPr>
        <w:t xml:space="preserve">umowy, </w:t>
      </w:r>
      <w:r w:rsidR="002A053D">
        <w:rPr>
          <w:rFonts w:ascii="Arial" w:hAnsi="Arial" w:cs="Arial"/>
          <w:color w:val="000000"/>
          <w:sz w:val="24"/>
          <w:szCs w:val="24"/>
        </w:rPr>
        <w:br/>
        <w:t xml:space="preserve">wraz </w:t>
      </w:r>
      <w:r w:rsidR="00120A39" w:rsidRPr="002A053D">
        <w:rPr>
          <w:rFonts w:ascii="Arial" w:hAnsi="Arial" w:cs="Arial"/>
          <w:color w:val="000000"/>
          <w:sz w:val="24"/>
          <w:szCs w:val="24"/>
        </w:rPr>
        <w:t xml:space="preserve">z dowodem dostawy oraz </w:t>
      </w:r>
      <w:r w:rsidR="00295966" w:rsidRPr="002A053D">
        <w:rPr>
          <w:rFonts w:ascii="Arial" w:hAnsi="Arial" w:cs="Arial"/>
          <w:color w:val="000000"/>
          <w:sz w:val="24"/>
          <w:szCs w:val="24"/>
        </w:rPr>
        <w:t xml:space="preserve"> protokołem  odbioru.</w:t>
      </w:r>
    </w:p>
    <w:p w:rsidR="00D35394" w:rsidRDefault="00D35394" w:rsidP="00B045AE">
      <w:pPr>
        <w:numPr>
          <w:ilvl w:val="0"/>
          <w:numId w:val="63"/>
        </w:numPr>
        <w:spacing w:after="0"/>
        <w:ind w:left="284" w:hanging="284"/>
        <w:contextualSpacing/>
        <w:jc w:val="both"/>
        <w:rPr>
          <w:rFonts w:ascii="Arial" w:hAnsi="Arial" w:cs="Arial"/>
          <w:color w:val="000000"/>
          <w:sz w:val="24"/>
          <w:szCs w:val="24"/>
        </w:rPr>
      </w:pPr>
      <w:r w:rsidRPr="002A053D">
        <w:rPr>
          <w:rFonts w:ascii="Arial" w:hAnsi="Arial" w:cs="Arial"/>
          <w:color w:val="000000"/>
          <w:sz w:val="24"/>
          <w:szCs w:val="24"/>
        </w:rPr>
        <w:t xml:space="preserve">Z czynności odbioru przedmiotu umowy, zostanie sporządzony pisemny Protokół odbioru dostawy według wzoru stanowiącego </w:t>
      </w:r>
      <w:r w:rsidR="00E06184" w:rsidRPr="00E06184">
        <w:rPr>
          <w:rFonts w:ascii="Arial" w:hAnsi="Arial" w:cs="Arial"/>
          <w:color w:val="000000"/>
          <w:sz w:val="24"/>
          <w:szCs w:val="24"/>
        </w:rPr>
        <w:t>Z</w:t>
      </w:r>
      <w:r w:rsidR="00AE32EE">
        <w:rPr>
          <w:rFonts w:ascii="Arial" w:hAnsi="Arial" w:cs="Arial"/>
          <w:color w:val="000000"/>
          <w:sz w:val="24"/>
          <w:szCs w:val="24"/>
        </w:rPr>
        <w:t xml:space="preserve">ałącznik </w:t>
      </w:r>
      <w:r w:rsidRPr="002A053D">
        <w:rPr>
          <w:rFonts w:ascii="Arial" w:hAnsi="Arial" w:cs="Arial"/>
          <w:color w:val="000000"/>
          <w:sz w:val="24"/>
          <w:szCs w:val="24"/>
        </w:rPr>
        <w:t xml:space="preserve"> </w:t>
      </w:r>
      <w:r w:rsidR="002A053D">
        <w:rPr>
          <w:rFonts w:ascii="Arial" w:hAnsi="Arial" w:cs="Arial"/>
          <w:color w:val="000000"/>
          <w:sz w:val="24"/>
          <w:szCs w:val="24"/>
        </w:rPr>
        <w:br/>
      </w:r>
      <w:r w:rsidRPr="002A053D">
        <w:rPr>
          <w:rFonts w:ascii="Arial" w:hAnsi="Arial" w:cs="Arial"/>
          <w:color w:val="000000"/>
          <w:sz w:val="24"/>
          <w:szCs w:val="24"/>
        </w:rPr>
        <w:t xml:space="preserve">do umowy, podpisany przez przedstawicieli Stron, po sprawdzeniu ilości, jakości i rodzaju ukompletowania Towaru. </w:t>
      </w:r>
    </w:p>
    <w:p w:rsidR="00A052F7" w:rsidRPr="002A053D" w:rsidRDefault="00A052F7" w:rsidP="00B045AE">
      <w:pPr>
        <w:numPr>
          <w:ilvl w:val="0"/>
          <w:numId w:val="63"/>
        </w:numPr>
        <w:spacing w:after="0"/>
        <w:ind w:left="284" w:hanging="284"/>
        <w:contextualSpacing/>
        <w:jc w:val="both"/>
        <w:rPr>
          <w:rFonts w:ascii="Arial" w:hAnsi="Arial" w:cs="Arial"/>
          <w:color w:val="000000"/>
          <w:sz w:val="24"/>
          <w:szCs w:val="24"/>
        </w:rPr>
      </w:pPr>
      <w:r>
        <w:rPr>
          <w:rFonts w:ascii="Arial" w:hAnsi="Arial" w:cs="Arial"/>
          <w:color w:val="000000"/>
          <w:sz w:val="24"/>
          <w:szCs w:val="24"/>
        </w:rPr>
        <w:t xml:space="preserve">W przypadku  nieprzyjęcia przez Zamawiającego Towaru/ów na powyższą okoliczność zostanie sporządzony pisemny Wykaz  nieprzyjętego asortymentu, podpisany przez  przedstawicieli Stron. </w:t>
      </w:r>
    </w:p>
    <w:p w:rsidR="00D35394" w:rsidRPr="002A053D" w:rsidRDefault="00D35394" w:rsidP="00B045AE">
      <w:pPr>
        <w:numPr>
          <w:ilvl w:val="0"/>
          <w:numId w:val="63"/>
        </w:numPr>
        <w:spacing w:after="0"/>
        <w:ind w:left="284" w:hanging="284"/>
        <w:contextualSpacing/>
        <w:jc w:val="both"/>
        <w:rPr>
          <w:rFonts w:ascii="Arial" w:hAnsi="Arial" w:cs="Arial"/>
          <w:color w:val="000000"/>
          <w:sz w:val="24"/>
          <w:szCs w:val="24"/>
        </w:rPr>
      </w:pPr>
      <w:r w:rsidRPr="002A053D">
        <w:rPr>
          <w:rFonts w:ascii="Arial" w:hAnsi="Arial" w:cs="Arial"/>
          <w:color w:val="000000"/>
          <w:sz w:val="24"/>
          <w:szCs w:val="24"/>
        </w:rPr>
        <w:t xml:space="preserve">Zamawiający może odmówić odbioru dostawy albo jej części w przypadku: </w:t>
      </w:r>
    </w:p>
    <w:p w:rsidR="00D35394" w:rsidRPr="002A053D" w:rsidRDefault="00D35394" w:rsidP="008E205A">
      <w:pPr>
        <w:numPr>
          <w:ilvl w:val="0"/>
          <w:numId w:val="64"/>
        </w:numPr>
        <w:spacing w:after="0"/>
        <w:ind w:left="567" w:hanging="283"/>
        <w:contextualSpacing/>
        <w:jc w:val="both"/>
        <w:rPr>
          <w:rFonts w:ascii="Arial" w:hAnsi="Arial" w:cs="Arial"/>
          <w:color w:val="000000"/>
          <w:sz w:val="24"/>
          <w:szCs w:val="24"/>
        </w:rPr>
      </w:pPr>
      <w:r w:rsidRPr="002A053D">
        <w:rPr>
          <w:rFonts w:ascii="Arial" w:hAnsi="Arial" w:cs="Arial"/>
          <w:color w:val="000000"/>
          <w:sz w:val="24"/>
          <w:szCs w:val="24"/>
        </w:rPr>
        <w:t xml:space="preserve">stwierdzenia braków ilościowych; </w:t>
      </w:r>
    </w:p>
    <w:p w:rsidR="00D35394" w:rsidRPr="002A053D" w:rsidRDefault="00D35394" w:rsidP="008E205A">
      <w:pPr>
        <w:numPr>
          <w:ilvl w:val="0"/>
          <w:numId w:val="64"/>
        </w:numPr>
        <w:spacing w:after="0"/>
        <w:ind w:left="567" w:hanging="283"/>
        <w:contextualSpacing/>
        <w:jc w:val="both"/>
        <w:rPr>
          <w:rFonts w:ascii="Arial" w:hAnsi="Arial" w:cs="Arial"/>
          <w:color w:val="000000"/>
          <w:sz w:val="24"/>
          <w:szCs w:val="24"/>
        </w:rPr>
      </w:pPr>
      <w:r w:rsidRPr="002A053D">
        <w:rPr>
          <w:rFonts w:ascii="Arial" w:hAnsi="Arial" w:cs="Arial"/>
          <w:color w:val="000000"/>
          <w:sz w:val="24"/>
          <w:szCs w:val="24"/>
        </w:rPr>
        <w:t>niezgodności dostarczonego Towaru z asortymen</w:t>
      </w:r>
      <w:r w:rsidR="002A053D">
        <w:rPr>
          <w:rFonts w:ascii="Arial" w:hAnsi="Arial" w:cs="Arial"/>
          <w:color w:val="000000"/>
          <w:sz w:val="24"/>
          <w:szCs w:val="24"/>
        </w:rPr>
        <w:t xml:space="preserve">tem określonym zgodnie </w:t>
      </w:r>
      <w:r w:rsidR="001B3370">
        <w:rPr>
          <w:rFonts w:ascii="Arial" w:hAnsi="Arial" w:cs="Arial"/>
          <w:color w:val="000000"/>
          <w:sz w:val="24"/>
          <w:szCs w:val="24"/>
        </w:rPr>
        <w:t>z</w:t>
      </w:r>
      <w:r w:rsidRPr="002A053D">
        <w:rPr>
          <w:rFonts w:ascii="Arial" w:hAnsi="Arial" w:cs="Arial"/>
          <w:color w:val="000000"/>
          <w:sz w:val="24"/>
          <w:szCs w:val="24"/>
        </w:rPr>
        <w:t xml:space="preserve"> § 1 ust. 2; </w:t>
      </w:r>
    </w:p>
    <w:p w:rsidR="00D35394" w:rsidRPr="002A053D" w:rsidRDefault="00D35394" w:rsidP="008E205A">
      <w:pPr>
        <w:numPr>
          <w:ilvl w:val="0"/>
          <w:numId w:val="64"/>
        </w:numPr>
        <w:spacing w:after="0"/>
        <w:ind w:left="567" w:hanging="283"/>
        <w:contextualSpacing/>
        <w:jc w:val="both"/>
        <w:rPr>
          <w:rFonts w:ascii="Arial" w:hAnsi="Arial" w:cs="Arial"/>
          <w:color w:val="000000"/>
          <w:sz w:val="24"/>
          <w:szCs w:val="24"/>
        </w:rPr>
      </w:pPr>
      <w:r w:rsidRPr="002A053D">
        <w:rPr>
          <w:rFonts w:ascii="Arial" w:eastAsia="HG Mincho Light J" w:hAnsi="Arial" w:cs="Arial"/>
          <w:color w:val="000000"/>
          <w:sz w:val="24"/>
          <w:szCs w:val="24"/>
        </w:rPr>
        <w:t xml:space="preserve">dostarczenia Towaru w opakowaniach uszkodzonych lub </w:t>
      </w:r>
      <w:r w:rsidR="002A053D">
        <w:rPr>
          <w:rFonts w:ascii="Arial" w:eastAsia="HG Mincho Light J" w:hAnsi="Arial" w:cs="Arial"/>
          <w:color w:val="000000"/>
          <w:sz w:val="24"/>
          <w:szCs w:val="24"/>
        </w:rPr>
        <w:t xml:space="preserve">w opakowaniach, </w:t>
      </w:r>
      <w:r w:rsidRPr="002A053D">
        <w:rPr>
          <w:rFonts w:ascii="Arial" w:eastAsia="HG Mincho Light J" w:hAnsi="Arial" w:cs="Arial"/>
          <w:color w:val="000000"/>
          <w:sz w:val="24"/>
          <w:szCs w:val="24"/>
        </w:rPr>
        <w:t>które nie są oryginalnymi opakowaniami producenta;</w:t>
      </w:r>
    </w:p>
    <w:p w:rsidR="00D35394" w:rsidRPr="002A053D" w:rsidRDefault="00D35394" w:rsidP="008E205A">
      <w:pPr>
        <w:numPr>
          <w:ilvl w:val="0"/>
          <w:numId w:val="64"/>
        </w:numPr>
        <w:spacing w:after="0"/>
        <w:ind w:left="567" w:hanging="283"/>
        <w:contextualSpacing/>
        <w:jc w:val="both"/>
        <w:rPr>
          <w:rFonts w:ascii="Arial" w:hAnsi="Arial" w:cs="Arial"/>
          <w:color w:val="000000"/>
          <w:sz w:val="24"/>
          <w:szCs w:val="24"/>
        </w:rPr>
      </w:pPr>
      <w:r w:rsidRPr="002A053D">
        <w:rPr>
          <w:rFonts w:ascii="Arial" w:hAnsi="Arial" w:cs="Arial"/>
          <w:color w:val="000000"/>
          <w:sz w:val="24"/>
          <w:szCs w:val="24"/>
        </w:rPr>
        <w:t>stwierdzenia wad</w:t>
      </w:r>
      <w:r w:rsidR="00711C9D" w:rsidRPr="002A053D">
        <w:rPr>
          <w:rFonts w:ascii="Arial" w:hAnsi="Arial" w:cs="Arial"/>
          <w:color w:val="000000"/>
          <w:sz w:val="24"/>
          <w:szCs w:val="24"/>
        </w:rPr>
        <w:t xml:space="preserve"> lub uszkodzeń</w:t>
      </w:r>
      <w:r w:rsidR="002A053D">
        <w:rPr>
          <w:rFonts w:ascii="Arial" w:hAnsi="Arial" w:cs="Arial"/>
          <w:color w:val="000000"/>
          <w:sz w:val="24"/>
          <w:szCs w:val="24"/>
        </w:rPr>
        <w:t xml:space="preserve"> w dostarczonym Towarze;</w:t>
      </w:r>
    </w:p>
    <w:p w:rsidR="00247EE0" w:rsidRDefault="00120A39" w:rsidP="008E205A">
      <w:pPr>
        <w:numPr>
          <w:ilvl w:val="0"/>
          <w:numId w:val="64"/>
        </w:numPr>
        <w:spacing w:after="0"/>
        <w:ind w:left="567" w:hanging="283"/>
        <w:contextualSpacing/>
        <w:jc w:val="both"/>
        <w:rPr>
          <w:rFonts w:ascii="Arial" w:hAnsi="Arial" w:cs="Arial"/>
          <w:color w:val="000000"/>
          <w:sz w:val="24"/>
          <w:szCs w:val="24"/>
        </w:rPr>
      </w:pPr>
      <w:r w:rsidRPr="002A053D">
        <w:rPr>
          <w:rFonts w:ascii="Arial" w:hAnsi="Arial" w:cs="Arial"/>
          <w:color w:val="000000"/>
          <w:sz w:val="24"/>
          <w:szCs w:val="24"/>
        </w:rPr>
        <w:t>s</w:t>
      </w:r>
      <w:r w:rsidR="00247EE0" w:rsidRPr="002A053D">
        <w:rPr>
          <w:rFonts w:ascii="Arial" w:hAnsi="Arial" w:cs="Arial"/>
          <w:color w:val="000000"/>
          <w:sz w:val="24"/>
          <w:szCs w:val="24"/>
        </w:rPr>
        <w:t xml:space="preserve">twierdzenia braku w dostawie </w:t>
      </w:r>
      <w:r w:rsidR="00162116">
        <w:rPr>
          <w:rFonts w:ascii="Arial" w:hAnsi="Arial" w:cs="Arial"/>
          <w:color w:val="000000"/>
          <w:sz w:val="24"/>
          <w:szCs w:val="24"/>
        </w:rPr>
        <w:t>„</w:t>
      </w:r>
      <w:r w:rsidR="00247EE0" w:rsidRPr="002A053D">
        <w:rPr>
          <w:rFonts w:ascii="Arial" w:hAnsi="Arial" w:cs="Arial"/>
          <w:color w:val="000000"/>
          <w:sz w:val="24"/>
          <w:szCs w:val="24"/>
        </w:rPr>
        <w:t>protokołu odbioru</w:t>
      </w:r>
      <w:r w:rsidR="00162116">
        <w:rPr>
          <w:rFonts w:ascii="Arial" w:hAnsi="Arial" w:cs="Arial"/>
          <w:color w:val="000000"/>
          <w:sz w:val="24"/>
          <w:szCs w:val="24"/>
        </w:rPr>
        <w:t>”</w:t>
      </w:r>
      <w:r w:rsidR="00247EE0" w:rsidRPr="002A053D">
        <w:rPr>
          <w:rFonts w:ascii="Arial" w:hAnsi="Arial" w:cs="Arial"/>
          <w:color w:val="000000"/>
          <w:sz w:val="24"/>
          <w:szCs w:val="24"/>
        </w:rPr>
        <w:t>.</w:t>
      </w:r>
    </w:p>
    <w:p w:rsidR="00162116" w:rsidRPr="002A053D" w:rsidRDefault="00162116" w:rsidP="008E205A">
      <w:pPr>
        <w:numPr>
          <w:ilvl w:val="0"/>
          <w:numId w:val="64"/>
        </w:numPr>
        <w:spacing w:after="0"/>
        <w:ind w:left="567" w:hanging="283"/>
        <w:contextualSpacing/>
        <w:jc w:val="both"/>
        <w:rPr>
          <w:rFonts w:ascii="Arial" w:hAnsi="Arial" w:cs="Arial"/>
          <w:color w:val="000000"/>
          <w:sz w:val="24"/>
          <w:szCs w:val="24"/>
        </w:rPr>
      </w:pPr>
      <w:r>
        <w:rPr>
          <w:rFonts w:ascii="Arial" w:hAnsi="Arial" w:cs="Arial"/>
          <w:color w:val="000000"/>
          <w:sz w:val="24"/>
          <w:szCs w:val="24"/>
        </w:rPr>
        <w:t>braku przedstawiciela  Wykonawcy podczas dostawy towaru.</w:t>
      </w:r>
    </w:p>
    <w:p w:rsidR="00D35394" w:rsidRPr="002A053D" w:rsidRDefault="00D35394" w:rsidP="008E205A">
      <w:pPr>
        <w:numPr>
          <w:ilvl w:val="0"/>
          <w:numId w:val="63"/>
        </w:numPr>
        <w:spacing w:after="0"/>
        <w:ind w:left="426" w:hanging="426"/>
        <w:contextualSpacing/>
        <w:jc w:val="both"/>
        <w:rPr>
          <w:rFonts w:ascii="Arial" w:hAnsi="Arial" w:cs="Arial"/>
          <w:sz w:val="24"/>
          <w:szCs w:val="24"/>
        </w:rPr>
      </w:pPr>
      <w:r w:rsidRPr="002A053D">
        <w:rPr>
          <w:rFonts w:ascii="Arial" w:hAnsi="Arial" w:cs="Arial"/>
          <w:sz w:val="24"/>
          <w:szCs w:val="24"/>
        </w:rPr>
        <w:t>W przypadku zaistnienia któregokolwiek</w:t>
      </w:r>
      <w:r w:rsidR="00247EE0" w:rsidRPr="002A053D">
        <w:rPr>
          <w:rFonts w:ascii="Arial" w:hAnsi="Arial" w:cs="Arial"/>
          <w:sz w:val="24"/>
          <w:szCs w:val="24"/>
        </w:rPr>
        <w:t xml:space="preserve"> z wymienionych w </w:t>
      </w:r>
      <w:r w:rsidR="00DD4AEE">
        <w:rPr>
          <w:rFonts w:ascii="Arial" w:hAnsi="Arial" w:cs="Arial"/>
          <w:color w:val="000000"/>
          <w:sz w:val="24"/>
          <w:szCs w:val="24"/>
        </w:rPr>
        <w:t xml:space="preserve">§ 3 </w:t>
      </w:r>
      <w:r w:rsidR="00CD7E57">
        <w:rPr>
          <w:rFonts w:ascii="Arial" w:hAnsi="Arial" w:cs="Arial"/>
          <w:sz w:val="24"/>
          <w:szCs w:val="24"/>
        </w:rPr>
        <w:t>ust. 9</w:t>
      </w:r>
      <w:r w:rsidRPr="002A053D">
        <w:rPr>
          <w:rFonts w:ascii="Arial" w:hAnsi="Arial" w:cs="Arial"/>
          <w:sz w:val="24"/>
          <w:szCs w:val="24"/>
        </w:rPr>
        <w:t xml:space="preserve"> przypadków Zamawiającemu przysługuje prawo do nalicz</w:t>
      </w:r>
      <w:r w:rsidR="002A053D">
        <w:rPr>
          <w:rFonts w:ascii="Arial" w:hAnsi="Arial" w:cs="Arial"/>
          <w:sz w:val="24"/>
          <w:szCs w:val="24"/>
        </w:rPr>
        <w:t>ania kar umownych na podstawie</w:t>
      </w:r>
      <w:r w:rsidR="001B3370">
        <w:rPr>
          <w:rFonts w:ascii="Arial" w:hAnsi="Arial" w:cs="Arial"/>
          <w:sz w:val="24"/>
          <w:szCs w:val="24"/>
        </w:rPr>
        <w:t xml:space="preserve"> i</w:t>
      </w:r>
      <w:r w:rsidR="002A053D">
        <w:rPr>
          <w:rFonts w:ascii="Arial" w:hAnsi="Arial" w:cs="Arial"/>
          <w:sz w:val="24"/>
          <w:szCs w:val="24"/>
        </w:rPr>
        <w:t xml:space="preserve"> </w:t>
      </w:r>
      <w:r w:rsidRPr="002A053D">
        <w:rPr>
          <w:rFonts w:ascii="Arial" w:hAnsi="Arial" w:cs="Arial"/>
          <w:sz w:val="24"/>
          <w:szCs w:val="24"/>
        </w:rPr>
        <w:t>w wysokości określonej § 6, aż do momentu należytego wykonania umowy.</w:t>
      </w:r>
    </w:p>
    <w:p w:rsidR="00D35394" w:rsidRPr="002A053D" w:rsidRDefault="00D35394" w:rsidP="008E205A">
      <w:pPr>
        <w:numPr>
          <w:ilvl w:val="0"/>
          <w:numId w:val="63"/>
        </w:numPr>
        <w:spacing w:after="0"/>
        <w:ind w:left="426" w:hanging="426"/>
        <w:contextualSpacing/>
        <w:jc w:val="both"/>
        <w:rPr>
          <w:rFonts w:ascii="Arial" w:hAnsi="Arial" w:cs="Arial"/>
          <w:sz w:val="24"/>
          <w:szCs w:val="24"/>
        </w:rPr>
      </w:pPr>
      <w:r w:rsidRPr="002A053D">
        <w:rPr>
          <w:rFonts w:ascii="Arial" w:hAnsi="Arial" w:cs="Arial"/>
          <w:sz w:val="24"/>
          <w:szCs w:val="24"/>
        </w:rPr>
        <w:t xml:space="preserve">Odmowa przyjęcia Towaru zostanie potwierdzona w Protokole Odbioru Dostawy. </w:t>
      </w:r>
    </w:p>
    <w:p w:rsidR="00D35394" w:rsidRPr="002A053D" w:rsidRDefault="00D35394" w:rsidP="008E205A">
      <w:pPr>
        <w:numPr>
          <w:ilvl w:val="0"/>
          <w:numId w:val="63"/>
        </w:numPr>
        <w:spacing w:after="0"/>
        <w:ind w:left="426" w:hanging="426"/>
        <w:contextualSpacing/>
        <w:jc w:val="both"/>
        <w:rPr>
          <w:rFonts w:ascii="Arial" w:hAnsi="Arial" w:cs="Arial"/>
          <w:sz w:val="24"/>
          <w:szCs w:val="24"/>
        </w:rPr>
      </w:pPr>
      <w:r w:rsidRPr="002A053D">
        <w:rPr>
          <w:rFonts w:ascii="Arial" w:hAnsi="Arial" w:cs="Arial"/>
          <w:sz w:val="24"/>
          <w:szCs w:val="24"/>
        </w:rPr>
        <w:lastRenderedPageBreak/>
        <w:t xml:space="preserve"> Wykonawca zobowiązany jest do dostarczenia Towaru zgodnego </w:t>
      </w:r>
      <w:r w:rsidR="00711C9D" w:rsidRPr="002A053D">
        <w:rPr>
          <w:rFonts w:ascii="Arial" w:hAnsi="Arial" w:cs="Arial"/>
          <w:sz w:val="24"/>
          <w:szCs w:val="24"/>
        </w:rPr>
        <w:t>z umową, najpóźniej w terminie 5</w:t>
      </w:r>
      <w:r w:rsidRPr="002A053D">
        <w:rPr>
          <w:rFonts w:ascii="Arial" w:hAnsi="Arial" w:cs="Arial"/>
          <w:sz w:val="24"/>
          <w:szCs w:val="24"/>
        </w:rPr>
        <w:t xml:space="preserve"> dni roboczych od daty odmowy odbioru towaru lub jego części przez Zamawiającego. W przypadku braku możliwości dostarczenia partii Towaru wolnego od wad lub określonej ilości, Zamawiający uprawniony jest do odstąpienia od umowy (lub jej części) </w:t>
      </w:r>
      <w:r w:rsidR="002A053D">
        <w:rPr>
          <w:rFonts w:ascii="Arial" w:hAnsi="Arial" w:cs="Arial"/>
          <w:sz w:val="24"/>
          <w:szCs w:val="24"/>
        </w:rPr>
        <w:br/>
      </w:r>
      <w:r w:rsidRPr="002A053D">
        <w:rPr>
          <w:rFonts w:ascii="Arial" w:hAnsi="Arial" w:cs="Arial"/>
          <w:sz w:val="24"/>
          <w:szCs w:val="24"/>
        </w:rPr>
        <w:t xml:space="preserve">i naliczenia kary umownej, zgodnie z </w:t>
      </w:r>
      <w:r w:rsidRPr="002A053D">
        <w:rPr>
          <w:rFonts w:ascii="Arial" w:hAnsi="Arial" w:cs="Arial"/>
          <w:color w:val="000000"/>
          <w:sz w:val="24"/>
          <w:szCs w:val="24"/>
        </w:rPr>
        <w:t>§</w:t>
      </w:r>
      <w:r w:rsidR="00247EE0" w:rsidRPr="002A053D">
        <w:rPr>
          <w:rFonts w:ascii="Arial" w:hAnsi="Arial" w:cs="Arial"/>
          <w:b/>
          <w:color w:val="000000"/>
          <w:sz w:val="24"/>
          <w:szCs w:val="24"/>
        </w:rPr>
        <w:t xml:space="preserve"> </w:t>
      </w:r>
      <w:r w:rsidRPr="002A053D">
        <w:rPr>
          <w:rFonts w:ascii="Arial" w:hAnsi="Arial" w:cs="Arial"/>
          <w:noProof/>
          <w:sz w:val="24"/>
          <w:szCs w:val="24"/>
        </w:rPr>
        <w:t>6.</w:t>
      </w:r>
    </w:p>
    <w:p w:rsidR="00D35394" w:rsidRPr="002A053D" w:rsidRDefault="00D35394" w:rsidP="008E205A">
      <w:pPr>
        <w:numPr>
          <w:ilvl w:val="0"/>
          <w:numId w:val="63"/>
        </w:numPr>
        <w:spacing w:after="0"/>
        <w:ind w:left="426" w:hanging="426"/>
        <w:contextualSpacing/>
        <w:jc w:val="both"/>
        <w:rPr>
          <w:rFonts w:ascii="Arial" w:hAnsi="Arial" w:cs="Arial"/>
          <w:color w:val="000000"/>
          <w:sz w:val="24"/>
          <w:szCs w:val="24"/>
        </w:rPr>
      </w:pPr>
      <w:r w:rsidRPr="002A053D">
        <w:rPr>
          <w:rFonts w:ascii="Arial" w:hAnsi="Arial" w:cs="Arial"/>
          <w:color w:val="000000"/>
          <w:sz w:val="24"/>
          <w:szCs w:val="24"/>
        </w:rPr>
        <w:t>Zmi</w:t>
      </w:r>
      <w:r w:rsidR="002A053D">
        <w:rPr>
          <w:rFonts w:ascii="Arial" w:hAnsi="Arial" w:cs="Arial"/>
          <w:color w:val="000000"/>
          <w:sz w:val="24"/>
          <w:szCs w:val="24"/>
        </w:rPr>
        <w:t>ana osób wymienionych w ust. 3</w:t>
      </w:r>
      <w:r w:rsidRPr="002A053D">
        <w:rPr>
          <w:rFonts w:ascii="Arial" w:hAnsi="Arial" w:cs="Arial"/>
          <w:color w:val="000000"/>
          <w:sz w:val="24"/>
          <w:szCs w:val="24"/>
        </w:rPr>
        <w:t xml:space="preserve"> wymaga pisemnego poinformowania drugiej Strony i nie stanowi zmiany umowy.</w:t>
      </w:r>
    </w:p>
    <w:p w:rsidR="00DC2169" w:rsidRPr="002A053D" w:rsidRDefault="00DC2169" w:rsidP="006245FE">
      <w:pPr>
        <w:spacing w:after="0"/>
        <w:contextualSpacing/>
        <w:jc w:val="both"/>
        <w:rPr>
          <w:rFonts w:ascii="Arial" w:hAnsi="Arial" w:cs="Arial"/>
          <w:color w:val="000000"/>
          <w:sz w:val="24"/>
          <w:szCs w:val="24"/>
        </w:rPr>
      </w:pPr>
    </w:p>
    <w:p w:rsidR="00D35394" w:rsidRPr="002A053D" w:rsidRDefault="00D35394" w:rsidP="00EA6369">
      <w:pPr>
        <w:spacing w:after="0"/>
        <w:jc w:val="center"/>
        <w:rPr>
          <w:rFonts w:ascii="Arial" w:eastAsia="Times New Roman" w:hAnsi="Arial" w:cs="Arial"/>
          <w:b/>
          <w:color w:val="000000"/>
          <w:sz w:val="24"/>
          <w:szCs w:val="24"/>
          <w:lang w:eastAsia="pl-PL"/>
        </w:rPr>
      </w:pPr>
      <w:r w:rsidRPr="002A053D">
        <w:rPr>
          <w:rFonts w:ascii="Arial" w:eastAsia="Times New Roman" w:hAnsi="Arial" w:cs="Arial"/>
          <w:b/>
          <w:color w:val="000000"/>
          <w:sz w:val="24"/>
          <w:szCs w:val="24"/>
          <w:lang w:eastAsia="pl-PL"/>
        </w:rPr>
        <w:t>§ 4</w:t>
      </w:r>
    </w:p>
    <w:p w:rsidR="00247EE0" w:rsidRPr="002A053D" w:rsidRDefault="00D35394" w:rsidP="00EA6369">
      <w:pPr>
        <w:spacing w:after="0"/>
        <w:jc w:val="center"/>
        <w:rPr>
          <w:rFonts w:ascii="Arial" w:eastAsia="Times New Roman" w:hAnsi="Arial" w:cs="Arial"/>
          <w:b/>
          <w:color w:val="000000"/>
          <w:sz w:val="24"/>
          <w:szCs w:val="24"/>
          <w:lang w:eastAsia="pl-PL"/>
        </w:rPr>
      </w:pPr>
      <w:r w:rsidRPr="002A053D">
        <w:rPr>
          <w:rFonts w:ascii="Arial" w:eastAsia="Times New Roman" w:hAnsi="Arial" w:cs="Arial"/>
          <w:b/>
          <w:color w:val="000000"/>
          <w:sz w:val="24"/>
          <w:szCs w:val="24"/>
          <w:lang w:eastAsia="pl-PL"/>
        </w:rPr>
        <w:t>Wartość umowy i warunki płatności</w:t>
      </w:r>
    </w:p>
    <w:p w:rsidR="00247EE0" w:rsidRPr="008E205A" w:rsidRDefault="00247EE0" w:rsidP="008E205A">
      <w:pPr>
        <w:pStyle w:val="Nagwek1"/>
        <w:keepLines/>
        <w:widowControl/>
        <w:numPr>
          <w:ilvl w:val="0"/>
          <w:numId w:val="81"/>
        </w:numPr>
        <w:spacing w:line="276" w:lineRule="auto"/>
        <w:ind w:left="284" w:right="1" w:hanging="284"/>
        <w:jc w:val="both"/>
        <w:rPr>
          <w:rFonts w:ascii="Arial" w:hAnsi="Arial" w:cs="Arial"/>
          <w:b w:val="0"/>
          <w:szCs w:val="24"/>
        </w:rPr>
      </w:pPr>
      <w:r w:rsidRPr="002A053D">
        <w:rPr>
          <w:rFonts w:ascii="Arial" w:hAnsi="Arial" w:cs="Arial"/>
          <w:b w:val="0"/>
          <w:szCs w:val="24"/>
        </w:rPr>
        <w:t>Wynagrodzenie za wykonanie um</w:t>
      </w:r>
      <w:r w:rsidR="00BB450B">
        <w:rPr>
          <w:rFonts w:ascii="Arial" w:hAnsi="Arial" w:cs="Arial"/>
          <w:b w:val="0"/>
          <w:szCs w:val="24"/>
        </w:rPr>
        <w:t>owy w ramach zamówienia - w 2024</w:t>
      </w:r>
      <w:r w:rsidRPr="002A053D">
        <w:rPr>
          <w:rFonts w:ascii="Arial" w:hAnsi="Arial" w:cs="Arial"/>
          <w:b w:val="0"/>
          <w:szCs w:val="24"/>
        </w:rPr>
        <w:t xml:space="preserve"> roku:</w:t>
      </w:r>
      <w:r w:rsidRPr="002A053D">
        <w:rPr>
          <w:rFonts w:ascii="Arial" w:hAnsi="Arial" w:cs="Arial"/>
          <w:szCs w:val="24"/>
        </w:rPr>
        <w:t xml:space="preserve"> </w:t>
      </w:r>
      <w:r w:rsidRPr="002A053D">
        <w:rPr>
          <w:rFonts w:ascii="Arial" w:hAnsi="Arial" w:cs="Arial"/>
          <w:b w:val="0"/>
          <w:szCs w:val="24"/>
        </w:rPr>
        <w:t>……………………………………. zł brutto (z podatkiem VAT: 23%), (słownie: …</w:t>
      </w:r>
      <w:r w:rsidR="00906138" w:rsidRPr="002A053D">
        <w:rPr>
          <w:rFonts w:ascii="Arial" w:hAnsi="Arial" w:cs="Arial"/>
          <w:b w:val="0"/>
          <w:szCs w:val="24"/>
        </w:rPr>
        <w:t>…………………………</w:t>
      </w:r>
      <w:r w:rsidRPr="002A053D">
        <w:rPr>
          <w:rFonts w:ascii="Arial" w:hAnsi="Arial" w:cs="Arial"/>
          <w:b w:val="0"/>
          <w:szCs w:val="24"/>
        </w:rPr>
        <w:t xml:space="preserve">………………………….……………….. zł 00/100), …………..……………………………………………………..…. zł netto, (słownie: …………......….………………..………………. zł 00/100). </w:t>
      </w:r>
    </w:p>
    <w:p w:rsidR="00906138" w:rsidRPr="002A053D" w:rsidRDefault="00906138" w:rsidP="008E205A">
      <w:pPr>
        <w:pStyle w:val="Akapitzlist"/>
        <w:numPr>
          <w:ilvl w:val="0"/>
          <w:numId w:val="81"/>
        </w:numPr>
        <w:spacing w:after="0"/>
        <w:ind w:left="284" w:hanging="284"/>
        <w:jc w:val="both"/>
        <w:rPr>
          <w:rFonts w:ascii="Arial" w:hAnsi="Arial" w:cs="Arial"/>
          <w:sz w:val="24"/>
          <w:szCs w:val="24"/>
        </w:rPr>
      </w:pPr>
      <w:r w:rsidRPr="002A053D">
        <w:rPr>
          <w:rFonts w:ascii="Arial" w:hAnsi="Arial" w:cs="Arial"/>
          <w:sz w:val="24"/>
          <w:szCs w:val="24"/>
        </w:rPr>
        <w:t xml:space="preserve">Wynagrodzenie Wykonawcy, o którym mowa w ust. 1, nie podlega zmianie, podwyższeniu ani waloryzacji w okresie obowiązywania niniejszej umowy. </w:t>
      </w:r>
    </w:p>
    <w:p w:rsidR="00906138" w:rsidRPr="002A053D" w:rsidRDefault="00906138" w:rsidP="008E205A">
      <w:pPr>
        <w:pStyle w:val="Akapitzlist"/>
        <w:numPr>
          <w:ilvl w:val="0"/>
          <w:numId w:val="81"/>
        </w:numPr>
        <w:spacing w:after="0"/>
        <w:ind w:left="284" w:hanging="284"/>
        <w:jc w:val="both"/>
        <w:rPr>
          <w:rFonts w:ascii="Arial" w:hAnsi="Arial" w:cs="Arial"/>
          <w:sz w:val="24"/>
          <w:szCs w:val="24"/>
        </w:rPr>
      </w:pPr>
      <w:r w:rsidRPr="002A053D">
        <w:rPr>
          <w:rFonts w:ascii="Arial" w:hAnsi="Arial" w:cs="Arial"/>
          <w:sz w:val="24"/>
          <w:szCs w:val="24"/>
        </w:rPr>
        <w:t xml:space="preserve">Wynagrodzenie określone w Umowie należne Wykonawcy obejmuje wszelkie koszty poniesione przez Wykonawcę w celu prawidłowego </w:t>
      </w:r>
      <w:r w:rsidR="002A053D">
        <w:rPr>
          <w:rFonts w:ascii="Arial" w:hAnsi="Arial" w:cs="Arial"/>
          <w:sz w:val="24"/>
          <w:szCs w:val="24"/>
        </w:rPr>
        <w:br/>
      </w:r>
      <w:r w:rsidRPr="002A053D">
        <w:rPr>
          <w:rFonts w:ascii="Arial" w:hAnsi="Arial" w:cs="Arial"/>
          <w:sz w:val="24"/>
          <w:szCs w:val="24"/>
        </w:rPr>
        <w:t xml:space="preserve">i terminowego zrealizowania Umowy, w tym koszty podatków, ceł, opakowań, ubezpieczenia, transportu oraz rozładunku. </w:t>
      </w:r>
    </w:p>
    <w:p w:rsidR="00906138" w:rsidRPr="002A053D" w:rsidRDefault="00906138" w:rsidP="008E205A">
      <w:pPr>
        <w:pStyle w:val="Akapitzlist"/>
        <w:numPr>
          <w:ilvl w:val="0"/>
          <w:numId w:val="81"/>
        </w:numPr>
        <w:spacing w:after="0"/>
        <w:ind w:left="284" w:hanging="284"/>
        <w:jc w:val="both"/>
        <w:rPr>
          <w:rFonts w:ascii="Arial" w:hAnsi="Arial" w:cs="Arial"/>
          <w:sz w:val="24"/>
          <w:szCs w:val="24"/>
        </w:rPr>
      </w:pPr>
      <w:r w:rsidRPr="002A053D">
        <w:rPr>
          <w:rFonts w:ascii="Arial" w:hAnsi="Arial" w:cs="Arial"/>
          <w:sz w:val="24"/>
          <w:szCs w:val="24"/>
        </w:rPr>
        <w:t xml:space="preserve">Wykonawca nie może żądać podwyższenia wynagrodzenia określonego </w:t>
      </w:r>
      <w:r w:rsidRPr="002A053D">
        <w:rPr>
          <w:rFonts w:ascii="Arial" w:hAnsi="Arial" w:cs="Arial"/>
          <w:sz w:val="24"/>
          <w:szCs w:val="24"/>
        </w:rPr>
        <w:br/>
        <w:t xml:space="preserve">w § 4 ust. 1 Umowy, z powołaniem się na to, że w chwili zawarcia Umowy nie przewidział wszystkich kosztów niezbędnych do prawidłowej realizacji przedmiotu Umowy. </w:t>
      </w:r>
    </w:p>
    <w:p w:rsidR="00906138" w:rsidRPr="002A053D" w:rsidRDefault="00906138" w:rsidP="008E205A">
      <w:pPr>
        <w:pStyle w:val="Akapitzlist"/>
        <w:numPr>
          <w:ilvl w:val="0"/>
          <w:numId w:val="81"/>
        </w:numPr>
        <w:spacing w:after="0"/>
        <w:ind w:left="284" w:hanging="284"/>
        <w:jc w:val="both"/>
        <w:rPr>
          <w:rFonts w:ascii="Arial" w:hAnsi="Arial" w:cs="Arial"/>
          <w:sz w:val="24"/>
          <w:szCs w:val="24"/>
        </w:rPr>
      </w:pPr>
      <w:r w:rsidRPr="002A053D">
        <w:rPr>
          <w:rFonts w:ascii="Arial" w:hAnsi="Arial" w:cs="Arial"/>
          <w:sz w:val="24"/>
          <w:szCs w:val="24"/>
        </w:rPr>
        <w:t>W razie zaistnienia niemożliwej do przewidzenia w chwili zawarcia umowy okoliczności polegającej na nieotrzymaniu  przez Zamawiającego  środków  finansowych  na realizację przedmiotu umowy  w całości lub w części, mimo ze były one  przydzielone  i zaplanowane  w ramach  planu finanso</w:t>
      </w:r>
      <w:r w:rsidR="00BB450B">
        <w:rPr>
          <w:rFonts w:ascii="Arial" w:hAnsi="Arial" w:cs="Arial"/>
          <w:sz w:val="24"/>
          <w:szCs w:val="24"/>
        </w:rPr>
        <w:t>wego  Zamawiającego  na rok 2024</w:t>
      </w:r>
      <w:r w:rsidRPr="002A053D">
        <w:rPr>
          <w:rFonts w:ascii="Arial" w:hAnsi="Arial" w:cs="Arial"/>
          <w:sz w:val="24"/>
          <w:szCs w:val="24"/>
        </w:rPr>
        <w:t>r., powodującej brak możliwości spełnienia zobowiązań  Zamawiającego wynikających  z niniejszej umowy  w całości lub części, Zamawiający może od  niej odstąpić  w zakresie  części  jesz</w:t>
      </w:r>
      <w:r w:rsidR="00DC2169">
        <w:rPr>
          <w:rFonts w:ascii="Arial" w:hAnsi="Arial" w:cs="Arial"/>
          <w:sz w:val="24"/>
          <w:szCs w:val="24"/>
        </w:rPr>
        <w:t xml:space="preserve">cze niewykonanej  lub w całości  w ciągu  </w:t>
      </w:r>
      <w:r w:rsidR="00DC2169">
        <w:rPr>
          <w:rFonts w:ascii="Arial" w:hAnsi="Arial" w:cs="Arial"/>
          <w:sz w:val="24"/>
          <w:szCs w:val="24"/>
          <w:lang w:eastAsia="x-none"/>
        </w:rPr>
        <w:t>10</w:t>
      </w:r>
      <w:r w:rsidR="00DC2169" w:rsidRPr="002A053D">
        <w:rPr>
          <w:rFonts w:ascii="Arial" w:hAnsi="Arial" w:cs="Arial"/>
          <w:sz w:val="24"/>
          <w:szCs w:val="24"/>
          <w:lang w:eastAsia="x-none"/>
        </w:rPr>
        <w:t xml:space="preserve"> </w:t>
      </w:r>
      <w:r w:rsidR="00DC2169" w:rsidRPr="002A053D">
        <w:rPr>
          <w:rFonts w:ascii="Arial" w:hAnsi="Arial" w:cs="Arial"/>
          <w:sz w:val="24"/>
          <w:szCs w:val="24"/>
          <w:lang w:val="x-none" w:eastAsia="x-none"/>
        </w:rPr>
        <w:t xml:space="preserve">dni </w:t>
      </w:r>
      <w:r w:rsidR="00DC2169" w:rsidRPr="002A053D">
        <w:rPr>
          <w:rFonts w:ascii="Arial" w:hAnsi="Arial" w:cs="Arial"/>
          <w:sz w:val="24"/>
          <w:szCs w:val="24"/>
          <w:lang w:eastAsia="x-none"/>
        </w:rPr>
        <w:t xml:space="preserve">roboczych </w:t>
      </w:r>
      <w:r w:rsidR="00DC2169" w:rsidRPr="002A053D">
        <w:rPr>
          <w:rFonts w:ascii="Arial" w:hAnsi="Arial" w:cs="Arial"/>
          <w:sz w:val="24"/>
          <w:szCs w:val="24"/>
          <w:lang w:val="x-none" w:eastAsia="x-none"/>
        </w:rPr>
        <w:t>od powzięcia wiadomości o okolicznościach</w:t>
      </w:r>
      <w:r w:rsidR="00DC2169" w:rsidRPr="002A053D">
        <w:rPr>
          <w:rFonts w:ascii="Arial" w:hAnsi="Arial" w:cs="Arial"/>
          <w:sz w:val="24"/>
          <w:szCs w:val="24"/>
          <w:lang w:eastAsia="x-none"/>
        </w:rPr>
        <w:t>, o których mowa w</w:t>
      </w:r>
      <w:r w:rsidR="00DC2169" w:rsidRPr="002A053D">
        <w:rPr>
          <w:rFonts w:ascii="Arial" w:hAnsi="Arial" w:cs="Arial"/>
          <w:sz w:val="24"/>
          <w:szCs w:val="24"/>
          <w:lang w:val="x-none" w:eastAsia="x-none"/>
        </w:rPr>
        <w:t xml:space="preserve"> ust. </w:t>
      </w:r>
      <w:r w:rsidR="00DC2169" w:rsidRPr="002A053D">
        <w:rPr>
          <w:rFonts w:ascii="Arial" w:hAnsi="Arial" w:cs="Arial"/>
          <w:sz w:val="24"/>
          <w:szCs w:val="24"/>
          <w:lang w:eastAsia="x-none"/>
        </w:rPr>
        <w:t>1, ni</w:t>
      </w:r>
      <w:r w:rsidR="00DC2169">
        <w:rPr>
          <w:rFonts w:ascii="Arial" w:hAnsi="Arial" w:cs="Arial"/>
          <w:sz w:val="24"/>
          <w:szCs w:val="24"/>
          <w:lang w:eastAsia="x-none"/>
        </w:rPr>
        <w:t xml:space="preserve">e później niż </w:t>
      </w:r>
      <w:r w:rsidR="00C16376">
        <w:rPr>
          <w:rFonts w:ascii="Arial" w:hAnsi="Arial" w:cs="Arial"/>
          <w:sz w:val="24"/>
          <w:szCs w:val="24"/>
          <w:lang w:eastAsia="x-none"/>
        </w:rPr>
        <w:br/>
      </w:r>
      <w:r w:rsidR="00DC2169">
        <w:rPr>
          <w:rFonts w:ascii="Arial" w:hAnsi="Arial" w:cs="Arial"/>
          <w:sz w:val="24"/>
          <w:szCs w:val="24"/>
          <w:lang w:eastAsia="x-none"/>
        </w:rPr>
        <w:t>do dnia 30.12.2024</w:t>
      </w:r>
      <w:r w:rsidR="00DC2169" w:rsidRPr="002A053D">
        <w:rPr>
          <w:rFonts w:ascii="Arial" w:hAnsi="Arial" w:cs="Arial"/>
          <w:sz w:val="24"/>
          <w:szCs w:val="24"/>
          <w:lang w:eastAsia="x-none"/>
        </w:rPr>
        <w:t xml:space="preserve"> r.</w:t>
      </w:r>
    </w:p>
    <w:p w:rsidR="00906138" w:rsidRPr="002A053D" w:rsidRDefault="00906138" w:rsidP="008E205A">
      <w:pPr>
        <w:pStyle w:val="Akapitzlist"/>
        <w:numPr>
          <w:ilvl w:val="0"/>
          <w:numId w:val="81"/>
        </w:numPr>
        <w:spacing w:after="0"/>
        <w:ind w:left="284" w:hanging="284"/>
        <w:jc w:val="both"/>
        <w:rPr>
          <w:rFonts w:ascii="Arial" w:hAnsi="Arial" w:cs="Arial"/>
          <w:sz w:val="24"/>
          <w:szCs w:val="24"/>
        </w:rPr>
      </w:pPr>
      <w:r w:rsidRPr="002A053D">
        <w:rPr>
          <w:rFonts w:ascii="Arial" w:hAnsi="Arial" w:cs="Arial"/>
          <w:sz w:val="24"/>
          <w:szCs w:val="24"/>
        </w:rPr>
        <w:t>Wynagrodzenie płatne będzie przelewem w terminie 30 dni od daty otrzymania przez Zamawiającego prawidłow</w:t>
      </w:r>
      <w:r w:rsidR="002A053D">
        <w:rPr>
          <w:rFonts w:ascii="Arial" w:hAnsi="Arial" w:cs="Arial"/>
          <w:sz w:val="24"/>
          <w:szCs w:val="24"/>
        </w:rPr>
        <w:t xml:space="preserve">ej, pod względem merytorycznym </w:t>
      </w:r>
      <w:r w:rsidR="008E205A">
        <w:rPr>
          <w:rFonts w:ascii="Arial" w:hAnsi="Arial" w:cs="Arial"/>
          <w:sz w:val="24"/>
          <w:szCs w:val="24"/>
        </w:rPr>
        <w:br/>
      </w:r>
      <w:r w:rsidRPr="002A053D">
        <w:rPr>
          <w:rFonts w:ascii="Arial" w:hAnsi="Arial" w:cs="Arial"/>
          <w:sz w:val="24"/>
          <w:szCs w:val="24"/>
        </w:rPr>
        <w:t>i rachunkowym, wystawionej faktury VAT wraz z podpisanym przez magazyniera protokołem odbioru dołączonym do zamawianego asortymentu. Fakturę wykonawca  dostarczy do Kancelarii Jawn</w:t>
      </w:r>
      <w:r w:rsidR="002A053D">
        <w:rPr>
          <w:rFonts w:ascii="Arial" w:hAnsi="Arial" w:cs="Arial"/>
          <w:sz w:val="24"/>
          <w:szCs w:val="24"/>
        </w:rPr>
        <w:t xml:space="preserve">ej Zamawiającego, </w:t>
      </w:r>
      <w:r w:rsidR="008E205A">
        <w:rPr>
          <w:rFonts w:ascii="Arial" w:hAnsi="Arial" w:cs="Arial"/>
          <w:sz w:val="24"/>
          <w:szCs w:val="24"/>
        </w:rPr>
        <w:br/>
      </w:r>
      <w:r w:rsidR="002A053D">
        <w:rPr>
          <w:rFonts w:ascii="Arial" w:hAnsi="Arial" w:cs="Arial"/>
          <w:sz w:val="24"/>
          <w:szCs w:val="24"/>
        </w:rPr>
        <w:t xml:space="preserve">ul Główna 1, </w:t>
      </w:r>
      <w:r w:rsidRPr="002A053D">
        <w:rPr>
          <w:rFonts w:ascii="Arial" w:hAnsi="Arial" w:cs="Arial"/>
          <w:sz w:val="24"/>
          <w:szCs w:val="24"/>
        </w:rPr>
        <w:t xml:space="preserve">78-513 Oleszno (pomieszczenie 108). Należność zostanie przekazana na rachunek bankowy wskazany przez Wykonawcę w fakturze VAT. Za dzień zapłaty umówionego wynagrodzenia uznaje się dzień obciążenia rachunku bankowego Zamawiającego. </w:t>
      </w:r>
    </w:p>
    <w:p w:rsidR="00906138" w:rsidRPr="002A053D" w:rsidRDefault="00906138" w:rsidP="008E205A">
      <w:pPr>
        <w:pStyle w:val="Akapitzlist"/>
        <w:numPr>
          <w:ilvl w:val="0"/>
          <w:numId w:val="81"/>
        </w:numPr>
        <w:spacing w:after="0"/>
        <w:ind w:left="284" w:hanging="284"/>
        <w:jc w:val="both"/>
        <w:rPr>
          <w:rFonts w:ascii="Arial" w:hAnsi="Arial" w:cs="Arial"/>
          <w:sz w:val="24"/>
          <w:szCs w:val="24"/>
        </w:rPr>
      </w:pPr>
      <w:r w:rsidRPr="002A053D">
        <w:rPr>
          <w:rFonts w:ascii="Arial" w:hAnsi="Arial" w:cs="Arial"/>
          <w:sz w:val="24"/>
          <w:szCs w:val="24"/>
        </w:rPr>
        <w:lastRenderedPageBreak/>
        <w:t xml:space="preserve">W przypadku faktury VAT wystawionej niezgodnie z obowiązującymi przepisami, w tym wymogami określonymi w art. 106e </w:t>
      </w:r>
      <w:r w:rsidR="002A053D">
        <w:rPr>
          <w:rFonts w:ascii="Arial" w:hAnsi="Arial" w:cs="Arial"/>
          <w:sz w:val="24"/>
          <w:szCs w:val="24"/>
        </w:rPr>
        <w:t xml:space="preserve">ustawy z dnia </w:t>
      </w:r>
      <w:r w:rsidR="00DD4AEE">
        <w:rPr>
          <w:rFonts w:ascii="Arial" w:hAnsi="Arial" w:cs="Arial"/>
          <w:sz w:val="24"/>
          <w:szCs w:val="24"/>
        </w:rPr>
        <w:br/>
      </w:r>
      <w:r w:rsidR="002A053D">
        <w:rPr>
          <w:rFonts w:ascii="Arial" w:hAnsi="Arial" w:cs="Arial"/>
          <w:sz w:val="24"/>
          <w:szCs w:val="24"/>
        </w:rPr>
        <w:t xml:space="preserve">11 marca 2004 r. </w:t>
      </w:r>
      <w:r w:rsidRPr="002A053D">
        <w:rPr>
          <w:rFonts w:ascii="Arial" w:hAnsi="Arial" w:cs="Arial"/>
          <w:sz w:val="24"/>
          <w:szCs w:val="24"/>
        </w:rPr>
        <w:t xml:space="preserve">o podatku </w:t>
      </w:r>
      <w:r w:rsidR="006D5296">
        <w:rPr>
          <w:rFonts w:ascii="Arial" w:hAnsi="Arial" w:cs="Arial"/>
          <w:sz w:val="24"/>
          <w:szCs w:val="24"/>
        </w:rPr>
        <w:t>od towarów i usług (Dz.U. z 2024 r. poz. 361</w:t>
      </w:r>
      <w:r w:rsidRPr="002A053D">
        <w:rPr>
          <w:rFonts w:ascii="Arial" w:hAnsi="Arial" w:cs="Arial"/>
          <w:sz w:val="24"/>
          <w:szCs w:val="24"/>
        </w:rPr>
        <w:t xml:space="preserve">) lub umową, jej zapłata zostanie wstrzymana do czasu otrzymania przez Zamawiającego faktury korygującej. </w:t>
      </w:r>
    </w:p>
    <w:p w:rsidR="00906138" w:rsidRPr="002A053D" w:rsidRDefault="00906138" w:rsidP="008E205A">
      <w:pPr>
        <w:pStyle w:val="Akapitzlist"/>
        <w:numPr>
          <w:ilvl w:val="0"/>
          <w:numId w:val="81"/>
        </w:numPr>
        <w:spacing w:after="0"/>
        <w:ind w:left="284" w:hanging="284"/>
        <w:jc w:val="both"/>
        <w:rPr>
          <w:rFonts w:ascii="Arial" w:hAnsi="Arial" w:cs="Arial"/>
          <w:sz w:val="24"/>
          <w:szCs w:val="24"/>
        </w:rPr>
      </w:pPr>
      <w:r w:rsidRPr="002A053D">
        <w:rPr>
          <w:rFonts w:ascii="Arial" w:hAnsi="Arial" w:cs="Arial"/>
          <w:sz w:val="24"/>
          <w:szCs w:val="24"/>
        </w:rPr>
        <w:t xml:space="preserve">W myśl ustawy z dnia 11 marca 2004r. o podatku od towarów i usług </w:t>
      </w:r>
      <w:r w:rsidR="00DD4AEE">
        <w:rPr>
          <w:rFonts w:ascii="Arial" w:hAnsi="Arial" w:cs="Arial"/>
          <w:sz w:val="24"/>
          <w:szCs w:val="24"/>
        </w:rPr>
        <w:br/>
      </w:r>
      <w:r w:rsidR="006D5296">
        <w:rPr>
          <w:rFonts w:ascii="Arial" w:hAnsi="Arial" w:cs="Arial"/>
          <w:sz w:val="24"/>
          <w:szCs w:val="24"/>
        </w:rPr>
        <w:t>(D.U. z 2024r. poz. 361</w:t>
      </w:r>
      <w:r w:rsidRPr="002A053D">
        <w:rPr>
          <w:rFonts w:ascii="Arial" w:hAnsi="Arial" w:cs="Arial"/>
          <w:sz w:val="24"/>
          <w:szCs w:val="24"/>
        </w:rPr>
        <w:t xml:space="preserve">), gdy wartość faktury brutto przekracza 15.000 PLN oraz faktura dokumentuje nabycie towarów i usług wymienionych </w:t>
      </w:r>
      <w:r w:rsidR="00EA6369">
        <w:rPr>
          <w:rFonts w:ascii="Arial" w:hAnsi="Arial" w:cs="Arial"/>
          <w:sz w:val="24"/>
          <w:szCs w:val="24"/>
        </w:rPr>
        <w:br/>
      </w:r>
      <w:r w:rsidRPr="002A053D">
        <w:rPr>
          <w:rFonts w:ascii="Arial" w:hAnsi="Arial" w:cs="Arial"/>
          <w:sz w:val="24"/>
          <w:szCs w:val="24"/>
        </w:rPr>
        <w:t>w załączniku nr 15 do tej ustawy obowiązuje mechanizm podzielonej płatności /SPLIT PAYMENT/. Jeżeli postanowienia ww. ustawy dotyczą Wykonawcy, zobowiązany jest on do umieszczenia na fakturze zapisu „MECHANIZM PODZIELONEJ PŁATNOŚCI” (art.108a ust.1 ww. ustawy).</w:t>
      </w:r>
    </w:p>
    <w:p w:rsidR="001D2201" w:rsidRPr="002A053D" w:rsidRDefault="00906138" w:rsidP="008E205A">
      <w:pPr>
        <w:pStyle w:val="Akapitzlist"/>
        <w:numPr>
          <w:ilvl w:val="0"/>
          <w:numId w:val="81"/>
        </w:numPr>
        <w:ind w:left="284" w:hanging="284"/>
        <w:jc w:val="both"/>
        <w:rPr>
          <w:rFonts w:ascii="Arial" w:hAnsi="Arial" w:cs="Arial"/>
          <w:sz w:val="24"/>
          <w:szCs w:val="24"/>
        </w:rPr>
      </w:pPr>
      <w:r w:rsidRPr="002A053D">
        <w:rPr>
          <w:rFonts w:ascii="Arial" w:hAnsi="Arial" w:cs="Arial"/>
          <w:sz w:val="24"/>
          <w:szCs w:val="24"/>
        </w:rPr>
        <w:t xml:space="preserve">Wykonawca przy realizacji Umowy zobowiązuje posługiwać się rachunkiem rozliczeniowym o którym mowa w art. 49 ust. 1 pkt 1 ustawy z dnia </w:t>
      </w:r>
      <w:r w:rsidR="004F2266">
        <w:rPr>
          <w:rFonts w:ascii="Arial" w:hAnsi="Arial" w:cs="Arial"/>
          <w:sz w:val="24"/>
          <w:szCs w:val="24"/>
        </w:rPr>
        <w:t xml:space="preserve">29 </w:t>
      </w:r>
      <w:r w:rsidRPr="002A053D">
        <w:rPr>
          <w:rFonts w:ascii="Arial" w:hAnsi="Arial" w:cs="Arial"/>
          <w:sz w:val="24"/>
          <w:szCs w:val="24"/>
        </w:rPr>
        <w:t xml:space="preserve">sierpnia 1997 r.  Prawo bankowe </w:t>
      </w:r>
      <w:r w:rsidR="009704DB">
        <w:rPr>
          <w:rFonts w:ascii="Arial" w:hAnsi="Arial" w:cs="Arial"/>
          <w:sz w:val="24"/>
          <w:szCs w:val="24"/>
        </w:rPr>
        <w:t>(Dz.</w:t>
      </w:r>
      <w:r w:rsidR="004F2266">
        <w:rPr>
          <w:rFonts w:ascii="Arial" w:hAnsi="Arial" w:cs="Arial"/>
          <w:sz w:val="24"/>
          <w:szCs w:val="24"/>
        </w:rPr>
        <w:t xml:space="preserve"> U. z 2023</w:t>
      </w:r>
      <w:r w:rsidRPr="002A053D">
        <w:rPr>
          <w:rFonts w:ascii="Arial" w:hAnsi="Arial" w:cs="Arial"/>
          <w:sz w:val="24"/>
          <w:szCs w:val="24"/>
        </w:rPr>
        <w:t xml:space="preserve"> r. p</w:t>
      </w:r>
      <w:r w:rsidR="004F2266">
        <w:rPr>
          <w:rFonts w:ascii="Arial" w:hAnsi="Arial" w:cs="Arial"/>
          <w:sz w:val="24"/>
          <w:szCs w:val="24"/>
        </w:rPr>
        <w:t>oz. 2488</w:t>
      </w:r>
      <w:r w:rsidR="001A24DD">
        <w:rPr>
          <w:rFonts w:ascii="Arial" w:hAnsi="Arial" w:cs="Arial"/>
          <w:sz w:val="24"/>
          <w:szCs w:val="24"/>
        </w:rPr>
        <w:t xml:space="preserve"> t.j.</w:t>
      </w:r>
      <w:r w:rsidR="002A053D">
        <w:rPr>
          <w:rFonts w:ascii="Arial" w:hAnsi="Arial" w:cs="Arial"/>
          <w:sz w:val="24"/>
          <w:szCs w:val="24"/>
        </w:rPr>
        <w:t xml:space="preserve">) zawartym </w:t>
      </w:r>
      <w:r w:rsidRPr="002A053D">
        <w:rPr>
          <w:rFonts w:ascii="Arial" w:hAnsi="Arial" w:cs="Arial"/>
          <w:sz w:val="24"/>
          <w:szCs w:val="24"/>
        </w:rPr>
        <w:t>w wykazie podmiotów, o którym mowa w art. 96b ust. 1 ustawy z dnia 11 marca 2004 r. o podatku o</w:t>
      </w:r>
      <w:r w:rsidR="00A91DA2">
        <w:rPr>
          <w:rFonts w:ascii="Arial" w:hAnsi="Arial" w:cs="Arial"/>
          <w:sz w:val="24"/>
          <w:szCs w:val="24"/>
        </w:rPr>
        <w:t xml:space="preserve">d towarów i usług </w:t>
      </w:r>
      <w:r w:rsidR="006D5296">
        <w:rPr>
          <w:rFonts w:ascii="Arial" w:hAnsi="Arial" w:cs="Arial"/>
          <w:sz w:val="24"/>
          <w:szCs w:val="24"/>
        </w:rPr>
        <w:t>(Dz. U. z 2024 r. poz. 361</w:t>
      </w:r>
      <w:r w:rsidRPr="002A053D">
        <w:rPr>
          <w:rFonts w:ascii="Arial" w:hAnsi="Arial" w:cs="Arial"/>
          <w:sz w:val="24"/>
          <w:szCs w:val="24"/>
        </w:rPr>
        <w:t>).</w:t>
      </w:r>
    </w:p>
    <w:p w:rsidR="00322F76" w:rsidRDefault="00906138" w:rsidP="008E205A">
      <w:pPr>
        <w:pStyle w:val="Akapitzlist"/>
        <w:numPr>
          <w:ilvl w:val="0"/>
          <w:numId w:val="81"/>
        </w:numPr>
        <w:ind w:left="426" w:hanging="426"/>
        <w:jc w:val="both"/>
        <w:rPr>
          <w:rFonts w:ascii="Arial" w:hAnsi="Arial" w:cs="Arial"/>
          <w:sz w:val="24"/>
          <w:szCs w:val="24"/>
        </w:rPr>
      </w:pPr>
      <w:r w:rsidRPr="002A053D">
        <w:rPr>
          <w:rFonts w:ascii="Arial" w:hAnsi="Arial" w:cs="Arial"/>
          <w:sz w:val="24"/>
          <w:szCs w:val="24"/>
        </w:rPr>
        <w:t>W przypadku gdy Wykonawca wskaże na fakturze numer rachunku bankowego nie widniejący w wykazie podatników, o którym</w:t>
      </w:r>
      <w:r w:rsidR="002A053D">
        <w:rPr>
          <w:rFonts w:ascii="Arial" w:hAnsi="Arial" w:cs="Arial"/>
          <w:sz w:val="24"/>
          <w:szCs w:val="24"/>
        </w:rPr>
        <w:t xml:space="preserve"> mowa w art. 96b ust. 1 ustawy </w:t>
      </w:r>
      <w:r w:rsidRPr="002A053D">
        <w:rPr>
          <w:rFonts w:ascii="Arial" w:hAnsi="Arial" w:cs="Arial"/>
          <w:sz w:val="24"/>
          <w:szCs w:val="24"/>
        </w:rPr>
        <w:t>o podatku od towarów i usług, Zamawiający uprawniony jest do dokonania płatności na rachunek bankowy widniejący w tym wykazie ze skutkiem prawidłowej realizacji zobowiązania Zamawiającego w zakresie płatności wynagrodzenia Wykonawcy.</w:t>
      </w:r>
    </w:p>
    <w:p w:rsidR="00DC2169" w:rsidRPr="006245FE" w:rsidRDefault="00322F76" w:rsidP="008E205A">
      <w:pPr>
        <w:pStyle w:val="Akapitzlist"/>
        <w:numPr>
          <w:ilvl w:val="0"/>
          <w:numId w:val="81"/>
        </w:numPr>
        <w:ind w:left="426" w:hanging="426"/>
        <w:jc w:val="both"/>
        <w:rPr>
          <w:rFonts w:ascii="Arial" w:hAnsi="Arial" w:cs="Arial"/>
          <w:sz w:val="24"/>
          <w:szCs w:val="24"/>
        </w:rPr>
      </w:pPr>
      <w:r>
        <w:rPr>
          <w:rFonts w:ascii="Arial" w:hAnsi="Arial" w:cs="Arial"/>
          <w:sz w:val="24"/>
          <w:szCs w:val="24"/>
        </w:rPr>
        <w:t xml:space="preserve">Wykonawca wystawi faktury  na każde miejsce  dostawy (magazyn)  oddzielnie zgodnie z wskazanym asortymentem. </w:t>
      </w:r>
      <w:r w:rsidR="00EA6369">
        <w:rPr>
          <w:rFonts w:ascii="Arial" w:hAnsi="Arial" w:cs="Arial"/>
          <w:sz w:val="24"/>
          <w:szCs w:val="24"/>
        </w:rPr>
        <w:t xml:space="preserve"> </w:t>
      </w:r>
    </w:p>
    <w:p w:rsidR="00D35394" w:rsidRPr="002A053D" w:rsidRDefault="00D35394" w:rsidP="00EA6369">
      <w:pPr>
        <w:spacing w:after="0"/>
        <w:ind w:left="113"/>
        <w:jc w:val="center"/>
        <w:rPr>
          <w:rFonts w:ascii="Arial" w:eastAsia="Times New Roman" w:hAnsi="Arial" w:cs="Arial"/>
          <w:b/>
          <w:color w:val="000000"/>
          <w:sz w:val="24"/>
          <w:szCs w:val="24"/>
          <w:lang w:eastAsia="pl-PL"/>
        </w:rPr>
      </w:pPr>
      <w:r w:rsidRPr="002A053D">
        <w:rPr>
          <w:rFonts w:ascii="Arial" w:eastAsia="Times New Roman" w:hAnsi="Arial" w:cs="Arial"/>
          <w:b/>
          <w:color w:val="000000"/>
          <w:sz w:val="24"/>
          <w:szCs w:val="24"/>
          <w:lang w:eastAsia="pl-PL"/>
        </w:rPr>
        <w:t>§ 5</w:t>
      </w:r>
    </w:p>
    <w:p w:rsidR="00301264" w:rsidRPr="002A053D" w:rsidRDefault="00D35394" w:rsidP="00EA6369">
      <w:pPr>
        <w:contextualSpacing/>
        <w:jc w:val="center"/>
        <w:rPr>
          <w:rFonts w:ascii="Arial" w:hAnsi="Arial" w:cs="Arial"/>
          <w:b/>
          <w:color w:val="000000"/>
          <w:sz w:val="24"/>
          <w:szCs w:val="24"/>
        </w:rPr>
      </w:pPr>
      <w:r w:rsidRPr="002A053D">
        <w:rPr>
          <w:rFonts w:ascii="Arial" w:hAnsi="Arial" w:cs="Arial"/>
          <w:b/>
          <w:color w:val="000000"/>
          <w:sz w:val="24"/>
          <w:szCs w:val="24"/>
        </w:rPr>
        <w:t>Rękojmia i gwarancja jakości</w:t>
      </w:r>
    </w:p>
    <w:p w:rsidR="00D35394" w:rsidRPr="002A053D" w:rsidRDefault="00D35394" w:rsidP="008E205A">
      <w:pPr>
        <w:numPr>
          <w:ilvl w:val="0"/>
          <w:numId w:val="65"/>
        </w:numPr>
        <w:suppressAutoHyphens/>
        <w:spacing w:after="0"/>
        <w:ind w:left="284" w:hanging="284"/>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 xml:space="preserve">Wykonawca zapewnia, iż dostarczony Zamawiającemu Towar jest zgodny </w:t>
      </w:r>
      <w:r w:rsidRPr="002A053D">
        <w:rPr>
          <w:rFonts w:ascii="Arial" w:eastAsia="Times New Roman" w:hAnsi="Arial" w:cs="Arial"/>
          <w:color w:val="000000"/>
          <w:sz w:val="24"/>
          <w:szCs w:val="24"/>
          <w:lang w:eastAsia="pl-PL"/>
        </w:rPr>
        <w:br/>
        <w:t>z obowiązującymi w tym zakresie przepisami i wymaganiami Zamawiającego określonym w § 1 umowy</w:t>
      </w:r>
      <w:r w:rsidR="002804DB">
        <w:rPr>
          <w:rFonts w:ascii="Arial" w:eastAsia="Times New Roman" w:hAnsi="Arial" w:cs="Arial"/>
          <w:color w:val="000000"/>
          <w:sz w:val="24"/>
          <w:szCs w:val="24"/>
          <w:lang w:eastAsia="pl-PL"/>
        </w:rPr>
        <w:t xml:space="preserve"> oraz w opisie przedmiotu </w:t>
      </w:r>
      <w:r w:rsidR="00FA03E9" w:rsidRPr="002A053D">
        <w:rPr>
          <w:rFonts w:ascii="Arial" w:eastAsia="Times New Roman" w:hAnsi="Arial" w:cs="Arial"/>
          <w:color w:val="000000"/>
          <w:sz w:val="24"/>
          <w:szCs w:val="24"/>
          <w:lang w:eastAsia="pl-PL"/>
        </w:rPr>
        <w:t>zamówienia</w:t>
      </w:r>
      <w:r w:rsidRPr="002A053D">
        <w:rPr>
          <w:rFonts w:ascii="Arial" w:eastAsia="Times New Roman" w:hAnsi="Arial" w:cs="Arial"/>
          <w:color w:val="000000"/>
          <w:sz w:val="24"/>
          <w:szCs w:val="24"/>
          <w:lang w:eastAsia="pl-PL"/>
        </w:rPr>
        <w:t>.</w:t>
      </w:r>
    </w:p>
    <w:p w:rsidR="001D2201" w:rsidRPr="002A053D" w:rsidRDefault="001D2201" w:rsidP="008E205A">
      <w:pPr>
        <w:pStyle w:val="Akapitzlist"/>
        <w:numPr>
          <w:ilvl w:val="0"/>
          <w:numId w:val="65"/>
        </w:numPr>
        <w:ind w:left="284" w:hanging="284"/>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 xml:space="preserve">Na towar, dla którego producent określa termin gwarancji, Wykonawca zobowiązany jest udzielić takiego samego terminu gwarancji liczonego </w:t>
      </w:r>
      <w:r w:rsidR="002A053D">
        <w:rPr>
          <w:rFonts w:ascii="Arial" w:eastAsia="Times New Roman" w:hAnsi="Arial" w:cs="Arial"/>
          <w:color w:val="000000"/>
          <w:sz w:val="24"/>
          <w:szCs w:val="24"/>
          <w:lang w:eastAsia="pl-PL"/>
        </w:rPr>
        <w:br/>
      </w:r>
      <w:r w:rsidRPr="002A053D">
        <w:rPr>
          <w:rFonts w:ascii="Arial" w:eastAsia="Times New Roman" w:hAnsi="Arial" w:cs="Arial"/>
          <w:color w:val="000000"/>
          <w:sz w:val="24"/>
          <w:szCs w:val="24"/>
          <w:lang w:eastAsia="pl-PL"/>
        </w:rPr>
        <w:t>od daty dostawy do Zamawiającego.</w:t>
      </w:r>
    </w:p>
    <w:p w:rsidR="001D2201" w:rsidRPr="002A053D" w:rsidRDefault="00D35394" w:rsidP="008E205A">
      <w:pPr>
        <w:pStyle w:val="Akapitzlist"/>
        <w:numPr>
          <w:ilvl w:val="0"/>
          <w:numId w:val="65"/>
        </w:numPr>
        <w:ind w:left="284" w:hanging="284"/>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t xml:space="preserve">W okresie gwarancji Wykonawca zobowiązany jest do usunięcia wad fizycznych </w:t>
      </w:r>
      <w:r w:rsidR="000C731D" w:rsidRPr="002A053D">
        <w:rPr>
          <w:rFonts w:ascii="Arial" w:hAnsi="Arial" w:cs="Arial"/>
          <w:color w:val="000000"/>
          <w:sz w:val="24"/>
          <w:szCs w:val="24"/>
          <w:lang w:val="x-none" w:eastAsia="x-none"/>
        </w:rPr>
        <w:t>towaru</w:t>
      </w:r>
      <w:r w:rsidRPr="002A053D">
        <w:rPr>
          <w:rFonts w:ascii="Arial" w:hAnsi="Arial" w:cs="Arial"/>
          <w:color w:val="000000"/>
          <w:sz w:val="24"/>
          <w:szCs w:val="24"/>
          <w:lang w:val="x-none" w:eastAsia="x-none"/>
        </w:rPr>
        <w:t xml:space="preserve"> lub do dostarczenia rzeczy wolnej od wad, na swój koszt.</w:t>
      </w:r>
    </w:p>
    <w:p w:rsidR="00FA03E9" w:rsidRPr="002A053D" w:rsidRDefault="00FA03E9" w:rsidP="008E205A">
      <w:pPr>
        <w:pStyle w:val="Akapitzlist"/>
        <w:numPr>
          <w:ilvl w:val="0"/>
          <w:numId w:val="65"/>
        </w:numPr>
        <w:ind w:left="284" w:hanging="284"/>
        <w:jc w:val="both"/>
        <w:rPr>
          <w:rFonts w:ascii="Arial" w:hAnsi="Arial" w:cs="Arial"/>
          <w:color w:val="000000"/>
          <w:sz w:val="24"/>
          <w:szCs w:val="24"/>
          <w:lang w:val="x-none" w:eastAsia="x-none"/>
        </w:rPr>
      </w:pPr>
      <w:r w:rsidRPr="002A053D">
        <w:rPr>
          <w:rFonts w:ascii="Arial" w:hAnsi="Arial" w:cs="Arial"/>
          <w:color w:val="000000"/>
          <w:sz w:val="24"/>
          <w:szCs w:val="24"/>
          <w:lang w:val="x-none" w:eastAsia="x-none"/>
        </w:rPr>
        <w:t xml:space="preserve">W przypadku, gdy wady jakościowe przedmiotu zamówienia zostaną wykryte przez Zamawiającego w okresie gwarancji, Zamawiający zgłosi pisemną reklamację </w:t>
      </w:r>
      <w:r w:rsidR="00BC12BF">
        <w:rPr>
          <w:rFonts w:ascii="Arial" w:hAnsi="Arial" w:cs="Arial"/>
          <w:color w:val="000000"/>
          <w:sz w:val="24"/>
          <w:szCs w:val="24"/>
          <w:lang w:val="x-none" w:eastAsia="x-none"/>
        </w:rPr>
        <w:t>w terminie 7</w:t>
      </w:r>
      <w:r w:rsidRPr="002A053D">
        <w:rPr>
          <w:rFonts w:ascii="Arial" w:hAnsi="Arial" w:cs="Arial"/>
          <w:color w:val="000000"/>
          <w:sz w:val="24"/>
          <w:szCs w:val="24"/>
          <w:lang w:val="x-none" w:eastAsia="x-none"/>
        </w:rPr>
        <w:t xml:space="preserve"> dni od daty stwierdzenia wady, w celu realizacji przysługujących z tego tytułu uprawnień, a Wykonawca zobowiązany jest do przyjęcia wyszczególnionego w reklamacji asortymentu i </w:t>
      </w:r>
      <w:r w:rsidR="00BC12BF">
        <w:rPr>
          <w:rFonts w:ascii="Arial" w:hAnsi="Arial" w:cs="Arial"/>
          <w:color w:val="000000"/>
          <w:sz w:val="24"/>
          <w:szCs w:val="24"/>
          <w:lang w:eastAsia="x-none"/>
        </w:rPr>
        <w:t xml:space="preserve">dokonania naprawy gwarancyjnej lub </w:t>
      </w:r>
      <w:r w:rsidRPr="002A053D">
        <w:rPr>
          <w:rFonts w:ascii="Arial" w:hAnsi="Arial" w:cs="Arial"/>
          <w:color w:val="000000"/>
          <w:sz w:val="24"/>
          <w:szCs w:val="24"/>
          <w:lang w:val="x-none" w:eastAsia="x-none"/>
        </w:rPr>
        <w:t>wymiany na pełnowartościowy produkt</w:t>
      </w:r>
      <w:r w:rsidR="00BC12BF">
        <w:rPr>
          <w:rFonts w:ascii="Arial" w:hAnsi="Arial" w:cs="Arial"/>
          <w:color w:val="000000"/>
          <w:sz w:val="24"/>
          <w:szCs w:val="24"/>
          <w:lang w:eastAsia="x-none"/>
        </w:rPr>
        <w:t xml:space="preserve"> zgodnie z warunkami gwarancji danego towaru</w:t>
      </w:r>
      <w:r w:rsidRPr="002A053D">
        <w:rPr>
          <w:rFonts w:ascii="Arial" w:hAnsi="Arial" w:cs="Arial"/>
          <w:color w:val="000000"/>
          <w:sz w:val="24"/>
          <w:szCs w:val="24"/>
          <w:lang w:val="x-none" w:eastAsia="x-none"/>
        </w:rPr>
        <w:t>.</w:t>
      </w:r>
    </w:p>
    <w:p w:rsidR="00FA03E9" w:rsidRPr="002A053D" w:rsidRDefault="00FA03E9" w:rsidP="008E205A">
      <w:pPr>
        <w:pStyle w:val="Akapitzlist"/>
        <w:numPr>
          <w:ilvl w:val="0"/>
          <w:numId w:val="65"/>
        </w:numPr>
        <w:ind w:left="284" w:hanging="284"/>
        <w:jc w:val="both"/>
        <w:rPr>
          <w:rFonts w:ascii="Arial" w:hAnsi="Arial" w:cs="Arial"/>
          <w:color w:val="000000"/>
          <w:sz w:val="24"/>
          <w:szCs w:val="24"/>
          <w:lang w:val="x-none" w:eastAsia="x-none"/>
        </w:rPr>
      </w:pPr>
      <w:r w:rsidRPr="002A053D">
        <w:rPr>
          <w:rFonts w:ascii="Arial" w:hAnsi="Arial" w:cs="Arial"/>
          <w:color w:val="000000"/>
          <w:sz w:val="24"/>
          <w:szCs w:val="24"/>
          <w:lang w:val="x-none" w:eastAsia="x-none"/>
        </w:rPr>
        <w:t xml:space="preserve">Wykonawca: </w:t>
      </w:r>
    </w:p>
    <w:p w:rsidR="00FA03E9" w:rsidRPr="002A053D" w:rsidRDefault="00FA03E9" w:rsidP="001515E8">
      <w:pPr>
        <w:pStyle w:val="Akapitzlist"/>
        <w:ind w:left="284"/>
        <w:jc w:val="both"/>
        <w:rPr>
          <w:rFonts w:ascii="Arial" w:hAnsi="Arial" w:cs="Arial"/>
          <w:color w:val="000000"/>
          <w:sz w:val="24"/>
          <w:szCs w:val="24"/>
          <w:lang w:val="x-none" w:eastAsia="x-none"/>
        </w:rPr>
      </w:pPr>
      <w:r w:rsidRPr="002A053D">
        <w:rPr>
          <w:rFonts w:ascii="Arial" w:hAnsi="Arial" w:cs="Arial"/>
          <w:color w:val="000000"/>
          <w:sz w:val="24"/>
          <w:szCs w:val="24"/>
          <w:lang w:eastAsia="x-none"/>
        </w:rPr>
        <w:t xml:space="preserve">- </w:t>
      </w:r>
      <w:r w:rsidRPr="002A053D">
        <w:rPr>
          <w:rFonts w:ascii="Arial" w:hAnsi="Arial" w:cs="Arial"/>
          <w:color w:val="000000"/>
          <w:sz w:val="24"/>
          <w:szCs w:val="24"/>
          <w:lang w:val="x-none" w:eastAsia="x-none"/>
        </w:rPr>
        <w:t>rozpatrzy ”P</w:t>
      </w:r>
      <w:r w:rsidR="00BC12BF">
        <w:rPr>
          <w:rFonts w:ascii="Arial" w:hAnsi="Arial" w:cs="Arial"/>
          <w:color w:val="000000"/>
          <w:sz w:val="24"/>
          <w:szCs w:val="24"/>
          <w:lang w:val="x-none" w:eastAsia="x-none"/>
        </w:rPr>
        <w:t>rotokół reklamacji” w terminie 3</w:t>
      </w:r>
      <w:r w:rsidRPr="002A053D">
        <w:rPr>
          <w:rFonts w:ascii="Arial" w:hAnsi="Arial" w:cs="Arial"/>
          <w:color w:val="000000"/>
          <w:sz w:val="24"/>
          <w:szCs w:val="24"/>
          <w:lang w:val="x-none" w:eastAsia="x-none"/>
        </w:rPr>
        <w:t xml:space="preserve"> dni od daty jego otrzymania </w:t>
      </w:r>
    </w:p>
    <w:p w:rsidR="00FA03E9" w:rsidRPr="002A053D" w:rsidRDefault="00FA03E9" w:rsidP="001515E8">
      <w:pPr>
        <w:pStyle w:val="Akapitzlist"/>
        <w:ind w:left="284"/>
        <w:jc w:val="both"/>
        <w:rPr>
          <w:rFonts w:ascii="Arial" w:hAnsi="Arial" w:cs="Arial"/>
          <w:color w:val="000000"/>
          <w:sz w:val="24"/>
          <w:szCs w:val="24"/>
          <w:lang w:val="x-none" w:eastAsia="x-none"/>
        </w:rPr>
      </w:pPr>
      <w:r w:rsidRPr="002A053D">
        <w:rPr>
          <w:rFonts w:ascii="Arial" w:hAnsi="Arial" w:cs="Arial"/>
          <w:color w:val="000000"/>
          <w:sz w:val="24"/>
          <w:szCs w:val="24"/>
          <w:lang w:eastAsia="x-none"/>
        </w:rPr>
        <w:lastRenderedPageBreak/>
        <w:t xml:space="preserve">- </w:t>
      </w:r>
      <w:r w:rsidR="00BC12BF">
        <w:rPr>
          <w:rFonts w:ascii="Arial" w:hAnsi="Arial" w:cs="Arial"/>
          <w:color w:val="000000"/>
          <w:sz w:val="24"/>
          <w:szCs w:val="24"/>
          <w:lang w:val="x-none" w:eastAsia="x-none"/>
        </w:rPr>
        <w:t>usunie wadę w terminie 14</w:t>
      </w:r>
      <w:r w:rsidRPr="002A053D">
        <w:rPr>
          <w:rFonts w:ascii="Arial" w:hAnsi="Arial" w:cs="Arial"/>
          <w:color w:val="000000"/>
          <w:sz w:val="24"/>
          <w:szCs w:val="24"/>
          <w:lang w:val="x-none" w:eastAsia="x-none"/>
        </w:rPr>
        <w:t xml:space="preserve"> dni licząc od daty otrzymania „Protokołu reklamacji” poprzez wymianę na asortyment nowy, wolny od wad</w:t>
      </w:r>
      <w:r w:rsidR="00BC12BF">
        <w:rPr>
          <w:rFonts w:ascii="Arial" w:hAnsi="Arial" w:cs="Arial"/>
          <w:color w:val="000000"/>
          <w:sz w:val="24"/>
          <w:szCs w:val="24"/>
          <w:lang w:eastAsia="x-none"/>
        </w:rPr>
        <w:t xml:space="preserve"> lub dokona naprawy gwarancyjnej  towaru  zgodnie z warunkami gwarancji</w:t>
      </w:r>
      <w:r w:rsidRPr="002A053D">
        <w:rPr>
          <w:rFonts w:ascii="Arial" w:hAnsi="Arial" w:cs="Arial"/>
          <w:color w:val="000000"/>
          <w:sz w:val="24"/>
          <w:szCs w:val="24"/>
          <w:lang w:val="x-none" w:eastAsia="x-none"/>
        </w:rPr>
        <w:t>.</w:t>
      </w:r>
    </w:p>
    <w:p w:rsidR="00FA03E9" w:rsidRPr="002A053D" w:rsidRDefault="00D35394" w:rsidP="008E205A">
      <w:pPr>
        <w:pStyle w:val="Akapitzlist"/>
        <w:numPr>
          <w:ilvl w:val="0"/>
          <w:numId w:val="65"/>
        </w:numPr>
        <w:ind w:left="284" w:hanging="284"/>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t xml:space="preserve">Brak udzielenia odpowiedzi na reklamację w terminie określonym </w:t>
      </w:r>
      <w:r w:rsidR="00301264" w:rsidRPr="002A053D">
        <w:rPr>
          <w:rFonts w:ascii="Arial" w:hAnsi="Arial" w:cs="Arial"/>
          <w:color w:val="000000"/>
          <w:sz w:val="24"/>
          <w:szCs w:val="24"/>
          <w:lang w:val="x-none" w:eastAsia="x-none"/>
        </w:rPr>
        <w:br/>
      </w:r>
      <w:r w:rsidRPr="0090107F">
        <w:rPr>
          <w:rFonts w:ascii="Arial" w:hAnsi="Arial" w:cs="Arial"/>
          <w:color w:val="000000"/>
          <w:sz w:val="24"/>
          <w:szCs w:val="24"/>
          <w:lang w:val="x-none" w:eastAsia="x-none"/>
        </w:rPr>
        <w:t xml:space="preserve">w </w:t>
      </w:r>
      <w:r w:rsidR="0090107F" w:rsidRPr="0090107F">
        <w:rPr>
          <w:rFonts w:ascii="Arial" w:eastAsia="Times New Roman" w:hAnsi="Arial" w:cs="Arial"/>
          <w:color w:val="000000"/>
          <w:sz w:val="24"/>
          <w:szCs w:val="24"/>
          <w:lang w:eastAsia="pl-PL"/>
        </w:rPr>
        <w:t xml:space="preserve">§ 5 </w:t>
      </w:r>
      <w:r w:rsidRPr="0090107F">
        <w:rPr>
          <w:rFonts w:ascii="Arial" w:hAnsi="Arial" w:cs="Arial"/>
          <w:color w:val="000000"/>
          <w:sz w:val="24"/>
          <w:szCs w:val="24"/>
          <w:lang w:val="x-none" w:eastAsia="x-none"/>
        </w:rPr>
        <w:t>ust</w:t>
      </w:r>
      <w:r w:rsidRPr="002A053D">
        <w:rPr>
          <w:rFonts w:ascii="Arial" w:hAnsi="Arial" w:cs="Arial"/>
          <w:color w:val="000000"/>
          <w:sz w:val="24"/>
          <w:szCs w:val="24"/>
          <w:lang w:val="x-none" w:eastAsia="x-none"/>
        </w:rPr>
        <w:t xml:space="preserve">. </w:t>
      </w:r>
      <w:r w:rsidR="00FA03E9" w:rsidRPr="002A053D">
        <w:rPr>
          <w:rFonts w:ascii="Arial" w:hAnsi="Arial" w:cs="Arial"/>
          <w:color w:val="000000"/>
          <w:sz w:val="24"/>
          <w:szCs w:val="24"/>
          <w:lang w:eastAsia="x-none"/>
        </w:rPr>
        <w:t>5</w:t>
      </w:r>
      <w:r w:rsidRPr="002A053D">
        <w:rPr>
          <w:rFonts w:ascii="Arial" w:hAnsi="Arial" w:cs="Arial"/>
          <w:color w:val="000000"/>
          <w:sz w:val="24"/>
          <w:szCs w:val="24"/>
          <w:lang w:val="x-none" w:eastAsia="x-none"/>
        </w:rPr>
        <w:t xml:space="preserve"> oznacza uznanie reklamacji</w:t>
      </w:r>
      <w:r w:rsidRPr="002A053D">
        <w:rPr>
          <w:rFonts w:ascii="Arial" w:hAnsi="Arial" w:cs="Arial"/>
          <w:color w:val="000000"/>
          <w:sz w:val="24"/>
          <w:szCs w:val="24"/>
          <w:lang w:eastAsia="x-none"/>
        </w:rPr>
        <w:t xml:space="preserve"> zgodnie z żądaniem Zamawiającego. W takim przypadku Wykonawca zobowiązany jest do niezwłoczne</w:t>
      </w:r>
      <w:r w:rsidR="000C731D" w:rsidRPr="002A053D">
        <w:rPr>
          <w:rFonts w:ascii="Arial" w:hAnsi="Arial" w:cs="Arial"/>
          <w:color w:val="000000"/>
          <w:sz w:val="24"/>
          <w:szCs w:val="24"/>
          <w:lang w:eastAsia="x-none"/>
        </w:rPr>
        <w:t xml:space="preserve">j, </w:t>
      </w:r>
      <w:r w:rsidR="00BC12BF">
        <w:rPr>
          <w:rFonts w:ascii="Arial" w:hAnsi="Arial" w:cs="Arial"/>
          <w:color w:val="000000"/>
          <w:sz w:val="24"/>
          <w:szCs w:val="24"/>
          <w:lang w:eastAsia="x-none"/>
        </w:rPr>
        <w:t>w terminie nie dłuższym niż 10</w:t>
      </w:r>
      <w:r w:rsidRPr="002A053D">
        <w:rPr>
          <w:rFonts w:ascii="Arial" w:hAnsi="Arial" w:cs="Arial"/>
          <w:color w:val="000000"/>
          <w:sz w:val="24"/>
          <w:szCs w:val="24"/>
          <w:lang w:eastAsia="x-none"/>
        </w:rPr>
        <w:t xml:space="preserve"> dni roboczych , </w:t>
      </w:r>
      <w:r w:rsidRPr="002A053D">
        <w:rPr>
          <w:rFonts w:ascii="Arial" w:hAnsi="Arial" w:cs="Arial"/>
          <w:color w:val="000000"/>
          <w:sz w:val="24"/>
          <w:szCs w:val="24"/>
          <w:lang w:val="x-none" w:eastAsia="x-none"/>
        </w:rPr>
        <w:t>wymian</w:t>
      </w:r>
      <w:r w:rsidRPr="002A053D">
        <w:rPr>
          <w:rFonts w:ascii="Arial" w:hAnsi="Arial" w:cs="Arial"/>
          <w:color w:val="000000"/>
          <w:sz w:val="24"/>
          <w:szCs w:val="24"/>
          <w:lang w:eastAsia="x-none"/>
        </w:rPr>
        <w:t>y</w:t>
      </w:r>
      <w:r w:rsidRPr="002A053D">
        <w:rPr>
          <w:rFonts w:ascii="Arial" w:hAnsi="Arial" w:cs="Arial"/>
          <w:color w:val="000000"/>
          <w:sz w:val="24"/>
          <w:szCs w:val="24"/>
          <w:lang w:val="x-none" w:eastAsia="x-none"/>
        </w:rPr>
        <w:t xml:space="preserve"> </w:t>
      </w:r>
      <w:r w:rsidRPr="002A053D">
        <w:rPr>
          <w:rFonts w:ascii="Arial" w:hAnsi="Arial" w:cs="Arial"/>
          <w:color w:val="000000"/>
          <w:sz w:val="24"/>
          <w:szCs w:val="24"/>
          <w:lang w:eastAsia="x-none"/>
        </w:rPr>
        <w:t xml:space="preserve">Towaru </w:t>
      </w:r>
      <w:r w:rsidRPr="002A053D">
        <w:rPr>
          <w:rFonts w:ascii="Arial" w:hAnsi="Arial" w:cs="Arial"/>
          <w:color w:val="000000"/>
          <w:sz w:val="24"/>
          <w:szCs w:val="24"/>
          <w:lang w:val="x-none" w:eastAsia="x-none"/>
        </w:rPr>
        <w:t xml:space="preserve">na nowy </w:t>
      </w:r>
      <w:r w:rsidR="009A686F" w:rsidRPr="002A053D">
        <w:rPr>
          <w:rFonts w:ascii="Arial" w:hAnsi="Arial" w:cs="Arial"/>
          <w:color w:val="000000"/>
          <w:sz w:val="24"/>
          <w:szCs w:val="24"/>
          <w:lang w:eastAsia="x-none"/>
        </w:rPr>
        <w:t>wolny od wad.</w:t>
      </w:r>
    </w:p>
    <w:p w:rsidR="009A686F" w:rsidRPr="002A053D" w:rsidRDefault="009A686F" w:rsidP="008E205A">
      <w:pPr>
        <w:pStyle w:val="Akapitzlist"/>
        <w:numPr>
          <w:ilvl w:val="0"/>
          <w:numId w:val="65"/>
        </w:numPr>
        <w:ind w:left="284" w:hanging="284"/>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 xml:space="preserve">Dostarczenie i odbiór produktów po reklamacji dokonywane będą </w:t>
      </w:r>
      <w:r w:rsidR="002A053D">
        <w:rPr>
          <w:rFonts w:ascii="Arial" w:eastAsia="Times New Roman" w:hAnsi="Arial" w:cs="Arial"/>
          <w:color w:val="000000"/>
          <w:sz w:val="24"/>
          <w:szCs w:val="24"/>
          <w:lang w:eastAsia="pl-PL"/>
        </w:rPr>
        <w:br/>
      </w:r>
      <w:r w:rsidRPr="002A053D">
        <w:rPr>
          <w:rFonts w:ascii="Arial" w:eastAsia="Times New Roman" w:hAnsi="Arial" w:cs="Arial"/>
          <w:color w:val="000000"/>
          <w:sz w:val="24"/>
          <w:szCs w:val="24"/>
          <w:lang w:eastAsia="pl-PL"/>
        </w:rPr>
        <w:t>na zasadach obowiązujących przy dostawie przedmiotu zamówienia.</w:t>
      </w:r>
    </w:p>
    <w:p w:rsidR="001D2201" w:rsidRPr="002A053D" w:rsidRDefault="00D35394" w:rsidP="008E205A">
      <w:pPr>
        <w:pStyle w:val="Akapitzlist"/>
        <w:numPr>
          <w:ilvl w:val="0"/>
          <w:numId w:val="65"/>
        </w:numPr>
        <w:ind w:left="284" w:hanging="284"/>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t xml:space="preserve">W przypadku stwierdzenia wad ilościowych, których nie można wykryć </w:t>
      </w:r>
      <w:r w:rsidRPr="002A053D">
        <w:rPr>
          <w:rFonts w:ascii="Arial" w:hAnsi="Arial" w:cs="Arial"/>
          <w:color w:val="000000"/>
          <w:sz w:val="24"/>
          <w:szCs w:val="24"/>
          <w:lang w:eastAsia="x-none"/>
        </w:rPr>
        <w:br/>
      </w:r>
      <w:r w:rsidRPr="002A053D">
        <w:rPr>
          <w:rFonts w:ascii="Arial" w:hAnsi="Arial" w:cs="Arial"/>
          <w:color w:val="000000"/>
          <w:sz w:val="24"/>
          <w:szCs w:val="24"/>
          <w:lang w:val="x-none" w:eastAsia="x-none"/>
        </w:rPr>
        <w:t xml:space="preserve">w momencie odbioru (np. </w:t>
      </w:r>
      <w:r w:rsidR="000C731D" w:rsidRPr="002A053D">
        <w:rPr>
          <w:rFonts w:ascii="Arial" w:hAnsi="Arial" w:cs="Arial"/>
          <w:color w:val="000000"/>
          <w:sz w:val="24"/>
          <w:szCs w:val="24"/>
          <w:lang w:val="x-none" w:eastAsia="x-none"/>
        </w:rPr>
        <w:t>towar</w:t>
      </w:r>
      <w:r w:rsidRPr="002A053D">
        <w:rPr>
          <w:rFonts w:ascii="Arial" w:hAnsi="Arial" w:cs="Arial"/>
          <w:color w:val="000000"/>
          <w:sz w:val="24"/>
          <w:szCs w:val="24"/>
          <w:lang w:val="x-none" w:eastAsia="x-none"/>
        </w:rPr>
        <w:t xml:space="preserve"> w opakowaniu zbiorczym)</w:t>
      </w:r>
      <w:r w:rsidRPr="002A053D">
        <w:rPr>
          <w:rFonts w:ascii="Arial" w:hAnsi="Arial" w:cs="Arial"/>
          <w:color w:val="000000"/>
          <w:sz w:val="24"/>
          <w:szCs w:val="24"/>
          <w:lang w:eastAsia="x-none"/>
        </w:rPr>
        <w:t>,</w:t>
      </w:r>
      <w:r w:rsidRPr="002A053D">
        <w:rPr>
          <w:rFonts w:ascii="Arial" w:hAnsi="Arial" w:cs="Arial"/>
          <w:color w:val="000000"/>
          <w:sz w:val="24"/>
          <w:szCs w:val="24"/>
          <w:lang w:val="x-none" w:eastAsia="x-none"/>
        </w:rPr>
        <w:t xml:space="preserve"> Zamawiający zawiadomi Wykonawcę o wadzie w terminie </w:t>
      </w:r>
      <w:r w:rsidRPr="002A053D">
        <w:rPr>
          <w:rFonts w:ascii="Arial" w:hAnsi="Arial" w:cs="Arial"/>
          <w:color w:val="000000"/>
          <w:sz w:val="24"/>
          <w:szCs w:val="24"/>
          <w:lang w:eastAsia="x-none"/>
        </w:rPr>
        <w:t>10</w:t>
      </w:r>
      <w:r w:rsidRPr="002A053D">
        <w:rPr>
          <w:rFonts w:ascii="Arial" w:hAnsi="Arial" w:cs="Arial"/>
          <w:color w:val="000000"/>
          <w:sz w:val="24"/>
          <w:szCs w:val="24"/>
          <w:lang w:val="x-none" w:eastAsia="x-none"/>
        </w:rPr>
        <w:t xml:space="preserve"> dni </w:t>
      </w:r>
      <w:r w:rsidRPr="002A053D">
        <w:rPr>
          <w:rFonts w:ascii="Arial" w:hAnsi="Arial" w:cs="Arial"/>
          <w:color w:val="000000"/>
          <w:sz w:val="24"/>
          <w:szCs w:val="24"/>
          <w:lang w:eastAsia="x-none"/>
        </w:rPr>
        <w:t xml:space="preserve">roboczych </w:t>
      </w:r>
      <w:r w:rsidR="002A053D">
        <w:rPr>
          <w:rFonts w:ascii="Arial" w:hAnsi="Arial" w:cs="Arial"/>
          <w:color w:val="000000"/>
          <w:sz w:val="24"/>
          <w:szCs w:val="24"/>
          <w:lang w:eastAsia="x-none"/>
        </w:rPr>
        <w:br/>
      </w:r>
      <w:r w:rsidRPr="002A053D">
        <w:rPr>
          <w:rFonts w:ascii="Arial" w:hAnsi="Arial" w:cs="Arial"/>
          <w:color w:val="000000"/>
          <w:sz w:val="24"/>
          <w:szCs w:val="24"/>
          <w:lang w:val="x-none" w:eastAsia="x-none"/>
        </w:rPr>
        <w:t>od jej wykrycia</w:t>
      </w:r>
      <w:r w:rsidRPr="002A053D">
        <w:rPr>
          <w:rFonts w:ascii="Arial" w:hAnsi="Arial" w:cs="Arial"/>
          <w:color w:val="000000"/>
          <w:sz w:val="24"/>
          <w:szCs w:val="24"/>
          <w:lang w:eastAsia="x-none"/>
        </w:rPr>
        <w:t>. Wykonawca zobowiązany jest dostarczyć Towa</w:t>
      </w:r>
      <w:r w:rsidR="002A053D">
        <w:rPr>
          <w:rFonts w:ascii="Arial" w:hAnsi="Arial" w:cs="Arial"/>
          <w:color w:val="000000"/>
          <w:sz w:val="24"/>
          <w:szCs w:val="24"/>
          <w:lang w:eastAsia="x-none"/>
        </w:rPr>
        <w:t xml:space="preserve">r </w:t>
      </w:r>
      <w:r w:rsidR="002A053D">
        <w:rPr>
          <w:rFonts w:ascii="Arial" w:hAnsi="Arial" w:cs="Arial"/>
          <w:color w:val="000000"/>
          <w:sz w:val="24"/>
          <w:szCs w:val="24"/>
          <w:lang w:eastAsia="x-none"/>
        </w:rPr>
        <w:br/>
        <w:t xml:space="preserve">w terminie nie dłuższym niż  </w:t>
      </w:r>
      <w:r w:rsidRPr="002A053D">
        <w:rPr>
          <w:rFonts w:ascii="Arial" w:hAnsi="Arial" w:cs="Arial"/>
          <w:color w:val="000000"/>
          <w:sz w:val="24"/>
          <w:szCs w:val="24"/>
          <w:lang w:eastAsia="x-none"/>
        </w:rPr>
        <w:t xml:space="preserve">5 dni roboczych, od daty otrzymania zawiadomienia. </w:t>
      </w:r>
    </w:p>
    <w:p w:rsidR="0090107F" w:rsidRPr="00EF7DFD" w:rsidRDefault="00D35394" w:rsidP="00EF7DFD">
      <w:pPr>
        <w:pStyle w:val="Akapitzlist"/>
        <w:numPr>
          <w:ilvl w:val="0"/>
          <w:numId w:val="65"/>
        </w:numPr>
        <w:ind w:left="284" w:hanging="284"/>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t xml:space="preserve">Zgłoszenia wad </w:t>
      </w:r>
      <w:r w:rsidRPr="002A053D">
        <w:rPr>
          <w:rFonts w:ascii="Arial" w:hAnsi="Arial" w:cs="Arial"/>
          <w:color w:val="000000"/>
          <w:sz w:val="24"/>
          <w:szCs w:val="24"/>
          <w:lang w:eastAsia="x-none"/>
        </w:rPr>
        <w:t xml:space="preserve">oraz wszelkie zawiadomienia o których mowa </w:t>
      </w:r>
      <w:r w:rsidR="002A053D">
        <w:rPr>
          <w:rFonts w:ascii="Arial" w:hAnsi="Arial" w:cs="Arial"/>
          <w:color w:val="000000"/>
          <w:sz w:val="24"/>
          <w:szCs w:val="24"/>
          <w:lang w:eastAsia="x-none"/>
        </w:rPr>
        <w:br/>
      </w:r>
      <w:r w:rsidRPr="002A053D">
        <w:rPr>
          <w:rFonts w:ascii="Arial" w:hAnsi="Arial" w:cs="Arial"/>
          <w:color w:val="000000"/>
          <w:sz w:val="24"/>
          <w:szCs w:val="24"/>
          <w:lang w:eastAsia="x-none"/>
        </w:rPr>
        <w:t xml:space="preserve">w niniejszym paragrafie </w:t>
      </w:r>
      <w:r w:rsidRPr="002A053D">
        <w:rPr>
          <w:rFonts w:ascii="Arial" w:hAnsi="Arial" w:cs="Arial"/>
          <w:color w:val="000000"/>
          <w:sz w:val="24"/>
          <w:szCs w:val="24"/>
          <w:lang w:val="x-none" w:eastAsia="x-none"/>
        </w:rPr>
        <w:t>będą wysyłane przez Zamawiającego pisemnie</w:t>
      </w:r>
      <w:r w:rsidR="009A686F" w:rsidRPr="002A053D">
        <w:rPr>
          <w:rFonts w:ascii="Arial" w:hAnsi="Arial" w:cs="Arial"/>
          <w:color w:val="000000"/>
          <w:sz w:val="24"/>
          <w:szCs w:val="24"/>
          <w:lang w:eastAsia="x-none"/>
        </w:rPr>
        <w:t xml:space="preserve"> adres Wykonawcy wskazany </w:t>
      </w:r>
      <w:r w:rsidRPr="002A053D">
        <w:rPr>
          <w:rFonts w:ascii="Arial" w:hAnsi="Arial" w:cs="Arial"/>
          <w:color w:val="000000"/>
          <w:sz w:val="24"/>
          <w:szCs w:val="24"/>
          <w:lang w:eastAsia="x-none"/>
        </w:rPr>
        <w:t>w komparycji umowy</w:t>
      </w:r>
      <w:r w:rsidRPr="002A053D">
        <w:rPr>
          <w:rFonts w:ascii="Arial" w:hAnsi="Arial" w:cs="Arial"/>
          <w:color w:val="000000"/>
          <w:sz w:val="24"/>
          <w:szCs w:val="24"/>
          <w:lang w:val="x-none" w:eastAsia="x-none"/>
        </w:rPr>
        <w:t xml:space="preserve"> lub faksem na nr </w:t>
      </w:r>
    </w:p>
    <w:p w:rsidR="001D2201" w:rsidRPr="002A053D" w:rsidRDefault="00D35394" w:rsidP="00EF7DFD">
      <w:pPr>
        <w:pStyle w:val="Akapitzlist"/>
        <w:ind w:left="567" w:hanging="283"/>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t>………………………….</w:t>
      </w:r>
      <w:r w:rsidRPr="002A053D">
        <w:rPr>
          <w:rFonts w:ascii="Arial" w:hAnsi="Arial" w:cs="Arial"/>
          <w:sz w:val="24"/>
          <w:szCs w:val="24"/>
          <w:lang w:val="x-none"/>
        </w:rPr>
        <w:t xml:space="preserve"> </w:t>
      </w:r>
      <w:r w:rsidR="001C10AE">
        <w:rPr>
          <w:rFonts w:ascii="Arial" w:hAnsi="Arial" w:cs="Arial"/>
          <w:sz w:val="24"/>
          <w:szCs w:val="24"/>
        </w:rPr>
        <w:t>albo  e-mail:………………………</w:t>
      </w:r>
      <w:r w:rsidR="000C731D" w:rsidRPr="002A053D">
        <w:rPr>
          <w:rFonts w:ascii="Arial" w:hAnsi="Arial" w:cs="Arial"/>
          <w:sz w:val="24"/>
          <w:szCs w:val="24"/>
        </w:rPr>
        <w:t>………….</w:t>
      </w:r>
      <w:r w:rsidRPr="002A053D">
        <w:rPr>
          <w:rFonts w:ascii="Arial" w:hAnsi="Arial" w:cs="Arial"/>
          <w:sz w:val="24"/>
          <w:szCs w:val="24"/>
        </w:rPr>
        <w:t>…….</w:t>
      </w:r>
      <w:r w:rsidRPr="002A053D">
        <w:rPr>
          <w:rFonts w:ascii="Arial" w:hAnsi="Arial" w:cs="Arial"/>
          <w:color w:val="000000"/>
          <w:sz w:val="24"/>
          <w:szCs w:val="24"/>
          <w:lang w:val="x-none" w:eastAsia="x-none"/>
        </w:rPr>
        <w:t xml:space="preserve"> .</w:t>
      </w:r>
    </w:p>
    <w:p w:rsidR="001D2201" w:rsidRPr="002A053D" w:rsidRDefault="00D35394" w:rsidP="00EF7DFD">
      <w:pPr>
        <w:pStyle w:val="Akapitzlist"/>
        <w:numPr>
          <w:ilvl w:val="0"/>
          <w:numId w:val="65"/>
        </w:numPr>
        <w:ind w:left="426" w:hanging="426"/>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t xml:space="preserve">Towar reklamowany będzie odbierany przez Wykonawcę na jego koszt </w:t>
      </w:r>
      <w:r w:rsidRPr="002A053D">
        <w:rPr>
          <w:rFonts w:ascii="Arial" w:hAnsi="Arial" w:cs="Arial"/>
          <w:color w:val="000000"/>
          <w:sz w:val="24"/>
          <w:szCs w:val="24"/>
          <w:lang w:eastAsia="x-none"/>
        </w:rPr>
        <w:br/>
      </w:r>
      <w:r w:rsidRPr="002A053D">
        <w:rPr>
          <w:rFonts w:ascii="Arial" w:hAnsi="Arial" w:cs="Arial"/>
          <w:color w:val="000000"/>
          <w:sz w:val="24"/>
          <w:szCs w:val="24"/>
          <w:lang w:val="x-none" w:eastAsia="x-none"/>
        </w:rPr>
        <w:t xml:space="preserve">z </w:t>
      </w:r>
      <w:r w:rsidRPr="002A053D">
        <w:rPr>
          <w:rFonts w:ascii="Arial" w:hAnsi="Arial" w:cs="Arial"/>
          <w:color w:val="000000"/>
          <w:sz w:val="24"/>
          <w:szCs w:val="24"/>
          <w:lang w:eastAsia="x-none"/>
        </w:rPr>
        <w:t>siedziby Zamawiającego.</w:t>
      </w:r>
    </w:p>
    <w:p w:rsidR="00806A2B" w:rsidRPr="006245FE" w:rsidRDefault="00D35394" w:rsidP="00EF7DFD">
      <w:pPr>
        <w:pStyle w:val="Akapitzlist"/>
        <w:numPr>
          <w:ilvl w:val="0"/>
          <w:numId w:val="65"/>
        </w:numPr>
        <w:ind w:left="426" w:hanging="426"/>
        <w:jc w:val="both"/>
        <w:rPr>
          <w:rFonts w:ascii="Arial" w:eastAsia="Times New Roman" w:hAnsi="Arial" w:cs="Arial"/>
          <w:color w:val="000000"/>
          <w:sz w:val="24"/>
          <w:szCs w:val="24"/>
          <w:lang w:eastAsia="pl-PL"/>
        </w:rPr>
      </w:pPr>
      <w:r w:rsidRPr="002A053D">
        <w:rPr>
          <w:rFonts w:ascii="Arial" w:hAnsi="Arial" w:cs="Arial"/>
          <w:color w:val="000000"/>
          <w:sz w:val="24"/>
          <w:szCs w:val="24"/>
          <w:lang w:val="x-none" w:eastAsia="x-none"/>
        </w:rPr>
        <w:t>Okres gwarancji ulega przedłużeniu o czas liczony od daty zgłoszenia przez Zamawiającego stwierdzonej wady do dnia jej usunięcia</w:t>
      </w:r>
      <w:r w:rsidRPr="002A053D">
        <w:rPr>
          <w:rFonts w:ascii="Arial" w:hAnsi="Arial" w:cs="Arial"/>
          <w:color w:val="000000"/>
          <w:sz w:val="24"/>
          <w:szCs w:val="24"/>
          <w:lang w:eastAsia="x-none"/>
        </w:rPr>
        <w:t xml:space="preserve">, </w:t>
      </w:r>
      <w:r w:rsidR="001C10AE">
        <w:rPr>
          <w:rFonts w:ascii="Arial" w:hAnsi="Arial" w:cs="Arial"/>
          <w:color w:val="000000"/>
          <w:sz w:val="24"/>
          <w:szCs w:val="24"/>
          <w:lang w:eastAsia="x-none"/>
        </w:rPr>
        <w:br/>
      </w:r>
      <w:r w:rsidRPr="002A053D">
        <w:rPr>
          <w:rFonts w:ascii="Arial" w:hAnsi="Arial" w:cs="Arial"/>
          <w:color w:val="000000"/>
          <w:sz w:val="24"/>
          <w:szCs w:val="24"/>
          <w:lang w:eastAsia="x-none"/>
        </w:rPr>
        <w:t xml:space="preserve">a w przypadku wymiany Towaru na nowy, okres gwarancji biegnie </w:t>
      </w:r>
      <w:r w:rsidR="001C10AE">
        <w:rPr>
          <w:rFonts w:ascii="Arial" w:hAnsi="Arial" w:cs="Arial"/>
          <w:color w:val="000000"/>
          <w:sz w:val="24"/>
          <w:szCs w:val="24"/>
          <w:lang w:eastAsia="x-none"/>
        </w:rPr>
        <w:br/>
      </w:r>
      <w:r w:rsidR="00EA6369">
        <w:rPr>
          <w:rFonts w:ascii="Arial" w:hAnsi="Arial" w:cs="Arial"/>
          <w:color w:val="000000"/>
          <w:sz w:val="24"/>
          <w:szCs w:val="24"/>
          <w:lang w:eastAsia="x-none"/>
        </w:rPr>
        <w:t>od nowa.</w:t>
      </w:r>
    </w:p>
    <w:p w:rsidR="00D35394" w:rsidRPr="002A053D" w:rsidRDefault="00D35394" w:rsidP="00EA6369">
      <w:pPr>
        <w:ind w:left="357"/>
        <w:contextualSpacing/>
        <w:jc w:val="center"/>
        <w:rPr>
          <w:rFonts w:ascii="Arial" w:hAnsi="Arial" w:cs="Arial"/>
          <w:b/>
          <w:color w:val="000000"/>
          <w:sz w:val="24"/>
          <w:szCs w:val="24"/>
        </w:rPr>
      </w:pPr>
      <w:r w:rsidRPr="002A053D">
        <w:rPr>
          <w:rFonts w:ascii="Arial" w:hAnsi="Arial" w:cs="Arial"/>
          <w:b/>
          <w:color w:val="000000"/>
          <w:sz w:val="24"/>
          <w:szCs w:val="24"/>
        </w:rPr>
        <w:t>§ 6</w:t>
      </w:r>
    </w:p>
    <w:p w:rsidR="00D35394" w:rsidRPr="002A053D" w:rsidRDefault="00D35394" w:rsidP="00EA6369">
      <w:pPr>
        <w:ind w:left="357"/>
        <w:contextualSpacing/>
        <w:jc w:val="center"/>
        <w:rPr>
          <w:rFonts w:ascii="Arial" w:hAnsi="Arial" w:cs="Arial"/>
          <w:b/>
          <w:noProof/>
          <w:color w:val="FF0000"/>
          <w:sz w:val="24"/>
          <w:szCs w:val="24"/>
        </w:rPr>
      </w:pPr>
      <w:r w:rsidRPr="002A053D">
        <w:rPr>
          <w:rFonts w:ascii="Arial" w:hAnsi="Arial" w:cs="Arial"/>
          <w:b/>
          <w:noProof/>
          <w:color w:val="000000"/>
          <w:sz w:val="24"/>
          <w:szCs w:val="24"/>
        </w:rPr>
        <w:t>Kary umowne i odpowiedzialność Wykonawcy</w:t>
      </w:r>
    </w:p>
    <w:p w:rsidR="00D00A06" w:rsidRPr="00D00A06" w:rsidRDefault="00D00A06" w:rsidP="0032097D">
      <w:pPr>
        <w:numPr>
          <w:ilvl w:val="0"/>
          <w:numId w:val="83"/>
        </w:numPr>
        <w:spacing w:after="0"/>
        <w:ind w:left="284" w:hanging="284"/>
        <w:contextualSpacing/>
        <w:jc w:val="both"/>
        <w:rPr>
          <w:rFonts w:ascii="Arial" w:eastAsia="Calibri" w:hAnsi="Arial" w:cs="Arial"/>
          <w:sz w:val="24"/>
          <w:szCs w:val="24"/>
        </w:rPr>
      </w:pPr>
      <w:r w:rsidRPr="00D00A06">
        <w:rPr>
          <w:rFonts w:ascii="Arial" w:eastAsia="Calibri" w:hAnsi="Arial" w:cs="Arial"/>
          <w:sz w:val="24"/>
          <w:szCs w:val="24"/>
        </w:rPr>
        <w:t xml:space="preserve">Wykonawca zobowiązany będzie do zapłaty na rzecz Zamawiającego, </w:t>
      </w:r>
      <w:r w:rsidR="002E3654">
        <w:rPr>
          <w:rFonts w:ascii="Arial" w:eastAsia="Calibri" w:hAnsi="Arial" w:cs="Arial"/>
          <w:sz w:val="24"/>
          <w:szCs w:val="24"/>
        </w:rPr>
        <w:br/>
      </w:r>
      <w:r w:rsidRPr="00D00A06">
        <w:rPr>
          <w:rFonts w:ascii="Arial" w:eastAsia="Calibri" w:hAnsi="Arial" w:cs="Arial"/>
          <w:sz w:val="24"/>
          <w:szCs w:val="24"/>
        </w:rPr>
        <w:t xml:space="preserve">z tytułu niewykonania lub nienależytego wykonania umowy kar umownych </w:t>
      </w:r>
      <w:r w:rsidR="0032097D">
        <w:rPr>
          <w:rFonts w:ascii="Arial" w:eastAsia="Calibri" w:hAnsi="Arial" w:cs="Arial"/>
          <w:sz w:val="24"/>
          <w:szCs w:val="24"/>
        </w:rPr>
        <w:br/>
      </w:r>
      <w:r w:rsidRPr="00D00A06">
        <w:rPr>
          <w:rFonts w:ascii="Arial" w:eastAsia="Calibri" w:hAnsi="Arial" w:cs="Arial"/>
          <w:sz w:val="24"/>
          <w:szCs w:val="24"/>
        </w:rPr>
        <w:t xml:space="preserve">w następujących przypadkach i wysokościach: </w:t>
      </w:r>
    </w:p>
    <w:p w:rsidR="00D00A06" w:rsidRPr="00D00A06" w:rsidRDefault="00D00A06" w:rsidP="0032097D">
      <w:pPr>
        <w:numPr>
          <w:ilvl w:val="0"/>
          <w:numId w:val="84"/>
        </w:numPr>
        <w:spacing w:after="0"/>
        <w:ind w:left="567" w:hanging="283"/>
        <w:contextualSpacing/>
        <w:jc w:val="both"/>
        <w:rPr>
          <w:rFonts w:ascii="Arial" w:eastAsia="Calibri" w:hAnsi="Arial" w:cs="Arial"/>
          <w:sz w:val="24"/>
          <w:szCs w:val="24"/>
        </w:rPr>
      </w:pPr>
      <w:r w:rsidRPr="00D00A06">
        <w:rPr>
          <w:rFonts w:ascii="Arial" w:eastAsia="Calibri" w:hAnsi="Arial" w:cs="Arial"/>
          <w:sz w:val="24"/>
          <w:szCs w:val="24"/>
        </w:rPr>
        <w:t>za odstąpienie od umowy bądź jej części przez którąkolwiek ze stron przyczyn le</w:t>
      </w:r>
      <w:r w:rsidR="00907122">
        <w:rPr>
          <w:rFonts w:ascii="Arial" w:eastAsia="Calibri" w:hAnsi="Arial" w:cs="Arial"/>
          <w:sz w:val="24"/>
          <w:szCs w:val="24"/>
        </w:rPr>
        <w:t>żących po stronie Wykonawcy – 30</w:t>
      </w:r>
      <w:r w:rsidRPr="00D00A06">
        <w:rPr>
          <w:rFonts w:ascii="Arial" w:eastAsia="Calibri" w:hAnsi="Arial" w:cs="Arial"/>
          <w:sz w:val="24"/>
          <w:szCs w:val="24"/>
        </w:rPr>
        <w:t>% wartości brutto niezrealizowanej części umowy;</w:t>
      </w:r>
    </w:p>
    <w:p w:rsidR="00D00A06" w:rsidRPr="00D00A06" w:rsidRDefault="00D00A06" w:rsidP="0032097D">
      <w:pPr>
        <w:numPr>
          <w:ilvl w:val="0"/>
          <w:numId w:val="84"/>
        </w:numPr>
        <w:spacing w:after="0"/>
        <w:ind w:left="567" w:hanging="283"/>
        <w:contextualSpacing/>
        <w:jc w:val="both"/>
        <w:rPr>
          <w:rFonts w:ascii="Arial" w:eastAsia="Calibri" w:hAnsi="Arial" w:cs="Arial"/>
          <w:sz w:val="24"/>
          <w:szCs w:val="24"/>
        </w:rPr>
      </w:pPr>
      <w:r w:rsidRPr="00D00A06">
        <w:rPr>
          <w:rFonts w:ascii="Arial" w:eastAsia="Calibri" w:hAnsi="Arial" w:cs="Arial"/>
          <w:sz w:val="24"/>
          <w:szCs w:val="24"/>
        </w:rPr>
        <w:t>za zwłokę w</w:t>
      </w:r>
      <w:r w:rsidR="00DC2169">
        <w:rPr>
          <w:rFonts w:ascii="Arial" w:eastAsia="Calibri" w:hAnsi="Arial" w:cs="Arial"/>
          <w:sz w:val="24"/>
          <w:szCs w:val="24"/>
        </w:rPr>
        <w:t xml:space="preserve"> terminie dostawy towaru</w:t>
      </w:r>
      <w:r w:rsidR="006245FE">
        <w:rPr>
          <w:rFonts w:ascii="Arial" w:eastAsia="Calibri" w:hAnsi="Arial" w:cs="Arial"/>
          <w:sz w:val="24"/>
          <w:szCs w:val="24"/>
        </w:rPr>
        <w:t xml:space="preserve"> – 3</w:t>
      </w:r>
      <w:r w:rsidRPr="00D00A06">
        <w:rPr>
          <w:rFonts w:ascii="Arial" w:eastAsia="Calibri" w:hAnsi="Arial" w:cs="Arial"/>
          <w:sz w:val="24"/>
          <w:szCs w:val="24"/>
        </w:rPr>
        <w:t xml:space="preserve"> % wartości brutto n</w:t>
      </w:r>
      <w:r>
        <w:rPr>
          <w:rFonts w:ascii="Arial" w:eastAsia="Calibri" w:hAnsi="Arial" w:cs="Arial"/>
          <w:sz w:val="24"/>
          <w:szCs w:val="24"/>
        </w:rPr>
        <w:t xml:space="preserve">ieterminowo zrealizowanego </w:t>
      </w:r>
      <w:r w:rsidRPr="00D00A06">
        <w:rPr>
          <w:rFonts w:ascii="Arial" w:eastAsia="Calibri" w:hAnsi="Arial" w:cs="Arial"/>
          <w:sz w:val="24"/>
          <w:szCs w:val="24"/>
        </w:rPr>
        <w:t xml:space="preserve"> zamówienia za każdy rozpoczęty dzień </w:t>
      </w:r>
      <w:r w:rsidR="006245FE">
        <w:rPr>
          <w:rFonts w:ascii="Arial" w:eastAsia="Calibri" w:hAnsi="Arial" w:cs="Arial"/>
          <w:sz w:val="24"/>
          <w:szCs w:val="24"/>
        </w:rPr>
        <w:t>zwłoki, jednak nie więcej niż 30</w:t>
      </w:r>
      <w:r w:rsidRPr="00D00A06">
        <w:rPr>
          <w:rFonts w:ascii="Arial" w:eastAsia="Calibri" w:hAnsi="Arial" w:cs="Arial"/>
          <w:sz w:val="24"/>
          <w:szCs w:val="24"/>
        </w:rPr>
        <w:t xml:space="preserve"> % wartości brutto dostawy i nie mniej niż 8,00 zł;</w:t>
      </w:r>
    </w:p>
    <w:p w:rsidR="00D00A06" w:rsidRPr="00D00A06" w:rsidRDefault="006245FE" w:rsidP="0032097D">
      <w:pPr>
        <w:numPr>
          <w:ilvl w:val="0"/>
          <w:numId w:val="84"/>
        </w:numPr>
        <w:spacing w:after="0"/>
        <w:ind w:left="567" w:hanging="283"/>
        <w:contextualSpacing/>
        <w:jc w:val="both"/>
        <w:rPr>
          <w:rFonts w:ascii="Arial" w:eastAsia="Calibri" w:hAnsi="Arial" w:cs="Arial"/>
          <w:sz w:val="24"/>
          <w:szCs w:val="24"/>
        </w:rPr>
      </w:pPr>
      <w:r>
        <w:rPr>
          <w:rFonts w:ascii="Arial" w:eastAsia="Calibri" w:hAnsi="Arial" w:cs="Arial"/>
          <w:sz w:val="24"/>
          <w:szCs w:val="24"/>
        </w:rPr>
        <w:t>0,5</w:t>
      </w:r>
      <w:r w:rsidR="00D00A06" w:rsidRPr="00D00A06">
        <w:rPr>
          <w:rFonts w:ascii="Arial" w:eastAsia="Calibri" w:hAnsi="Arial" w:cs="Arial"/>
          <w:sz w:val="24"/>
          <w:szCs w:val="24"/>
        </w:rPr>
        <w:t>% wartośc</w:t>
      </w:r>
      <w:r w:rsidR="00DC2169">
        <w:rPr>
          <w:rFonts w:ascii="Arial" w:eastAsia="Calibri" w:hAnsi="Arial" w:cs="Arial"/>
          <w:sz w:val="24"/>
          <w:szCs w:val="24"/>
        </w:rPr>
        <w:t>i brutto reklamowanego towaru</w:t>
      </w:r>
      <w:r w:rsidR="00D00A06" w:rsidRPr="00D00A06">
        <w:rPr>
          <w:rFonts w:ascii="Arial" w:eastAsia="Calibri" w:hAnsi="Arial" w:cs="Arial"/>
          <w:sz w:val="24"/>
          <w:szCs w:val="24"/>
        </w:rPr>
        <w:t xml:space="preserve"> za każdy dzień zwłoki </w:t>
      </w:r>
      <w:r w:rsidR="00D00A06">
        <w:rPr>
          <w:rFonts w:ascii="Arial" w:eastAsia="Calibri" w:hAnsi="Arial" w:cs="Arial"/>
          <w:sz w:val="24"/>
          <w:szCs w:val="24"/>
        </w:rPr>
        <w:br/>
      </w:r>
      <w:r w:rsidR="00D00A06" w:rsidRPr="00D00A06">
        <w:rPr>
          <w:rFonts w:ascii="Arial" w:eastAsia="Calibri" w:hAnsi="Arial" w:cs="Arial"/>
          <w:sz w:val="24"/>
          <w:szCs w:val="24"/>
        </w:rPr>
        <w:t xml:space="preserve">w usunięciu wady </w:t>
      </w:r>
      <w:r w:rsidR="00D00A06">
        <w:rPr>
          <w:rFonts w:ascii="Arial" w:eastAsia="Calibri" w:hAnsi="Arial" w:cs="Arial"/>
          <w:sz w:val="24"/>
          <w:szCs w:val="24"/>
        </w:rPr>
        <w:t>lub wymianie - nie więcej niż 30</w:t>
      </w:r>
      <w:r w:rsidR="00D00A06" w:rsidRPr="00D00A06">
        <w:rPr>
          <w:rFonts w:ascii="Arial" w:eastAsia="Calibri" w:hAnsi="Arial" w:cs="Arial"/>
          <w:sz w:val="24"/>
          <w:szCs w:val="24"/>
        </w:rPr>
        <w:t>% wart</w:t>
      </w:r>
      <w:r w:rsidR="00DC2169">
        <w:rPr>
          <w:rFonts w:ascii="Arial" w:eastAsia="Calibri" w:hAnsi="Arial" w:cs="Arial"/>
          <w:sz w:val="24"/>
          <w:szCs w:val="24"/>
        </w:rPr>
        <w:t>ości brutto reklamowanego towaru</w:t>
      </w:r>
      <w:r w:rsidR="00D00A06" w:rsidRPr="00D00A06">
        <w:rPr>
          <w:rFonts w:ascii="Arial" w:eastAsia="Calibri" w:hAnsi="Arial" w:cs="Arial"/>
          <w:sz w:val="24"/>
          <w:szCs w:val="24"/>
        </w:rPr>
        <w:t xml:space="preserve"> i nie mniej niż 8,00 zł;</w:t>
      </w:r>
    </w:p>
    <w:p w:rsidR="00D00A06" w:rsidRPr="00D00A06" w:rsidRDefault="00D00A06" w:rsidP="0032097D">
      <w:pPr>
        <w:numPr>
          <w:ilvl w:val="0"/>
          <w:numId w:val="84"/>
        </w:numPr>
        <w:spacing w:after="0"/>
        <w:ind w:left="567" w:hanging="283"/>
        <w:contextualSpacing/>
        <w:jc w:val="both"/>
        <w:rPr>
          <w:rFonts w:ascii="Arial" w:eastAsia="Calibri" w:hAnsi="Arial" w:cs="Arial"/>
          <w:sz w:val="24"/>
          <w:szCs w:val="24"/>
        </w:rPr>
      </w:pPr>
      <w:r w:rsidRPr="00D00A06">
        <w:rPr>
          <w:rFonts w:ascii="Arial" w:eastAsia="Calibri" w:hAnsi="Arial" w:cs="Arial"/>
          <w:sz w:val="24"/>
          <w:szCs w:val="24"/>
        </w:rPr>
        <w:t>w</w:t>
      </w:r>
      <w:r w:rsidR="00DC2169">
        <w:rPr>
          <w:rFonts w:ascii="Arial" w:eastAsia="Calibri" w:hAnsi="Arial" w:cs="Arial"/>
          <w:sz w:val="24"/>
          <w:szCs w:val="24"/>
        </w:rPr>
        <w:t xml:space="preserve"> razie niedostarczenia towaru</w:t>
      </w:r>
      <w:r w:rsidR="00907122">
        <w:rPr>
          <w:rFonts w:ascii="Arial" w:eastAsia="Calibri" w:hAnsi="Arial" w:cs="Arial"/>
          <w:sz w:val="24"/>
          <w:szCs w:val="24"/>
        </w:rPr>
        <w:t xml:space="preserve"> – 30</w:t>
      </w:r>
      <w:r w:rsidRPr="00D00A06">
        <w:rPr>
          <w:rFonts w:ascii="Arial" w:eastAsia="Calibri" w:hAnsi="Arial" w:cs="Arial"/>
          <w:sz w:val="24"/>
          <w:szCs w:val="24"/>
        </w:rPr>
        <w:t>% wartości b</w:t>
      </w:r>
      <w:r w:rsidR="00DC2169">
        <w:rPr>
          <w:rFonts w:ascii="Arial" w:eastAsia="Calibri" w:hAnsi="Arial" w:cs="Arial"/>
          <w:sz w:val="24"/>
          <w:szCs w:val="24"/>
        </w:rPr>
        <w:t>rutto niedostarczonego towaru</w:t>
      </w:r>
      <w:r w:rsidRPr="00D00A06">
        <w:rPr>
          <w:rFonts w:ascii="Arial" w:eastAsia="Calibri" w:hAnsi="Arial" w:cs="Arial"/>
          <w:sz w:val="24"/>
          <w:szCs w:val="24"/>
        </w:rPr>
        <w:t>;</w:t>
      </w:r>
    </w:p>
    <w:p w:rsidR="00D00A06" w:rsidRPr="00D00A06" w:rsidRDefault="00D00A06" w:rsidP="0032097D">
      <w:pPr>
        <w:numPr>
          <w:ilvl w:val="0"/>
          <w:numId w:val="84"/>
        </w:numPr>
        <w:spacing w:after="0"/>
        <w:ind w:left="567" w:hanging="283"/>
        <w:contextualSpacing/>
        <w:jc w:val="both"/>
        <w:rPr>
          <w:rFonts w:ascii="Arial" w:eastAsia="Calibri" w:hAnsi="Arial" w:cs="Arial"/>
          <w:sz w:val="24"/>
          <w:szCs w:val="24"/>
        </w:rPr>
      </w:pPr>
      <w:r w:rsidRPr="00D00A06">
        <w:rPr>
          <w:rFonts w:ascii="Arial" w:eastAsia="Calibri" w:hAnsi="Arial" w:cs="Arial"/>
          <w:sz w:val="24"/>
          <w:szCs w:val="24"/>
        </w:rPr>
        <w:t>naruszenia przy realizacji niniejszej umowy obowiązujący</w:t>
      </w:r>
      <w:r w:rsidR="0032097D">
        <w:rPr>
          <w:rFonts w:ascii="Arial" w:eastAsia="Calibri" w:hAnsi="Arial" w:cs="Arial"/>
          <w:sz w:val="24"/>
          <w:szCs w:val="24"/>
        </w:rPr>
        <w:t>ch</w:t>
      </w:r>
      <w:r w:rsidR="0032097D">
        <w:rPr>
          <w:rFonts w:ascii="Arial" w:eastAsia="Calibri" w:hAnsi="Arial" w:cs="Arial"/>
          <w:sz w:val="24"/>
          <w:szCs w:val="24"/>
        </w:rPr>
        <w:br/>
      </w:r>
      <w:r>
        <w:rPr>
          <w:rFonts w:ascii="Arial" w:eastAsia="Calibri" w:hAnsi="Arial" w:cs="Arial"/>
          <w:sz w:val="24"/>
          <w:szCs w:val="24"/>
        </w:rPr>
        <w:t xml:space="preserve">u Zamawiającego zasad wejść </w:t>
      </w:r>
      <w:r w:rsidRPr="00D00A06">
        <w:rPr>
          <w:rFonts w:ascii="Arial" w:eastAsia="Calibri" w:hAnsi="Arial" w:cs="Arial"/>
          <w:sz w:val="24"/>
          <w:szCs w:val="24"/>
        </w:rPr>
        <w:t xml:space="preserve">i wjazdów na teren wojskowy w wysokości </w:t>
      </w:r>
      <w:r w:rsidR="0032097D">
        <w:rPr>
          <w:rFonts w:ascii="Arial" w:eastAsia="Calibri" w:hAnsi="Arial" w:cs="Arial"/>
          <w:sz w:val="24"/>
          <w:szCs w:val="24"/>
        </w:rPr>
        <w:br/>
      </w:r>
      <w:r w:rsidRPr="00D00A06">
        <w:rPr>
          <w:rFonts w:ascii="Arial" w:eastAsia="Calibri" w:hAnsi="Arial" w:cs="Arial"/>
          <w:sz w:val="24"/>
          <w:szCs w:val="24"/>
        </w:rPr>
        <w:t>1</w:t>
      </w:r>
      <w:r w:rsidR="0032097D">
        <w:rPr>
          <w:rFonts w:ascii="Arial" w:eastAsia="Calibri" w:hAnsi="Arial" w:cs="Arial"/>
          <w:sz w:val="24"/>
          <w:szCs w:val="24"/>
        </w:rPr>
        <w:t xml:space="preserve"> </w:t>
      </w:r>
      <w:r w:rsidRPr="00D00A06">
        <w:rPr>
          <w:rFonts w:ascii="Arial" w:eastAsia="Calibri" w:hAnsi="Arial" w:cs="Arial"/>
          <w:sz w:val="24"/>
          <w:szCs w:val="24"/>
        </w:rPr>
        <w:t>000,00 zł za każdy taki przypadek;</w:t>
      </w:r>
    </w:p>
    <w:p w:rsidR="00D00A06" w:rsidRPr="00D00A06" w:rsidRDefault="00D00A06" w:rsidP="0032097D">
      <w:pPr>
        <w:numPr>
          <w:ilvl w:val="0"/>
          <w:numId w:val="84"/>
        </w:numPr>
        <w:spacing w:after="0"/>
        <w:ind w:left="567" w:hanging="283"/>
        <w:contextualSpacing/>
        <w:jc w:val="both"/>
        <w:rPr>
          <w:rFonts w:ascii="Arial" w:eastAsia="Calibri" w:hAnsi="Arial" w:cs="Arial"/>
          <w:sz w:val="24"/>
          <w:szCs w:val="24"/>
        </w:rPr>
      </w:pPr>
      <w:r w:rsidRPr="00D00A06">
        <w:rPr>
          <w:rFonts w:ascii="Arial" w:eastAsia="Calibri" w:hAnsi="Arial" w:cs="Arial"/>
          <w:sz w:val="24"/>
          <w:szCs w:val="24"/>
        </w:rPr>
        <w:lastRenderedPageBreak/>
        <w:t>używania w trakcie realizacji niniejszej umowy aparatów latających nad terenami wojskowymi w wysokości 1000,00 zł za każdy taki przepadek;</w:t>
      </w:r>
    </w:p>
    <w:p w:rsidR="00D00A06" w:rsidRPr="00D00A06" w:rsidRDefault="00D00A06" w:rsidP="0032097D">
      <w:pPr>
        <w:numPr>
          <w:ilvl w:val="0"/>
          <w:numId w:val="83"/>
        </w:numPr>
        <w:spacing w:after="0"/>
        <w:ind w:left="284" w:hanging="284"/>
        <w:contextualSpacing/>
        <w:jc w:val="both"/>
        <w:rPr>
          <w:rFonts w:ascii="Arial" w:eastAsia="Calibri" w:hAnsi="Arial" w:cs="Arial"/>
          <w:sz w:val="24"/>
          <w:szCs w:val="24"/>
        </w:rPr>
      </w:pPr>
      <w:r w:rsidRPr="00D00A06">
        <w:rPr>
          <w:rFonts w:ascii="Arial" w:eastAsia="Calibri" w:hAnsi="Arial" w:cs="Arial"/>
          <w:iCs/>
          <w:sz w:val="24"/>
          <w:szCs w:val="24"/>
        </w:rPr>
        <w:t>Łącznie wysokość kar umownych, które może naliczyć Zam</w:t>
      </w:r>
      <w:r w:rsidR="00907122">
        <w:rPr>
          <w:rFonts w:ascii="Arial" w:eastAsia="Calibri" w:hAnsi="Arial" w:cs="Arial"/>
          <w:iCs/>
          <w:sz w:val="24"/>
          <w:szCs w:val="24"/>
        </w:rPr>
        <w:t>awiający nie może przekroczyć 30</w:t>
      </w:r>
      <w:r w:rsidRPr="00D00A06">
        <w:rPr>
          <w:rFonts w:ascii="Arial" w:eastAsia="Calibri" w:hAnsi="Arial" w:cs="Arial"/>
          <w:iCs/>
          <w:sz w:val="24"/>
          <w:szCs w:val="24"/>
        </w:rPr>
        <w:t xml:space="preserve">% wynagrodzenia określonego w </w:t>
      </w:r>
      <w:r w:rsidRPr="00D00A06">
        <w:rPr>
          <w:rFonts w:ascii="Arial" w:eastAsia="Calibri" w:hAnsi="Arial" w:cs="Arial"/>
          <w:sz w:val="24"/>
          <w:szCs w:val="24"/>
        </w:rPr>
        <w:t xml:space="preserve">§ 4 ust. </w:t>
      </w:r>
      <w:r>
        <w:rPr>
          <w:rFonts w:ascii="Arial" w:eastAsia="Calibri" w:hAnsi="Arial" w:cs="Arial"/>
          <w:sz w:val="24"/>
          <w:szCs w:val="24"/>
        </w:rPr>
        <w:t>1</w:t>
      </w:r>
      <w:r w:rsidRPr="00D00A06">
        <w:rPr>
          <w:rFonts w:ascii="Arial" w:eastAsia="Calibri" w:hAnsi="Arial" w:cs="Arial"/>
          <w:sz w:val="24"/>
          <w:szCs w:val="24"/>
        </w:rPr>
        <w:t xml:space="preserve"> umowy</w:t>
      </w:r>
      <w:r>
        <w:rPr>
          <w:rFonts w:ascii="Arial" w:eastAsia="Calibri" w:hAnsi="Arial" w:cs="Arial"/>
          <w:sz w:val="24"/>
          <w:szCs w:val="24"/>
        </w:rPr>
        <w:t xml:space="preserve"> realizowanego zamówienia</w:t>
      </w:r>
      <w:r w:rsidRPr="00D00A06">
        <w:rPr>
          <w:rFonts w:ascii="Arial" w:eastAsia="Calibri" w:hAnsi="Arial" w:cs="Arial"/>
          <w:sz w:val="24"/>
          <w:szCs w:val="24"/>
        </w:rPr>
        <w:t xml:space="preserve">. </w:t>
      </w:r>
    </w:p>
    <w:p w:rsidR="00D00A06" w:rsidRPr="00D00A06" w:rsidRDefault="00D00A06" w:rsidP="0032097D">
      <w:pPr>
        <w:numPr>
          <w:ilvl w:val="0"/>
          <w:numId w:val="83"/>
        </w:numPr>
        <w:spacing w:after="0"/>
        <w:ind w:left="284" w:hanging="284"/>
        <w:contextualSpacing/>
        <w:jc w:val="both"/>
        <w:rPr>
          <w:rFonts w:ascii="Arial" w:eastAsia="Calibri" w:hAnsi="Arial" w:cs="Arial"/>
          <w:sz w:val="24"/>
          <w:szCs w:val="24"/>
        </w:rPr>
      </w:pPr>
      <w:r w:rsidRPr="00D00A06">
        <w:rPr>
          <w:rFonts w:ascii="Arial" w:eastAsia="Calibri" w:hAnsi="Arial" w:cs="Arial"/>
          <w:sz w:val="24"/>
          <w:szCs w:val="24"/>
        </w:rPr>
        <w:t>Zamawiający zastrzega prawo dochodzenia odszkodowania uzupełniającego przewyższającego wysokość zastrzeżonych kar umownych na zasadach ogólnych.</w:t>
      </w:r>
    </w:p>
    <w:p w:rsidR="00D00A06" w:rsidRPr="00D00A06" w:rsidRDefault="00D00A06" w:rsidP="0032097D">
      <w:pPr>
        <w:numPr>
          <w:ilvl w:val="0"/>
          <w:numId w:val="83"/>
        </w:numPr>
        <w:spacing w:after="0"/>
        <w:ind w:left="284" w:hanging="284"/>
        <w:contextualSpacing/>
        <w:jc w:val="both"/>
        <w:rPr>
          <w:rFonts w:ascii="Arial" w:eastAsia="Calibri" w:hAnsi="Arial" w:cs="Arial"/>
          <w:sz w:val="24"/>
          <w:szCs w:val="24"/>
        </w:rPr>
      </w:pPr>
      <w:r w:rsidRPr="00D00A06">
        <w:rPr>
          <w:rFonts w:ascii="Arial" w:eastAsia="Calibri" w:hAnsi="Arial" w:cs="Arial"/>
          <w:sz w:val="24"/>
          <w:szCs w:val="24"/>
        </w:rPr>
        <w:t>Zamawiający zastrzega sobie prawo potrącenia naliczo</w:t>
      </w:r>
      <w:r>
        <w:rPr>
          <w:rFonts w:ascii="Arial" w:eastAsia="Calibri" w:hAnsi="Arial" w:cs="Arial"/>
          <w:sz w:val="24"/>
          <w:szCs w:val="24"/>
        </w:rPr>
        <w:t xml:space="preserve">nych kar umownych bezpośrednio </w:t>
      </w:r>
      <w:r w:rsidRPr="00D00A06">
        <w:rPr>
          <w:rFonts w:ascii="Arial" w:eastAsia="Calibri" w:hAnsi="Arial" w:cs="Arial"/>
          <w:sz w:val="24"/>
          <w:szCs w:val="24"/>
        </w:rPr>
        <w:t xml:space="preserve">z wynagrodzenia należnego Wykonawcy lub z innych wierzytelności Wykonawcy względem Zamawiającego, w tym z tytułu innych umów zawartych z Zamawiającym, na co Wykonawca wyraża niniejszym zgodę. </w:t>
      </w:r>
    </w:p>
    <w:p w:rsidR="00E37BCA" w:rsidRDefault="00D00A06" w:rsidP="0032097D">
      <w:pPr>
        <w:numPr>
          <w:ilvl w:val="0"/>
          <w:numId w:val="83"/>
        </w:numPr>
        <w:spacing w:after="0"/>
        <w:ind w:left="284" w:hanging="284"/>
        <w:contextualSpacing/>
        <w:jc w:val="both"/>
        <w:rPr>
          <w:rFonts w:ascii="Arial" w:eastAsia="Calibri" w:hAnsi="Arial" w:cs="Arial"/>
          <w:sz w:val="24"/>
          <w:szCs w:val="24"/>
        </w:rPr>
      </w:pPr>
      <w:r w:rsidRPr="00D00A06">
        <w:rPr>
          <w:rFonts w:ascii="Arial" w:eastAsia="Calibri" w:hAnsi="Arial" w:cs="Arial"/>
          <w:sz w:val="24"/>
          <w:szCs w:val="24"/>
        </w:rPr>
        <w:t xml:space="preserve">Zapłata kary umownej nie zwalnia Wykonawcy z wykonania umowy, chyba że Zamawiający umowę rozwiązał lub odstąpił od umowy. </w:t>
      </w:r>
    </w:p>
    <w:p w:rsidR="00DC2169" w:rsidRDefault="00DC2169" w:rsidP="006245FE">
      <w:pPr>
        <w:spacing w:after="0"/>
        <w:rPr>
          <w:rFonts w:ascii="Arial" w:hAnsi="Arial" w:cs="Arial"/>
          <w:b/>
          <w:color w:val="000000"/>
          <w:sz w:val="24"/>
          <w:szCs w:val="24"/>
        </w:rPr>
      </w:pPr>
    </w:p>
    <w:p w:rsidR="00EA6369" w:rsidRDefault="00D35394" w:rsidP="00EA6369">
      <w:pPr>
        <w:spacing w:after="0"/>
        <w:ind w:left="851" w:hanging="425"/>
        <w:jc w:val="center"/>
        <w:rPr>
          <w:rFonts w:ascii="Arial" w:hAnsi="Arial" w:cs="Arial"/>
          <w:b/>
          <w:color w:val="000000"/>
          <w:sz w:val="24"/>
          <w:szCs w:val="24"/>
        </w:rPr>
      </w:pPr>
      <w:r w:rsidRPr="002A053D">
        <w:rPr>
          <w:rFonts w:ascii="Arial" w:hAnsi="Arial" w:cs="Arial"/>
          <w:b/>
          <w:color w:val="000000"/>
          <w:sz w:val="24"/>
          <w:szCs w:val="24"/>
        </w:rPr>
        <w:t>§ 7</w:t>
      </w:r>
    </w:p>
    <w:p w:rsidR="00D35394" w:rsidRPr="002A053D" w:rsidRDefault="00D35394" w:rsidP="00EA6369">
      <w:pPr>
        <w:spacing w:after="0"/>
        <w:ind w:left="851" w:hanging="425"/>
        <w:jc w:val="center"/>
        <w:rPr>
          <w:rFonts w:ascii="Arial" w:hAnsi="Arial" w:cs="Arial"/>
          <w:b/>
          <w:color w:val="000000"/>
          <w:sz w:val="24"/>
          <w:szCs w:val="24"/>
        </w:rPr>
      </w:pPr>
      <w:r w:rsidRPr="002A053D">
        <w:rPr>
          <w:rFonts w:ascii="Arial" w:hAnsi="Arial" w:cs="Arial"/>
          <w:b/>
          <w:noProof/>
          <w:color w:val="000000"/>
          <w:sz w:val="24"/>
          <w:szCs w:val="24"/>
        </w:rPr>
        <w:t>Rozwiązanie umowy oraz odstąpienie od umowy</w:t>
      </w:r>
    </w:p>
    <w:p w:rsidR="00D35394" w:rsidRPr="002A053D" w:rsidRDefault="00D35394" w:rsidP="0032097D">
      <w:pPr>
        <w:numPr>
          <w:ilvl w:val="0"/>
          <w:numId w:val="66"/>
        </w:numPr>
        <w:suppressAutoHyphens/>
        <w:spacing w:after="0"/>
        <w:ind w:left="284" w:hanging="284"/>
        <w:jc w:val="both"/>
        <w:rPr>
          <w:rFonts w:ascii="Arial" w:hAnsi="Arial" w:cs="Arial"/>
          <w:sz w:val="24"/>
          <w:szCs w:val="24"/>
        </w:rPr>
      </w:pPr>
      <w:r w:rsidRPr="002A053D">
        <w:rPr>
          <w:rFonts w:ascii="Arial" w:hAnsi="Arial" w:cs="Arial"/>
          <w:sz w:val="24"/>
          <w:szCs w:val="24"/>
        </w:rPr>
        <w:t>Zamawiający ma prawo odstąpić od niniejszej umowy w</w:t>
      </w:r>
      <w:r w:rsidR="00EA4033" w:rsidRPr="002A053D">
        <w:rPr>
          <w:rFonts w:ascii="Arial" w:hAnsi="Arial" w:cs="Arial"/>
          <w:sz w:val="24"/>
          <w:szCs w:val="24"/>
        </w:rPr>
        <w:t xml:space="preserve"> całości </w:t>
      </w:r>
      <w:r w:rsidRPr="002A053D">
        <w:rPr>
          <w:rFonts w:ascii="Arial" w:hAnsi="Arial" w:cs="Arial"/>
          <w:sz w:val="24"/>
          <w:szCs w:val="24"/>
        </w:rPr>
        <w:t xml:space="preserve"> lub rozwiązać umowę w trybie natychmiastowym w całości lub w części, jeżeli Wykonawca naruszy jakiekolwiek jej istotne postanowienie, w tym w szczególności: </w:t>
      </w:r>
    </w:p>
    <w:p w:rsidR="00D35394" w:rsidRPr="002A053D" w:rsidRDefault="00D35394" w:rsidP="0032097D">
      <w:pPr>
        <w:numPr>
          <w:ilvl w:val="0"/>
          <w:numId w:val="67"/>
        </w:numPr>
        <w:tabs>
          <w:tab w:val="left" w:pos="567"/>
        </w:tabs>
        <w:spacing w:after="0"/>
        <w:ind w:left="567" w:hanging="283"/>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pozostaje w zwłoce z dostawą Towaru 10 dni roboczych od wyznaczonego terminu dostawy;</w:t>
      </w:r>
    </w:p>
    <w:p w:rsidR="00D35394" w:rsidRPr="002A053D" w:rsidRDefault="00D35394" w:rsidP="0032097D">
      <w:pPr>
        <w:numPr>
          <w:ilvl w:val="0"/>
          <w:numId w:val="67"/>
        </w:numPr>
        <w:tabs>
          <w:tab w:val="left" w:pos="567"/>
        </w:tabs>
        <w:spacing w:after="0"/>
        <w:ind w:left="567" w:hanging="283"/>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dostarczył przedmiot umowy wadliwy i odmawia usunięcia wad;</w:t>
      </w:r>
    </w:p>
    <w:p w:rsidR="00D35394" w:rsidRPr="002A053D" w:rsidRDefault="00D35394" w:rsidP="0032097D">
      <w:pPr>
        <w:numPr>
          <w:ilvl w:val="0"/>
          <w:numId w:val="67"/>
        </w:numPr>
        <w:tabs>
          <w:tab w:val="left" w:pos="567"/>
        </w:tabs>
        <w:spacing w:after="0"/>
        <w:ind w:left="567" w:hanging="283"/>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wydany został nakaz zajęcia majątku Wykonawcy;</w:t>
      </w:r>
    </w:p>
    <w:p w:rsidR="00D35394" w:rsidRPr="002A053D" w:rsidRDefault="00D35394" w:rsidP="0032097D">
      <w:pPr>
        <w:numPr>
          <w:ilvl w:val="0"/>
          <w:numId w:val="67"/>
        </w:numPr>
        <w:tabs>
          <w:tab w:val="left" w:pos="567"/>
        </w:tabs>
        <w:spacing w:after="0"/>
        <w:ind w:left="567" w:hanging="283"/>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zaprzestania prowadzenia działalności przez Wykonawcę;</w:t>
      </w:r>
    </w:p>
    <w:p w:rsidR="00D35394" w:rsidRPr="002A053D" w:rsidRDefault="00D35394" w:rsidP="0032097D">
      <w:pPr>
        <w:numPr>
          <w:ilvl w:val="0"/>
          <w:numId w:val="67"/>
        </w:numPr>
        <w:tabs>
          <w:tab w:val="left" w:pos="567"/>
        </w:tabs>
        <w:spacing w:after="0"/>
        <w:ind w:left="567" w:hanging="283"/>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 xml:space="preserve">powierzył wykonanie umowy osobom trzecim w sposób nieprzewidziany </w:t>
      </w:r>
      <w:r w:rsidR="002A053D" w:rsidRPr="002A053D">
        <w:rPr>
          <w:rFonts w:ascii="Arial" w:eastAsia="Times New Roman" w:hAnsi="Arial" w:cs="Arial"/>
          <w:color w:val="000000"/>
          <w:sz w:val="24"/>
          <w:szCs w:val="24"/>
          <w:lang w:eastAsia="pl-PL"/>
        </w:rPr>
        <w:br/>
      </w:r>
      <w:r w:rsidRPr="002A053D">
        <w:rPr>
          <w:rFonts w:ascii="Arial" w:eastAsia="Times New Roman" w:hAnsi="Arial" w:cs="Arial"/>
          <w:color w:val="000000"/>
          <w:sz w:val="24"/>
          <w:szCs w:val="24"/>
          <w:lang w:eastAsia="pl-PL"/>
        </w:rPr>
        <w:t>w umowie;</w:t>
      </w:r>
    </w:p>
    <w:p w:rsidR="00D35394" w:rsidRPr="002A053D" w:rsidRDefault="00D35394" w:rsidP="0032097D">
      <w:pPr>
        <w:numPr>
          <w:ilvl w:val="0"/>
          <w:numId w:val="67"/>
        </w:numPr>
        <w:tabs>
          <w:tab w:val="left" w:pos="567"/>
        </w:tabs>
        <w:spacing w:after="0"/>
        <w:ind w:left="567" w:hanging="283"/>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brak jest możliwości dostarczenia partii Towaru wolnego od wad lub określonej ilości;</w:t>
      </w:r>
    </w:p>
    <w:p w:rsidR="00D35394" w:rsidRPr="002A053D" w:rsidRDefault="00D35394" w:rsidP="0032097D">
      <w:pPr>
        <w:numPr>
          <w:ilvl w:val="0"/>
          <w:numId w:val="67"/>
        </w:numPr>
        <w:tabs>
          <w:tab w:val="left" w:pos="567"/>
        </w:tabs>
        <w:spacing w:after="0"/>
        <w:ind w:left="567" w:hanging="283"/>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łączna wartość kar umowny</w:t>
      </w:r>
      <w:r w:rsidR="00D00A06">
        <w:rPr>
          <w:rFonts w:ascii="Arial" w:eastAsia="Times New Roman" w:hAnsi="Arial" w:cs="Arial"/>
          <w:color w:val="000000"/>
          <w:sz w:val="24"/>
          <w:szCs w:val="24"/>
          <w:lang w:eastAsia="pl-PL"/>
        </w:rPr>
        <w:t>ch przekroczy 30% wartości brutto</w:t>
      </w:r>
      <w:r w:rsidRPr="002A053D">
        <w:rPr>
          <w:rFonts w:ascii="Arial" w:eastAsia="Times New Roman" w:hAnsi="Arial" w:cs="Arial"/>
          <w:color w:val="000000"/>
          <w:sz w:val="24"/>
          <w:szCs w:val="24"/>
          <w:lang w:eastAsia="pl-PL"/>
        </w:rPr>
        <w:t xml:space="preserve"> umowy określonej w § 4 ust. 1.</w:t>
      </w:r>
    </w:p>
    <w:p w:rsidR="00D35394" w:rsidRPr="002A053D" w:rsidRDefault="00D35394" w:rsidP="0032097D">
      <w:pPr>
        <w:numPr>
          <w:ilvl w:val="0"/>
          <w:numId w:val="66"/>
        </w:numPr>
        <w:spacing w:after="0"/>
        <w:ind w:left="284" w:hanging="284"/>
        <w:jc w:val="both"/>
        <w:rPr>
          <w:rFonts w:ascii="Arial" w:hAnsi="Arial" w:cs="Arial"/>
          <w:sz w:val="24"/>
          <w:szCs w:val="24"/>
          <w:lang w:val="x-none" w:eastAsia="x-none"/>
        </w:rPr>
      </w:pPr>
      <w:r w:rsidRPr="002A053D">
        <w:rPr>
          <w:rFonts w:ascii="Arial" w:hAnsi="Arial" w:cs="Arial"/>
          <w:sz w:val="24"/>
          <w:szCs w:val="24"/>
          <w:lang w:val="x-none" w:eastAsia="x-none"/>
        </w:rPr>
        <w:t xml:space="preserve">Zamawiający może odstąpić od umowy </w:t>
      </w:r>
      <w:r w:rsidRPr="002A053D">
        <w:rPr>
          <w:rFonts w:ascii="Arial" w:hAnsi="Arial" w:cs="Arial"/>
          <w:sz w:val="24"/>
          <w:szCs w:val="24"/>
          <w:lang w:eastAsia="x-none"/>
        </w:rPr>
        <w:t xml:space="preserve">lub rozwiązać umowę </w:t>
      </w:r>
      <w:r w:rsidRPr="002A053D">
        <w:rPr>
          <w:rFonts w:ascii="Arial" w:hAnsi="Arial" w:cs="Arial"/>
          <w:sz w:val="24"/>
          <w:szCs w:val="24"/>
          <w:lang w:val="x-none" w:eastAsia="x-none"/>
        </w:rPr>
        <w:t xml:space="preserve">w terminie </w:t>
      </w:r>
      <w:r w:rsidR="00BC12BF">
        <w:rPr>
          <w:rFonts w:ascii="Arial" w:hAnsi="Arial" w:cs="Arial"/>
          <w:sz w:val="24"/>
          <w:szCs w:val="24"/>
          <w:lang w:val="x-none" w:eastAsia="x-none"/>
        </w:rPr>
        <w:br/>
      </w:r>
      <w:r w:rsidR="00D00A06">
        <w:rPr>
          <w:rFonts w:ascii="Arial" w:hAnsi="Arial" w:cs="Arial"/>
          <w:sz w:val="24"/>
          <w:szCs w:val="24"/>
          <w:lang w:eastAsia="x-none"/>
        </w:rPr>
        <w:t>10</w:t>
      </w:r>
      <w:r w:rsidRPr="002A053D">
        <w:rPr>
          <w:rFonts w:ascii="Arial" w:hAnsi="Arial" w:cs="Arial"/>
          <w:sz w:val="24"/>
          <w:szCs w:val="24"/>
          <w:lang w:eastAsia="x-none"/>
        </w:rPr>
        <w:t xml:space="preserve"> </w:t>
      </w:r>
      <w:r w:rsidRPr="002A053D">
        <w:rPr>
          <w:rFonts w:ascii="Arial" w:hAnsi="Arial" w:cs="Arial"/>
          <w:sz w:val="24"/>
          <w:szCs w:val="24"/>
          <w:lang w:val="x-none" w:eastAsia="x-none"/>
        </w:rPr>
        <w:t xml:space="preserve">dni </w:t>
      </w:r>
      <w:r w:rsidRPr="002A053D">
        <w:rPr>
          <w:rFonts w:ascii="Arial" w:hAnsi="Arial" w:cs="Arial"/>
          <w:sz w:val="24"/>
          <w:szCs w:val="24"/>
          <w:lang w:eastAsia="x-none"/>
        </w:rPr>
        <w:t xml:space="preserve">roboczych </w:t>
      </w:r>
      <w:r w:rsidRPr="002A053D">
        <w:rPr>
          <w:rFonts w:ascii="Arial" w:hAnsi="Arial" w:cs="Arial"/>
          <w:sz w:val="24"/>
          <w:szCs w:val="24"/>
          <w:lang w:val="x-none" w:eastAsia="x-none"/>
        </w:rPr>
        <w:t>od powzięcia wiadomości o okolicznościach</w:t>
      </w:r>
      <w:r w:rsidRPr="002A053D">
        <w:rPr>
          <w:rFonts w:ascii="Arial" w:hAnsi="Arial" w:cs="Arial"/>
          <w:sz w:val="24"/>
          <w:szCs w:val="24"/>
          <w:lang w:eastAsia="x-none"/>
        </w:rPr>
        <w:t>, o których mowa w</w:t>
      </w:r>
      <w:r w:rsidRPr="002A053D">
        <w:rPr>
          <w:rFonts w:ascii="Arial" w:hAnsi="Arial" w:cs="Arial"/>
          <w:sz w:val="24"/>
          <w:szCs w:val="24"/>
          <w:lang w:val="x-none" w:eastAsia="x-none"/>
        </w:rPr>
        <w:t xml:space="preserve"> ust. </w:t>
      </w:r>
      <w:r w:rsidRPr="002A053D">
        <w:rPr>
          <w:rFonts w:ascii="Arial" w:hAnsi="Arial" w:cs="Arial"/>
          <w:sz w:val="24"/>
          <w:szCs w:val="24"/>
          <w:lang w:eastAsia="x-none"/>
        </w:rPr>
        <w:t>1, ni</w:t>
      </w:r>
      <w:r w:rsidR="00DC2169">
        <w:rPr>
          <w:rFonts w:ascii="Arial" w:hAnsi="Arial" w:cs="Arial"/>
          <w:sz w:val="24"/>
          <w:szCs w:val="24"/>
          <w:lang w:eastAsia="x-none"/>
        </w:rPr>
        <w:t>e później niż do dnia 30.12.2024</w:t>
      </w:r>
      <w:r w:rsidRPr="002A053D">
        <w:rPr>
          <w:rFonts w:ascii="Arial" w:hAnsi="Arial" w:cs="Arial"/>
          <w:sz w:val="24"/>
          <w:szCs w:val="24"/>
          <w:lang w:eastAsia="x-none"/>
        </w:rPr>
        <w:t xml:space="preserve"> r.</w:t>
      </w:r>
    </w:p>
    <w:p w:rsidR="00D35394" w:rsidRPr="002A053D" w:rsidRDefault="00D35394" w:rsidP="0032097D">
      <w:pPr>
        <w:numPr>
          <w:ilvl w:val="0"/>
          <w:numId w:val="66"/>
        </w:numPr>
        <w:spacing w:after="0"/>
        <w:ind w:left="284" w:hanging="284"/>
        <w:jc w:val="both"/>
        <w:rPr>
          <w:rFonts w:ascii="Arial" w:hAnsi="Arial" w:cs="Arial"/>
          <w:sz w:val="24"/>
          <w:szCs w:val="24"/>
          <w:lang w:val="x-none" w:eastAsia="x-none"/>
        </w:rPr>
      </w:pPr>
      <w:r w:rsidRPr="002A053D">
        <w:rPr>
          <w:rFonts w:ascii="Arial" w:hAnsi="Arial" w:cs="Arial"/>
          <w:sz w:val="24"/>
          <w:szCs w:val="24"/>
          <w:lang w:val="x-none" w:eastAsia="x-none"/>
        </w:rPr>
        <w:t>W razie wystąpienia istotnej zmiany okoliczności powodującej, że wykonanie umowy nie leży w interesie publicznym, czego nie można było przewidzieć w chwili zawarcia umowy</w:t>
      </w:r>
      <w:r w:rsidRPr="002A053D">
        <w:rPr>
          <w:rFonts w:ascii="Arial" w:hAnsi="Arial" w:cs="Arial"/>
          <w:sz w:val="24"/>
          <w:szCs w:val="24"/>
          <w:lang w:eastAsia="x-none"/>
        </w:rPr>
        <w:t xml:space="preserve">, jak również z uwagi na polecenia i rozkazy wyższych przełożonych, Zamawiający może odstąpić od umowy </w:t>
      </w:r>
      <w:r w:rsidR="00D00A06">
        <w:rPr>
          <w:rFonts w:ascii="Arial" w:hAnsi="Arial" w:cs="Arial"/>
          <w:sz w:val="24"/>
          <w:szCs w:val="24"/>
          <w:lang w:val="x-none" w:eastAsia="x-none"/>
        </w:rPr>
        <w:t>w terminie 10</w:t>
      </w:r>
      <w:r w:rsidRPr="002A053D">
        <w:rPr>
          <w:rFonts w:ascii="Arial" w:hAnsi="Arial" w:cs="Arial"/>
          <w:sz w:val="24"/>
          <w:szCs w:val="24"/>
          <w:lang w:val="x-none" w:eastAsia="x-none"/>
        </w:rPr>
        <w:t xml:space="preserve"> dni od powzięcia wiadomości o tych okolicznościach. </w:t>
      </w:r>
    </w:p>
    <w:p w:rsidR="00D35394" w:rsidRPr="002A053D" w:rsidRDefault="00D35394" w:rsidP="0032097D">
      <w:pPr>
        <w:numPr>
          <w:ilvl w:val="0"/>
          <w:numId w:val="66"/>
        </w:numPr>
        <w:spacing w:after="0"/>
        <w:ind w:left="284" w:hanging="284"/>
        <w:jc w:val="both"/>
        <w:rPr>
          <w:rFonts w:ascii="Arial" w:hAnsi="Arial" w:cs="Arial"/>
          <w:color w:val="000000"/>
          <w:sz w:val="24"/>
          <w:szCs w:val="24"/>
        </w:rPr>
      </w:pPr>
      <w:r w:rsidRPr="002A053D">
        <w:rPr>
          <w:rFonts w:ascii="Arial" w:hAnsi="Arial" w:cs="Arial"/>
          <w:color w:val="000000"/>
          <w:sz w:val="24"/>
          <w:szCs w:val="24"/>
        </w:rPr>
        <w:t>W przypadku, o którym mowa w ust. 3, Wykonawca może żądać wyłącznie wynagrodzenia należnego z tytułu faktycznie wykonanej części umowy.</w:t>
      </w:r>
    </w:p>
    <w:p w:rsidR="00D35394" w:rsidRPr="002A053D" w:rsidRDefault="00D35394" w:rsidP="0032097D">
      <w:pPr>
        <w:numPr>
          <w:ilvl w:val="0"/>
          <w:numId w:val="66"/>
        </w:numPr>
        <w:spacing w:after="0"/>
        <w:ind w:left="284" w:hanging="284"/>
        <w:jc w:val="both"/>
        <w:rPr>
          <w:rFonts w:ascii="Arial" w:hAnsi="Arial" w:cs="Arial"/>
          <w:sz w:val="24"/>
          <w:szCs w:val="24"/>
        </w:rPr>
      </w:pPr>
      <w:r w:rsidRPr="002A053D">
        <w:rPr>
          <w:rFonts w:ascii="Arial" w:hAnsi="Arial" w:cs="Arial"/>
          <w:sz w:val="24"/>
          <w:szCs w:val="24"/>
        </w:rPr>
        <w:t xml:space="preserve">Odstąpienie od umowy oraz jej rozwiązanie musi nastąpić w formie pisemnej pod rygorem nieważności wraz z podaniem uzasadnienia. </w:t>
      </w:r>
    </w:p>
    <w:p w:rsidR="00DC2169" w:rsidRPr="002A053D" w:rsidRDefault="00DC2169" w:rsidP="00EA6369">
      <w:pPr>
        <w:spacing w:after="0"/>
        <w:jc w:val="both"/>
        <w:rPr>
          <w:rFonts w:ascii="Arial" w:hAnsi="Arial" w:cs="Arial"/>
          <w:sz w:val="24"/>
          <w:szCs w:val="24"/>
        </w:rPr>
      </w:pPr>
    </w:p>
    <w:p w:rsidR="00D35394" w:rsidRPr="002A053D" w:rsidRDefault="00FB700A" w:rsidP="00EA6369">
      <w:pPr>
        <w:autoSpaceDE w:val="0"/>
        <w:autoSpaceDN w:val="0"/>
        <w:adjustRightInd w:val="0"/>
        <w:spacing w:after="0"/>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lastRenderedPageBreak/>
        <w:t>§ 8</w:t>
      </w:r>
    </w:p>
    <w:p w:rsidR="00D35394" w:rsidRPr="002A053D" w:rsidRDefault="00D35394" w:rsidP="00EA6369">
      <w:pPr>
        <w:autoSpaceDE w:val="0"/>
        <w:autoSpaceDN w:val="0"/>
        <w:adjustRightInd w:val="0"/>
        <w:spacing w:after="0"/>
        <w:jc w:val="center"/>
        <w:rPr>
          <w:rFonts w:ascii="Arial" w:eastAsia="Times New Roman" w:hAnsi="Arial" w:cs="Arial"/>
          <w:b/>
          <w:bCs/>
          <w:sz w:val="24"/>
          <w:szCs w:val="24"/>
          <w:lang w:eastAsia="pl-PL"/>
        </w:rPr>
      </w:pPr>
      <w:r w:rsidRPr="002A053D">
        <w:rPr>
          <w:rFonts w:ascii="Arial" w:eastAsia="Times New Roman" w:hAnsi="Arial" w:cs="Arial"/>
          <w:b/>
          <w:bCs/>
          <w:sz w:val="24"/>
          <w:szCs w:val="24"/>
          <w:lang w:eastAsia="pl-PL"/>
        </w:rPr>
        <w:t>Podwykonawcy</w:t>
      </w:r>
    </w:p>
    <w:p w:rsidR="00130C6C" w:rsidRPr="002A053D" w:rsidRDefault="00D35394" w:rsidP="00575C6A">
      <w:pPr>
        <w:numPr>
          <w:ilvl w:val="0"/>
          <w:numId w:val="68"/>
        </w:numPr>
        <w:spacing w:after="0"/>
        <w:ind w:left="284" w:hanging="284"/>
        <w:jc w:val="both"/>
        <w:rPr>
          <w:rFonts w:ascii="Arial" w:hAnsi="Arial" w:cs="Arial"/>
          <w:sz w:val="24"/>
          <w:szCs w:val="24"/>
        </w:rPr>
      </w:pPr>
      <w:r w:rsidRPr="002A053D">
        <w:rPr>
          <w:rFonts w:ascii="Arial" w:hAnsi="Arial" w:cs="Arial"/>
          <w:sz w:val="24"/>
          <w:szCs w:val="24"/>
        </w:rPr>
        <w:t>Wykonawca zobowiązuje się wykonać przedmiot umowy siłami własnymi bez udziału podwykonawców</w:t>
      </w:r>
    </w:p>
    <w:p w:rsidR="00D35394" w:rsidRPr="002A053D" w:rsidRDefault="00D35394" w:rsidP="00575C6A">
      <w:pPr>
        <w:numPr>
          <w:ilvl w:val="0"/>
          <w:numId w:val="68"/>
        </w:numPr>
        <w:spacing w:after="0"/>
        <w:ind w:left="284" w:hanging="284"/>
        <w:jc w:val="both"/>
        <w:rPr>
          <w:rFonts w:ascii="Arial" w:hAnsi="Arial" w:cs="Arial"/>
          <w:sz w:val="24"/>
          <w:szCs w:val="24"/>
        </w:rPr>
      </w:pPr>
      <w:r w:rsidRPr="002A053D">
        <w:rPr>
          <w:rFonts w:ascii="Arial" w:hAnsi="Arial" w:cs="Arial"/>
          <w:sz w:val="24"/>
          <w:szCs w:val="24"/>
          <w:lang w:eastAsia="x-none"/>
        </w:rPr>
        <w:t xml:space="preserve">Wykonawca ponosi pełną odpowiedzialność za wykonanie powierzonej </w:t>
      </w:r>
      <w:r w:rsidR="00130C6C" w:rsidRPr="002A053D">
        <w:rPr>
          <w:rFonts w:ascii="Arial" w:hAnsi="Arial" w:cs="Arial"/>
          <w:sz w:val="24"/>
          <w:szCs w:val="24"/>
          <w:lang w:eastAsia="x-none"/>
        </w:rPr>
        <w:t>części przedmiotu</w:t>
      </w:r>
      <w:r w:rsidR="00BC12BF">
        <w:rPr>
          <w:rFonts w:ascii="Arial" w:hAnsi="Arial" w:cs="Arial"/>
          <w:sz w:val="24"/>
          <w:szCs w:val="24"/>
          <w:lang w:eastAsia="x-none"/>
        </w:rPr>
        <w:t xml:space="preserve"> umowy</w:t>
      </w:r>
      <w:r w:rsidR="00130C6C" w:rsidRPr="002A053D">
        <w:rPr>
          <w:rFonts w:ascii="Arial" w:hAnsi="Arial" w:cs="Arial"/>
          <w:sz w:val="24"/>
          <w:szCs w:val="24"/>
          <w:lang w:eastAsia="x-none"/>
        </w:rPr>
        <w:t>.</w:t>
      </w:r>
    </w:p>
    <w:p w:rsidR="00DC2169" w:rsidRDefault="00DC2169" w:rsidP="006245FE">
      <w:pPr>
        <w:autoSpaceDE w:val="0"/>
        <w:autoSpaceDN w:val="0"/>
        <w:adjustRightInd w:val="0"/>
        <w:spacing w:after="0"/>
        <w:rPr>
          <w:rFonts w:ascii="Arial" w:eastAsia="Times New Roman" w:hAnsi="Arial" w:cs="Arial"/>
          <w:b/>
          <w:bCs/>
          <w:sz w:val="24"/>
          <w:szCs w:val="24"/>
          <w:lang w:eastAsia="pl-PL"/>
        </w:rPr>
      </w:pPr>
    </w:p>
    <w:p w:rsidR="00D35394" w:rsidRPr="002A053D" w:rsidRDefault="00FB700A" w:rsidP="00EA6369">
      <w:pPr>
        <w:autoSpaceDE w:val="0"/>
        <w:autoSpaceDN w:val="0"/>
        <w:adjustRightInd w:val="0"/>
        <w:spacing w:after="0"/>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 9</w:t>
      </w:r>
    </w:p>
    <w:p w:rsidR="00D35394" w:rsidRPr="002A053D" w:rsidRDefault="00D35394" w:rsidP="00EA6369">
      <w:pPr>
        <w:autoSpaceDE w:val="0"/>
        <w:autoSpaceDN w:val="0"/>
        <w:adjustRightInd w:val="0"/>
        <w:spacing w:after="0"/>
        <w:jc w:val="center"/>
        <w:rPr>
          <w:rFonts w:ascii="Arial" w:eastAsia="Times New Roman" w:hAnsi="Arial" w:cs="Arial"/>
          <w:b/>
          <w:bCs/>
          <w:sz w:val="24"/>
          <w:szCs w:val="24"/>
          <w:lang w:eastAsia="pl-PL"/>
        </w:rPr>
      </w:pPr>
      <w:r w:rsidRPr="002A053D">
        <w:rPr>
          <w:rFonts w:ascii="Arial" w:eastAsia="Times New Roman" w:hAnsi="Arial" w:cs="Arial"/>
          <w:b/>
          <w:bCs/>
          <w:sz w:val="24"/>
          <w:szCs w:val="24"/>
          <w:lang w:eastAsia="pl-PL"/>
        </w:rPr>
        <w:t>Cesja Wierzytelności</w:t>
      </w:r>
    </w:p>
    <w:p w:rsidR="00D35394" w:rsidRPr="002A053D" w:rsidRDefault="00D35394" w:rsidP="00575C6A">
      <w:pPr>
        <w:autoSpaceDE w:val="0"/>
        <w:autoSpaceDN w:val="0"/>
        <w:adjustRightInd w:val="0"/>
        <w:spacing w:after="0"/>
        <w:ind w:left="284"/>
        <w:jc w:val="both"/>
        <w:rPr>
          <w:rFonts w:ascii="Arial" w:eastAsia="Times New Roman" w:hAnsi="Arial" w:cs="Arial"/>
          <w:color w:val="000000"/>
          <w:sz w:val="24"/>
          <w:szCs w:val="24"/>
          <w:lang w:eastAsia="pl-PL"/>
        </w:rPr>
      </w:pPr>
      <w:r w:rsidRPr="002A053D">
        <w:rPr>
          <w:rFonts w:ascii="Arial" w:eastAsia="Times New Roman" w:hAnsi="Arial" w:cs="Arial"/>
          <w:color w:val="000000"/>
          <w:sz w:val="24"/>
          <w:szCs w:val="24"/>
          <w:lang w:eastAsia="pl-PL"/>
        </w:rPr>
        <w:t xml:space="preserve">Wykonawca nie może bez uprzedniej zgody Zamawiającego wyrażonej </w:t>
      </w:r>
      <w:r w:rsidR="001C10AE">
        <w:rPr>
          <w:rFonts w:ascii="Arial" w:eastAsia="Times New Roman" w:hAnsi="Arial" w:cs="Arial"/>
          <w:color w:val="000000"/>
          <w:sz w:val="24"/>
          <w:szCs w:val="24"/>
          <w:lang w:eastAsia="pl-PL"/>
        </w:rPr>
        <w:br/>
      </w:r>
      <w:r w:rsidRPr="002A053D">
        <w:rPr>
          <w:rFonts w:ascii="Arial" w:eastAsia="Times New Roman" w:hAnsi="Arial" w:cs="Arial"/>
          <w:color w:val="000000"/>
          <w:sz w:val="24"/>
          <w:szCs w:val="24"/>
          <w:lang w:eastAsia="pl-PL"/>
        </w:rPr>
        <w:t xml:space="preserve">na piśmie, pod rygorem nieważności, dokonać przekazania swojej wierzytelności, wynikających z zawartej umowy na osobę trzecią. </w:t>
      </w:r>
    </w:p>
    <w:p w:rsidR="00DC2169" w:rsidRDefault="00DC2169" w:rsidP="006245FE">
      <w:pPr>
        <w:autoSpaceDE w:val="0"/>
        <w:autoSpaceDN w:val="0"/>
        <w:adjustRightInd w:val="0"/>
        <w:spacing w:after="0"/>
        <w:rPr>
          <w:rFonts w:ascii="Arial" w:hAnsi="Arial" w:cs="Arial"/>
          <w:b/>
          <w:bCs/>
          <w:sz w:val="24"/>
          <w:szCs w:val="24"/>
        </w:rPr>
      </w:pPr>
    </w:p>
    <w:p w:rsidR="00D35394" w:rsidRPr="002A053D" w:rsidRDefault="00FB700A" w:rsidP="00EA6369">
      <w:pPr>
        <w:autoSpaceDE w:val="0"/>
        <w:autoSpaceDN w:val="0"/>
        <w:adjustRightInd w:val="0"/>
        <w:spacing w:after="0"/>
        <w:jc w:val="center"/>
        <w:rPr>
          <w:rFonts w:ascii="Arial" w:hAnsi="Arial" w:cs="Arial"/>
          <w:b/>
          <w:bCs/>
          <w:sz w:val="24"/>
          <w:szCs w:val="24"/>
        </w:rPr>
      </w:pPr>
      <w:r>
        <w:rPr>
          <w:rFonts w:ascii="Arial" w:hAnsi="Arial" w:cs="Arial"/>
          <w:b/>
          <w:bCs/>
          <w:sz w:val="24"/>
          <w:szCs w:val="24"/>
        </w:rPr>
        <w:t>§ 10</w:t>
      </w:r>
    </w:p>
    <w:p w:rsidR="00D35394" w:rsidRPr="002A053D" w:rsidRDefault="00D35394" w:rsidP="00575C6A">
      <w:pPr>
        <w:spacing w:after="0"/>
        <w:ind w:left="567" w:hanging="283"/>
        <w:jc w:val="center"/>
        <w:rPr>
          <w:rFonts w:ascii="Arial" w:hAnsi="Arial" w:cs="Arial"/>
          <w:b/>
          <w:bCs/>
          <w:sz w:val="24"/>
          <w:szCs w:val="24"/>
        </w:rPr>
      </w:pPr>
      <w:r w:rsidRPr="002A053D">
        <w:rPr>
          <w:rFonts w:ascii="Arial" w:hAnsi="Arial" w:cs="Arial"/>
          <w:b/>
          <w:bCs/>
          <w:sz w:val="24"/>
          <w:szCs w:val="24"/>
        </w:rPr>
        <w:t>Ochrona informacji niejawnych</w:t>
      </w:r>
    </w:p>
    <w:p w:rsidR="00130C6C" w:rsidRPr="002A053D" w:rsidRDefault="00130C6C" w:rsidP="00575C6A">
      <w:pPr>
        <w:pStyle w:val="Akapitzlist"/>
        <w:numPr>
          <w:ilvl w:val="0"/>
          <w:numId w:val="82"/>
        </w:numPr>
        <w:suppressAutoHyphens/>
        <w:spacing w:after="0"/>
        <w:ind w:left="567" w:hanging="283"/>
        <w:jc w:val="both"/>
        <w:rPr>
          <w:rFonts w:ascii="Arial" w:eastAsia="Calibri" w:hAnsi="Arial" w:cs="Arial"/>
          <w:kern w:val="1"/>
          <w:sz w:val="24"/>
          <w:szCs w:val="24"/>
          <w:lang w:eastAsia="hi-IN" w:bidi="hi-IN"/>
        </w:rPr>
      </w:pPr>
      <w:r w:rsidRPr="002A053D">
        <w:rPr>
          <w:rFonts w:ascii="Arial" w:hAnsi="Arial" w:cs="Arial"/>
          <w:sz w:val="24"/>
          <w:szCs w:val="24"/>
        </w:rPr>
        <w:t>Wykonawca zobowiązany jest do zachowania ta</w:t>
      </w:r>
      <w:r w:rsidR="00540225">
        <w:rPr>
          <w:rFonts w:ascii="Arial" w:hAnsi="Arial" w:cs="Arial"/>
          <w:sz w:val="24"/>
          <w:szCs w:val="24"/>
        </w:rPr>
        <w:t xml:space="preserve">jemnicy wszystkich informacji, </w:t>
      </w:r>
      <w:r w:rsidRPr="002A053D">
        <w:rPr>
          <w:rFonts w:ascii="Arial" w:hAnsi="Arial" w:cs="Arial"/>
          <w:sz w:val="24"/>
          <w:szCs w:val="24"/>
        </w:rPr>
        <w:t>jakie uzyska w związku z wykonywa</w:t>
      </w:r>
      <w:r w:rsidR="00540225">
        <w:rPr>
          <w:rFonts w:ascii="Arial" w:hAnsi="Arial" w:cs="Arial"/>
          <w:sz w:val="24"/>
          <w:szCs w:val="24"/>
        </w:rPr>
        <w:t xml:space="preserve">niem niniejszej umowy, </w:t>
      </w:r>
      <w:r w:rsidR="00540225">
        <w:rPr>
          <w:rFonts w:ascii="Arial" w:hAnsi="Arial" w:cs="Arial"/>
          <w:sz w:val="24"/>
          <w:szCs w:val="24"/>
        </w:rPr>
        <w:br/>
        <w:t xml:space="preserve">a także </w:t>
      </w:r>
      <w:r w:rsidRPr="002A053D">
        <w:rPr>
          <w:rFonts w:ascii="Arial" w:hAnsi="Arial" w:cs="Arial"/>
          <w:sz w:val="24"/>
          <w:szCs w:val="24"/>
        </w:rPr>
        <w:t>do zapewnienia przestrzegania przepisów o ochronie informacji niejawnych zgodnie z ustawą z dnia 05 sierpnia 2010 r. o ochronie informac</w:t>
      </w:r>
      <w:r w:rsidR="00FD3F01">
        <w:rPr>
          <w:rFonts w:ascii="Arial" w:hAnsi="Arial" w:cs="Arial"/>
          <w:sz w:val="24"/>
          <w:szCs w:val="24"/>
        </w:rPr>
        <w:t>ji niejawnych (</w:t>
      </w:r>
      <w:r w:rsidR="00D00A06">
        <w:rPr>
          <w:rFonts w:ascii="Arial" w:hAnsi="Arial" w:cs="Arial"/>
          <w:sz w:val="24"/>
          <w:szCs w:val="24"/>
        </w:rPr>
        <w:t>Dz. U. z 202</w:t>
      </w:r>
      <w:r w:rsidR="00FD3F01">
        <w:rPr>
          <w:rFonts w:ascii="Arial" w:hAnsi="Arial" w:cs="Arial"/>
          <w:sz w:val="24"/>
          <w:szCs w:val="24"/>
        </w:rPr>
        <w:t>4</w:t>
      </w:r>
      <w:r w:rsidR="00D00A06">
        <w:rPr>
          <w:rFonts w:ascii="Arial" w:hAnsi="Arial" w:cs="Arial"/>
          <w:sz w:val="24"/>
          <w:szCs w:val="24"/>
        </w:rPr>
        <w:t xml:space="preserve"> r. poz. </w:t>
      </w:r>
      <w:r w:rsidR="00FD3F01">
        <w:rPr>
          <w:rFonts w:ascii="Arial" w:hAnsi="Arial" w:cs="Arial"/>
          <w:sz w:val="24"/>
          <w:szCs w:val="24"/>
        </w:rPr>
        <w:t>632</w:t>
      </w:r>
      <w:r w:rsidRPr="002A053D">
        <w:rPr>
          <w:rFonts w:ascii="Arial" w:hAnsi="Arial" w:cs="Arial"/>
          <w:sz w:val="24"/>
          <w:szCs w:val="24"/>
        </w:rPr>
        <w:t>) i innymi obowiązującymi przepisami, które mogą mieć wpływ na interesy lub stan bezpieczeństwa Zamawiającego, zarówno w czasie trwania umowy jak i po jej zakończen</w:t>
      </w:r>
      <w:r w:rsidR="00540225">
        <w:rPr>
          <w:rFonts w:ascii="Arial" w:hAnsi="Arial" w:cs="Arial"/>
          <w:sz w:val="24"/>
          <w:szCs w:val="24"/>
        </w:rPr>
        <w:t xml:space="preserve">iu. Dotyczy to także wszystkich </w:t>
      </w:r>
      <w:r w:rsidRPr="002A053D">
        <w:rPr>
          <w:rFonts w:ascii="Arial" w:hAnsi="Arial" w:cs="Arial"/>
          <w:sz w:val="24"/>
          <w:szCs w:val="24"/>
        </w:rPr>
        <w:t>pracowników</w:t>
      </w:r>
      <w:r w:rsidR="00540225">
        <w:rPr>
          <w:rFonts w:ascii="Arial" w:hAnsi="Arial" w:cs="Arial"/>
          <w:sz w:val="24"/>
          <w:szCs w:val="24"/>
        </w:rPr>
        <w:t xml:space="preserve"> </w:t>
      </w:r>
      <w:r w:rsidRPr="002A053D">
        <w:rPr>
          <w:rFonts w:ascii="Arial" w:hAnsi="Arial" w:cs="Arial"/>
          <w:sz w:val="24"/>
          <w:szCs w:val="24"/>
        </w:rPr>
        <w:t>/współpracowników Wykonawcy mających styczność z obiektami wojskowymi przy realizacji niniejszej umowy.</w:t>
      </w:r>
    </w:p>
    <w:p w:rsidR="00130C6C" w:rsidRPr="002A053D" w:rsidRDefault="00130C6C" w:rsidP="00575C6A">
      <w:pPr>
        <w:pStyle w:val="Akapitzlist"/>
        <w:numPr>
          <w:ilvl w:val="0"/>
          <w:numId w:val="82"/>
        </w:numPr>
        <w:suppressAutoHyphens/>
        <w:spacing w:after="0"/>
        <w:ind w:left="567" w:hanging="283"/>
        <w:jc w:val="both"/>
        <w:rPr>
          <w:rFonts w:ascii="Arial" w:eastAsia="Calibri" w:hAnsi="Arial" w:cs="Arial"/>
          <w:kern w:val="1"/>
          <w:sz w:val="24"/>
          <w:szCs w:val="24"/>
          <w:lang w:eastAsia="hi-IN" w:bidi="hi-IN"/>
        </w:rPr>
      </w:pPr>
      <w:r w:rsidRPr="002A053D">
        <w:rPr>
          <w:rFonts w:ascii="Arial" w:hAnsi="Arial" w:cs="Arial"/>
          <w:sz w:val="24"/>
          <w:szCs w:val="24"/>
        </w:rPr>
        <w:t xml:space="preserve">Wykonawca zobowiązany jest do bezwzględnego stosowania </w:t>
      </w:r>
      <w:r w:rsidR="00575C6A">
        <w:rPr>
          <w:rFonts w:ascii="Arial" w:hAnsi="Arial" w:cs="Arial"/>
          <w:sz w:val="24"/>
          <w:szCs w:val="24"/>
        </w:rPr>
        <w:br/>
      </w:r>
      <w:r w:rsidRPr="002A053D">
        <w:rPr>
          <w:rFonts w:ascii="Arial" w:hAnsi="Arial" w:cs="Arial"/>
          <w:sz w:val="24"/>
          <w:szCs w:val="24"/>
        </w:rPr>
        <w:t xml:space="preserve">się do poleceń wydawanych w tym zakresie przez uprawnione organy, </w:t>
      </w:r>
      <w:r w:rsidR="001C10AE">
        <w:rPr>
          <w:rFonts w:ascii="Arial" w:hAnsi="Arial" w:cs="Arial"/>
          <w:sz w:val="24"/>
          <w:szCs w:val="24"/>
        </w:rPr>
        <w:br/>
      </w:r>
      <w:r w:rsidRPr="002A053D">
        <w:rPr>
          <w:rFonts w:ascii="Arial" w:hAnsi="Arial" w:cs="Arial"/>
          <w:sz w:val="24"/>
          <w:szCs w:val="24"/>
        </w:rPr>
        <w:t>w tym Pełnomocnika ochrony informacji niejawnych Zamawiającego.</w:t>
      </w:r>
    </w:p>
    <w:p w:rsidR="00130C6C" w:rsidRPr="002A053D" w:rsidRDefault="00130C6C" w:rsidP="00575C6A">
      <w:pPr>
        <w:pStyle w:val="Akapitzlist"/>
        <w:numPr>
          <w:ilvl w:val="0"/>
          <w:numId w:val="82"/>
        </w:numPr>
        <w:suppressAutoHyphens/>
        <w:spacing w:after="0"/>
        <w:ind w:left="567" w:hanging="283"/>
        <w:jc w:val="both"/>
        <w:rPr>
          <w:rFonts w:ascii="Arial" w:eastAsia="Calibri" w:hAnsi="Arial" w:cs="Arial"/>
          <w:kern w:val="1"/>
          <w:sz w:val="24"/>
          <w:szCs w:val="24"/>
          <w:lang w:eastAsia="hi-IN" w:bidi="hi-IN"/>
        </w:rPr>
      </w:pPr>
      <w:r w:rsidRPr="002A053D">
        <w:rPr>
          <w:rFonts w:ascii="Arial" w:hAnsi="Arial" w:cs="Arial"/>
          <w:sz w:val="24"/>
          <w:szCs w:val="24"/>
        </w:rPr>
        <w:t xml:space="preserve">Wykonawca w celu wydania przepustek, dostarczy do Zamawiającego (służby czołgowo-samochodowej 16WOG w Drawsku Pomorskim) dane wszystkich osób (imię, nazwisko, seria i numer dowodu osobistego) przewidywanych do zatrudnienia oraz wszystkich pojazdów (rodzaj, typ, nr rejestracyjny, kierowca) przewidywanych do użycia przy realizacji umowy </w:t>
      </w:r>
      <w:r w:rsidR="00575C6A">
        <w:rPr>
          <w:rFonts w:ascii="Arial" w:hAnsi="Arial" w:cs="Arial"/>
          <w:sz w:val="24"/>
          <w:szCs w:val="24"/>
        </w:rPr>
        <w:br/>
      </w:r>
      <w:r w:rsidRPr="002A053D">
        <w:rPr>
          <w:rFonts w:ascii="Arial" w:hAnsi="Arial" w:cs="Arial"/>
          <w:sz w:val="24"/>
          <w:szCs w:val="24"/>
        </w:rPr>
        <w:t>w celu wydania przepustek uprawniających do wejścia lub wjazdu.</w:t>
      </w:r>
    </w:p>
    <w:p w:rsidR="00130C6C" w:rsidRPr="002A053D" w:rsidRDefault="00130C6C" w:rsidP="00575C6A">
      <w:pPr>
        <w:pStyle w:val="Akapitzlist"/>
        <w:numPr>
          <w:ilvl w:val="0"/>
          <w:numId w:val="82"/>
        </w:numPr>
        <w:suppressAutoHyphens/>
        <w:spacing w:after="0"/>
        <w:ind w:left="567" w:hanging="283"/>
        <w:jc w:val="both"/>
        <w:rPr>
          <w:rFonts w:ascii="Arial" w:eastAsia="Calibri" w:hAnsi="Arial" w:cs="Arial"/>
          <w:kern w:val="1"/>
          <w:sz w:val="24"/>
          <w:szCs w:val="24"/>
          <w:lang w:eastAsia="hi-IN" w:bidi="hi-IN"/>
        </w:rPr>
      </w:pPr>
      <w:r w:rsidRPr="002A053D">
        <w:rPr>
          <w:rFonts w:ascii="Arial" w:hAnsi="Arial" w:cs="Arial"/>
          <w:sz w:val="24"/>
          <w:szCs w:val="24"/>
        </w:rPr>
        <w:t xml:space="preserve">Na Wykonawcy spoczywa odpowiedzialność za naruszenie systemu przepustkowego obowiązującego u Zamawiającego, także przez jego pracowników, współpracowników i innych osób, przy pomocy których wykonuje przedmiot niniejszej umowy. </w:t>
      </w:r>
    </w:p>
    <w:p w:rsidR="00130C6C" w:rsidRPr="002A053D" w:rsidRDefault="00130C6C" w:rsidP="00575C6A">
      <w:pPr>
        <w:pStyle w:val="Akapitzlist"/>
        <w:numPr>
          <w:ilvl w:val="0"/>
          <w:numId w:val="82"/>
        </w:numPr>
        <w:suppressAutoHyphens/>
        <w:spacing w:after="0"/>
        <w:ind w:left="567" w:hanging="283"/>
        <w:jc w:val="both"/>
        <w:rPr>
          <w:rFonts w:ascii="Arial" w:eastAsia="Calibri" w:hAnsi="Arial" w:cs="Arial"/>
          <w:kern w:val="1"/>
          <w:sz w:val="24"/>
          <w:szCs w:val="24"/>
          <w:lang w:eastAsia="hi-IN" w:bidi="hi-IN"/>
        </w:rPr>
      </w:pPr>
      <w:r w:rsidRPr="002A053D">
        <w:rPr>
          <w:rFonts w:ascii="Arial" w:eastAsia="Calibri" w:hAnsi="Arial" w:cs="Arial"/>
          <w:kern w:val="1"/>
          <w:sz w:val="24"/>
          <w:szCs w:val="24"/>
          <w:lang w:eastAsia="hi-IN" w:bidi="hi-IN"/>
        </w:rPr>
        <w:t>Podczas realizacji dostawy, zabrania się używania telefonów komórkowych, urządzeń oraz innych obiektów (w tym latających) do nagrywania dźwięku lub obrazu oraz innych środków łączności na terenie kompleksów Zamawiającego, bez jego zgody wyrażonej na piśmie.</w:t>
      </w:r>
    </w:p>
    <w:p w:rsidR="00130C6C" w:rsidRPr="002A053D" w:rsidRDefault="00130C6C" w:rsidP="00575C6A">
      <w:pPr>
        <w:pStyle w:val="Akapitzlist"/>
        <w:numPr>
          <w:ilvl w:val="0"/>
          <w:numId w:val="82"/>
        </w:numPr>
        <w:suppressAutoHyphens/>
        <w:spacing w:after="0"/>
        <w:ind w:left="567" w:hanging="283"/>
        <w:jc w:val="both"/>
        <w:rPr>
          <w:rFonts w:ascii="Arial" w:eastAsia="Calibri" w:hAnsi="Arial" w:cs="Arial"/>
          <w:kern w:val="1"/>
          <w:sz w:val="24"/>
          <w:szCs w:val="24"/>
          <w:lang w:eastAsia="hi-IN" w:bidi="hi-IN"/>
        </w:rPr>
      </w:pPr>
      <w:r w:rsidRPr="002A053D">
        <w:rPr>
          <w:rFonts w:ascii="Arial" w:eastAsia="Calibri" w:hAnsi="Arial" w:cs="Arial"/>
          <w:kern w:val="1"/>
          <w:sz w:val="24"/>
          <w:szCs w:val="24"/>
          <w:lang w:eastAsia="hi-IN" w:bidi="hi-IN"/>
        </w:rPr>
        <w:t xml:space="preserve">W sytuacjach nieokreślonych niniejszym paragrafem, a dotyczących ochrony informacji niejawnych, władnym do podejmowania decyzji </w:t>
      </w:r>
      <w:r w:rsidR="001C10AE">
        <w:rPr>
          <w:rFonts w:ascii="Arial" w:eastAsia="Calibri" w:hAnsi="Arial" w:cs="Arial"/>
          <w:kern w:val="1"/>
          <w:sz w:val="24"/>
          <w:szCs w:val="24"/>
          <w:lang w:eastAsia="hi-IN" w:bidi="hi-IN"/>
        </w:rPr>
        <w:br/>
      </w:r>
      <w:r w:rsidRPr="002A053D">
        <w:rPr>
          <w:rFonts w:ascii="Arial" w:eastAsia="Calibri" w:hAnsi="Arial" w:cs="Arial"/>
          <w:kern w:val="1"/>
          <w:sz w:val="24"/>
          <w:szCs w:val="24"/>
          <w:lang w:eastAsia="hi-IN" w:bidi="hi-IN"/>
        </w:rPr>
        <w:lastRenderedPageBreak/>
        <w:t xml:space="preserve">w zakresie udostępnienia informacji niejawnych jest Pełnomocnik </w:t>
      </w:r>
      <w:r w:rsidRPr="002A053D">
        <w:rPr>
          <w:rFonts w:ascii="Arial" w:hAnsi="Arial" w:cs="Arial"/>
          <w:sz w:val="24"/>
          <w:szCs w:val="24"/>
        </w:rPr>
        <w:t>ochrony informacji niejawnych Zamawiającego</w:t>
      </w:r>
      <w:r w:rsidRPr="002A053D">
        <w:rPr>
          <w:rFonts w:ascii="Arial" w:eastAsia="Calibri" w:hAnsi="Arial" w:cs="Arial"/>
          <w:kern w:val="1"/>
          <w:sz w:val="24"/>
          <w:szCs w:val="24"/>
          <w:lang w:eastAsia="hi-IN" w:bidi="hi-IN"/>
        </w:rPr>
        <w:t>.</w:t>
      </w:r>
    </w:p>
    <w:p w:rsidR="00DC2169" w:rsidRDefault="00DC2169" w:rsidP="006245FE">
      <w:pPr>
        <w:spacing w:after="0"/>
        <w:rPr>
          <w:rFonts w:ascii="Arial" w:hAnsi="Arial" w:cs="Arial"/>
          <w:b/>
          <w:color w:val="000000"/>
          <w:sz w:val="24"/>
          <w:szCs w:val="24"/>
          <w:lang w:val="x-none"/>
        </w:rPr>
      </w:pPr>
    </w:p>
    <w:p w:rsidR="00D35394" w:rsidRPr="002A053D" w:rsidRDefault="00D35394" w:rsidP="00EA6369">
      <w:pPr>
        <w:spacing w:after="0"/>
        <w:jc w:val="center"/>
        <w:rPr>
          <w:rFonts w:ascii="Arial" w:hAnsi="Arial" w:cs="Arial"/>
          <w:b/>
          <w:color w:val="000000"/>
          <w:sz w:val="24"/>
          <w:szCs w:val="24"/>
          <w:lang w:val="x-none"/>
        </w:rPr>
      </w:pPr>
      <w:r w:rsidRPr="002A053D">
        <w:rPr>
          <w:rFonts w:ascii="Arial" w:hAnsi="Arial" w:cs="Arial"/>
          <w:b/>
          <w:color w:val="000000"/>
          <w:sz w:val="24"/>
          <w:szCs w:val="24"/>
          <w:lang w:val="x-none"/>
        </w:rPr>
        <w:t>§ 1</w:t>
      </w:r>
      <w:r w:rsidR="00FB700A">
        <w:rPr>
          <w:rFonts w:ascii="Arial" w:hAnsi="Arial" w:cs="Arial"/>
          <w:b/>
          <w:color w:val="000000"/>
          <w:sz w:val="24"/>
          <w:szCs w:val="24"/>
        </w:rPr>
        <w:t>1</w:t>
      </w:r>
    </w:p>
    <w:p w:rsidR="00D35394" w:rsidRPr="002A053D" w:rsidRDefault="00D35394" w:rsidP="00EA6369">
      <w:pPr>
        <w:spacing w:after="0"/>
        <w:jc w:val="center"/>
        <w:rPr>
          <w:rFonts w:ascii="Arial" w:eastAsia="Calibri" w:hAnsi="Arial" w:cs="Arial"/>
          <w:b/>
          <w:color w:val="000000"/>
          <w:sz w:val="24"/>
          <w:szCs w:val="24"/>
        </w:rPr>
      </w:pPr>
      <w:r w:rsidRPr="002A053D">
        <w:rPr>
          <w:rFonts w:ascii="Arial" w:eastAsia="Calibri" w:hAnsi="Arial" w:cs="Arial"/>
          <w:b/>
          <w:color w:val="000000"/>
          <w:sz w:val="24"/>
          <w:szCs w:val="24"/>
        </w:rPr>
        <w:t>Ochrona danych osobowych</w:t>
      </w:r>
    </w:p>
    <w:p w:rsidR="00F22D8B" w:rsidRPr="002A053D" w:rsidRDefault="00F22D8B" w:rsidP="00575C6A">
      <w:pPr>
        <w:pStyle w:val="Default"/>
        <w:numPr>
          <w:ilvl w:val="0"/>
          <w:numId w:val="78"/>
        </w:numPr>
        <w:spacing w:line="276" w:lineRule="auto"/>
        <w:ind w:left="284" w:hanging="284"/>
        <w:jc w:val="both"/>
        <w:rPr>
          <w:rFonts w:ascii="Arial" w:hAnsi="Arial" w:cs="Arial"/>
          <w:color w:val="auto"/>
        </w:rPr>
      </w:pPr>
      <w:r w:rsidRPr="002A053D">
        <w:rPr>
          <w:rFonts w:ascii="Arial" w:hAnsi="Arial" w:cs="Arial"/>
          <w:color w:val="auto"/>
        </w:rPr>
        <w:t xml:space="preserve">Zgodnie z rozporządzeniem Parlamentu Europejskiego i Rady UE 2016/679 </w:t>
      </w:r>
      <w:r w:rsidRPr="002A053D">
        <w:rPr>
          <w:rFonts w:ascii="Arial" w:hAnsi="Arial" w:cs="Arial"/>
          <w:color w:val="auto"/>
        </w:rPr>
        <w:br/>
        <w:t xml:space="preserve">z dnia 27 kwietnia 2016r. w sprawie ochrony osób fizycznych w związku </w:t>
      </w:r>
      <w:r w:rsidRPr="002A053D">
        <w:rPr>
          <w:rFonts w:ascii="Arial" w:hAnsi="Arial" w:cs="Arial"/>
          <w:color w:val="auto"/>
        </w:rPr>
        <w:br/>
        <w:t xml:space="preserve">z przetwarzaniem danych osobowych i w sprawie swobodnego przepływu takich danych oraz uchylenia dyrektywy 95/46/WE (ogólne rozporządzenie </w:t>
      </w:r>
      <w:r w:rsidR="00575C6A">
        <w:rPr>
          <w:rFonts w:ascii="Arial" w:hAnsi="Arial" w:cs="Arial"/>
          <w:color w:val="auto"/>
        </w:rPr>
        <w:br/>
      </w:r>
      <w:r w:rsidRPr="002A053D">
        <w:rPr>
          <w:rFonts w:ascii="Arial" w:hAnsi="Arial" w:cs="Arial"/>
          <w:color w:val="auto"/>
        </w:rPr>
        <w:t>o ochronie danych</w:t>
      </w:r>
      <w:r w:rsidRPr="002A053D">
        <w:rPr>
          <w:rFonts w:ascii="Arial" w:hAnsi="Arial" w:cs="Arial"/>
          <w:color w:val="auto"/>
          <w:vertAlign w:val="superscript"/>
        </w:rPr>
        <w:t>1), 2)</w:t>
      </w:r>
      <w:r w:rsidRPr="002A053D">
        <w:rPr>
          <w:rFonts w:ascii="Arial" w:hAnsi="Arial" w:cs="Arial"/>
          <w:color w:val="auto"/>
        </w:rPr>
        <w:t>), (Dz. Urz. UE L 119 z 04.05.2016 r</w:t>
      </w:r>
      <w:r w:rsidR="002A053D" w:rsidRPr="002A053D">
        <w:rPr>
          <w:rFonts w:ascii="Arial" w:hAnsi="Arial" w:cs="Arial"/>
          <w:color w:val="auto"/>
        </w:rPr>
        <w:t xml:space="preserve">., str. 1), dalej RODO, ustawą </w:t>
      </w:r>
      <w:r w:rsidRPr="002A053D">
        <w:rPr>
          <w:rFonts w:ascii="Arial" w:hAnsi="Arial" w:cs="Arial"/>
          <w:color w:val="auto"/>
        </w:rPr>
        <w:t xml:space="preserve">o ochronie danych osobowych z dnia 10 maja 2018 r. oraz </w:t>
      </w:r>
      <w:r w:rsidRPr="002A053D">
        <w:rPr>
          <w:rFonts w:ascii="Arial" w:hAnsi="Arial" w:cs="Arial"/>
          <w:bCs/>
          <w:color w:val="auto"/>
        </w:rPr>
        <w:t xml:space="preserve">ustawą </w:t>
      </w:r>
      <w:r w:rsidR="002A053D" w:rsidRPr="002A053D">
        <w:rPr>
          <w:rFonts w:ascii="Arial" w:hAnsi="Arial" w:cs="Arial"/>
          <w:color w:val="auto"/>
        </w:rPr>
        <w:t xml:space="preserve">z dnia </w:t>
      </w:r>
      <w:r w:rsidRPr="002A053D">
        <w:rPr>
          <w:rFonts w:ascii="Arial" w:hAnsi="Arial" w:cs="Arial"/>
          <w:color w:val="auto"/>
        </w:rPr>
        <w:t xml:space="preserve">21 lutego 2019r. </w:t>
      </w:r>
      <w:r w:rsidRPr="002A053D">
        <w:rPr>
          <w:rFonts w:ascii="Arial" w:hAnsi="Arial" w:cs="Arial"/>
          <w:bCs/>
          <w:color w:val="auto"/>
        </w:rPr>
        <w:t xml:space="preserve">o zmianie niektórych ustaw w związku </w:t>
      </w:r>
      <w:r w:rsidR="00575C6A">
        <w:rPr>
          <w:rFonts w:ascii="Arial" w:hAnsi="Arial" w:cs="Arial"/>
          <w:bCs/>
          <w:color w:val="auto"/>
        </w:rPr>
        <w:br/>
      </w:r>
      <w:r w:rsidRPr="002A053D">
        <w:rPr>
          <w:rFonts w:ascii="Arial" w:hAnsi="Arial" w:cs="Arial"/>
          <w:bCs/>
          <w:color w:val="auto"/>
        </w:rPr>
        <w:t>z zapewnieniem stosowania RODO</w:t>
      </w:r>
      <w:r w:rsidRPr="002A053D">
        <w:rPr>
          <w:rFonts w:ascii="Arial" w:hAnsi="Arial" w:cs="Arial"/>
          <w:color w:val="auto"/>
        </w:rPr>
        <w:t xml:space="preserve"> Zamawiający informuje, że:</w:t>
      </w:r>
    </w:p>
    <w:p w:rsidR="00F22D8B" w:rsidRPr="002A053D" w:rsidRDefault="00F22D8B" w:rsidP="00575C6A">
      <w:pPr>
        <w:pStyle w:val="Bezodstpw"/>
        <w:widowControl w:val="0"/>
        <w:numPr>
          <w:ilvl w:val="0"/>
          <w:numId w:val="77"/>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administratorem danych osobowych jest Skarb Państwa - 16 Wojskowy Oddział Gospodarczy w Drawsku Pomorskim, ul. Główna 1, 78-513 Oleszno;</w:t>
      </w:r>
    </w:p>
    <w:p w:rsidR="00F22D8B" w:rsidRPr="002A053D" w:rsidRDefault="00F22D8B" w:rsidP="00575C6A">
      <w:pPr>
        <w:pStyle w:val="Bezodstpw"/>
        <w:widowControl w:val="0"/>
        <w:numPr>
          <w:ilvl w:val="0"/>
          <w:numId w:val="77"/>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 xml:space="preserve">w 16 Wojskowym Oddziale Gospodarczym został wyznaczony Inspektor ochrony danych osobowych; </w:t>
      </w:r>
    </w:p>
    <w:p w:rsidR="00F22D8B" w:rsidRPr="002A053D" w:rsidRDefault="00F22D8B" w:rsidP="00575C6A">
      <w:pPr>
        <w:pStyle w:val="Bezodstpw"/>
        <w:widowControl w:val="0"/>
        <w:numPr>
          <w:ilvl w:val="0"/>
          <w:numId w:val="77"/>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 xml:space="preserve">dane osobowe będą przetwarzane i przechowywane na podstawie art. </w:t>
      </w:r>
      <w:r w:rsidR="002A053D" w:rsidRPr="002A053D">
        <w:rPr>
          <w:rFonts w:ascii="Arial" w:hAnsi="Arial" w:cs="Arial"/>
          <w:sz w:val="24"/>
          <w:szCs w:val="24"/>
        </w:rPr>
        <w:br/>
      </w:r>
      <w:r w:rsidRPr="002A053D">
        <w:rPr>
          <w:rFonts w:ascii="Arial" w:hAnsi="Arial" w:cs="Arial"/>
          <w:sz w:val="24"/>
          <w:szCs w:val="24"/>
        </w:rPr>
        <w:t>6 ust. 1 lit. c RODO w celu wykonywania umowy i przez okres wykonywania niniejszej umowy oraz w celach archiwalnych.</w:t>
      </w:r>
    </w:p>
    <w:p w:rsidR="00F22D8B" w:rsidRPr="002A053D" w:rsidRDefault="00F22D8B" w:rsidP="00575C6A">
      <w:pPr>
        <w:pStyle w:val="Bezodstpw"/>
        <w:numPr>
          <w:ilvl w:val="0"/>
          <w:numId w:val="78"/>
        </w:numPr>
        <w:spacing w:line="276" w:lineRule="auto"/>
        <w:ind w:left="284" w:hanging="284"/>
        <w:jc w:val="both"/>
        <w:rPr>
          <w:rFonts w:ascii="Arial" w:hAnsi="Arial" w:cs="Arial"/>
          <w:sz w:val="24"/>
          <w:szCs w:val="24"/>
        </w:rPr>
      </w:pPr>
      <w:r w:rsidRPr="002A053D">
        <w:rPr>
          <w:rFonts w:ascii="Arial" w:hAnsi="Arial" w:cs="Arial"/>
          <w:sz w:val="24"/>
          <w:szCs w:val="24"/>
        </w:rPr>
        <w:t xml:space="preserve">Wykonawca oświadcza, że wdrożył w swojej działalności zapisy RODO </w:t>
      </w:r>
      <w:r w:rsidR="002A053D" w:rsidRPr="002A053D">
        <w:rPr>
          <w:rFonts w:ascii="Arial" w:hAnsi="Arial" w:cs="Arial"/>
          <w:sz w:val="24"/>
          <w:szCs w:val="24"/>
        </w:rPr>
        <w:br/>
      </w:r>
      <w:r w:rsidRPr="002A053D">
        <w:rPr>
          <w:rFonts w:ascii="Arial" w:hAnsi="Arial" w:cs="Arial"/>
          <w:sz w:val="24"/>
          <w:szCs w:val="24"/>
        </w:rPr>
        <w:t xml:space="preserve">i wyraża zgodę na zgodne z prawem przetwarzanie danych, zobowiązując </w:t>
      </w:r>
      <w:r w:rsidRPr="002A053D">
        <w:rPr>
          <w:rFonts w:ascii="Arial" w:hAnsi="Arial" w:cs="Arial"/>
          <w:sz w:val="24"/>
          <w:szCs w:val="24"/>
        </w:rPr>
        <w:br/>
        <w:t>się do wypełnienia obowiązków</w:t>
      </w:r>
      <w:r w:rsidR="00575C6A">
        <w:rPr>
          <w:rFonts w:ascii="Arial" w:hAnsi="Arial" w:cs="Arial"/>
          <w:sz w:val="24"/>
          <w:szCs w:val="24"/>
        </w:rPr>
        <w:t xml:space="preserve"> informacyjnych przewidzianych </w:t>
      </w:r>
      <w:r w:rsidRPr="002A053D">
        <w:rPr>
          <w:rFonts w:ascii="Arial" w:hAnsi="Arial" w:cs="Arial"/>
          <w:sz w:val="24"/>
          <w:szCs w:val="24"/>
        </w:rPr>
        <w:t xml:space="preserve">w art. 13 lub art. 14 RODO wobec osób fizycznych, od których dane osobowe bezpośrednio lub pośrednio pozyska w celu wykonywania umowy i przez okres wykonywania niniejszej umowy. </w:t>
      </w:r>
    </w:p>
    <w:p w:rsidR="00F22D8B" w:rsidRPr="002A053D" w:rsidRDefault="00F22D8B" w:rsidP="00575C6A">
      <w:pPr>
        <w:pStyle w:val="Bezodstpw"/>
        <w:numPr>
          <w:ilvl w:val="0"/>
          <w:numId w:val="78"/>
        </w:numPr>
        <w:spacing w:line="276" w:lineRule="auto"/>
        <w:ind w:left="284" w:hanging="284"/>
        <w:jc w:val="both"/>
        <w:rPr>
          <w:rFonts w:ascii="Arial" w:hAnsi="Arial" w:cs="Arial"/>
          <w:sz w:val="24"/>
          <w:szCs w:val="24"/>
        </w:rPr>
      </w:pPr>
      <w:r w:rsidRPr="002A053D">
        <w:rPr>
          <w:rFonts w:ascii="Arial" w:hAnsi="Arial" w:cs="Arial"/>
          <w:sz w:val="24"/>
          <w:szCs w:val="24"/>
        </w:rPr>
        <w:t xml:space="preserve">W związku z zawarciem niniejszej umowy, w ramach której dochodzić będzie </w:t>
      </w:r>
      <w:r w:rsidRPr="002A053D">
        <w:rPr>
          <w:rFonts w:ascii="Arial" w:hAnsi="Arial" w:cs="Arial"/>
          <w:sz w:val="24"/>
          <w:szCs w:val="24"/>
        </w:rPr>
        <w:br/>
        <w:t>do przetwarzania danych osobowych, strony ustalają zasady wzajemnego powierzenia przetwarzania danych osobowych, zwane w dalszej treści „zasadami”.</w:t>
      </w:r>
    </w:p>
    <w:p w:rsidR="00F22D8B" w:rsidRPr="002A053D" w:rsidRDefault="00F22D8B" w:rsidP="00575C6A">
      <w:pPr>
        <w:pStyle w:val="Bezodstpw"/>
        <w:numPr>
          <w:ilvl w:val="0"/>
          <w:numId w:val="78"/>
        </w:numPr>
        <w:spacing w:line="276" w:lineRule="auto"/>
        <w:ind w:left="284" w:hanging="284"/>
        <w:jc w:val="both"/>
        <w:rPr>
          <w:rFonts w:ascii="Arial" w:hAnsi="Arial" w:cs="Arial"/>
          <w:sz w:val="24"/>
          <w:szCs w:val="24"/>
        </w:rPr>
      </w:pPr>
      <w:r w:rsidRPr="002A053D">
        <w:rPr>
          <w:rFonts w:ascii="Arial" w:hAnsi="Arial" w:cs="Arial"/>
          <w:sz w:val="24"/>
          <w:szCs w:val="24"/>
        </w:rPr>
        <w:t>Oświadczenia Zamawiającego:</w:t>
      </w:r>
    </w:p>
    <w:p w:rsidR="00F22D8B" w:rsidRPr="002A053D" w:rsidRDefault="00F22D8B" w:rsidP="00405451">
      <w:pPr>
        <w:pStyle w:val="Bezodstpw"/>
        <w:widowControl w:val="0"/>
        <w:numPr>
          <w:ilvl w:val="0"/>
          <w:numId w:val="79"/>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 xml:space="preserve">Zamawiający oświadcza, że jest administratorem w rozumieniu RODO </w:t>
      </w:r>
      <w:r w:rsidRPr="002A053D">
        <w:rPr>
          <w:rFonts w:ascii="Arial" w:hAnsi="Arial" w:cs="Arial"/>
          <w:sz w:val="24"/>
          <w:szCs w:val="24"/>
        </w:rPr>
        <w:br/>
        <w:t>oraz ustawy, w stosunku do danych osobowych powierzonych Wykonawcy, jako Podmiotowi przetwarzającemu,</w:t>
      </w:r>
    </w:p>
    <w:p w:rsidR="00F22D8B" w:rsidRPr="00FB700A" w:rsidRDefault="00F22D8B" w:rsidP="00405451">
      <w:pPr>
        <w:pStyle w:val="Bezodstpw"/>
        <w:widowControl w:val="0"/>
        <w:numPr>
          <w:ilvl w:val="0"/>
          <w:numId w:val="79"/>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W stosunku do Zamawiającego, jako elementu skarbu państwa zawierającego umowę w interesie publicznym, w ramach sprawowania władzy publicznej powierzonej mu jako administratorowi oraz do celów archiwalnych nie mają zastosowania, w zakresie w jakim przet</w:t>
      </w:r>
      <w:r w:rsidR="002A053D" w:rsidRPr="002A053D">
        <w:rPr>
          <w:rFonts w:ascii="Arial" w:hAnsi="Arial" w:cs="Arial"/>
          <w:sz w:val="24"/>
          <w:szCs w:val="24"/>
        </w:rPr>
        <w:t xml:space="preserve">warzanie jest niezbędne zapisy </w:t>
      </w:r>
      <w:r w:rsidRPr="002A053D">
        <w:rPr>
          <w:rFonts w:ascii="Arial" w:hAnsi="Arial" w:cs="Arial"/>
          <w:sz w:val="24"/>
          <w:szCs w:val="24"/>
        </w:rPr>
        <w:t>art. 17 ust. 1 i 2.</w:t>
      </w:r>
      <w:r w:rsidR="00E37BCA" w:rsidRPr="00E37BCA">
        <w:rPr>
          <w:rFonts w:ascii="Arial" w:hAnsi="Arial" w:cs="Arial"/>
          <w:sz w:val="24"/>
          <w:szCs w:val="24"/>
        </w:rPr>
        <w:t xml:space="preserve"> </w:t>
      </w:r>
      <w:r w:rsidR="00E37BCA">
        <w:rPr>
          <w:rFonts w:ascii="Arial" w:hAnsi="Arial" w:cs="Arial"/>
          <w:sz w:val="24"/>
          <w:szCs w:val="24"/>
        </w:rPr>
        <w:t>2</w:t>
      </w:r>
      <w:r w:rsidR="00E37BCA" w:rsidRPr="006B662D">
        <w:rPr>
          <w:rFonts w:ascii="Arial" w:hAnsi="Arial" w:cs="Arial"/>
        </w:rPr>
        <w:t xml:space="preserve"> </w:t>
      </w:r>
      <w:r w:rsidR="00E37BCA" w:rsidRPr="00E37BCA">
        <w:rPr>
          <w:rFonts w:ascii="Arial" w:hAnsi="Arial" w:cs="Arial"/>
          <w:sz w:val="24"/>
          <w:szCs w:val="24"/>
        </w:rPr>
        <w:t>rozporządzenia Parlamentu Eu</w:t>
      </w:r>
      <w:r w:rsidR="00FB700A">
        <w:rPr>
          <w:rFonts w:ascii="Arial" w:hAnsi="Arial" w:cs="Arial"/>
          <w:sz w:val="24"/>
          <w:szCs w:val="24"/>
        </w:rPr>
        <w:t xml:space="preserve">ropejskiego </w:t>
      </w:r>
      <w:r w:rsidR="00E37BCA" w:rsidRPr="00E37BCA">
        <w:rPr>
          <w:rFonts w:ascii="Arial" w:hAnsi="Arial" w:cs="Arial"/>
          <w:sz w:val="24"/>
          <w:szCs w:val="24"/>
        </w:rPr>
        <w:t>i Rady UE 2016/679 z dnia 27 kwietnia 2016r.</w:t>
      </w:r>
    </w:p>
    <w:p w:rsidR="00F22D8B" w:rsidRPr="002A053D" w:rsidRDefault="00F22D8B" w:rsidP="00405451">
      <w:pPr>
        <w:pStyle w:val="Bezodstpw"/>
        <w:widowControl w:val="0"/>
        <w:numPr>
          <w:ilvl w:val="0"/>
          <w:numId w:val="79"/>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Zamawiający, jako Podmiot przetwarzający oświadcza, że dysponuje odpowiednią wiedzą i doświadczeniem oraz posiada od</w:t>
      </w:r>
      <w:r w:rsidR="002A053D" w:rsidRPr="002A053D">
        <w:rPr>
          <w:rFonts w:ascii="Arial" w:hAnsi="Arial" w:cs="Arial"/>
          <w:sz w:val="24"/>
          <w:szCs w:val="24"/>
        </w:rPr>
        <w:t xml:space="preserve">powiednie zasoby organizacyjne </w:t>
      </w:r>
      <w:r w:rsidRPr="002A053D">
        <w:rPr>
          <w:rFonts w:ascii="Arial" w:hAnsi="Arial" w:cs="Arial"/>
          <w:sz w:val="24"/>
          <w:szCs w:val="24"/>
        </w:rPr>
        <w:t xml:space="preserve">i personalne w celu zapewnienia odpowiedniego poziomu bezpieczeństwa przetwarzania danych osobowych, w szczególności </w:t>
      </w:r>
      <w:r w:rsidRPr="002A053D">
        <w:rPr>
          <w:rFonts w:ascii="Arial" w:hAnsi="Arial" w:cs="Arial"/>
          <w:sz w:val="24"/>
          <w:szCs w:val="24"/>
        </w:rPr>
        <w:lastRenderedPageBreak/>
        <w:t xml:space="preserve">poprzez wdrożenie odpowiednich środków technicznych i organizacyjnych w celu zapewnienia przetwarzania danych osobowych zgodnie z RODO oraz innymi powszechnie obowiązującymi w kraju przepisami prawa, </w:t>
      </w:r>
    </w:p>
    <w:p w:rsidR="00F22D8B" w:rsidRPr="002A053D" w:rsidRDefault="00F22D8B" w:rsidP="00405451">
      <w:pPr>
        <w:pStyle w:val="Bezodstpw"/>
        <w:widowControl w:val="0"/>
        <w:numPr>
          <w:ilvl w:val="0"/>
          <w:numId w:val="79"/>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 xml:space="preserve">Zamawiający oświadcza, że przetwarzanie danych osobowych przez Zamawiającego, jako Podmiot przetwarzający odbywać się będzie tylko </w:t>
      </w:r>
      <w:r w:rsidRPr="002A053D">
        <w:rPr>
          <w:rFonts w:ascii="Arial" w:hAnsi="Arial" w:cs="Arial"/>
          <w:sz w:val="24"/>
          <w:szCs w:val="24"/>
        </w:rPr>
        <w:br/>
        <w:t xml:space="preserve">w ramach realizacji niniejszej umowy Zamawiający, jako Podmiot przetwarzający zobowiązuje się pomagać Wykonawcy w wywiązywaniu </w:t>
      </w:r>
      <w:r w:rsidRPr="002A053D">
        <w:rPr>
          <w:rFonts w:ascii="Arial" w:hAnsi="Arial" w:cs="Arial"/>
          <w:sz w:val="24"/>
          <w:szCs w:val="24"/>
        </w:rPr>
        <w:br/>
        <w:t>się z obowiązków określonych w art. 32 – 36 RODO,</w:t>
      </w:r>
    </w:p>
    <w:p w:rsidR="00F22D8B" w:rsidRPr="002A053D" w:rsidRDefault="00F22D8B" w:rsidP="00405451">
      <w:pPr>
        <w:pStyle w:val="Bezodstpw"/>
        <w:widowControl w:val="0"/>
        <w:numPr>
          <w:ilvl w:val="0"/>
          <w:numId w:val="79"/>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Zamawiający, jako Podmiot przetwarzający zobowiązany jest udostępnić Wykonawcy wszelkie informacje niezbędne do wykazania spełnienia obowiązków określonych w art. 28 RODO.</w:t>
      </w:r>
    </w:p>
    <w:p w:rsidR="00F22D8B" w:rsidRPr="002A053D" w:rsidRDefault="00F22D8B" w:rsidP="00405451">
      <w:pPr>
        <w:pStyle w:val="Bezodstpw"/>
        <w:numPr>
          <w:ilvl w:val="0"/>
          <w:numId w:val="78"/>
        </w:numPr>
        <w:spacing w:line="276" w:lineRule="auto"/>
        <w:ind w:left="284" w:hanging="284"/>
        <w:jc w:val="both"/>
        <w:rPr>
          <w:rFonts w:ascii="Arial" w:hAnsi="Arial" w:cs="Arial"/>
          <w:sz w:val="24"/>
          <w:szCs w:val="24"/>
        </w:rPr>
      </w:pPr>
      <w:r w:rsidRPr="002A053D">
        <w:rPr>
          <w:rFonts w:ascii="Arial" w:hAnsi="Arial" w:cs="Arial"/>
          <w:sz w:val="24"/>
          <w:szCs w:val="24"/>
        </w:rPr>
        <w:t>Oświadczenia Wykonawcy:</w:t>
      </w:r>
    </w:p>
    <w:p w:rsidR="00F22D8B" w:rsidRPr="002A053D" w:rsidRDefault="00F22D8B" w:rsidP="00405451">
      <w:pPr>
        <w:pStyle w:val="Bezodstpw"/>
        <w:widowControl w:val="0"/>
        <w:numPr>
          <w:ilvl w:val="0"/>
          <w:numId w:val="80"/>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 xml:space="preserve">Wykonawca oświadcza, że jest administratorem w rozumieniu RODO </w:t>
      </w:r>
      <w:r w:rsidRPr="002A053D">
        <w:rPr>
          <w:rFonts w:ascii="Arial" w:hAnsi="Arial" w:cs="Arial"/>
          <w:sz w:val="24"/>
          <w:szCs w:val="24"/>
        </w:rPr>
        <w:br/>
        <w:t>oraz ustawy, w stosunku do danych osobowych powierzonych Zamawiającemu, jako Podmiotowi przetwarzającemu,</w:t>
      </w:r>
    </w:p>
    <w:p w:rsidR="00F22D8B" w:rsidRPr="002A053D" w:rsidRDefault="00F22D8B" w:rsidP="00405451">
      <w:pPr>
        <w:pStyle w:val="Bezodstpw"/>
        <w:widowControl w:val="0"/>
        <w:numPr>
          <w:ilvl w:val="0"/>
          <w:numId w:val="80"/>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 xml:space="preserve">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F22D8B" w:rsidRPr="002A053D" w:rsidRDefault="00F22D8B" w:rsidP="00405451">
      <w:pPr>
        <w:pStyle w:val="Bezodstpw"/>
        <w:widowControl w:val="0"/>
        <w:numPr>
          <w:ilvl w:val="0"/>
          <w:numId w:val="80"/>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Wykonawca oświadcza, że przetwarzanie danych osobowych przez Wykonawcę, jako Podmiot przetwarzający odbywać się będzie w ramach realizacji niniejszej umowy Wykonawca, jako Podmiot przetwarzający zobowiązuje się pomaga</w:t>
      </w:r>
      <w:r w:rsidR="00405451">
        <w:rPr>
          <w:rFonts w:ascii="Arial" w:hAnsi="Arial" w:cs="Arial"/>
          <w:sz w:val="24"/>
          <w:szCs w:val="24"/>
        </w:rPr>
        <w:t xml:space="preserve">ć Zamawiającemu w wywiązywaniu </w:t>
      </w:r>
      <w:r w:rsidR="00405451">
        <w:rPr>
          <w:rFonts w:ascii="Arial" w:hAnsi="Arial" w:cs="Arial"/>
          <w:sz w:val="24"/>
          <w:szCs w:val="24"/>
        </w:rPr>
        <w:br/>
      </w:r>
      <w:r w:rsidRPr="002A053D">
        <w:rPr>
          <w:rFonts w:ascii="Arial" w:hAnsi="Arial" w:cs="Arial"/>
          <w:sz w:val="24"/>
          <w:szCs w:val="24"/>
        </w:rPr>
        <w:t>się z obowiązków określonych w art. 32 – 36 RODO,</w:t>
      </w:r>
    </w:p>
    <w:p w:rsidR="00F22D8B" w:rsidRPr="002A053D" w:rsidRDefault="00F22D8B" w:rsidP="00405451">
      <w:pPr>
        <w:pStyle w:val="Bezodstpw"/>
        <w:widowControl w:val="0"/>
        <w:numPr>
          <w:ilvl w:val="0"/>
          <w:numId w:val="80"/>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Wykonawca, jako Podmiot przetwarzający zobowiązany jest udostępnić Zamawiającemu wszelkie informacje niezbędne do wykazania spełnienia obowiązków określonych w art. 28 RODO.</w:t>
      </w:r>
    </w:p>
    <w:p w:rsidR="00F22D8B" w:rsidRPr="002A053D" w:rsidRDefault="00F22D8B" w:rsidP="00405451">
      <w:pPr>
        <w:pStyle w:val="Bezodstpw"/>
        <w:numPr>
          <w:ilvl w:val="0"/>
          <w:numId w:val="78"/>
        </w:numPr>
        <w:spacing w:line="276" w:lineRule="auto"/>
        <w:ind w:left="284" w:hanging="284"/>
        <w:jc w:val="both"/>
        <w:rPr>
          <w:rFonts w:ascii="Arial" w:hAnsi="Arial" w:cs="Arial"/>
          <w:sz w:val="24"/>
          <w:szCs w:val="24"/>
        </w:rPr>
      </w:pPr>
      <w:r w:rsidRPr="002A053D">
        <w:rPr>
          <w:rFonts w:ascii="Arial" w:hAnsi="Arial" w:cs="Arial"/>
          <w:sz w:val="24"/>
          <w:szCs w:val="24"/>
        </w:rPr>
        <w:t>Podpowierzenie: Strony nie przewidują konieczności podpowierzenia przetwarzania danych. Ewentualne podpowierzenie przez jedną ze stron wymagać będzie wyrażenia zgody przez drugą stronę w formie pisemnej pod rygorem nieważności.</w:t>
      </w:r>
    </w:p>
    <w:p w:rsidR="00F22D8B" w:rsidRPr="002A053D" w:rsidRDefault="00F22D8B" w:rsidP="00405451">
      <w:pPr>
        <w:pStyle w:val="Bezodstpw"/>
        <w:widowControl w:val="0"/>
        <w:numPr>
          <w:ilvl w:val="0"/>
          <w:numId w:val="78"/>
        </w:numPr>
        <w:autoSpaceDE w:val="0"/>
        <w:autoSpaceDN w:val="0"/>
        <w:adjustRightInd w:val="0"/>
        <w:spacing w:line="276" w:lineRule="auto"/>
        <w:ind w:left="284" w:hanging="284"/>
        <w:jc w:val="both"/>
        <w:rPr>
          <w:rFonts w:ascii="Arial" w:hAnsi="Arial" w:cs="Arial"/>
          <w:sz w:val="24"/>
          <w:szCs w:val="24"/>
        </w:rPr>
      </w:pPr>
      <w:r w:rsidRPr="002A053D">
        <w:rPr>
          <w:rFonts w:ascii="Arial" w:hAnsi="Arial" w:cs="Arial"/>
          <w:sz w:val="24"/>
          <w:szCs w:val="24"/>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rsidR="00F22D8B" w:rsidRPr="002A053D" w:rsidRDefault="00F22D8B" w:rsidP="00405451">
      <w:pPr>
        <w:pStyle w:val="Bezodstpw"/>
        <w:widowControl w:val="0"/>
        <w:numPr>
          <w:ilvl w:val="0"/>
          <w:numId w:val="78"/>
        </w:numPr>
        <w:autoSpaceDE w:val="0"/>
        <w:autoSpaceDN w:val="0"/>
        <w:adjustRightInd w:val="0"/>
        <w:spacing w:line="276" w:lineRule="auto"/>
        <w:ind w:left="284" w:hanging="284"/>
        <w:jc w:val="both"/>
        <w:rPr>
          <w:rFonts w:ascii="Arial" w:hAnsi="Arial" w:cs="Arial"/>
          <w:sz w:val="24"/>
          <w:szCs w:val="24"/>
        </w:rPr>
      </w:pPr>
      <w:r w:rsidRPr="002A053D">
        <w:rPr>
          <w:rFonts w:ascii="Arial" w:hAnsi="Arial" w:cs="Arial"/>
          <w:sz w:val="24"/>
          <w:szCs w:val="24"/>
        </w:rPr>
        <w:t xml:space="preserve">Powierzone dane osobowe będą przetwarzane przez strony wyłącznie </w:t>
      </w:r>
      <w:r w:rsidR="002A053D" w:rsidRPr="002A053D">
        <w:rPr>
          <w:rFonts w:ascii="Arial" w:hAnsi="Arial" w:cs="Arial"/>
          <w:sz w:val="24"/>
          <w:szCs w:val="24"/>
        </w:rPr>
        <w:br/>
      </w:r>
      <w:r w:rsidRPr="002A053D">
        <w:rPr>
          <w:rFonts w:ascii="Arial" w:hAnsi="Arial" w:cs="Arial"/>
          <w:sz w:val="24"/>
          <w:szCs w:val="24"/>
        </w:rPr>
        <w:t>w celu realizacji umowy.</w:t>
      </w:r>
    </w:p>
    <w:p w:rsidR="00F22D8B" w:rsidRPr="002A053D" w:rsidRDefault="00F22D8B" w:rsidP="00405451">
      <w:pPr>
        <w:pStyle w:val="Bezodstpw"/>
        <w:widowControl w:val="0"/>
        <w:numPr>
          <w:ilvl w:val="0"/>
          <w:numId w:val="78"/>
        </w:numPr>
        <w:autoSpaceDE w:val="0"/>
        <w:autoSpaceDN w:val="0"/>
        <w:adjustRightInd w:val="0"/>
        <w:spacing w:line="276" w:lineRule="auto"/>
        <w:ind w:left="284" w:hanging="284"/>
        <w:jc w:val="both"/>
        <w:rPr>
          <w:rFonts w:ascii="Arial" w:hAnsi="Arial" w:cs="Arial"/>
          <w:sz w:val="24"/>
          <w:szCs w:val="24"/>
        </w:rPr>
      </w:pPr>
      <w:r w:rsidRPr="002A053D">
        <w:rPr>
          <w:rFonts w:ascii="Arial" w:hAnsi="Arial" w:cs="Arial"/>
          <w:sz w:val="24"/>
          <w:szCs w:val="24"/>
        </w:rPr>
        <w:t xml:space="preserve">W ramach realizacji umowy Podmiot przetwarzający uprawniony </w:t>
      </w:r>
      <w:r w:rsidRPr="002A053D">
        <w:rPr>
          <w:rFonts w:ascii="Arial" w:hAnsi="Arial" w:cs="Arial"/>
          <w:sz w:val="24"/>
          <w:szCs w:val="24"/>
        </w:rPr>
        <w:br/>
        <w:t xml:space="preserve">jest do wykonywania następujących operacji na powierzonych </w:t>
      </w:r>
      <w:r w:rsidR="00405451">
        <w:rPr>
          <w:rFonts w:ascii="Arial" w:hAnsi="Arial" w:cs="Arial"/>
          <w:sz w:val="24"/>
          <w:szCs w:val="24"/>
        </w:rPr>
        <w:br/>
      </w:r>
      <w:r w:rsidRPr="002A053D">
        <w:rPr>
          <w:rFonts w:ascii="Arial" w:hAnsi="Arial" w:cs="Arial"/>
          <w:sz w:val="24"/>
          <w:szCs w:val="24"/>
        </w:rPr>
        <w:t xml:space="preserve">do przetwarzania danych osobowych (zgodnie z art. 4 pkt 2 RODO), wykonywanych w sposób niezautomatyzowany: zbieranie, utrwalanie, </w:t>
      </w:r>
      <w:r w:rsidRPr="002A053D">
        <w:rPr>
          <w:rFonts w:ascii="Arial" w:hAnsi="Arial" w:cs="Arial"/>
          <w:sz w:val="24"/>
          <w:szCs w:val="24"/>
        </w:rPr>
        <w:lastRenderedPageBreak/>
        <w:t>organizowanie, porządkowanie, przechowywanie, adaptowanie, modyfikowanie, pobieranie,</w:t>
      </w:r>
      <w:r w:rsidR="00EA6369">
        <w:rPr>
          <w:rFonts w:ascii="Arial" w:hAnsi="Arial" w:cs="Arial"/>
          <w:sz w:val="24"/>
          <w:szCs w:val="24"/>
        </w:rPr>
        <w:t xml:space="preserve"> przeglądanie, wykorzystywanie, </w:t>
      </w:r>
      <w:r w:rsidRPr="002A053D">
        <w:rPr>
          <w:rFonts w:ascii="Arial" w:hAnsi="Arial" w:cs="Arial"/>
          <w:sz w:val="24"/>
          <w:szCs w:val="24"/>
        </w:rPr>
        <w:t>dopasowywanie, łączenie, ograniczanie, usuwanie, niszczenie o ile jest to konieczne do zrealizowania celu określonego w umowie.</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Celem przetwarzania jest wykonywanie zminimalizowanych czynności przetwarzania danych osobowych niezbędne do wykonania umowy, której stroną jest osoba ( osoby ), której dane dotyczą oraz realizacja żywotnych interesów stron umowy.</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W stosunku do osób, których dane osobowe ujęto w umowie ma zastosowanie zapis art. 4 ust. 11 RODO. Obowiązek tego zapisu dotyczy </w:t>
      </w:r>
      <w:r w:rsidR="00405451">
        <w:rPr>
          <w:rFonts w:ascii="Arial" w:hAnsi="Arial" w:cs="Arial"/>
          <w:sz w:val="24"/>
          <w:szCs w:val="24"/>
        </w:rPr>
        <w:br/>
      </w:r>
      <w:r w:rsidRPr="002A053D">
        <w:rPr>
          <w:rFonts w:ascii="Arial" w:hAnsi="Arial" w:cs="Arial"/>
          <w:sz w:val="24"/>
          <w:szCs w:val="24"/>
        </w:rPr>
        <w:t>w równej mierze obu stron umowy, z zachowaniem zasady pełnej rozliczalności.</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Dane osobowe będą przetwarzane przez Podmiot przetwarzający w formie papierowej w siedzibie Zamawiającego oraz w siedzibie Wykonawcy lub zdalnie przy wykorzystaniu systemów informatycznych.</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Podmiot przetwarzający zobowiązuje się przetwarzać powierzone mu dane osobowe zgodnie z zapisami RODO oraz innymi powszechnie obowiązującymi w kraju przepisami prawa, które chronią prawa osób fizycznych. </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Podmiot przetwarzający zobowiązuje się zastosować odpowiednie środki zgodnie z art. 32 RODO. </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Podmiot przetwarzający niezwłocznie informuje Administratora, jeżeli jego zdaniem wydane mu polecenie stanowi naruszenie zapisów RODO </w:t>
      </w:r>
      <w:r w:rsidR="001C10AE">
        <w:rPr>
          <w:rFonts w:ascii="Arial" w:hAnsi="Arial" w:cs="Arial"/>
          <w:sz w:val="24"/>
          <w:szCs w:val="24"/>
        </w:rPr>
        <w:br/>
      </w:r>
      <w:r w:rsidRPr="002A053D">
        <w:rPr>
          <w:rFonts w:ascii="Arial" w:hAnsi="Arial" w:cs="Arial"/>
          <w:sz w:val="24"/>
          <w:szCs w:val="24"/>
        </w:rPr>
        <w:t>lub innych przepisów o ochronie danych osobowych.</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Podmiot przetwarzający jest zobowiązany do</w:t>
      </w:r>
      <w:r w:rsidR="001C10AE">
        <w:rPr>
          <w:rFonts w:ascii="Arial" w:hAnsi="Arial" w:cs="Arial"/>
          <w:sz w:val="24"/>
          <w:szCs w:val="24"/>
        </w:rPr>
        <w:t xml:space="preserve"> poinformowania Administratora </w:t>
      </w:r>
      <w:r w:rsidRPr="002A053D">
        <w:rPr>
          <w:rFonts w:ascii="Arial" w:hAnsi="Arial" w:cs="Arial"/>
          <w:sz w:val="24"/>
          <w:szCs w:val="24"/>
        </w:rPr>
        <w:t>o każdym przypadku naruszenia ochrony dan</w:t>
      </w:r>
      <w:r w:rsidR="001C10AE">
        <w:rPr>
          <w:rFonts w:ascii="Arial" w:hAnsi="Arial" w:cs="Arial"/>
          <w:sz w:val="24"/>
          <w:szCs w:val="24"/>
        </w:rPr>
        <w:t xml:space="preserve">ych osobowych niezwłocznie, </w:t>
      </w:r>
      <w:r w:rsidRPr="002A053D">
        <w:rPr>
          <w:rFonts w:ascii="Arial" w:hAnsi="Arial" w:cs="Arial"/>
          <w:sz w:val="24"/>
          <w:szCs w:val="24"/>
        </w:rPr>
        <w:t>nie później jednak niż w ciągu 48 godzin od chwili stwierdzenia naruszenia.</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Do przetwarzania danych osobowych w imieniu Podmiotu przetwarzającego mogą być dopuszczone wyłącznie osoby po</w:t>
      </w:r>
      <w:r w:rsidR="001C10AE">
        <w:rPr>
          <w:rFonts w:ascii="Arial" w:hAnsi="Arial" w:cs="Arial"/>
          <w:sz w:val="24"/>
          <w:szCs w:val="24"/>
        </w:rPr>
        <w:t xml:space="preserve">siadające imienne upoważnienie </w:t>
      </w:r>
      <w:r w:rsidRPr="002A053D">
        <w:rPr>
          <w:rFonts w:ascii="Arial" w:hAnsi="Arial" w:cs="Arial"/>
          <w:sz w:val="24"/>
          <w:szCs w:val="24"/>
        </w:rPr>
        <w:t xml:space="preserve">do przetwarzania danych </w:t>
      </w:r>
      <w:r w:rsidR="00405451">
        <w:rPr>
          <w:rFonts w:ascii="Arial" w:hAnsi="Arial" w:cs="Arial"/>
          <w:sz w:val="24"/>
          <w:szCs w:val="24"/>
        </w:rPr>
        <w:t xml:space="preserve">osobowych, wydane przez Podmiot </w:t>
      </w:r>
      <w:r w:rsidRPr="002A053D">
        <w:rPr>
          <w:rFonts w:ascii="Arial" w:hAnsi="Arial" w:cs="Arial"/>
          <w:sz w:val="24"/>
          <w:szCs w:val="24"/>
        </w:rPr>
        <w:t>przetwarzający.</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Podmiot przetwarzający zobowiązuje się do nadania upoważnień </w:t>
      </w:r>
      <w:r w:rsidRPr="002A053D">
        <w:rPr>
          <w:rFonts w:ascii="Arial" w:hAnsi="Arial" w:cs="Arial"/>
          <w:sz w:val="24"/>
          <w:szCs w:val="24"/>
        </w:rPr>
        <w:br/>
        <w:t xml:space="preserve">do przetwarzania danych osobowych wszystkim osobom przetwarzającym powierzone dane. </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Podmiot przetwarzający zobowiązuje się zapewnić, aby osoby upoważnione </w:t>
      </w:r>
      <w:r w:rsidRPr="002A053D">
        <w:rPr>
          <w:rFonts w:ascii="Arial" w:hAnsi="Arial" w:cs="Arial"/>
          <w:sz w:val="24"/>
          <w:szCs w:val="24"/>
        </w:rPr>
        <w:br/>
        <w:t>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F22D8B" w:rsidRPr="002A053D" w:rsidRDefault="00F22D8B" w:rsidP="00EA6369">
      <w:pPr>
        <w:pStyle w:val="Bezodstpw"/>
        <w:widowControl w:val="0"/>
        <w:numPr>
          <w:ilvl w:val="0"/>
          <w:numId w:val="78"/>
        </w:numPr>
        <w:autoSpaceDE w:val="0"/>
        <w:autoSpaceDN w:val="0"/>
        <w:adjustRightInd w:val="0"/>
        <w:spacing w:line="276" w:lineRule="auto"/>
        <w:jc w:val="both"/>
        <w:rPr>
          <w:rFonts w:ascii="Arial" w:hAnsi="Arial" w:cs="Arial"/>
          <w:sz w:val="24"/>
          <w:szCs w:val="24"/>
        </w:rPr>
      </w:pPr>
      <w:r w:rsidRPr="002A053D">
        <w:rPr>
          <w:rFonts w:ascii="Arial" w:hAnsi="Arial" w:cs="Arial"/>
          <w:sz w:val="24"/>
          <w:szCs w:val="24"/>
        </w:rPr>
        <w:t xml:space="preserve">Po zakończeniu przetwarzania danych osobowych Podmiot przetwarzający zobowiązany jest do usunięcia lub zwrotu Administratorowi – stosownie </w:t>
      </w:r>
      <w:r w:rsidRPr="002A053D">
        <w:rPr>
          <w:rFonts w:ascii="Arial" w:hAnsi="Arial" w:cs="Arial"/>
          <w:sz w:val="24"/>
          <w:szCs w:val="24"/>
        </w:rPr>
        <w:br/>
        <w:t xml:space="preserve">do decyzji Administratora – wszelkich powierzonych danych osobowych </w:t>
      </w:r>
      <w:r w:rsidRPr="002A053D">
        <w:rPr>
          <w:rFonts w:ascii="Arial" w:hAnsi="Arial" w:cs="Arial"/>
          <w:sz w:val="24"/>
          <w:szCs w:val="24"/>
        </w:rPr>
        <w:br/>
        <w:t xml:space="preserve">oraz trwałego i nieodwracalnego usunięcia wszelkich istniejących </w:t>
      </w:r>
      <w:r w:rsidR="002A053D" w:rsidRPr="002A053D">
        <w:rPr>
          <w:rFonts w:ascii="Arial" w:hAnsi="Arial" w:cs="Arial"/>
          <w:sz w:val="24"/>
          <w:szCs w:val="24"/>
        </w:rPr>
        <w:br/>
        <w:t xml:space="preserve">i będących </w:t>
      </w:r>
      <w:r w:rsidRPr="002A053D">
        <w:rPr>
          <w:rFonts w:ascii="Arial" w:hAnsi="Arial" w:cs="Arial"/>
          <w:sz w:val="24"/>
          <w:szCs w:val="24"/>
        </w:rPr>
        <w:t>w jego posiadaniu kopii powierzonych danych.</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lastRenderedPageBreak/>
        <w:t xml:space="preserve">W przypadku skorzystania z usług Podwykonawcy, Podmiot przetwarzający zobowiązuje się do uzyskania zgody Zamawiającego i zapewnienia, </w:t>
      </w:r>
      <w:r w:rsidRPr="002A053D">
        <w:rPr>
          <w:rFonts w:ascii="Arial" w:hAnsi="Arial" w:cs="Arial"/>
          <w:sz w:val="24"/>
          <w:szCs w:val="24"/>
        </w:rPr>
        <w:br/>
        <w:t xml:space="preserve">iż Podwykonawca nie będzie przetwarzał danych osobowych powierzonych przez Administratora w celu i zakresie szerszym niż wynikający z umowy. </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Podmiot przetwarzający ponosi pełną odpowiedzialność wobec Administratora za niewywiązanie się przez Podwykonawcę z obowiązków </w:t>
      </w:r>
      <w:r w:rsidR="002A053D" w:rsidRPr="002A053D">
        <w:rPr>
          <w:rFonts w:ascii="Arial" w:hAnsi="Arial" w:cs="Arial"/>
          <w:sz w:val="24"/>
          <w:szCs w:val="24"/>
        </w:rPr>
        <w:br/>
      </w:r>
      <w:r w:rsidRPr="002A053D">
        <w:rPr>
          <w:rFonts w:ascii="Arial" w:hAnsi="Arial" w:cs="Arial"/>
          <w:sz w:val="24"/>
          <w:szCs w:val="24"/>
        </w:rPr>
        <w:t>w zakresie ochrony danych osobowych.</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Podmiot przetwarzający zobowiązuje się do zachowania w tajemnicy wszelkich informacji i danych osobowych otrzymanych od Administratora, </w:t>
      </w:r>
      <w:r w:rsidRPr="002A053D">
        <w:rPr>
          <w:rFonts w:ascii="Arial" w:hAnsi="Arial" w:cs="Arial"/>
          <w:sz w:val="24"/>
          <w:szCs w:val="24"/>
        </w:rPr>
        <w:br/>
        <w:t xml:space="preserve">jak i współpracujących z nim osób i nie będzie ich ujawniał i udostępniał </w:t>
      </w:r>
      <w:r w:rsidRPr="002A053D">
        <w:rPr>
          <w:rFonts w:ascii="Arial" w:hAnsi="Arial" w:cs="Arial"/>
          <w:sz w:val="24"/>
          <w:szCs w:val="24"/>
        </w:rPr>
        <w:br/>
        <w:t xml:space="preserve">bez zgody Administratora w innym celu niż realizacja umowy. </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Podmiot przetwarzający zobowiązuje się do udzielenia Administratorowi, </w:t>
      </w:r>
      <w:r w:rsidRPr="002A053D">
        <w:rPr>
          <w:rFonts w:ascii="Arial" w:hAnsi="Arial" w:cs="Arial"/>
          <w:sz w:val="24"/>
          <w:szCs w:val="24"/>
        </w:rPr>
        <w:br/>
        <w:t xml:space="preserve">na każde żądanie, informacji na temat przetwarzania powierzonych </w:t>
      </w:r>
      <w:r w:rsidRPr="002A053D">
        <w:rPr>
          <w:rFonts w:ascii="Arial" w:hAnsi="Arial" w:cs="Arial"/>
          <w:sz w:val="24"/>
          <w:szCs w:val="24"/>
        </w:rPr>
        <w:br/>
        <w:t>do przetwarzania danych osobowych.</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Podmiot przetwarzający zobowiązany jest umożliwić Administratorowi </w:t>
      </w:r>
      <w:r w:rsidRPr="002A053D">
        <w:rPr>
          <w:rFonts w:ascii="Arial" w:hAnsi="Arial" w:cs="Arial"/>
          <w:sz w:val="24"/>
          <w:szCs w:val="24"/>
        </w:rPr>
        <w:br/>
        <w:t xml:space="preserve">lub audytorowi upoważnionemu przez Administratora dokonywania </w:t>
      </w:r>
      <w:r w:rsidR="002A053D" w:rsidRPr="002A053D">
        <w:rPr>
          <w:rFonts w:ascii="Arial" w:hAnsi="Arial" w:cs="Arial"/>
          <w:sz w:val="24"/>
          <w:szCs w:val="24"/>
        </w:rPr>
        <w:br/>
      </w:r>
      <w:r w:rsidRPr="002A053D">
        <w:rPr>
          <w:rFonts w:ascii="Arial" w:hAnsi="Arial" w:cs="Arial"/>
          <w:sz w:val="24"/>
          <w:szCs w:val="24"/>
        </w:rPr>
        <w:t xml:space="preserve">w każdym czasie kontroli zgodności przetwarzania powierzonych </w:t>
      </w:r>
      <w:r w:rsidR="001C10AE">
        <w:rPr>
          <w:rFonts w:ascii="Arial" w:hAnsi="Arial" w:cs="Arial"/>
          <w:sz w:val="24"/>
          <w:szCs w:val="24"/>
        </w:rPr>
        <w:br/>
      </w:r>
      <w:r w:rsidRPr="002A053D">
        <w:rPr>
          <w:rFonts w:ascii="Arial" w:hAnsi="Arial" w:cs="Arial"/>
          <w:sz w:val="24"/>
          <w:szCs w:val="24"/>
        </w:rPr>
        <w:t xml:space="preserve">do przetwarzania danych osobowych z RODO oraz innymi powszechnie obowiązującymi przepisami prawa – w miejscach, w których </w:t>
      </w:r>
      <w:r w:rsidR="00405451">
        <w:rPr>
          <w:rFonts w:ascii="Arial" w:hAnsi="Arial" w:cs="Arial"/>
          <w:sz w:val="24"/>
          <w:szCs w:val="24"/>
        </w:rPr>
        <w:br/>
      </w:r>
      <w:r w:rsidRPr="002A053D">
        <w:rPr>
          <w:rFonts w:ascii="Arial" w:hAnsi="Arial" w:cs="Arial"/>
          <w:sz w:val="24"/>
          <w:szCs w:val="24"/>
        </w:rPr>
        <w:t xml:space="preserve">są przetwarzane, współpracując przy czynnościach sprawdzających </w:t>
      </w:r>
      <w:r w:rsidR="00405451">
        <w:rPr>
          <w:rFonts w:ascii="Arial" w:hAnsi="Arial" w:cs="Arial"/>
          <w:sz w:val="24"/>
          <w:szCs w:val="24"/>
        </w:rPr>
        <w:br/>
      </w:r>
      <w:r w:rsidRPr="002A053D">
        <w:rPr>
          <w:rFonts w:ascii="Arial" w:hAnsi="Arial" w:cs="Arial"/>
          <w:sz w:val="24"/>
          <w:szCs w:val="24"/>
        </w:rPr>
        <w:t>i naprawczych.</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Kontrola o której mowa w ust. 1 obejmuje prawo wstępu do pomieszczeń Podmiotu przetwarzającego i może być przeprowadzona w dniach </w:t>
      </w:r>
      <w:r w:rsidR="002A053D" w:rsidRPr="002A053D">
        <w:rPr>
          <w:rFonts w:ascii="Arial" w:hAnsi="Arial" w:cs="Arial"/>
          <w:sz w:val="24"/>
          <w:szCs w:val="24"/>
        </w:rPr>
        <w:br/>
      </w:r>
      <w:r w:rsidRPr="002A053D">
        <w:rPr>
          <w:rFonts w:ascii="Arial" w:hAnsi="Arial" w:cs="Arial"/>
          <w:sz w:val="24"/>
          <w:szCs w:val="24"/>
        </w:rPr>
        <w:t xml:space="preserve">i godzinach pracy Podmiotu przetwarzającego, po uprzednim zawiadomieniu Podmiotu przetwarzającego o planowanej kontroli z wyprzedzeniem </w:t>
      </w:r>
      <w:r w:rsidR="00405451">
        <w:rPr>
          <w:rFonts w:ascii="Arial" w:hAnsi="Arial" w:cs="Arial"/>
          <w:sz w:val="24"/>
          <w:szCs w:val="24"/>
        </w:rPr>
        <w:br/>
      </w:r>
      <w:r w:rsidRPr="002A053D">
        <w:rPr>
          <w:rFonts w:ascii="Arial" w:hAnsi="Arial" w:cs="Arial"/>
          <w:sz w:val="24"/>
          <w:szCs w:val="24"/>
        </w:rPr>
        <w:t>co najmniej 14 dni.</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Podmiot przetwarzający zobowiązany jest do zastosowania wskazówek </w:t>
      </w:r>
      <w:r w:rsidRPr="002A053D">
        <w:rPr>
          <w:rFonts w:ascii="Arial" w:hAnsi="Arial" w:cs="Arial"/>
          <w:sz w:val="24"/>
          <w:szCs w:val="24"/>
        </w:rPr>
        <w:br/>
        <w:t>i poleceń Administratora w celu usunięcia uchybień stwierdzonych podczas kontroli.</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Podmiot przetwarzający ponosi odpowiedzialność, tak wobec osób trzecich, </w:t>
      </w:r>
      <w:r w:rsidRPr="002A053D">
        <w:rPr>
          <w:rFonts w:ascii="Arial" w:hAnsi="Arial" w:cs="Arial"/>
          <w:sz w:val="24"/>
          <w:szCs w:val="24"/>
        </w:rPr>
        <w:br/>
        <w:t xml:space="preserve">jak i wobec Administratora, za szkody powstałe w związku </w:t>
      </w:r>
      <w:r w:rsidR="002A053D" w:rsidRPr="002A053D">
        <w:rPr>
          <w:rFonts w:ascii="Arial" w:hAnsi="Arial" w:cs="Arial"/>
          <w:sz w:val="24"/>
          <w:szCs w:val="24"/>
        </w:rPr>
        <w:br/>
      </w:r>
      <w:r w:rsidRPr="002A053D">
        <w:rPr>
          <w:rFonts w:ascii="Arial" w:hAnsi="Arial" w:cs="Arial"/>
          <w:sz w:val="24"/>
          <w:szCs w:val="24"/>
        </w:rPr>
        <w:t>z nieprzestrzeganiem RODO, ustawy, niniejszych zasad oraz innych powszechnie obowiązujących przepisów prawa które chronią prawa osób, których dane dotyczą.</w:t>
      </w:r>
    </w:p>
    <w:p w:rsidR="00F22D8B" w:rsidRPr="002A053D" w:rsidRDefault="00F22D8B" w:rsidP="00405451">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Podmiot przetwarzający zob</w:t>
      </w:r>
      <w:r w:rsidR="006A502D">
        <w:rPr>
          <w:rFonts w:ascii="Arial" w:hAnsi="Arial" w:cs="Arial"/>
          <w:sz w:val="24"/>
          <w:szCs w:val="24"/>
        </w:rPr>
        <w:t xml:space="preserve">owiązany jest do niezwłocznego </w:t>
      </w:r>
      <w:r w:rsidRPr="002A053D">
        <w:rPr>
          <w:rFonts w:ascii="Arial" w:hAnsi="Arial" w:cs="Arial"/>
          <w:sz w:val="24"/>
          <w:szCs w:val="24"/>
        </w:rPr>
        <w:t xml:space="preserve">poinformowania Administratora: </w:t>
      </w:r>
    </w:p>
    <w:p w:rsidR="00F22D8B" w:rsidRPr="002A053D" w:rsidRDefault="00F22D8B" w:rsidP="006A502D">
      <w:pPr>
        <w:pStyle w:val="Bezodstpw"/>
        <w:widowControl w:val="0"/>
        <w:numPr>
          <w:ilvl w:val="0"/>
          <w:numId w:val="75"/>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o wszelkich przypadkach naruszenia obowiązków dotyczących ochrony powierzonych do przetwarzania danych osobowych, naruszenia tajemnicy tych danych lub niewłaściwego ich wykorzystania,</w:t>
      </w:r>
    </w:p>
    <w:p w:rsidR="00F22D8B" w:rsidRPr="002A053D" w:rsidRDefault="00F22D8B" w:rsidP="006A502D">
      <w:pPr>
        <w:pStyle w:val="Bezodstpw"/>
        <w:widowControl w:val="0"/>
        <w:numPr>
          <w:ilvl w:val="0"/>
          <w:numId w:val="75"/>
        </w:numPr>
        <w:autoSpaceDE w:val="0"/>
        <w:autoSpaceDN w:val="0"/>
        <w:adjustRightInd w:val="0"/>
        <w:spacing w:line="276" w:lineRule="auto"/>
        <w:ind w:left="567" w:hanging="283"/>
        <w:jc w:val="both"/>
        <w:rPr>
          <w:rFonts w:ascii="Arial" w:hAnsi="Arial" w:cs="Arial"/>
          <w:sz w:val="24"/>
          <w:szCs w:val="24"/>
        </w:rPr>
      </w:pPr>
      <w:r w:rsidRPr="002A053D">
        <w:rPr>
          <w:rFonts w:ascii="Arial" w:hAnsi="Arial" w:cs="Arial"/>
          <w:sz w:val="24"/>
          <w:szCs w:val="24"/>
        </w:rPr>
        <w:t xml:space="preserve">o wszelkich czynnościach z własnym udziałem w sprawach dotyczących ochrony danych osobowych prowadzonych w szczególności przez organ nadzorczy, Policję, Prokuraturę, Żandarmerię Wojskową lub sąd. </w:t>
      </w:r>
    </w:p>
    <w:p w:rsidR="00F22D8B" w:rsidRPr="002A053D" w:rsidRDefault="00F22D8B" w:rsidP="006A502D">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Inspektorami ochrony danych osobowych są:</w:t>
      </w:r>
    </w:p>
    <w:p w:rsidR="00F22D8B" w:rsidRPr="002A053D" w:rsidRDefault="00F22D8B" w:rsidP="006A502D">
      <w:pPr>
        <w:pStyle w:val="Bezodstpw"/>
        <w:widowControl w:val="0"/>
        <w:numPr>
          <w:ilvl w:val="0"/>
          <w:numId w:val="76"/>
        </w:numPr>
        <w:autoSpaceDE w:val="0"/>
        <w:autoSpaceDN w:val="0"/>
        <w:adjustRightInd w:val="0"/>
        <w:spacing w:line="276" w:lineRule="auto"/>
        <w:ind w:left="851" w:hanging="284"/>
        <w:jc w:val="both"/>
        <w:rPr>
          <w:rFonts w:ascii="Arial" w:hAnsi="Arial" w:cs="Arial"/>
          <w:sz w:val="24"/>
          <w:szCs w:val="24"/>
        </w:rPr>
      </w:pPr>
      <w:r w:rsidRPr="002A053D">
        <w:rPr>
          <w:rFonts w:ascii="Arial" w:hAnsi="Arial" w:cs="Arial"/>
          <w:sz w:val="24"/>
          <w:szCs w:val="24"/>
        </w:rPr>
        <w:t>Inspektorem Ochrony Danych Osobowych Zamawiającego jest:</w:t>
      </w:r>
    </w:p>
    <w:p w:rsidR="00F22D8B" w:rsidRPr="002A053D" w:rsidRDefault="00F22D8B" w:rsidP="006A502D">
      <w:pPr>
        <w:pStyle w:val="Bezodstpw"/>
        <w:spacing w:line="276" w:lineRule="auto"/>
        <w:ind w:left="851"/>
        <w:rPr>
          <w:rFonts w:ascii="Arial" w:hAnsi="Arial" w:cs="Arial"/>
          <w:i/>
          <w:sz w:val="24"/>
          <w:szCs w:val="24"/>
        </w:rPr>
      </w:pPr>
      <w:r w:rsidRPr="002A053D">
        <w:rPr>
          <w:rFonts w:ascii="Arial" w:hAnsi="Arial" w:cs="Arial"/>
          <w:i/>
          <w:sz w:val="24"/>
          <w:szCs w:val="24"/>
        </w:rPr>
        <w:t>p. Wincenty Skrzypczak</w:t>
      </w:r>
    </w:p>
    <w:p w:rsidR="00F22D8B" w:rsidRPr="002A053D" w:rsidRDefault="00F22D8B" w:rsidP="006A502D">
      <w:pPr>
        <w:pStyle w:val="Bezodstpw"/>
        <w:spacing w:line="276" w:lineRule="auto"/>
        <w:ind w:left="851"/>
        <w:rPr>
          <w:rFonts w:ascii="Arial" w:hAnsi="Arial" w:cs="Arial"/>
          <w:i/>
          <w:sz w:val="24"/>
          <w:szCs w:val="24"/>
          <w:u w:val="single"/>
        </w:rPr>
      </w:pPr>
      <w:r w:rsidRPr="002A053D">
        <w:rPr>
          <w:rFonts w:ascii="Arial" w:hAnsi="Arial" w:cs="Arial"/>
          <w:i/>
          <w:sz w:val="24"/>
          <w:szCs w:val="24"/>
          <w:u w:val="single"/>
        </w:rPr>
        <w:lastRenderedPageBreak/>
        <w:t>Adres e-mail: 16wog.iodo@ron.mil.pl</w:t>
      </w:r>
    </w:p>
    <w:p w:rsidR="00F22D8B" w:rsidRPr="002A053D" w:rsidRDefault="00F22D8B" w:rsidP="006A502D">
      <w:pPr>
        <w:pStyle w:val="Bezodstpw"/>
        <w:spacing w:line="276" w:lineRule="auto"/>
        <w:ind w:left="851"/>
        <w:rPr>
          <w:rFonts w:ascii="Arial" w:hAnsi="Arial" w:cs="Arial"/>
          <w:i/>
          <w:sz w:val="24"/>
          <w:szCs w:val="24"/>
        </w:rPr>
      </w:pPr>
      <w:r w:rsidRPr="002A053D">
        <w:rPr>
          <w:rFonts w:ascii="Arial" w:hAnsi="Arial" w:cs="Arial"/>
          <w:i/>
          <w:sz w:val="24"/>
          <w:szCs w:val="24"/>
        </w:rPr>
        <w:t>Tel.: 261-474-568</w:t>
      </w:r>
    </w:p>
    <w:p w:rsidR="00F22D8B" w:rsidRPr="002A053D" w:rsidRDefault="00F22D8B" w:rsidP="006A502D">
      <w:pPr>
        <w:pStyle w:val="Bezodstpw"/>
        <w:widowControl w:val="0"/>
        <w:numPr>
          <w:ilvl w:val="0"/>
          <w:numId w:val="76"/>
        </w:numPr>
        <w:autoSpaceDE w:val="0"/>
        <w:autoSpaceDN w:val="0"/>
        <w:adjustRightInd w:val="0"/>
        <w:spacing w:line="276" w:lineRule="auto"/>
        <w:ind w:left="851" w:hanging="284"/>
        <w:jc w:val="both"/>
        <w:rPr>
          <w:rFonts w:ascii="Arial" w:hAnsi="Arial" w:cs="Arial"/>
          <w:sz w:val="24"/>
          <w:szCs w:val="24"/>
        </w:rPr>
      </w:pPr>
      <w:r w:rsidRPr="002A053D">
        <w:rPr>
          <w:rFonts w:ascii="Arial" w:hAnsi="Arial" w:cs="Arial"/>
          <w:sz w:val="24"/>
          <w:szCs w:val="24"/>
        </w:rPr>
        <w:t xml:space="preserve">Inspektorem Ochrony Danych Osobowych / osobą odpowiedzialną </w:t>
      </w:r>
      <w:r w:rsidRPr="002A053D">
        <w:rPr>
          <w:rFonts w:ascii="Arial" w:hAnsi="Arial" w:cs="Arial"/>
          <w:sz w:val="24"/>
          <w:szCs w:val="24"/>
        </w:rPr>
        <w:br/>
        <w:t>za ochronę danych osobowych ze strony Wykonawcy jest:</w:t>
      </w:r>
    </w:p>
    <w:p w:rsidR="00F22D8B" w:rsidRPr="002A053D" w:rsidRDefault="00F22D8B" w:rsidP="006A502D">
      <w:pPr>
        <w:pStyle w:val="Bezodstpw"/>
        <w:spacing w:line="360" w:lineRule="auto"/>
        <w:ind w:left="851"/>
        <w:rPr>
          <w:rFonts w:ascii="Arial" w:hAnsi="Arial" w:cs="Arial"/>
          <w:i/>
          <w:sz w:val="24"/>
          <w:szCs w:val="24"/>
        </w:rPr>
      </w:pPr>
      <w:r w:rsidRPr="002A053D">
        <w:rPr>
          <w:rFonts w:ascii="Arial" w:hAnsi="Arial" w:cs="Arial"/>
          <w:i/>
          <w:sz w:val="24"/>
          <w:szCs w:val="24"/>
        </w:rPr>
        <w:t>Imię i nazwisko: ……………………………………...</w:t>
      </w:r>
    </w:p>
    <w:p w:rsidR="00F22D8B" w:rsidRPr="002A053D" w:rsidRDefault="00F22D8B" w:rsidP="006A502D">
      <w:pPr>
        <w:pStyle w:val="Bezodstpw"/>
        <w:spacing w:line="360" w:lineRule="auto"/>
        <w:ind w:left="851"/>
        <w:rPr>
          <w:rFonts w:ascii="Arial" w:hAnsi="Arial" w:cs="Arial"/>
          <w:i/>
          <w:sz w:val="24"/>
          <w:szCs w:val="24"/>
        </w:rPr>
      </w:pPr>
      <w:r w:rsidRPr="002A053D">
        <w:rPr>
          <w:rFonts w:ascii="Arial" w:hAnsi="Arial" w:cs="Arial"/>
          <w:i/>
          <w:sz w:val="24"/>
          <w:szCs w:val="24"/>
        </w:rPr>
        <w:t xml:space="preserve">Adres e-mail: </w:t>
      </w:r>
      <w:r w:rsidRPr="002A053D">
        <w:rPr>
          <w:rFonts w:ascii="Arial" w:hAnsi="Arial" w:cs="Arial"/>
          <w:i/>
          <w:sz w:val="24"/>
          <w:szCs w:val="24"/>
          <w:u w:val="single"/>
        </w:rPr>
        <w:t>…………………………………………</w:t>
      </w:r>
    </w:p>
    <w:p w:rsidR="00F22D8B" w:rsidRPr="002A053D" w:rsidRDefault="00F22D8B" w:rsidP="006A502D">
      <w:pPr>
        <w:pStyle w:val="Bezodstpw"/>
        <w:spacing w:line="360" w:lineRule="auto"/>
        <w:ind w:left="851"/>
        <w:rPr>
          <w:rFonts w:ascii="Arial" w:hAnsi="Arial" w:cs="Arial"/>
          <w:i/>
          <w:sz w:val="24"/>
          <w:szCs w:val="24"/>
        </w:rPr>
      </w:pPr>
      <w:r w:rsidRPr="002A053D">
        <w:rPr>
          <w:rFonts w:ascii="Arial" w:hAnsi="Arial" w:cs="Arial"/>
          <w:i/>
          <w:sz w:val="24"/>
          <w:szCs w:val="24"/>
        </w:rPr>
        <w:t>Tel.: ……………………………………………………</w:t>
      </w:r>
    </w:p>
    <w:p w:rsidR="00EA6369" w:rsidRDefault="00F22D8B" w:rsidP="006A502D">
      <w:pPr>
        <w:pStyle w:val="Bezodstpw"/>
        <w:widowControl w:val="0"/>
        <w:numPr>
          <w:ilvl w:val="0"/>
          <w:numId w:val="78"/>
        </w:numPr>
        <w:autoSpaceDE w:val="0"/>
        <w:autoSpaceDN w:val="0"/>
        <w:adjustRightInd w:val="0"/>
        <w:spacing w:line="276" w:lineRule="auto"/>
        <w:ind w:left="426" w:hanging="426"/>
        <w:jc w:val="both"/>
        <w:rPr>
          <w:rFonts w:ascii="Arial" w:hAnsi="Arial" w:cs="Arial"/>
          <w:sz w:val="24"/>
          <w:szCs w:val="24"/>
        </w:rPr>
      </w:pPr>
      <w:r w:rsidRPr="002A053D">
        <w:rPr>
          <w:rFonts w:ascii="Arial" w:hAnsi="Arial" w:cs="Arial"/>
          <w:sz w:val="24"/>
          <w:szCs w:val="24"/>
        </w:rPr>
        <w:t xml:space="preserve">W sprawach nieuregulowanych w niniejszych zasadach mają zastosowanie przepisy zawarte w RODO oraz inne powszechnie obowiązujące w kraju przepisy prawa. </w:t>
      </w:r>
    </w:p>
    <w:p w:rsidR="00EA6369" w:rsidRPr="00EA6369" w:rsidRDefault="00EA6369" w:rsidP="00EA6369">
      <w:pPr>
        <w:pStyle w:val="Bezodstpw"/>
        <w:widowControl w:val="0"/>
        <w:autoSpaceDE w:val="0"/>
        <w:autoSpaceDN w:val="0"/>
        <w:adjustRightInd w:val="0"/>
        <w:spacing w:line="276" w:lineRule="auto"/>
        <w:ind w:left="709"/>
        <w:jc w:val="both"/>
        <w:rPr>
          <w:rFonts w:ascii="Arial" w:hAnsi="Arial" w:cs="Arial"/>
          <w:sz w:val="24"/>
          <w:szCs w:val="24"/>
        </w:rPr>
      </w:pPr>
    </w:p>
    <w:p w:rsidR="00D35394" w:rsidRPr="002A053D" w:rsidRDefault="00D35394" w:rsidP="00EA6369">
      <w:pPr>
        <w:spacing w:after="0"/>
        <w:jc w:val="center"/>
        <w:rPr>
          <w:rFonts w:ascii="Arial" w:hAnsi="Arial" w:cs="Arial"/>
          <w:b/>
          <w:sz w:val="24"/>
          <w:szCs w:val="24"/>
        </w:rPr>
      </w:pPr>
      <w:r w:rsidRPr="002A053D">
        <w:rPr>
          <w:rFonts w:ascii="Arial" w:hAnsi="Arial" w:cs="Arial"/>
          <w:b/>
          <w:color w:val="000000"/>
          <w:sz w:val="24"/>
          <w:szCs w:val="24"/>
        </w:rPr>
        <w:t xml:space="preserve">§ </w:t>
      </w:r>
      <w:r w:rsidR="00FB700A">
        <w:rPr>
          <w:rFonts w:ascii="Arial" w:hAnsi="Arial" w:cs="Arial"/>
          <w:b/>
          <w:sz w:val="24"/>
          <w:szCs w:val="24"/>
        </w:rPr>
        <w:t>12</w:t>
      </w:r>
    </w:p>
    <w:p w:rsidR="00D35394" w:rsidRPr="002A053D" w:rsidRDefault="00D35394" w:rsidP="00EA6369">
      <w:pPr>
        <w:spacing w:after="0"/>
        <w:jc w:val="center"/>
        <w:rPr>
          <w:rFonts w:ascii="Arial" w:hAnsi="Arial" w:cs="Arial"/>
          <w:b/>
          <w:sz w:val="24"/>
          <w:szCs w:val="24"/>
        </w:rPr>
      </w:pPr>
      <w:r w:rsidRPr="002A053D">
        <w:rPr>
          <w:rFonts w:ascii="Arial" w:hAnsi="Arial" w:cs="Arial"/>
          <w:b/>
          <w:sz w:val="24"/>
          <w:szCs w:val="24"/>
        </w:rPr>
        <w:t>Zasady kontaktów z innymi Wykonawcami</w:t>
      </w:r>
    </w:p>
    <w:p w:rsidR="00D35394" w:rsidRPr="002A053D" w:rsidRDefault="00D35394" w:rsidP="006A502D">
      <w:pPr>
        <w:numPr>
          <w:ilvl w:val="0"/>
          <w:numId w:val="69"/>
        </w:numPr>
        <w:spacing w:after="0"/>
        <w:ind w:left="284" w:hanging="284"/>
        <w:contextualSpacing/>
        <w:jc w:val="both"/>
        <w:rPr>
          <w:rFonts w:ascii="Arial" w:hAnsi="Arial" w:cs="Arial"/>
          <w:sz w:val="24"/>
          <w:szCs w:val="24"/>
        </w:rPr>
      </w:pPr>
      <w:r w:rsidRPr="002A053D">
        <w:rPr>
          <w:rFonts w:ascii="Arial" w:hAnsi="Arial" w:cs="Arial"/>
          <w:sz w:val="24"/>
          <w:szCs w:val="24"/>
        </w:rPr>
        <w:t xml:space="preserve">Wykonawca przyjmuje do wiadomości i akceptuje, że w związku </w:t>
      </w:r>
      <w:r w:rsidR="001C10AE">
        <w:rPr>
          <w:rFonts w:ascii="Arial" w:hAnsi="Arial" w:cs="Arial"/>
          <w:sz w:val="24"/>
          <w:szCs w:val="24"/>
        </w:rPr>
        <w:br/>
      </w:r>
      <w:r w:rsidRPr="002A053D">
        <w:rPr>
          <w:rFonts w:ascii="Arial" w:hAnsi="Arial" w:cs="Arial"/>
          <w:sz w:val="24"/>
          <w:szCs w:val="24"/>
        </w:rPr>
        <w:t xml:space="preserve">z wykonaniem przez niego Umowy istnieje prawdopodobieństwo kontaktu </w:t>
      </w:r>
      <w:r w:rsidR="001C10AE">
        <w:rPr>
          <w:rFonts w:ascii="Arial" w:hAnsi="Arial" w:cs="Arial"/>
          <w:sz w:val="24"/>
          <w:szCs w:val="24"/>
        </w:rPr>
        <w:br/>
      </w:r>
      <w:r w:rsidRPr="002A053D">
        <w:rPr>
          <w:rFonts w:ascii="Arial" w:hAnsi="Arial" w:cs="Arial"/>
          <w:sz w:val="24"/>
          <w:szCs w:val="24"/>
        </w:rPr>
        <w:t>z innymi wykonawcami – świadczącymi usługi bądź inne czynności na rzecz Zamawiającego.</w:t>
      </w:r>
    </w:p>
    <w:p w:rsidR="00D35394" w:rsidRPr="002A053D" w:rsidRDefault="00D35394" w:rsidP="006A502D">
      <w:pPr>
        <w:numPr>
          <w:ilvl w:val="0"/>
          <w:numId w:val="69"/>
        </w:numPr>
        <w:spacing w:after="0"/>
        <w:ind w:left="284" w:hanging="284"/>
        <w:contextualSpacing/>
        <w:jc w:val="both"/>
        <w:rPr>
          <w:rFonts w:ascii="Arial" w:hAnsi="Arial" w:cs="Arial"/>
          <w:sz w:val="24"/>
          <w:szCs w:val="24"/>
        </w:rPr>
      </w:pPr>
      <w:r w:rsidRPr="002A053D">
        <w:rPr>
          <w:rFonts w:ascii="Arial" w:hAnsi="Arial" w:cs="Arial"/>
          <w:sz w:val="24"/>
          <w:szCs w:val="24"/>
        </w:rPr>
        <w:t xml:space="preserve">Zasady kontaktu z takimi innymi wykonawcami określone zostały </w:t>
      </w:r>
      <w:r w:rsidR="001C10AE">
        <w:rPr>
          <w:rFonts w:ascii="Arial" w:hAnsi="Arial" w:cs="Arial"/>
          <w:sz w:val="24"/>
          <w:szCs w:val="24"/>
        </w:rPr>
        <w:br/>
      </w:r>
      <w:r w:rsidRPr="002A053D">
        <w:rPr>
          <w:rFonts w:ascii="Arial" w:hAnsi="Arial" w:cs="Arial"/>
          <w:sz w:val="24"/>
          <w:szCs w:val="24"/>
        </w:rPr>
        <w:t xml:space="preserve">w załączniku do decyzji nr 145/MON Ministra Obrony Narodowej z dnia </w:t>
      </w:r>
      <w:r w:rsidR="001C10AE">
        <w:rPr>
          <w:rFonts w:ascii="Arial" w:hAnsi="Arial" w:cs="Arial"/>
          <w:sz w:val="24"/>
          <w:szCs w:val="24"/>
        </w:rPr>
        <w:br/>
      </w:r>
      <w:r w:rsidRPr="002A053D">
        <w:rPr>
          <w:rFonts w:ascii="Arial" w:hAnsi="Arial" w:cs="Arial"/>
          <w:sz w:val="24"/>
          <w:szCs w:val="24"/>
        </w:rPr>
        <w:t xml:space="preserve">13 lipca 2017 r. w sprawie zasad postępowania w kontaktach z wykonawcami. </w:t>
      </w:r>
    </w:p>
    <w:p w:rsidR="00D35394" w:rsidRPr="002A053D" w:rsidRDefault="00D35394" w:rsidP="006A502D">
      <w:pPr>
        <w:numPr>
          <w:ilvl w:val="0"/>
          <w:numId w:val="69"/>
        </w:numPr>
        <w:spacing w:after="0"/>
        <w:ind w:left="284" w:hanging="284"/>
        <w:contextualSpacing/>
        <w:jc w:val="both"/>
        <w:rPr>
          <w:rFonts w:ascii="Arial" w:hAnsi="Arial" w:cs="Arial"/>
          <w:sz w:val="24"/>
          <w:szCs w:val="24"/>
        </w:rPr>
      </w:pPr>
      <w:r w:rsidRPr="002A053D">
        <w:rPr>
          <w:rFonts w:ascii="Arial" w:hAnsi="Arial" w:cs="Arial"/>
          <w:sz w:val="24"/>
          <w:szCs w:val="24"/>
        </w:rPr>
        <w:t xml:space="preserve">Wykonawca, jak również osoby, którym wykonanie zobowiązania powierzy zobowiązane są ściśle przestrzegać zapisów decyzji nr 145/MON Ministra Obrony Narodowej z dnia 13 lipca 2017 r. w sprawie zasad postępowania </w:t>
      </w:r>
      <w:r w:rsidR="001C10AE">
        <w:rPr>
          <w:rFonts w:ascii="Arial" w:hAnsi="Arial" w:cs="Arial"/>
          <w:sz w:val="24"/>
          <w:szCs w:val="24"/>
        </w:rPr>
        <w:br/>
      </w:r>
      <w:r w:rsidRPr="002A053D">
        <w:rPr>
          <w:rFonts w:ascii="Arial" w:hAnsi="Arial" w:cs="Arial"/>
          <w:sz w:val="24"/>
          <w:szCs w:val="24"/>
        </w:rPr>
        <w:t>w kontaktach z Wykonawcami.</w:t>
      </w:r>
    </w:p>
    <w:p w:rsidR="00D35394" w:rsidRPr="002A053D" w:rsidRDefault="00D35394" w:rsidP="006A502D">
      <w:pPr>
        <w:numPr>
          <w:ilvl w:val="0"/>
          <w:numId w:val="69"/>
        </w:numPr>
        <w:spacing w:after="0"/>
        <w:ind w:left="284" w:hanging="284"/>
        <w:contextualSpacing/>
        <w:jc w:val="both"/>
        <w:rPr>
          <w:rFonts w:ascii="Arial" w:hAnsi="Arial" w:cs="Arial"/>
          <w:sz w:val="24"/>
          <w:szCs w:val="24"/>
        </w:rPr>
      </w:pPr>
      <w:r w:rsidRPr="002A053D">
        <w:rPr>
          <w:rFonts w:ascii="Arial" w:hAnsi="Arial" w:cs="Arial"/>
          <w:sz w:val="24"/>
          <w:szCs w:val="24"/>
        </w:rPr>
        <w:t xml:space="preserve">Zamawiający uprawniony jest do rozwiązania Umowy w całości lub w części </w:t>
      </w:r>
      <w:r w:rsidRPr="002A053D">
        <w:rPr>
          <w:rFonts w:ascii="Arial" w:hAnsi="Arial" w:cs="Arial"/>
          <w:sz w:val="24"/>
          <w:szCs w:val="24"/>
        </w:rPr>
        <w:br/>
        <w:t xml:space="preserve">ze skutkiem natychmiastowym w przypadku zawinionego podjęcia działań lub zaniechań przez Wykonawcę lub osoby, z pomocą których będzie </w:t>
      </w:r>
      <w:r w:rsidR="001C10AE">
        <w:rPr>
          <w:rFonts w:ascii="Arial" w:hAnsi="Arial" w:cs="Arial"/>
          <w:sz w:val="24"/>
          <w:szCs w:val="24"/>
        </w:rPr>
        <w:br/>
      </w:r>
      <w:r w:rsidRPr="002A053D">
        <w:rPr>
          <w:rFonts w:ascii="Arial" w:hAnsi="Arial" w:cs="Arial"/>
          <w:sz w:val="24"/>
          <w:szCs w:val="24"/>
        </w:rPr>
        <w:t>on wykonywał swoje zobowiązania umowne, jak również osoby, którym wykonanie tych zobowiązań powierzył – które to działania lub zaniechania byłby sprzeczne z zasadami wynikającymi z decyzji nr 145/MON.</w:t>
      </w:r>
    </w:p>
    <w:p w:rsidR="00EA6369" w:rsidRDefault="00EA6369" w:rsidP="006245FE">
      <w:pPr>
        <w:spacing w:after="0"/>
        <w:rPr>
          <w:rFonts w:ascii="Arial" w:hAnsi="Arial" w:cs="Arial"/>
          <w:b/>
          <w:color w:val="000000"/>
          <w:sz w:val="24"/>
          <w:szCs w:val="24"/>
        </w:rPr>
      </w:pPr>
    </w:p>
    <w:p w:rsidR="00D35394" w:rsidRPr="002A053D" w:rsidRDefault="00FB700A" w:rsidP="00EA6369">
      <w:pPr>
        <w:spacing w:after="0"/>
        <w:ind w:left="142" w:hanging="142"/>
        <w:jc w:val="center"/>
        <w:rPr>
          <w:rFonts w:ascii="Arial" w:hAnsi="Arial" w:cs="Arial"/>
          <w:b/>
          <w:color w:val="000000"/>
          <w:sz w:val="24"/>
          <w:szCs w:val="24"/>
        </w:rPr>
      </w:pPr>
      <w:r>
        <w:rPr>
          <w:rFonts w:ascii="Arial" w:hAnsi="Arial" w:cs="Arial"/>
          <w:b/>
          <w:color w:val="000000"/>
          <w:sz w:val="24"/>
          <w:szCs w:val="24"/>
        </w:rPr>
        <w:t>§ 13</w:t>
      </w:r>
    </w:p>
    <w:p w:rsidR="00D35394" w:rsidRDefault="00D35394" w:rsidP="00EA6369">
      <w:pPr>
        <w:spacing w:after="0"/>
        <w:jc w:val="center"/>
        <w:rPr>
          <w:rFonts w:ascii="Arial" w:hAnsi="Arial" w:cs="Arial"/>
          <w:b/>
          <w:color w:val="000000"/>
          <w:sz w:val="24"/>
          <w:szCs w:val="24"/>
        </w:rPr>
      </w:pPr>
      <w:r w:rsidRPr="002A053D">
        <w:rPr>
          <w:rFonts w:ascii="Arial" w:hAnsi="Arial" w:cs="Arial"/>
          <w:b/>
          <w:color w:val="000000"/>
          <w:sz w:val="24"/>
          <w:szCs w:val="24"/>
        </w:rPr>
        <w:t>Postanowienia końcowe</w:t>
      </w:r>
    </w:p>
    <w:p w:rsidR="00FB700A" w:rsidRPr="00EF5375" w:rsidRDefault="00FB700A" w:rsidP="00EF5375">
      <w:pPr>
        <w:pStyle w:val="Akapitzlist"/>
        <w:numPr>
          <w:ilvl w:val="3"/>
          <w:numId w:val="67"/>
        </w:numPr>
        <w:spacing w:after="0"/>
        <w:ind w:left="284" w:hanging="284"/>
        <w:jc w:val="both"/>
        <w:rPr>
          <w:rFonts w:ascii="Arial" w:hAnsi="Arial" w:cs="Arial"/>
          <w:sz w:val="24"/>
          <w:szCs w:val="24"/>
        </w:rPr>
      </w:pPr>
      <w:r w:rsidRPr="00EF5375">
        <w:rPr>
          <w:rFonts w:ascii="Arial" w:hAnsi="Arial" w:cs="Arial"/>
          <w:sz w:val="24"/>
          <w:szCs w:val="24"/>
        </w:rPr>
        <w:t xml:space="preserve">Zamawiający zgodnie z art. 455 </w:t>
      </w:r>
      <w:r w:rsidR="006A502D" w:rsidRPr="00EF5375">
        <w:rPr>
          <w:rFonts w:ascii="Arial" w:hAnsi="Arial" w:cs="Arial"/>
          <w:sz w:val="24"/>
          <w:szCs w:val="24"/>
        </w:rPr>
        <w:t xml:space="preserve">ustawy Pzp przewiduje możliwości </w:t>
      </w:r>
      <w:r w:rsidRPr="00EF5375">
        <w:rPr>
          <w:rFonts w:ascii="Arial" w:hAnsi="Arial" w:cs="Arial"/>
          <w:sz w:val="24"/>
          <w:szCs w:val="24"/>
        </w:rPr>
        <w:t>prowadzenia zmian do treści zawartej umowy w przypadku:</w:t>
      </w:r>
    </w:p>
    <w:p w:rsidR="00FB700A" w:rsidRPr="00565BEE" w:rsidRDefault="00FB700A" w:rsidP="00D45212">
      <w:pPr>
        <w:pStyle w:val="Akapitzlist"/>
        <w:numPr>
          <w:ilvl w:val="0"/>
          <w:numId w:val="88"/>
        </w:numPr>
        <w:spacing w:after="0"/>
        <w:ind w:left="567" w:hanging="283"/>
        <w:jc w:val="both"/>
        <w:rPr>
          <w:rFonts w:ascii="Arial" w:hAnsi="Arial" w:cs="Arial"/>
          <w:sz w:val="24"/>
          <w:szCs w:val="24"/>
        </w:rPr>
      </w:pPr>
      <w:r w:rsidRPr="00565BEE">
        <w:rPr>
          <w:rFonts w:ascii="Arial" w:hAnsi="Arial" w:cs="Arial"/>
          <w:sz w:val="24"/>
          <w:szCs w:val="24"/>
        </w:rPr>
        <w:t>wystąpienia siły wyższej (rozumianej, jako zdarzenie zewnętrzne, niemożliwe do przewidzenia, którego skutkom nie można było zapobiec) uniemożliwiającej wykonanie przedmiotu umowy; za siłę wyższą wywołującą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skażenie;</w:t>
      </w:r>
    </w:p>
    <w:p w:rsidR="00FB700A" w:rsidRDefault="00FB700A" w:rsidP="00D45212">
      <w:pPr>
        <w:pStyle w:val="Akapitzlist"/>
        <w:numPr>
          <w:ilvl w:val="0"/>
          <w:numId w:val="88"/>
        </w:numPr>
        <w:spacing w:after="0"/>
        <w:ind w:left="567" w:hanging="283"/>
        <w:jc w:val="both"/>
        <w:rPr>
          <w:rFonts w:ascii="Arial" w:hAnsi="Arial" w:cs="Arial"/>
          <w:color w:val="000000"/>
          <w:sz w:val="24"/>
          <w:szCs w:val="24"/>
        </w:rPr>
      </w:pPr>
      <w:r w:rsidRPr="00565BEE">
        <w:rPr>
          <w:rFonts w:ascii="Arial" w:hAnsi="Arial" w:cs="Arial"/>
          <w:color w:val="000000"/>
          <w:sz w:val="24"/>
          <w:szCs w:val="24"/>
        </w:rPr>
        <w:t xml:space="preserve">rezygnacji Zamawiającego z części przedmiotu umowy w przypadku wprowadzenia zmian organizacyjnych oraz zmian w realizacja </w:t>
      </w:r>
      <w:r w:rsidRPr="00565BEE">
        <w:rPr>
          <w:rFonts w:ascii="Arial" w:hAnsi="Arial" w:cs="Arial"/>
          <w:color w:val="000000"/>
          <w:sz w:val="24"/>
          <w:szCs w:val="24"/>
        </w:rPr>
        <w:lastRenderedPageBreak/>
        <w:t>zabezpieczenia finansowego i logistycznego jednostek organizacyjnych resortu obrony narodowej przydzielonych mu na zaopatrzenie zgodnie z planem przydziałów gospodarczych resortu obrony narodowej;</w:t>
      </w:r>
    </w:p>
    <w:p w:rsidR="00FB700A" w:rsidRPr="00565BEE" w:rsidRDefault="00FB700A" w:rsidP="00D45212">
      <w:pPr>
        <w:pStyle w:val="Akapitzlist"/>
        <w:numPr>
          <w:ilvl w:val="0"/>
          <w:numId w:val="88"/>
        </w:numPr>
        <w:spacing w:after="0"/>
        <w:ind w:left="567" w:hanging="283"/>
        <w:jc w:val="both"/>
        <w:rPr>
          <w:rFonts w:ascii="Arial" w:hAnsi="Arial" w:cs="Arial"/>
          <w:color w:val="000000"/>
          <w:sz w:val="24"/>
          <w:szCs w:val="24"/>
        </w:rPr>
      </w:pPr>
      <w:r w:rsidRPr="00565BEE">
        <w:rPr>
          <w:rFonts w:ascii="Arial" w:hAnsi="Arial" w:cs="Arial"/>
          <w:color w:val="000000"/>
          <w:sz w:val="24"/>
          <w:szCs w:val="24"/>
        </w:rPr>
        <w:t>zmiany Wykonawcy, je</w:t>
      </w:r>
      <w:r w:rsidR="00D45212">
        <w:rPr>
          <w:rFonts w:ascii="Arial" w:hAnsi="Arial" w:cs="Arial"/>
          <w:color w:val="000000"/>
          <w:sz w:val="24"/>
          <w:szCs w:val="24"/>
        </w:rPr>
        <w:t xml:space="preserve">żeli nowy Wykonawca ma zastąpić </w:t>
      </w:r>
      <w:r w:rsidRPr="00565BEE">
        <w:rPr>
          <w:rFonts w:ascii="Arial" w:hAnsi="Arial" w:cs="Arial"/>
          <w:color w:val="000000"/>
          <w:sz w:val="24"/>
          <w:szCs w:val="24"/>
        </w:rPr>
        <w:t xml:space="preserve">dotychczasowego Wykonawcę: </w:t>
      </w:r>
    </w:p>
    <w:p w:rsidR="00FB700A" w:rsidRPr="00565BEE" w:rsidRDefault="00FB700A" w:rsidP="00D45212">
      <w:pPr>
        <w:pStyle w:val="Akapitzlist"/>
        <w:numPr>
          <w:ilvl w:val="0"/>
          <w:numId w:val="89"/>
        </w:numPr>
        <w:spacing w:after="0"/>
        <w:ind w:left="851" w:hanging="284"/>
        <w:jc w:val="both"/>
        <w:rPr>
          <w:rFonts w:ascii="Arial" w:hAnsi="Arial" w:cs="Arial"/>
          <w:color w:val="000000"/>
          <w:sz w:val="24"/>
          <w:szCs w:val="24"/>
        </w:rPr>
      </w:pPr>
      <w:r w:rsidRPr="00565BEE">
        <w:rPr>
          <w:rFonts w:ascii="Arial" w:hAnsi="Arial" w:cs="Arial"/>
          <w:color w:val="000000"/>
          <w:sz w:val="24"/>
          <w:szCs w:val="24"/>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w:t>
      </w:r>
      <w:r>
        <w:rPr>
          <w:rFonts w:ascii="Arial" w:hAnsi="Arial" w:cs="Arial"/>
          <w:color w:val="000000"/>
          <w:sz w:val="24"/>
          <w:szCs w:val="24"/>
        </w:rPr>
        <w:t xml:space="preserve"> stosowania przepisów ustawy,</w:t>
      </w:r>
      <w:r w:rsidRPr="00565BEE">
        <w:rPr>
          <w:rFonts w:ascii="Arial" w:hAnsi="Arial" w:cs="Arial"/>
          <w:color w:val="000000"/>
          <w:sz w:val="24"/>
          <w:szCs w:val="24"/>
        </w:rPr>
        <w:t xml:space="preserve"> </w:t>
      </w:r>
    </w:p>
    <w:p w:rsidR="00FB700A" w:rsidRPr="00565BEE" w:rsidRDefault="00FB700A" w:rsidP="00D45212">
      <w:pPr>
        <w:pStyle w:val="Akapitzlist"/>
        <w:numPr>
          <w:ilvl w:val="0"/>
          <w:numId w:val="89"/>
        </w:numPr>
        <w:spacing w:after="0"/>
        <w:ind w:left="851" w:hanging="284"/>
        <w:jc w:val="both"/>
        <w:rPr>
          <w:rFonts w:ascii="Arial" w:hAnsi="Arial" w:cs="Arial"/>
          <w:color w:val="000000"/>
          <w:sz w:val="24"/>
          <w:szCs w:val="24"/>
        </w:rPr>
      </w:pPr>
      <w:r w:rsidRPr="00565BEE">
        <w:rPr>
          <w:rFonts w:ascii="Arial" w:hAnsi="Arial" w:cs="Arial"/>
          <w:color w:val="000000"/>
          <w:sz w:val="24"/>
          <w:szCs w:val="24"/>
        </w:rPr>
        <w:t xml:space="preserve">w wyniku przejęcia przez zamawiającego zobowiązań wykonawcy względem jego podwykonawców, w przypadku, o którym mowa </w:t>
      </w:r>
      <w:r>
        <w:rPr>
          <w:rFonts w:ascii="Arial" w:hAnsi="Arial" w:cs="Arial"/>
          <w:color w:val="000000"/>
          <w:sz w:val="24"/>
          <w:szCs w:val="24"/>
        </w:rPr>
        <w:br/>
      </w:r>
      <w:r w:rsidRPr="00565BEE">
        <w:rPr>
          <w:rFonts w:ascii="Arial" w:hAnsi="Arial" w:cs="Arial"/>
          <w:color w:val="000000"/>
          <w:sz w:val="24"/>
          <w:szCs w:val="24"/>
        </w:rPr>
        <w:t xml:space="preserve">w art. 465 ust. 1 ustawy Pzp; </w:t>
      </w:r>
    </w:p>
    <w:p w:rsidR="00FB700A" w:rsidRPr="00565BEE" w:rsidRDefault="00FB700A" w:rsidP="00D45212">
      <w:pPr>
        <w:pStyle w:val="Akapitzlist"/>
        <w:numPr>
          <w:ilvl w:val="0"/>
          <w:numId w:val="88"/>
        </w:numPr>
        <w:spacing w:after="0"/>
        <w:ind w:left="567" w:hanging="283"/>
        <w:jc w:val="both"/>
        <w:rPr>
          <w:rFonts w:ascii="Arial" w:hAnsi="Arial" w:cs="Arial"/>
          <w:color w:val="000000"/>
          <w:sz w:val="24"/>
          <w:szCs w:val="24"/>
        </w:rPr>
      </w:pPr>
      <w:r w:rsidRPr="00565BEE">
        <w:rPr>
          <w:rFonts w:ascii="Arial" w:hAnsi="Arial" w:cs="Arial"/>
          <w:color w:val="000000"/>
          <w:sz w:val="24"/>
          <w:szCs w:val="24"/>
        </w:rPr>
        <w:t>zmiany w zakresie podwykonawców, wskazanych w ofercie do realizacji części zamówienia, na w</w:t>
      </w:r>
      <w:r w:rsidR="00D45212">
        <w:rPr>
          <w:rFonts w:ascii="Arial" w:hAnsi="Arial" w:cs="Arial"/>
          <w:color w:val="000000"/>
          <w:sz w:val="24"/>
          <w:szCs w:val="24"/>
        </w:rPr>
        <w:t xml:space="preserve">niosek złożony przez Wykonawcę, </w:t>
      </w:r>
      <w:r w:rsidRPr="00565BEE">
        <w:rPr>
          <w:rFonts w:ascii="Arial" w:hAnsi="Arial" w:cs="Arial"/>
          <w:color w:val="000000"/>
          <w:sz w:val="24"/>
          <w:szCs w:val="24"/>
        </w:rPr>
        <w:t>z zastrzeżeniem, że jeżeli Wykonawca powołał się na spełnienie warunków udziału w postępowaniu na zasadach art. 118 ustawy Pzp, nowo wskazany podwykonawca wykaże spełnienie tych warunków;</w:t>
      </w:r>
    </w:p>
    <w:p w:rsidR="00FB700A" w:rsidRDefault="00FB700A" w:rsidP="00D45212">
      <w:pPr>
        <w:pStyle w:val="Akapitzlist"/>
        <w:numPr>
          <w:ilvl w:val="0"/>
          <w:numId w:val="88"/>
        </w:numPr>
        <w:spacing w:after="0"/>
        <w:ind w:left="567" w:hanging="283"/>
        <w:jc w:val="both"/>
        <w:rPr>
          <w:rFonts w:ascii="Arial" w:hAnsi="Arial" w:cs="Arial"/>
          <w:color w:val="000000"/>
          <w:sz w:val="24"/>
          <w:szCs w:val="24"/>
        </w:rPr>
      </w:pPr>
      <w:r w:rsidRPr="00565BEE">
        <w:rPr>
          <w:rFonts w:ascii="Arial" w:hAnsi="Arial" w:cs="Arial"/>
          <w:color w:val="000000"/>
          <w:sz w:val="24"/>
          <w:szCs w:val="24"/>
        </w:rPr>
        <w:t>gdy zaistnieje inna okoliczność prawna, ekonomiczna lub techniczna skutkująca niemożliwością wykonania lub należytego wykonania umowy zgodnie z dokumentami zamówienia.</w:t>
      </w:r>
    </w:p>
    <w:p w:rsidR="00FB700A" w:rsidRPr="000E3189" w:rsidRDefault="00FB700A" w:rsidP="00D45212">
      <w:pPr>
        <w:pStyle w:val="Akapitzlist"/>
        <w:numPr>
          <w:ilvl w:val="3"/>
          <w:numId w:val="67"/>
        </w:numPr>
        <w:spacing w:after="0"/>
        <w:ind w:left="284" w:hanging="284"/>
        <w:jc w:val="both"/>
        <w:rPr>
          <w:rFonts w:ascii="Arial" w:hAnsi="Arial" w:cs="Arial"/>
          <w:color w:val="000000"/>
          <w:sz w:val="24"/>
          <w:szCs w:val="24"/>
        </w:rPr>
      </w:pPr>
      <w:r w:rsidRPr="00565BEE">
        <w:rPr>
          <w:rFonts w:ascii="Arial" w:hAnsi="Arial" w:cs="Arial"/>
          <w:sz w:val="24"/>
          <w:szCs w:val="24"/>
        </w:rPr>
        <w:t>Zmiana umowy w przypadkach, o kt</w:t>
      </w:r>
      <w:r w:rsidR="000E3189">
        <w:rPr>
          <w:rFonts w:ascii="Arial" w:hAnsi="Arial" w:cs="Arial"/>
          <w:sz w:val="24"/>
          <w:szCs w:val="24"/>
        </w:rPr>
        <w:t xml:space="preserve">órych mowa w pkt. 1-5, wymagają </w:t>
      </w:r>
      <w:r w:rsidRPr="00565BEE">
        <w:rPr>
          <w:rFonts w:ascii="Arial" w:hAnsi="Arial" w:cs="Arial"/>
          <w:sz w:val="24"/>
          <w:szCs w:val="24"/>
        </w:rPr>
        <w:t>zachowania formy pisemnej (w formie aneksu) pod rygorem nieważności.</w:t>
      </w:r>
    </w:p>
    <w:p w:rsidR="00FB700A" w:rsidRPr="000E3189" w:rsidRDefault="00FB700A" w:rsidP="000E3189">
      <w:pPr>
        <w:pStyle w:val="Akapitzlist"/>
        <w:numPr>
          <w:ilvl w:val="3"/>
          <w:numId w:val="67"/>
        </w:numPr>
        <w:spacing w:after="0"/>
        <w:ind w:left="284" w:hanging="284"/>
        <w:jc w:val="both"/>
        <w:rPr>
          <w:rFonts w:ascii="Arial" w:hAnsi="Arial" w:cs="Arial"/>
          <w:color w:val="000000"/>
          <w:sz w:val="24"/>
          <w:szCs w:val="24"/>
        </w:rPr>
      </w:pPr>
      <w:r w:rsidRPr="000E3189">
        <w:rPr>
          <w:rFonts w:ascii="Arial" w:eastAsia="Calibri" w:hAnsi="Arial" w:cs="Arial"/>
          <w:sz w:val="24"/>
          <w:szCs w:val="24"/>
        </w:rPr>
        <w:t>Wystąpienie oczywistych omyłek pisarskich i rachunkowych w treści umowy należy   zmienić aneksem.</w:t>
      </w:r>
    </w:p>
    <w:p w:rsidR="002E3654" w:rsidRDefault="002E3654" w:rsidP="00C16376">
      <w:pPr>
        <w:spacing w:after="0"/>
        <w:contextualSpacing/>
        <w:rPr>
          <w:rFonts w:ascii="Arial" w:eastAsia="Calibri" w:hAnsi="Arial" w:cs="Arial"/>
          <w:b/>
          <w:kern w:val="1"/>
          <w:sz w:val="24"/>
          <w:szCs w:val="24"/>
          <w:lang w:eastAsia="hi-IN" w:bidi="hi-IN"/>
        </w:rPr>
      </w:pPr>
    </w:p>
    <w:p w:rsidR="00B225DA" w:rsidRPr="00B225DA" w:rsidRDefault="00FB700A" w:rsidP="00EA6369">
      <w:pPr>
        <w:spacing w:after="0"/>
        <w:ind w:left="720"/>
        <w:contextualSpacing/>
        <w:jc w:val="center"/>
        <w:rPr>
          <w:rFonts w:ascii="Arial" w:eastAsia="Calibri" w:hAnsi="Arial" w:cs="Arial"/>
          <w:b/>
          <w:kern w:val="1"/>
          <w:sz w:val="24"/>
          <w:szCs w:val="24"/>
          <w:lang w:eastAsia="hi-IN" w:bidi="hi-IN"/>
        </w:rPr>
      </w:pPr>
      <w:r>
        <w:rPr>
          <w:rFonts w:ascii="Arial" w:eastAsia="Calibri" w:hAnsi="Arial" w:cs="Arial"/>
          <w:b/>
          <w:kern w:val="1"/>
          <w:sz w:val="24"/>
          <w:szCs w:val="24"/>
          <w:lang w:eastAsia="hi-IN" w:bidi="hi-IN"/>
        </w:rPr>
        <w:t>§ 14</w:t>
      </w:r>
    </w:p>
    <w:p w:rsidR="00B225DA" w:rsidRPr="00B225DA" w:rsidRDefault="00B225DA" w:rsidP="00EA6369">
      <w:pPr>
        <w:suppressAutoHyphens/>
        <w:spacing w:after="0"/>
        <w:ind w:left="720"/>
        <w:contextualSpacing/>
        <w:jc w:val="center"/>
        <w:rPr>
          <w:rFonts w:ascii="Arial" w:eastAsia="Calibri" w:hAnsi="Arial" w:cs="Arial"/>
          <w:b/>
          <w:kern w:val="1"/>
          <w:sz w:val="24"/>
          <w:szCs w:val="24"/>
          <w:lang w:eastAsia="hi-IN" w:bidi="hi-IN"/>
        </w:rPr>
      </w:pPr>
      <w:r w:rsidRPr="00B225DA">
        <w:rPr>
          <w:rFonts w:ascii="Arial" w:eastAsia="Calibri" w:hAnsi="Arial" w:cs="Arial"/>
          <w:b/>
          <w:kern w:val="1"/>
          <w:sz w:val="24"/>
          <w:szCs w:val="24"/>
          <w:lang w:eastAsia="hi-IN" w:bidi="hi-IN"/>
        </w:rPr>
        <w:t xml:space="preserve">INNE POSTANOWIENIA </w:t>
      </w:r>
    </w:p>
    <w:p w:rsidR="00B225DA" w:rsidRPr="00B225DA" w:rsidRDefault="00B225DA" w:rsidP="000E3189">
      <w:pPr>
        <w:numPr>
          <w:ilvl w:val="2"/>
          <w:numId w:val="85"/>
        </w:numPr>
        <w:suppressAutoHyphens/>
        <w:spacing w:after="0"/>
        <w:ind w:left="284" w:hanging="284"/>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Ewentualne spory wynikłe na tle niniejszej umowy, będzie rozstrzygał sąd powszechnego właściwego miejscowo dla siedziby Zamawiającego. </w:t>
      </w:r>
    </w:p>
    <w:p w:rsidR="00B225DA" w:rsidRPr="00B225DA" w:rsidRDefault="00B225DA" w:rsidP="000E3189">
      <w:pPr>
        <w:numPr>
          <w:ilvl w:val="2"/>
          <w:numId w:val="85"/>
        </w:numPr>
        <w:suppressAutoHyphens/>
        <w:spacing w:after="0"/>
        <w:ind w:left="284" w:hanging="284"/>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W sprawach nieregulowanych niniejszą umową mają zastosowanie odpowiednie: </w:t>
      </w:r>
    </w:p>
    <w:p w:rsidR="00B225DA" w:rsidRPr="00B225DA" w:rsidRDefault="00B225DA" w:rsidP="000E3189">
      <w:pPr>
        <w:numPr>
          <w:ilvl w:val="0"/>
          <w:numId w:val="86"/>
        </w:numPr>
        <w:suppressAutoHyphens/>
        <w:spacing w:after="0"/>
        <w:ind w:left="567" w:hanging="283"/>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przepisy ustawy z dnia 11 września 2019 r. „Prawo Zamówień Publicz</w:t>
      </w:r>
      <w:r w:rsidR="006D5296">
        <w:rPr>
          <w:rFonts w:ascii="Arial" w:eastAsia="Calibri" w:hAnsi="Arial" w:cs="Arial"/>
          <w:kern w:val="1"/>
          <w:sz w:val="24"/>
          <w:szCs w:val="24"/>
          <w:lang w:eastAsia="hi-IN" w:bidi="hi-IN"/>
        </w:rPr>
        <w:t>nych” (Dz.U. z 202</w:t>
      </w:r>
      <w:r w:rsidR="009C4F82">
        <w:rPr>
          <w:rFonts w:ascii="Arial" w:eastAsia="Calibri" w:hAnsi="Arial" w:cs="Arial"/>
          <w:kern w:val="1"/>
          <w:sz w:val="24"/>
          <w:szCs w:val="24"/>
          <w:lang w:eastAsia="hi-IN" w:bidi="hi-IN"/>
        </w:rPr>
        <w:t>4</w:t>
      </w:r>
      <w:r w:rsidR="006D5296">
        <w:rPr>
          <w:rFonts w:ascii="Arial" w:eastAsia="Calibri" w:hAnsi="Arial" w:cs="Arial"/>
          <w:kern w:val="1"/>
          <w:sz w:val="24"/>
          <w:szCs w:val="24"/>
          <w:lang w:eastAsia="hi-IN" w:bidi="hi-IN"/>
        </w:rPr>
        <w:t xml:space="preserve"> r. poz. </w:t>
      </w:r>
      <w:r w:rsidR="009C4F82">
        <w:rPr>
          <w:rFonts w:ascii="Arial" w:eastAsia="Calibri" w:hAnsi="Arial" w:cs="Arial"/>
          <w:kern w:val="1"/>
          <w:sz w:val="24"/>
          <w:szCs w:val="24"/>
          <w:lang w:eastAsia="hi-IN" w:bidi="hi-IN"/>
        </w:rPr>
        <w:t>1320</w:t>
      </w:r>
      <w:r w:rsidRPr="00B225DA">
        <w:rPr>
          <w:rFonts w:ascii="Arial" w:eastAsia="Calibri" w:hAnsi="Arial" w:cs="Arial"/>
          <w:kern w:val="1"/>
          <w:sz w:val="24"/>
          <w:szCs w:val="24"/>
          <w:lang w:eastAsia="hi-IN" w:bidi="hi-IN"/>
        </w:rPr>
        <w:t>),</w:t>
      </w:r>
    </w:p>
    <w:p w:rsidR="00B225DA" w:rsidRPr="00B225DA" w:rsidRDefault="00B225DA" w:rsidP="000E3189">
      <w:pPr>
        <w:numPr>
          <w:ilvl w:val="0"/>
          <w:numId w:val="86"/>
        </w:numPr>
        <w:suppressAutoHyphens/>
        <w:spacing w:after="0"/>
        <w:ind w:left="567" w:hanging="283"/>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przepisy ustawy z dnia 23 kwietnia 1964 r. „Kodeks Cywilny” (</w:t>
      </w:r>
      <w:r w:rsidR="009C4F82" w:rsidRPr="009C4F82">
        <w:rPr>
          <w:rFonts w:ascii="Arial" w:eastAsia="Calibri" w:hAnsi="Arial" w:cs="Arial"/>
          <w:kern w:val="1"/>
          <w:sz w:val="24"/>
          <w:szCs w:val="24"/>
          <w:lang w:eastAsia="hi-IN" w:bidi="hi-IN"/>
        </w:rPr>
        <w:t>Dz.U. z 2023 r. poz. 1610</w:t>
      </w:r>
      <w:r w:rsidRPr="00B225DA">
        <w:rPr>
          <w:rFonts w:ascii="Arial" w:eastAsia="Calibri" w:hAnsi="Arial" w:cs="Arial"/>
          <w:kern w:val="1"/>
          <w:sz w:val="24"/>
          <w:szCs w:val="24"/>
          <w:lang w:eastAsia="hi-IN" w:bidi="hi-IN"/>
        </w:rPr>
        <w:t>),</w:t>
      </w:r>
    </w:p>
    <w:p w:rsidR="00B225DA" w:rsidRPr="00B225DA" w:rsidRDefault="00B225DA" w:rsidP="000E3189">
      <w:pPr>
        <w:numPr>
          <w:ilvl w:val="0"/>
          <w:numId w:val="86"/>
        </w:numPr>
        <w:suppressAutoHyphens/>
        <w:spacing w:after="0"/>
        <w:ind w:left="567" w:hanging="283"/>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inne obowiązujące akty prawne. </w:t>
      </w:r>
    </w:p>
    <w:p w:rsidR="00B225DA" w:rsidRPr="00B225DA" w:rsidRDefault="00B225DA" w:rsidP="000E3189">
      <w:pPr>
        <w:numPr>
          <w:ilvl w:val="2"/>
          <w:numId w:val="85"/>
        </w:numPr>
        <w:suppressAutoHyphens/>
        <w:spacing w:after="0"/>
        <w:ind w:left="284" w:hanging="284"/>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Umowę sporządzono w 4 (czterech) jednobrzmiących egzemplarzach, jeden egzemplarz dla Wykonawcy,  trzy egzemplarze dla Zamawiającego. </w:t>
      </w:r>
    </w:p>
    <w:p w:rsidR="00B225DA" w:rsidRPr="00B225DA" w:rsidRDefault="00B225DA" w:rsidP="000E3189">
      <w:pPr>
        <w:numPr>
          <w:ilvl w:val="0"/>
          <w:numId w:val="87"/>
        </w:numPr>
        <w:suppressAutoHyphens/>
        <w:spacing w:after="0"/>
        <w:ind w:left="567" w:hanging="283"/>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Egz. Nr 1 – Sekcja Zamówień Publicznych Zamawiającego, </w:t>
      </w:r>
    </w:p>
    <w:p w:rsidR="00B225DA" w:rsidRPr="00B225DA" w:rsidRDefault="00B225DA" w:rsidP="000E3189">
      <w:pPr>
        <w:numPr>
          <w:ilvl w:val="0"/>
          <w:numId w:val="87"/>
        </w:numPr>
        <w:suppressAutoHyphens/>
        <w:spacing w:after="0"/>
        <w:ind w:left="567" w:hanging="283"/>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Egz. Nr 2 – Pion Głównego Księgowego Zamawiającego, </w:t>
      </w:r>
    </w:p>
    <w:p w:rsidR="00B225DA" w:rsidRPr="00B225DA" w:rsidRDefault="00B225DA" w:rsidP="000E3189">
      <w:pPr>
        <w:numPr>
          <w:ilvl w:val="0"/>
          <w:numId w:val="87"/>
        </w:numPr>
        <w:suppressAutoHyphens/>
        <w:spacing w:after="0"/>
        <w:ind w:left="567" w:hanging="283"/>
        <w:contextualSpacing/>
        <w:jc w:val="both"/>
        <w:rPr>
          <w:rFonts w:ascii="Arial" w:eastAsia="Calibri" w:hAnsi="Arial" w:cs="Arial"/>
          <w:kern w:val="1"/>
          <w:sz w:val="24"/>
          <w:szCs w:val="24"/>
          <w:lang w:eastAsia="hi-IN" w:bidi="hi-IN"/>
        </w:rPr>
      </w:pPr>
      <w:r>
        <w:rPr>
          <w:rFonts w:ascii="Arial" w:eastAsia="Calibri" w:hAnsi="Arial" w:cs="Arial"/>
          <w:kern w:val="1"/>
          <w:sz w:val="24"/>
          <w:szCs w:val="24"/>
          <w:lang w:eastAsia="hi-IN" w:bidi="hi-IN"/>
        </w:rPr>
        <w:t xml:space="preserve">Egz. Nr 3 – Służba Czołgowo </w:t>
      </w:r>
      <w:r w:rsidR="0024366D">
        <w:rPr>
          <w:rFonts w:ascii="Arial" w:eastAsia="Calibri" w:hAnsi="Arial" w:cs="Arial"/>
          <w:kern w:val="1"/>
          <w:sz w:val="24"/>
          <w:szCs w:val="24"/>
          <w:lang w:eastAsia="hi-IN" w:bidi="hi-IN"/>
        </w:rPr>
        <w:t>–</w:t>
      </w:r>
      <w:r>
        <w:rPr>
          <w:rFonts w:ascii="Arial" w:eastAsia="Calibri" w:hAnsi="Arial" w:cs="Arial"/>
          <w:kern w:val="1"/>
          <w:sz w:val="24"/>
          <w:szCs w:val="24"/>
          <w:lang w:eastAsia="hi-IN" w:bidi="hi-IN"/>
        </w:rPr>
        <w:t xml:space="preserve"> samochodowa</w:t>
      </w:r>
      <w:r w:rsidR="0024366D">
        <w:rPr>
          <w:rFonts w:ascii="Arial" w:eastAsia="Calibri" w:hAnsi="Arial" w:cs="Arial"/>
          <w:kern w:val="1"/>
          <w:sz w:val="24"/>
          <w:szCs w:val="24"/>
          <w:lang w:eastAsia="hi-IN" w:bidi="hi-IN"/>
        </w:rPr>
        <w:t>,</w:t>
      </w:r>
    </w:p>
    <w:p w:rsidR="00B225DA" w:rsidRPr="00B225DA" w:rsidRDefault="0024366D" w:rsidP="000E3189">
      <w:pPr>
        <w:numPr>
          <w:ilvl w:val="0"/>
          <w:numId w:val="87"/>
        </w:numPr>
        <w:suppressAutoHyphens/>
        <w:spacing w:after="0"/>
        <w:ind w:left="567" w:hanging="283"/>
        <w:contextualSpacing/>
        <w:jc w:val="both"/>
        <w:rPr>
          <w:rFonts w:ascii="Arial" w:eastAsia="Calibri" w:hAnsi="Arial" w:cs="Arial"/>
          <w:kern w:val="1"/>
          <w:sz w:val="24"/>
          <w:szCs w:val="24"/>
          <w:lang w:eastAsia="hi-IN" w:bidi="hi-IN"/>
        </w:rPr>
      </w:pPr>
      <w:r>
        <w:rPr>
          <w:rFonts w:ascii="Arial" w:eastAsia="Calibri" w:hAnsi="Arial" w:cs="Arial"/>
          <w:kern w:val="1"/>
          <w:sz w:val="24"/>
          <w:szCs w:val="24"/>
          <w:lang w:eastAsia="hi-IN" w:bidi="hi-IN"/>
        </w:rPr>
        <w:lastRenderedPageBreak/>
        <w:t>Egz. Nr 4 – Wykonawca.</w:t>
      </w:r>
    </w:p>
    <w:p w:rsidR="00B225DA" w:rsidRPr="0024366D" w:rsidRDefault="00B225DA" w:rsidP="00EA6369">
      <w:pPr>
        <w:suppressAutoHyphens/>
        <w:spacing w:after="0"/>
        <w:jc w:val="both"/>
        <w:rPr>
          <w:rFonts w:ascii="Arial" w:eastAsia="Calibri" w:hAnsi="Arial" w:cs="Arial"/>
          <w:kern w:val="1"/>
          <w:sz w:val="16"/>
          <w:szCs w:val="16"/>
          <w:lang w:eastAsia="hi-IN" w:bidi="hi-IN"/>
        </w:rPr>
      </w:pPr>
    </w:p>
    <w:p w:rsidR="00B225DA" w:rsidRPr="000E3189" w:rsidRDefault="00B225DA" w:rsidP="00C16376">
      <w:pPr>
        <w:pStyle w:val="Akapitzlist"/>
        <w:numPr>
          <w:ilvl w:val="2"/>
          <w:numId w:val="85"/>
        </w:numPr>
        <w:suppressAutoHyphens/>
        <w:spacing w:after="0"/>
        <w:ind w:left="284" w:hanging="284"/>
        <w:jc w:val="both"/>
        <w:rPr>
          <w:rFonts w:ascii="Arial" w:eastAsia="Calibri" w:hAnsi="Arial" w:cs="Arial"/>
          <w:kern w:val="1"/>
          <w:sz w:val="24"/>
          <w:szCs w:val="24"/>
          <w:lang w:eastAsia="hi-IN" w:bidi="hi-IN"/>
        </w:rPr>
      </w:pPr>
      <w:r w:rsidRPr="000E3189">
        <w:rPr>
          <w:rFonts w:ascii="Arial" w:eastAsia="Calibri" w:hAnsi="Arial" w:cs="Arial"/>
          <w:kern w:val="1"/>
          <w:sz w:val="24"/>
          <w:szCs w:val="24"/>
          <w:lang w:eastAsia="hi-IN" w:bidi="hi-IN"/>
        </w:rPr>
        <w:t>Załącznikami do niniejszej umowy są:</w:t>
      </w:r>
    </w:p>
    <w:p w:rsidR="00AF0BCE" w:rsidRDefault="00B225DA" w:rsidP="00C16376">
      <w:pPr>
        <w:numPr>
          <w:ilvl w:val="2"/>
          <w:numId w:val="86"/>
        </w:numPr>
        <w:suppressAutoHyphens/>
        <w:spacing w:after="0"/>
        <w:ind w:left="567" w:hanging="283"/>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Opis przedmiotu zamówienia</w:t>
      </w:r>
      <w:r w:rsidR="0024366D">
        <w:rPr>
          <w:rFonts w:ascii="Arial" w:eastAsia="Calibri" w:hAnsi="Arial" w:cs="Arial"/>
          <w:kern w:val="1"/>
          <w:sz w:val="24"/>
          <w:szCs w:val="24"/>
          <w:lang w:eastAsia="hi-IN" w:bidi="hi-IN"/>
        </w:rPr>
        <w:t>.</w:t>
      </w:r>
    </w:p>
    <w:p w:rsidR="00B225DA" w:rsidRDefault="00AF0BCE" w:rsidP="00C16376">
      <w:pPr>
        <w:numPr>
          <w:ilvl w:val="2"/>
          <w:numId w:val="86"/>
        </w:numPr>
        <w:suppressAutoHyphens/>
        <w:spacing w:after="0"/>
        <w:ind w:left="567" w:hanging="283"/>
        <w:contextualSpacing/>
        <w:jc w:val="both"/>
        <w:rPr>
          <w:rFonts w:ascii="Arial" w:eastAsia="Calibri" w:hAnsi="Arial" w:cs="Arial"/>
          <w:kern w:val="1"/>
          <w:sz w:val="24"/>
          <w:szCs w:val="24"/>
          <w:lang w:eastAsia="hi-IN" w:bidi="hi-IN"/>
        </w:rPr>
      </w:pPr>
      <w:r>
        <w:rPr>
          <w:rFonts w:ascii="Arial" w:eastAsia="Calibri" w:hAnsi="Arial" w:cs="Arial"/>
          <w:kern w:val="1"/>
          <w:sz w:val="24"/>
          <w:szCs w:val="24"/>
          <w:lang w:eastAsia="hi-IN" w:bidi="hi-IN"/>
        </w:rPr>
        <w:t>Wzór protokołu odbioru</w:t>
      </w:r>
      <w:r w:rsidR="0024366D">
        <w:rPr>
          <w:rFonts w:ascii="Arial" w:eastAsia="Calibri" w:hAnsi="Arial" w:cs="Arial"/>
          <w:kern w:val="1"/>
          <w:sz w:val="24"/>
          <w:szCs w:val="24"/>
          <w:lang w:eastAsia="hi-IN" w:bidi="hi-IN"/>
        </w:rPr>
        <w:t>.</w:t>
      </w:r>
      <w:r w:rsidR="00B225DA" w:rsidRPr="00B225DA">
        <w:rPr>
          <w:rFonts w:ascii="Arial" w:eastAsia="Calibri" w:hAnsi="Arial" w:cs="Arial"/>
          <w:kern w:val="1"/>
          <w:sz w:val="24"/>
          <w:szCs w:val="24"/>
          <w:lang w:eastAsia="hi-IN" w:bidi="hi-IN"/>
        </w:rPr>
        <w:t xml:space="preserve"> </w:t>
      </w:r>
    </w:p>
    <w:p w:rsidR="003D61F4" w:rsidRPr="00B225DA" w:rsidRDefault="008C0469" w:rsidP="00C16376">
      <w:pPr>
        <w:numPr>
          <w:ilvl w:val="2"/>
          <w:numId w:val="86"/>
        </w:numPr>
        <w:suppressAutoHyphens/>
        <w:spacing w:after="0"/>
        <w:ind w:left="567" w:hanging="283"/>
        <w:contextualSpacing/>
        <w:jc w:val="both"/>
        <w:rPr>
          <w:rFonts w:ascii="Arial" w:eastAsia="Calibri" w:hAnsi="Arial" w:cs="Arial"/>
          <w:kern w:val="1"/>
          <w:sz w:val="24"/>
          <w:szCs w:val="24"/>
          <w:lang w:eastAsia="hi-IN" w:bidi="hi-IN"/>
        </w:rPr>
      </w:pPr>
      <w:r>
        <w:rPr>
          <w:rFonts w:ascii="Arial" w:eastAsia="Calibri" w:hAnsi="Arial" w:cs="Arial"/>
          <w:kern w:val="1"/>
          <w:sz w:val="24"/>
          <w:szCs w:val="24"/>
          <w:lang w:eastAsia="hi-IN" w:bidi="hi-IN"/>
        </w:rPr>
        <w:t>Wykaz niedostarczonego asortymentu</w:t>
      </w:r>
      <w:r w:rsidR="00C16376">
        <w:rPr>
          <w:rFonts w:ascii="Arial" w:eastAsia="Calibri" w:hAnsi="Arial" w:cs="Arial"/>
          <w:kern w:val="1"/>
          <w:sz w:val="24"/>
          <w:szCs w:val="24"/>
          <w:lang w:eastAsia="hi-IN" w:bidi="hi-IN"/>
        </w:rPr>
        <w:t>.</w:t>
      </w:r>
    </w:p>
    <w:p w:rsidR="00B225DA" w:rsidRPr="00B225DA" w:rsidRDefault="00B225DA" w:rsidP="00C16376">
      <w:pPr>
        <w:numPr>
          <w:ilvl w:val="2"/>
          <w:numId w:val="86"/>
        </w:numPr>
        <w:suppressAutoHyphens/>
        <w:spacing w:after="0"/>
        <w:ind w:left="567" w:hanging="283"/>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Formularz cenowy </w:t>
      </w:r>
      <w:r w:rsidR="0024366D">
        <w:rPr>
          <w:rFonts w:ascii="Arial" w:eastAsia="Calibri" w:hAnsi="Arial" w:cs="Arial"/>
          <w:kern w:val="1"/>
          <w:sz w:val="24"/>
          <w:szCs w:val="24"/>
          <w:lang w:eastAsia="hi-IN" w:bidi="hi-IN"/>
        </w:rPr>
        <w:t>–</w:t>
      </w:r>
      <w:r w:rsidR="00AF0BCE">
        <w:rPr>
          <w:rFonts w:ascii="Arial" w:eastAsia="Calibri" w:hAnsi="Arial" w:cs="Arial"/>
          <w:kern w:val="1"/>
          <w:sz w:val="24"/>
          <w:szCs w:val="24"/>
          <w:lang w:eastAsia="hi-IN" w:bidi="hi-IN"/>
        </w:rPr>
        <w:t xml:space="preserve"> ofertowy</w:t>
      </w:r>
      <w:r w:rsidR="0024366D">
        <w:rPr>
          <w:rFonts w:ascii="Arial" w:eastAsia="Calibri" w:hAnsi="Arial" w:cs="Arial"/>
          <w:kern w:val="1"/>
          <w:sz w:val="24"/>
          <w:szCs w:val="24"/>
          <w:lang w:eastAsia="hi-IN" w:bidi="hi-IN"/>
        </w:rPr>
        <w:t>.</w:t>
      </w:r>
    </w:p>
    <w:p w:rsidR="00B225DA" w:rsidRPr="00B225DA" w:rsidRDefault="00B225DA" w:rsidP="00C16376">
      <w:pPr>
        <w:numPr>
          <w:ilvl w:val="2"/>
          <w:numId w:val="86"/>
        </w:numPr>
        <w:suppressAutoHyphens/>
        <w:spacing w:after="0"/>
        <w:ind w:left="567" w:hanging="283"/>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Zasady postępowania w kontaktach z wykonawcami</w:t>
      </w:r>
      <w:r w:rsidR="0024366D">
        <w:rPr>
          <w:rFonts w:ascii="Arial" w:eastAsia="Calibri" w:hAnsi="Arial" w:cs="Arial"/>
          <w:kern w:val="1"/>
          <w:sz w:val="24"/>
          <w:szCs w:val="24"/>
          <w:lang w:eastAsia="hi-IN" w:bidi="hi-IN"/>
        </w:rPr>
        <w:t>.</w:t>
      </w:r>
    </w:p>
    <w:p w:rsidR="00B225DA" w:rsidRDefault="00B225DA" w:rsidP="00C16376">
      <w:pPr>
        <w:numPr>
          <w:ilvl w:val="2"/>
          <w:numId w:val="86"/>
        </w:numPr>
        <w:suppressAutoHyphens/>
        <w:spacing w:after="0"/>
        <w:ind w:left="567" w:hanging="283"/>
        <w:contextualSpacing/>
        <w:jc w:val="both"/>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Zasady realizacji zamówienia przy pomocy cudzoziemców</w:t>
      </w:r>
      <w:r w:rsidR="0024366D">
        <w:rPr>
          <w:rFonts w:ascii="Arial" w:eastAsia="Calibri" w:hAnsi="Arial" w:cs="Arial"/>
          <w:kern w:val="1"/>
          <w:sz w:val="24"/>
          <w:szCs w:val="24"/>
          <w:lang w:eastAsia="hi-IN" w:bidi="hi-IN"/>
        </w:rPr>
        <w:t>.</w:t>
      </w:r>
    </w:p>
    <w:p w:rsidR="0024366D" w:rsidRPr="0024366D" w:rsidRDefault="0024366D" w:rsidP="00EA6369">
      <w:pPr>
        <w:suppressAutoHyphens/>
        <w:spacing w:after="0"/>
        <w:ind w:left="426"/>
        <w:contextualSpacing/>
        <w:jc w:val="both"/>
        <w:rPr>
          <w:rFonts w:ascii="Arial" w:eastAsia="Calibri" w:hAnsi="Arial" w:cs="Arial"/>
          <w:kern w:val="1"/>
          <w:sz w:val="24"/>
          <w:szCs w:val="24"/>
          <w:lang w:eastAsia="hi-IN" w:bidi="hi-IN"/>
        </w:rPr>
      </w:pPr>
    </w:p>
    <w:p w:rsidR="00AF0BCE" w:rsidRDefault="00AF0BCE" w:rsidP="00EA6369">
      <w:pPr>
        <w:suppressAutoHyphens/>
        <w:spacing w:after="0"/>
        <w:ind w:firstLine="708"/>
        <w:contextualSpacing/>
        <w:rPr>
          <w:rFonts w:ascii="Arial" w:eastAsia="Calibri" w:hAnsi="Arial" w:cs="Arial"/>
          <w:b/>
          <w:kern w:val="1"/>
          <w:sz w:val="24"/>
          <w:szCs w:val="24"/>
          <w:lang w:eastAsia="hi-IN" w:bidi="hi-IN"/>
        </w:rPr>
      </w:pPr>
      <w:r>
        <w:rPr>
          <w:rFonts w:ascii="Arial" w:eastAsia="Calibri" w:hAnsi="Arial" w:cs="Arial"/>
          <w:b/>
          <w:kern w:val="1"/>
          <w:sz w:val="24"/>
          <w:szCs w:val="24"/>
          <w:lang w:eastAsia="hi-IN" w:bidi="hi-IN"/>
        </w:rPr>
        <w:t xml:space="preserve">ZAMAWIAJĄCY: </w:t>
      </w:r>
      <w:r>
        <w:rPr>
          <w:rFonts w:ascii="Arial" w:eastAsia="Calibri" w:hAnsi="Arial" w:cs="Arial"/>
          <w:b/>
          <w:kern w:val="1"/>
          <w:sz w:val="24"/>
          <w:szCs w:val="24"/>
          <w:lang w:eastAsia="hi-IN" w:bidi="hi-IN"/>
        </w:rPr>
        <w:tab/>
      </w:r>
      <w:r>
        <w:rPr>
          <w:rFonts w:ascii="Arial" w:eastAsia="Calibri" w:hAnsi="Arial" w:cs="Arial"/>
          <w:b/>
          <w:kern w:val="1"/>
          <w:sz w:val="24"/>
          <w:szCs w:val="24"/>
          <w:lang w:eastAsia="hi-IN" w:bidi="hi-IN"/>
        </w:rPr>
        <w:tab/>
      </w:r>
      <w:r>
        <w:rPr>
          <w:rFonts w:ascii="Arial" w:eastAsia="Calibri" w:hAnsi="Arial" w:cs="Arial"/>
          <w:b/>
          <w:kern w:val="1"/>
          <w:sz w:val="24"/>
          <w:szCs w:val="24"/>
          <w:lang w:eastAsia="hi-IN" w:bidi="hi-IN"/>
        </w:rPr>
        <w:tab/>
      </w:r>
      <w:r>
        <w:rPr>
          <w:rFonts w:ascii="Arial" w:eastAsia="Calibri" w:hAnsi="Arial" w:cs="Arial"/>
          <w:b/>
          <w:kern w:val="1"/>
          <w:sz w:val="24"/>
          <w:szCs w:val="24"/>
          <w:lang w:eastAsia="hi-IN" w:bidi="hi-IN"/>
        </w:rPr>
        <w:tab/>
      </w:r>
      <w:r>
        <w:rPr>
          <w:rFonts w:ascii="Arial" w:eastAsia="Calibri" w:hAnsi="Arial" w:cs="Arial"/>
          <w:b/>
          <w:kern w:val="1"/>
          <w:sz w:val="24"/>
          <w:szCs w:val="24"/>
          <w:lang w:eastAsia="hi-IN" w:bidi="hi-IN"/>
        </w:rPr>
        <w:tab/>
      </w:r>
      <w:r w:rsidR="00B225DA" w:rsidRPr="00B225DA">
        <w:rPr>
          <w:rFonts w:ascii="Arial" w:eastAsia="Calibri" w:hAnsi="Arial" w:cs="Arial"/>
          <w:b/>
          <w:kern w:val="1"/>
          <w:sz w:val="24"/>
          <w:szCs w:val="24"/>
          <w:lang w:eastAsia="hi-IN" w:bidi="hi-IN"/>
        </w:rPr>
        <w:t>WYKONAWCA:</w:t>
      </w:r>
    </w:p>
    <w:p w:rsidR="00C16376" w:rsidRDefault="00C16376" w:rsidP="00C16376">
      <w:pPr>
        <w:suppressAutoHyphens/>
        <w:spacing w:after="0"/>
        <w:contextualSpacing/>
        <w:rPr>
          <w:rFonts w:ascii="Arial" w:eastAsia="Calibri" w:hAnsi="Arial" w:cs="Arial"/>
          <w:b/>
          <w:kern w:val="1"/>
          <w:sz w:val="24"/>
          <w:szCs w:val="24"/>
          <w:lang w:eastAsia="hi-IN" w:bidi="hi-IN"/>
        </w:rPr>
      </w:pPr>
    </w:p>
    <w:p w:rsidR="00C16376" w:rsidRDefault="00C16376" w:rsidP="00EA6369">
      <w:pPr>
        <w:suppressAutoHyphens/>
        <w:spacing w:after="0"/>
        <w:ind w:firstLine="708"/>
        <w:contextualSpacing/>
        <w:rPr>
          <w:rFonts w:ascii="Arial" w:eastAsia="Calibri" w:hAnsi="Arial" w:cs="Arial"/>
          <w:b/>
          <w:kern w:val="1"/>
          <w:sz w:val="24"/>
          <w:szCs w:val="24"/>
          <w:lang w:eastAsia="hi-IN" w:bidi="hi-IN"/>
        </w:rPr>
      </w:pPr>
    </w:p>
    <w:p w:rsidR="00C16376" w:rsidRPr="00B225DA" w:rsidRDefault="00C16376" w:rsidP="00EA6369">
      <w:pPr>
        <w:suppressAutoHyphens/>
        <w:spacing w:after="0"/>
        <w:ind w:firstLine="708"/>
        <w:contextualSpacing/>
        <w:rPr>
          <w:rFonts w:ascii="Arial" w:eastAsia="Calibri" w:hAnsi="Arial" w:cs="Arial"/>
          <w:b/>
          <w:kern w:val="1"/>
          <w:sz w:val="24"/>
          <w:szCs w:val="24"/>
          <w:lang w:eastAsia="hi-IN" w:bidi="hi-IN"/>
        </w:rPr>
      </w:pPr>
    </w:p>
    <w:p w:rsidR="00B225DA" w:rsidRPr="00B225DA" w:rsidRDefault="00AF0BCE" w:rsidP="00EA6369">
      <w:pPr>
        <w:suppressAutoHyphens/>
        <w:spacing w:after="0"/>
        <w:contextualSpacing/>
        <w:rPr>
          <w:rFonts w:ascii="Arial" w:eastAsia="Calibri" w:hAnsi="Arial" w:cs="Arial"/>
          <w:kern w:val="1"/>
          <w:sz w:val="24"/>
          <w:szCs w:val="24"/>
          <w:lang w:eastAsia="hi-IN" w:bidi="hi-IN"/>
        </w:rPr>
      </w:pPr>
      <w:r>
        <w:rPr>
          <w:rFonts w:ascii="Arial" w:eastAsia="Calibri" w:hAnsi="Arial" w:cs="Arial"/>
          <w:kern w:val="1"/>
          <w:sz w:val="24"/>
          <w:szCs w:val="24"/>
          <w:lang w:eastAsia="hi-IN" w:bidi="hi-IN"/>
        </w:rPr>
        <w:t>……………………………….</w:t>
      </w:r>
      <w:r>
        <w:rPr>
          <w:rFonts w:ascii="Arial" w:eastAsia="Calibri" w:hAnsi="Arial" w:cs="Arial"/>
          <w:kern w:val="1"/>
          <w:sz w:val="24"/>
          <w:szCs w:val="24"/>
          <w:lang w:eastAsia="hi-IN" w:bidi="hi-IN"/>
        </w:rPr>
        <w:tab/>
      </w:r>
      <w:r>
        <w:rPr>
          <w:rFonts w:ascii="Arial" w:eastAsia="Calibri" w:hAnsi="Arial" w:cs="Arial"/>
          <w:kern w:val="1"/>
          <w:sz w:val="24"/>
          <w:szCs w:val="24"/>
          <w:lang w:eastAsia="hi-IN" w:bidi="hi-IN"/>
        </w:rPr>
        <w:tab/>
        <w:t xml:space="preserve">            </w:t>
      </w:r>
      <w:r w:rsidR="00B225DA" w:rsidRPr="00B225DA">
        <w:rPr>
          <w:rFonts w:ascii="Arial" w:eastAsia="Calibri" w:hAnsi="Arial" w:cs="Arial"/>
          <w:kern w:val="1"/>
          <w:sz w:val="24"/>
          <w:szCs w:val="24"/>
          <w:lang w:eastAsia="hi-IN" w:bidi="hi-IN"/>
        </w:rPr>
        <w:t>………………………………….</w:t>
      </w:r>
    </w:p>
    <w:p w:rsidR="00EA6369" w:rsidRDefault="00EA6369" w:rsidP="00EA6369">
      <w:pPr>
        <w:suppressAutoHyphens/>
        <w:spacing w:after="0"/>
        <w:contextualSpacing/>
        <w:jc w:val="center"/>
        <w:rPr>
          <w:rFonts w:ascii="Arial" w:eastAsia="Calibri" w:hAnsi="Arial" w:cs="Arial"/>
          <w:kern w:val="1"/>
          <w:sz w:val="24"/>
          <w:szCs w:val="24"/>
          <w:lang w:eastAsia="hi-IN" w:bidi="hi-IN"/>
        </w:rPr>
      </w:pPr>
    </w:p>
    <w:p w:rsidR="00A052F7" w:rsidRDefault="00A052F7" w:rsidP="00EA6369">
      <w:pPr>
        <w:suppressAutoHyphens/>
        <w:spacing w:after="0"/>
        <w:contextualSpacing/>
        <w:jc w:val="center"/>
        <w:rPr>
          <w:rFonts w:ascii="Arial" w:eastAsia="Calibri" w:hAnsi="Arial" w:cs="Arial"/>
          <w:kern w:val="1"/>
          <w:sz w:val="24"/>
          <w:szCs w:val="24"/>
          <w:lang w:eastAsia="hi-IN" w:bidi="hi-IN"/>
        </w:rPr>
      </w:pPr>
    </w:p>
    <w:p w:rsidR="00A052F7" w:rsidRDefault="00A052F7" w:rsidP="00EA6369">
      <w:pPr>
        <w:suppressAutoHyphens/>
        <w:spacing w:after="0"/>
        <w:contextualSpacing/>
        <w:jc w:val="center"/>
        <w:rPr>
          <w:rFonts w:ascii="Arial" w:eastAsia="Calibri" w:hAnsi="Arial" w:cs="Arial"/>
          <w:kern w:val="1"/>
          <w:sz w:val="24"/>
          <w:szCs w:val="24"/>
          <w:lang w:eastAsia="hi-IN" w:bidi="hi-IN"/>
        </w:rPr>
      </w:pPr>
    </w:p>
    <w:p w:rsidR="00A052F7" w:rsidRDefault="00A052F7" w:rsidP="00EA6369">
      <w:pPr>
        <w:suppressAutoHyphens/>
        <w:spacing w:after="0"/>
        <w:contextualSpacing/>
        <w:jc w:val="center"/>
        <w:rPr>
          <w:rFonts w:ascii="Arial" w:eastAsia="Calibri" w:hAnsi="Arial" w:cs="Arial"/>
          <w:kern w:val="1"/>
          <w:sz w:val="24"/>
          <w:szCs w:val="24"/>
          <w:lang w:eastAsia="hi-IN" w:bidi="hi-IN"/>
        </w:rPr>
      </w:pPr>
    </w:p>
    <w:p w:rsidR="00EA6369" w:rsidRDefault="00EA6369" w:rsidP="00EA6369">
      <w:pPr>
        <w:suppressAutoHyphens/>
        <w:spacing w:after="0"/>
        <w:contextualSpacing/>
        <w:jc w:val="center"/>
        <w:rPr>
          <w:rFonts w:ascii="Arial" w:eastAsia="Calibri" w:hAnsi="Arial" w:cs="Arial"/>
          <w:kern w:val="1"/>
          <w:sz w:val="24"/>
          <w:szCs w:val="24"/>
          <w:lang w:eastAsia="hi-IN" w:bidi="hi-IN"/>
        </w:rPr>
      </w:pPr>
    </w:p>
    <w:p w:rsidR="00EA6369" w:rsidRDefault="00B225DA" w:rsidP="006245FE">
      <w:pPr>
        <w:suppressAutoHyphens/>
        <w:spacing w:after="0"/>
        <w:contextualSpacing/>
        <w:jc w:val="center"/>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 xml:space="preserve">Uzgodniono: </w:t>
      </w:r>
    </w:p>
    <w:p w:rsidR="00EA6369" w:rsidRPr="00B225DA" w:rsidRDefault="00EA6369" w:rsidP="006245FE">
      <w:pPr>
        <w:suppressAutoHyphens/>
        <w:spacing w:after="0"/>
        <w:contextualSpacing/>
        <w:rPr>
          <w:rFonts w:ascii="Arial" w:eastAsia="Calibri" w:hAnsi="Arial" w:cs="Arial"/>
          <w:kern w:val="1"/>
          <w:sz w:val="24"/>
          <w:szCs w:val="24"/>
          <w:lang w:eastAsia="hi-IN" w:bidi="hi-IN"/>
        </w:rPr>
      </w:pPr>
    </w:p>
    <w:p w:rsidR="00B225DA" w:rsidRPr="00B225DA" w:rsidRDefault="00B225DA" w:rsidP="00EA6369">
      <w:pPr>
        <w:suppressAutoHyphens/>
        <w:spacing w:after="0"/>
        <w:contextualSpacing/>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Główny Księgowy: …………</w:t>
      </w:r>
      <w:r w:rsidR="006245FE">
        <w:rPr>
          <w:rFonts w:ascii="Arial" w:eastAsia="Calibri" w:hAnsi="Arial" w:cs="Arial"/>
          <w:kern w:val="1"/>
          <w:sz w:val="24"/>
          <w:szCs w:val="24"/>
          <w:lang w:eastAsia="hi-IN" w:bidi="hi-IN"/>
        </w:rPr>
        <w:t>.</w:t>
      </w:r>
      <w:r w:rsidRPr="00B225DA">
        <w:rPr>
          <w:rFonts w:ascii="Arial" w:eastAsia="Calibri" w:hAnsi="Arial" w:cs="Arial"/>
          <w:kern w:val="1"/>
          <w:sz w:val="24"/>
          <w:szCs w:val="24"/>
          <w:lang w:eastAsia="hi-IN" w:bidi="hi-IN"/>
        </w:rPr>
        <w:t>………………</w:t>
      </w:r>
    </w:p>
    <w:p w:rsidR="00EA6369" w:rsidRDefault="00EA6369" w:rsidP="00EA6369">
      <w:pPr>
        <w:suppressAutoHyphens/>
        <w:spacing w:after="0"/>
        <w:contextualSpacing/>
        <w:rPr>
          <w:rFonts w:ascii="Arial" w:eastAsia="Calibri" w:hAnsi="Arial" w:cs="Arial"/>
          <w:kern w:val="1"/>
          <w:sz w:val="24"/>
          <w:szCs w:val="24"/>
          <w:lang w:eastAsia="hi-IN" w:bidi="hi-IN"/>
        </w:rPr>
      </w:pPr>
    </w:p>
    <w:p w:rsidR="00EA6369" w:rsidRDefault="00EA6369" w:rsidP="00EA6369">
      <w:pPr>
        <w:suppressAutoHyphens/>
        <w:spacing w:after="0"/>
        <w:contextualSpacing/>
        <w:rPr>
          <w:rFonts w:ascii="Arial" w:eastAsia="Calibri" w:hAnsi="Arial" w:cs="Arial"/>
          <w:kern w:val="1"/>
          <w:sz w:val="24"/>
          <w:szCs w:val="24"/>
          <w:lang w:eastAsia="hi-IN" w:bidi="hi-IN"/>
        </w:rPr>
      </w:pPr>
    </w:p>
    <w:p w:rsidR="006245FE" w:rsidRDefault="006245FE" w:rsidP="00EA6369">
      <w:pPr>
        <w:suppressAutoHyphens/>
        <w:spacing w:after="0"/>
        <w:contextualSpacing/>
        <w:rPr>
          <w:rFonts w:ascii="Arial" w:eastAsia="Calibri" w:hAnsi="Arial" w:cs="Arial"/>
          <w:kern w:val="1"/>
          <w:sz w:val="24"/>
          <w:szCs w:val="24"/>
          <w:lang w:eastAsia="hi-IN" w:bidi="hi-IN"/>
        </w:rPr>
      </w:pPr>
    </w:p>
    <w:p w:rsidR="00EA6369" w:rsidRDefault="00B225DA" w:rsidP="00EA6369">
      <w:pPr>
        <w:suppressAutoHyphens/>
        <w:spacing w:after="0"/>
        <w:contextualSpacing/>
        <w:rPr>
          <w:rFonts w:ascii="Arial" w:eastAsia="Calibri" w:hAnsi="Arial" w:cs="Arial"/>
          <w:kern w:val="1"/>
          <w:sz w:val="24"/>
          <w:szCs w:val="24"/>
          <w:lang w:eastAsia="hi-IN" w:bidi="hi-IN"/>
        </w:rPr>
      </w:pPr>
      <w:r w:rsidRPr="00B225DA">
        <w:rPr>
          <w:rFonts w:ascii="Arial" w:eastAsia="Calibri" w:hAnsi="Arial" w:cs="Arial"/>
          <w:kern w:val="1"/>
          <w:sz w:val="24"/>
          <w:szCs w:val="24"/>
          <w:lang w:eastAsia="hi-IN" w:bidi="hi-IN"/>
        </w:rPr>
        <w:t>Szef Służby: ……………………</w:t>
      </w:r>
      <w:r w:rsidR="006245FE">
        <w:rPr>
          <w:rFonts w:ascii="Arial" w:eastAsia="Calibri" w:hAnsi="Arial" w:cs="Arial"/>
          <w:kern w:val="1"/>
          <w:sz w:val="24"/>
          <w:szCs w:val="24"/>
          <w:lang w:eastAsia="hi-IN" w:bidi="hi-IN"/>
        </w:rPr>
        <w:t>……</w:t>
      </w:r>
      <w:r w:rsidRPr="00B225DA">
        <w:rPr>
          <w:rFonts w:ascii="Arial" w:eastAsia="Calibri" w:hAnsi="Arial" w:cs="Arial"/>
          <w:kern w:val="1"/>
          <w:sz w:val="24"/>
          <w:szCs w:val="24"/>
          <w:lang w:eastAsia="hi-IN" w:bidi="hi-IN"/>
        </w:rPr>
        <w:t>………</w:t>
      </w:r>
    </w:p>
    <w:p w:rsidR="006245FE" w:rsidRDefault="006245FE" w:rsidP="00EA6369">
      <w:pPr>
        <w:suppressAutoHyphens/>
        <w:spacing w:after="0"/>
        <w:contextualSpacing/>
        <w:rPr>
          <w:rFonts w:ascii="Arial" w:eastAsia="Calibri" w:hAnsi="Arial" w:cs="Arial"/>
          <w:kern w:val="1"/>
          <w:sz w:val="24"/>
          <w:szCs w:val="24"/>
          <w:lang w:eastAsia="hi-IN" w:bidi="hi-IN"/>
        </w:rPr>
      </w:pPr>
    </w:p>
    <w:p w:rsidR="00AF0BCE" w:rsidRDefault="00AF0BCE" w:rsidP="00EA6369">
      <w:pPr>
        <w:suppressAutoHyphens/>
        <w:spacing w:after="0"/>
        <w:contextualSpacing/>
        <w:rPr>
          <w:rFonts w:ascii="Arial" w:eastAsia="Calibri" w:hAnsi="Arial" w:cs="Arial"/>
          <w:kern w:val="1"/>
          <w:sz w:val="24"/>
          <w:szCs w:val="24"/>
          <w:lang w:eastAsia="hi-IN" w:bidi="hi-IN"/>
        </w:rPr>
      </w:pPr>
    </w:p>
    <w:p w:rsidR="006245FE" w:rsidRPr="00B225DA" w:rsidRDefault="006245FE" w:rsidP="00EA6369">
      <w:pPr>
        <w:suppressAutoHyphens/>
        <w:spacing w:after="0"/>
        <w:contextualSpacing/>
        <w:rPr>
          <w:rFonts w:ascii="Arial" w:eastAsia="Calibri" w:hAnsi="Arial" w:cs="Arial"/>
          <w:kern w:val="1"/>
          <w:sz w:val="24"/>
          <w:szCs w:val="24"/>
          <w:lang w:eastAsia="hi-IN" w:bidi="hi-IN"/>
        </w:rPr>
      </w:pPr>
    </w:p>
    <w:p w:rsidR="00D35394" w:rsidRPr="0004181C" w:rsidRDefault="00B225DA" w:rsidP="0004181C">
      <w:pPr>
        <w:suppressAutoHyphens/>
        <w:spacing w:after="0"/>
        <w:contextualSpacing/>
        <w:rPr>
          <w:rFonts w:ascii="Arial" w:eastAsia="Calibri" w:hAnsi="Arial" w:cs="Arial"/>
          <w:kern w:val="1"/>
          <w:sz w:val="24"/>
          <w:szCs w:val="24"/>
          <w:lang w:eastAsia="hi-IN" w:bidi="hi-IN"/>
        </w:rPr>
        <w:sectPr w:rsidR="00D35394" w:rsidRPr="0004181C" w:rsidSect="001A4CBA">
          <w:footerReference w:type="default" r:id="rId9"/>
          <w:pgSz w:w="11906" w:h="16838"/>
          <w:pgMar w:top="1134" w:right="1418" w:bottom="1418" w:left="1985" w:header="709" w:footer="709" w:gutter="0"/>
          <w:cols w:space="708"/>
          <w:docGrid w:linePitch="360"/>
        </w:sectPr>
      </w:pPr>
      <w:r w:rsidRPr="00B225DA">
        <w:rPr>
          <w:rFonts w:ascii="Arial" w:eastAsia="Calibri" w:hAnsi="Arial" w:cs="Arial"/>
          <w:kern w:val="1"/>
          <w:sz w:val="24"/>
          <w:szCs w:val="24"/>
          <w:lang w:eastAsia="hi-IN" w:bidi="hi-IN"/>
        </w:rPr>
        <w:t>Radca Prawny: ………………………………</w:t>
      </w:r>
    </w:p>
    <w:p w:rsidR="00D35394" w:rsidRPr="002A053D" w:rsidRDefault="00D35394" w:rsidP="00C16376">
      <w:pPr>
        <w:rPr>
          <w:rFonts w:ascii="Arial" w:hAnsi="Arial" w:cs="Arial"/>
          <w:sz w:val="24"/>
          <w:szCs w:val="24"/>
        </w:rPr>
      </w:pPr>
    </w:p>
    <w:sectPr w:rsidR="00D35394" w:rsidRPr="002A05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EBC" w:rsidRDefault="006A7EBC" w:rsidP="00D35394">
      <w:pPr>
        <w:spacing w:after="0" w:line="240" w:lineRule="auto"/>
      </w:pPr>
      <w:r>
        <w:separator/>
      </w:r>
    </w:p>
  </w:endnote>
  <w:endnote w:type="continuationSeparator" w:id="0">
    <w:p w:rsidR="006A7EBC" w:rsidRDefault="006A7EBC" w:rsidP="00D35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HG Mincho Light J">
    <w:altName w:val="Times New Roman"/>
    <w:charset w:val="00"/>
    <w:family w:val="auto"/>
    <w:pitch w:val="variable"/>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512143709"/>
      <w:docPartObj>
        <w:docPartGallery w:val="Page Numbers (Bottom of Page)"/>
        <w:docPartUnique/>
      </w:docPartObj>
    </w:sdtPr>
    <w:sdtContent>
      <w:p w:rsidR="007523E2" w:rsidRDefault="007523E2">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6222C8" w:rsidRPr="006222C8">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p w:rsidR="007523E2" w:rsidRDefault="007523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EBC" w:rsidRDefault="006A7EBC" w:rsidP="00D35394">
      <w:pPr>
        <w:spacing w:after="0" w:line="240" w:lineRule="auto"/>
      </w:pPr>
      <w:r>
        <w:separator/>
      </w:r>
    </w:p>
  </w:footnote>
  <w:footnote w:type="continuationSeparator" w:id="0">
    <w:p w:rsidR="006A7EBC" w:rsidRDefault="006A7EBC" w:rsidP="00D353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8AB"/>
    <w:multiLevelType w:val="multilevel"/>
    <w:tmpl w:val="F612C3DC"/>
    <w:styleLink w:val="Styl131"/>
    <w:lvl w:ilvl="0">
      <w:start w:val="9"/>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1" w15:restartNumberingAfterBreak="0">
    <w:nsid w:val="02483FFC"/>
    <w:multiLevelType w:val="hybridMultilevel"/>
    <w:tmpl w:val="8F123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17E5F"/>
    <w:multiLevelType w:val="hybridMultilevel"/>
    <w:tmpl w:val="94D2BB52"/>
    <w:styleLink w:val="Styl61"/>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5D7404D"/>
    <w:multiLevelType w:val="hybridMultilevel"/>
    <w:tmpl w:val="39ECA2F6"/>
    <w:styleLink w:val="Styl16111"/>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69F3420"/>
    <w:multiLevelType w:val="hybridMultilevel"/>
    <w:tmpl w:val="B9A2238A"/>
    <w:styleLink w:val="Styl2"/>
    <w:lvl w:ilvl="0" w:tplc="A9FCB7A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050BD2"/>
    <w:multiLevelType w:val="hybridMultilevel"/>
    <w:tmpl w:val="E4AEAD20"/>
    <w:lvl w:ilvl="0" w:tplc="20C0EBBC">
      <w:start w:val="1"/>
      <w:numFmt w:val="decimal"/>
      <w:lvlText w:val="%1)"/>
      <w:lvlJc w:val="left"/>
      <w:pPr>
        <w:ind w:left="1353" w:hanging="360"/>
      </w:pPr>
      <w:rPr>
        <w:rFonts w:ascii="Arial" w:eastAsia="Times New Roman" w:hAnsi="Arial" w:cs="Arial"/>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07DD56E6"/>
    <w:multiLevelType w:val="hybridMultilevel"/>
    <w:tmpl w:val="0E9CF75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AEE0924"/>
    <w:multiLevelType w:val="multilevel"/>
    <w:tmpl w:val="0415001D"/>
    <w:styleLink w:val="Styl17"/>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C611328"/>
    <w:multiLevelType w:val="multilevel"/>
    <w:tmpl w:val="04150023"/>
    <w:styleLink w:val="Styl42"/>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2840"/>
        </w:tabs>
        <w:ind w:left="2840" w:hanging="288"/>
      </w:pPr>
    </w:lvl>
    <w:lvl w:ilvl="7">
      <w:start w:val="1"/>
      <w:numFmt w:val="lowerLetter"/>
      <w:pStyle w:val="Nagwek8"/>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10A708DE"/>
    <w:multiLevelType w:val="hybridMultilevel"/>
    <w:tmpl w:val="9FC85AEE"/>
    <w:styleLink w:val="Styl19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D16626"/>
    <w:multiLevelType w:val="hybridMultilevel"/>
    <w:tmpl w:val="37BA393E"/>
    <w:styleLink w:val="Styl3"/>
    <w:lvl w:ilvl="0" w:tplc="6A3C0930">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2881BBA"/>
    <w:multiLevelType w:val="hybridMultilevel"/>
    <w:tmpl w:val="DF66FD4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7455D2D"/>
    <w:multiLevelType w:val="multilevel"/>
    <w:tmpl w:val="29D05C32"/>
    <w:styleLink w:val="Styl1111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8B757D8"/>
    <w:multiLevelType w:val="multilevel"/>
    <w:tmpl w:val="0415001D"/>
    <w:styleLink w:val="Styl15"/>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8DC7019"/>
    <w:multiLevelType w:val="hybridMultilevel"/>
    <w:tmpl w:val="94A4F66C"/>
    <w:styleLink w:val="Styl113"/>
    <w:lvl w:ilvl="0" w:tplc="04150011">
      <w:start w:val="1"/>
      <w:numFmt w:val="decimal"/>
      <w:lvlText w:val="%1)"/>
      <w:lvlJc w:val="left"/>
      <w:pPr>
        <w:ind w:left="644"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1A962149"/>
    <w:multiLevelType w:val="hybridMultilevel"/>
    <w:tmpl w:val="15C6A246"/>
    <w:styleLink w:val="Styl31"/>
    <w:lvl w:ilvl="0" w:tplc="EAF0A2D8">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ABB1C9B"/>
    <w:multiLevelType w:val="multilevel"/>
    <w:tmpl w:val="0415001D"/>
    <w:styleLink w:val="Styl18"/>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E915734"/>
    <w:multiLevelType w:val="hybridMultilevel"/>
    <w:tmpl w:val="38A6899E"/>
    <w:styleLink w:val="Styl81"/>
    <w:lvl w:ilvl="0" w:tplc="F348C31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3B6959"/>
    <w:multiLevelType w:val="hybridMultilevel"/>
    <w:tmpl w:val="4F189F7C"/>
    <w:styleLink w:val="Styl112"/>
    <w:lvl w:ilvl="0" w:tplc="FFFFFFFF">
      <w:start w:val="3"/>
      <w:numFmt w:val="upperLetter"/>
      <w:lvlText w:val="%1."/>
      <w:lvlJc w:val="left"/>
      <w:pPr>
        <w:tabs>
          <w:tab w:val="num" w:pos="1200"/>
        </w:tabs>
        <w:ind w:left="1200" w:hanging="360"/>
      </w:pPr>
      <w:rPr>
        <w:rFonts w:hint="default"/>
      </w:rPr>
    </w:lvl>
    <w:lvl w:ilvl="1" w:tplc="FFFFFFFF">
      <w:start w:val="1"/>
      <w:numFmt w:val="lowerLetter"/>
      <w:lvlText w:val="%2)"/>
      <w:lvlJc w:val="left"/>
      <w:pPr>
        <w:tabs>
          <w:tab w:val="num" w:pos="1920"/>
        </w:tabs>
        <w:ind w:left="1920" w:hanging="360"/>
      </w:pPr>
      <w:rPr>
        <w:rFonts w:hint="default"/>
      </w:rPr>
    </w:lvl>
    <w:lvl w:ilvl="2" w:tplc="FFFFFFFF">
      <w:start w:val="1"/>
      <w:numFmt w:val="decimal"/>
      <w:lvlText w:val="%3)"/>
      <w:lvlJc w:val="left"/>
      <w:pPr>
        <w:tabs>
          <w:tab w:val="num" w:pos="2820"/>
        </w:tabs>
        <w:ind w:left="2820" w:hanging="360"/>
      </w:pPr>
      <w:rPr>
        <w:rFonts w:hint="default"/>
      </w:r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19" w15:restartNumberingAfterBreak="0">
    <w:nsid w:val="2256638D"/>
    <w:multiLevelType w:val="hybridMultilevel"/>
    <w:tmpl w:val="9D80A1A0"/>
    <w:lvl w:ilvl="0" w:tplc="A1AA5E9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24296024"/>
    <w:multiLevelType w:val="hybridMultilevel"/>
    <w:tmpl w:val="3906050E"/>
    <w:lvl w:ilvl="0" w:tplc="957C570E">
      <w:start w:val="1"/>
      <w:numFmt w:val="decimal"/>
      <w:lvlText w:val="%1."/>
      <w:lvlJc w:val="left"/>
      <w:pPr>
        <w:ind w:left="786" w:hanging="360"/>
      </w:pPr>
      <w:rPr>
        <w:b w:val="0"/>
      </w:r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1"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6369B9"/>
    <w:multiLevelType w:val="hybridMultilevel"/>
    <w:tmpl w:val="DA0A68A8"/>
    <w:styleLink w:val="Styl22"/>
    <w:lvl w:ilvl="0" w:tplc="A750343C">
      <w:start w:val="6"/>
      <w:numFmt w:val="upperRoman"/>
      <w:lvlText w:val="%1."/>
      <w:lvlJc w:val="left"/>
      <w:pPr>
        <w:tabs>
          <w:tab w:val="num" w:pos="680"/>
        </w:tabs>
        <w:ind w:left="680" w:hanging="680"/>
      </w:pPr>
      <w:rPr>
        <w:rFonts w:hint="default"/>
        <w:b/>
        <w:sz w:val="22"/>
        <w:szCs w:val="22"/>
      </w:rPr>
    </w:lvl>
    <w:lvl w:ilvl="1" w:tplc="183408CC">
      <w:start w:val="1"/>
      <w:numFmt w:val="lowerLetter"/>
      <w:lvlText w:val="%2)"/>
      <w:lvlJc w:val="left"/>
      <w:pPr>
        <w:tabs>
          <w:tab w:val="num" w:pos="1420"/>
        </w:tabs>
        <w:ind w:left="1420" w:hanging="340"/>
      </w:pPr>
      <w:rPr>
        <w:rFonts w:hint="default"/>
        <w:b/>
        <w:sz w:val="32"/>
        <w:szCs w:val="32"/>
      </w:rPr>
    </w:lvl>
    <w:lvl w:ilvl="2" w:tplc="191CA7A2">
      <w:start w:val="9"/>
      <w:numFmt w:val="decimal"/>
      <w:lvlText w:val="%3."/>
      <w:lvlJc w:val="left"/>
      <w:pPr>
        <w:tabs>
          <w:tab w:val="num" w:pos="2340"/>
        </w:tabs>
        <w:ind w:left="2340" w:hanging="360"/>
      </w:pPr>
      <w:rPr>
        <w:rFonts w:hint="default"/>
      </w:rPr>
    </w:lvl>
    <w:lvl w:ilvl="3" w:tplc="9DE28E50">
      <w:start w:val="1"/>
      <w:numFmt w:val="decimal"/>
      <w:lvlText w:val="%4)"/>
      <w:lvlJc w:val="left"/>
      <w:pPr>
        <w:ind w:left="2880" w:hanging="360"/>
      </w:pPr>
      <w:rPr>
        <w:rFonts w:hint="default"/>
      </w:rPr>
    </w:lvl>
    <w:lvl w:ilvl="4" w:tplc="96C6D83C">
      <w:start w:val="6"/>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A9126CA"/>
    <w:multiLevelType w:val="multilevel"/>
    <w:tmpl w:val="DA92C8EC"/>
    <w:styleLink w:val="Styl9"/>
    <w:lvl w:ilvl="0">
      <w:start w:val="3"/>
      <w:numFmt w:val="decimal"/>
      <w:lvlText w:val="%1."/>
      <w:lvlJc w:val="left"/>
      <w:pPr>
        <w:tabs>
          <w:tab w:val="num" w:pos="540"/>
        </w:tabs>
        <w:ind w:left="540" w:hanging="540"/>
      </w:pPr>
      <w:rPr>
        <w:rFonts w:hint="default"/>
        <w:u w:val="none"/>
      </w:rPr>
    </w:lvl>
    <w:lvl w:ilvl="1">
      <w:start w:val="1"/>
      <w:numFmt w:val="decimal"/>
      <w:lvlText w:val="%1.%2."/>
      <w:lvlJc w:val="left"/>
      <w:pPr>
        <w:tabs>
          <w:tab w:val="num" w:pos="1108"/>
        </w:tabs>
        <w:ind w:left="1108"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24" w15:restartNumberingAfterBreak="0">
    <w:nsid w:val="2A94293B"/>
    <w:multiLevelType w:val="hybridMultilevel"/>
    <w:tmpl w:val="6C124EAE"/>
    <w:styleLink w:val="Styl83"/>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5" w15:restartNumberingAfterBreak="0">
    <w:nsid w:val="2B0B7900"/>
    <w:multiLevelType w:val="hybridMultilevel"/>
    <w:tmpl w:val="770A5AA6"/>
    <w:styleLink w:val="Styl114"/>
    <w:lvl w:ilvl="0" w:tplc="1C1E008C">
      <w:start w:val="1"/>
      <w:numFmt w:val="decimal"/>
      <w:lvlText w:val="%1."/>
      <w:lvlJc w:val="left"/>
      <w:pPr>
        <w:ind w:left="502" w:hanging="360"/>
      </w:pPr>
      <w:rPr>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2CA03EA7"/>
    <w:multiLevelType w:val="hybridMultilevel"/>
    <w:tmpl w:val="92FE8496"/>
    <w:styleLink w:val="Styl32"/>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CAE3E42"/>
    <w:multiLevelType w:val="hybridMultilevel"/>
    <w:tmpl w:val="D0F83708"/>
    <w:lvl w:ilvl="0" w:tplc="E00CD76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2EEB3C41"/>
    <w:multiLevelType w:val="multilevel"/>
    <w:tmpl w:val="35069A08"/>
    <w:styleLink w:val="Styl121"/>
    <w:lvl w:ilvl="0">
      <w:start w:val="1"/>
      <w:numFmt w:val="decimal"/>
      <w:lvlText w:val="%1."/>
      <w:lvlJc w:val="left"/>
      <w:pPr>
        <w:ind w:left="720" w:hanging="360"/>
      </w:pPr>
    </w:lvl>
    <w:lvl w:ilvl="1">
      <w:start w:val="1"/>
      <w:numFmt w:val="decimal"/>
      <w:isLgl/>
      <w:lvlText w:val="%1.%2."/>
      <w:lvlJc w:val="left"/>
      <w:pPr>
        <w:ind w:left="906" w:hanging="480"/>
      </w:pPr>
      <w:rPr>
        <w:rFonts w:hint="default"/>
        <w:b w:val="0"/>
        <w:bCs w:val="0"/>
        <w:color w:val="auto"/>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29" w15:restartNumberingAfterBreak="0">
    <w:nsid w:val="2FAA5059"/>
    <w:multiLevelType w:val="multilevel"/>
    <w:tmpl w:val="0415001D"/>
    <w:styleLink w:val="Styl151"/>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0846BD2"/>
    <w:multiLevelType w:val="hybridMultilevel"/>
    <w:tmpl w:val="C9DCAD0E"/>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1" w15:restartNumberingAfterBreak="0">
    <w:nsid w:val="30CF2027"/>
    <w:multiLevelType w:val="multilevel"/>
    <w:tmpl w:val="2652A1B4"/>
    <w:styleLink w:val="Styl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1652A8F"/>
    <w:multiLevelType w:val="hybridMultilevel"/>
    <w:tmpl w:val="EF3463C6"/>
    <w:styleLink w:val="Styl15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0B13AE"/>
    <w:multiLevelType w:val="hybridMultilevel"/>
    <w:tmpl w:val="6456B3E0"/>
    <w:styleLink w:val="Styl92"/>
    <w:lvl w:ilvl="0" w:tplc="2F12193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61E4E10"/>
    <w:multiLevelType w:val="hybridMultilevel"/>
    <w:tmpl w:val="B7A6E7B4"/>
    <w:lvl w:ilvl="0" w:tplc="A56A423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3626057B"/>
    <w:multiLevelType w:val="hybridMultilevel"/>
    <w:tmpl w:val="FAA408D2"/>
    <w:styleLink w:val="Styl71"/>
    <w:lvl w:ilvl="0" w:tplc="23ACCCF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15:restartNumberingAfterBreak="0">
    <w:nsid w:val="3643575B"/>
    <w:multiLevelType w:val="hybridMultilevel"/>
    <w:tmpl w:val="6C1A93AC"/>
    <w:styleLink w:val="Styl1"/>
    <w:lvl w:ilvl="0" w:tplc="ADD42EDA">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38B40917"/>
    <w:multiLevelType w:val="hybridMultilevel"/>
    <w:tmpl w:val="6EF8854E"/>
    <w:lvl w:ilvl="0" w:tplc="9BD2785A">
      <w:start w:val="1"/>
      <w:numFmt w:val="decimal"/>
      <w:lvlText w:val="%1."/>
      <w:lvlJc w:val="left"/>
      <w:pPr>
        <w:ind w:left="360" w:hanging="360"/>
      </w:pPr>
      <w:rPr>
        <w:i w:val="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8" w15:restartNumberingAfterBreak="0">
    <w:nsid w:val="390003AE"/>
    <w:multiLevelType w:val="hybridMultilevel"/>
    <w:tmpl w:val="C590B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9B342C1"/>
    <w:multiLevelType w:val="hybridMultilevel"/>
    <w:tmpl w:val="476E9826"/>
    <w:styleLink w:val="Styl91"/>
    <w:lvl w:ilvl="0" w:tplc="04150019">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0" w15:restartNumberingAfterBreak="0">
    <w:nsid w:val="3A0170F4"/>
    <w:multiLevelType w:val="hybridMultilevel"/>
    <w:tmpl w:val="7EF86EF0"/>
    <w:lvl w:ilvl="0" w:tplc="04150011">
      <w:start w:val="1"/>
      <w:numFmt w:val="decimal"/>
      <w:lvlText w:val="%1)"/>
      <w:lvlJc w:val="left"/>
      <w:pPr>
        <w:ind w:left="1495"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41" w15:restartNumberingAfterBreak="0">
    <w:nsid w:val="3B1A1935"/>
    <w:multiLevelType w:val="hybridMultilevel"/>
    <w:tmpl w:val="85F81690"/>
    <w:styleLink w:val="Styl1111"/>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3C901016"/>
    <w:multiLevelType w:val="multilevel"/>
    <w:tmpl w:val="5DC4ABDA"/>
    <w:styleLink w:val="Styl201"/>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43" w15:restartNumberingAfterBreak="0">
    <w:nsid w:val="3F63727F"/>
    <w:multiLevelType w:val="hybridMultilevel"/>
    <w:tmpl w:val="6C7C4540"/>
    <w:lvl w:ilvl="0" w:tplc="F536C06C">
      <w:start w:val="1"/>
      <w:numFmt w:val="decimal"/>
      <w:lvlText w:val="%1)"/>
      <w:lvlJc w:val="left"/>
      <w:pPr>
        <w:ind w:left="1146" w:hanging="360"/>
      </w:pPr>
      <w:rPr>
        <w:rFonts w:ascii="Arial" w:hAnsi="Arial" w:cs="Arial" w:hint="default"/>
        <w:b w:val="0"/>
        <w:i w:val="0"/>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4"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3B40F92"/>
    <w:multiLevelType w:val="multilevel"/>
    <w:tmpl w:val="5B60D198"/>
    <w:styleLink w:val="Styl11112"/>
    <w:lvl w:ilvl="0">
      <w:start w:val="1"/>
      <w:numFmt w:val="decimal"/>
      <w:lvlText w:val="%1."/>
      <w:lvlJc w:val="left"/>
      <w:pPr>
        <w:tabs>
          <w:tab w:val="num" w:pos="0"/>
        </w:tabs>
        <w:ind w:left="720" w:hanging="360"/>
      </w:pPr>
      <w:rPr>
        <w:b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46E87BC5"/>
    <w:multiLevelType w:val="multilevel"/>
    <w:tmpl w:val="08B8F2DE"/>
    <w:styleLink w:val="Styl162"/>
    <w:lvl w:ilvl="0">
      <w:start w:val="1"/>
      <w:numFmt w:val="decimal"/>
      <w:lvlText w:val="%1."/>
      <w:lvlJc w:val="left"/>
      <w:pPr>
        <w:tabs>
          <w:tab w:val="num" w:pos="0"/>
        </w:tabs>
        <w:ind w:left="720" w:hanging="360"/>
      </w:pPr>
      <w:rPr>
        <w:rFonts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4854016E"/>
    <w:multiLevelType w:val="hybridMultilevel"/>
    <w:tmpl w:val="F8F2146C"/>
    <w:lvl w:ilvl="0" w:tplc="6E1CBB4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48C87625"/>
    <w:multiLevelType w:val="multilevel"/>
    <w:tmpl w:val="43EE8696"/>
    <w:styleLink w:val="Styl11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B275AE2"/>
    <w:multiLevelType w:val="hybridMultilevel"/>
    <w:tmpl w:val="A672F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A75AB5"/>
    <w:multiLevelType w:val="multilevel"/>
    <w:tmpl w:val="DA92C8EC"/>
    <w:styleLink w:val="Styl7"/>
    <w:lvl w:ilvl="0">
      <w:start w:val="5"/>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51" w15:restartNumberingAfterBreak="0">
    <w:nsid w:val="4CB46BCC"/>
    <w:multiLevelType w:val="multilevel"/>
    <w:tmpl w:val="DFC8B54C"/>
    <w:styleLink w:val="Styl16"/>
    <w:lvl w:ilvl="0">
      <w:start w:val="3"/>
      <w:numFmt w:val="decimal"/>
      <w:lvlText w:val="%1."/>
      <w:lvlJc w:val="left"/>
      <w:pPr>
        <w:tabs>
          <w:tab w:val="num" w:pos="540"/>
        </w:tabs>
        <w:ind w:left="540" w:hanging="540"/>
      </w:pPr>
      <w:rPr>
        <w:rFonts w:hint="default"/>
        <w:u w:val="none"/>
      </w:rPr>
    </w:lvl>
    <w:lvl w:ilvl="1">
      <w:start w:val="2"/>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52" w15:restartNumberingAfterBreak="0">
    <w:nsid w:val="4DA85AE6"/>
    <w:multiLevelType w:val="hybridMultilevel"/>
    <w:tmpl w:val="AF10A94A"/>
    <w:styleLink w:val="Styl831"/>
    <w:lvl w:ilvl="0" w:tplc="AAF62B8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293611"/>
    <w:multiLevelType w:val="hybridMultilevel"/>
    <w:tmpl w:val="ABE64B50"/>
    <w:lvl w:ilvl="0" w:tplc="A01E5120">
      <w:start w:val="1"/>
      <w:numFmt w:val="decimal"/>
      <w:lvlText w:val="%1."/>
      <w:lvlJc w:val="left"/>
      <w:pPr>
        <w:ind w:left="360" w:hanging="360"/>
      </w:pPr>
      <w:rPr>
        <w:b w:val="0"/>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4" w15:restartNumberingAfterBreak="0">
    <w:nsid w:val="501E426F"/>
    <w:multiLevelType w:val="hybridMultilevel"/>
    <w:tmpl w:val="B1B8564E"/>
    <w:styleLink w:val="Styl72"/>
    <w:lvl w:ilvl="0" w:tplc="2F12193A">
      <w:start w:val="1"/>
      <w:numFmt w:val="bullet"/>
      <w:lvlText w:val=""/>
      <w:lvlJc w:val="left"/>
      <w:pPr>
        <w:ind w:left="1434" w:hanging="360"/>
      </w:pPr>
      <w:rPr>
        <w:rFonts w:ascii="Symbol" w:hAnsi="Symbol"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5" w15:restartNumberingAfterBreak="0">
    <w:nsid w:val="51700EBD"/>
    <w:multiLevelType w:val="hybridMultilevel"/>
    <w:tmpl w:val="AA0635DE"/>
    <w:lvl w:ilvl="0" w:tplc="828A668C">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6" w15:restartNumberingAfterBreak="0">
    <w:nsid w:val="52542692"/>
    <w:multiLevelType w:val="hybridMultilevel"/>
    <w:tmpl w:val="92FE8496"/>
    <w:styleLink w:val="Styl82"/>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595F4B4B"/>
    <w:multiLevelType w:val="hybridMultilevel"/>
    <w:tmpl w:val="029ED1E2"/>
    <w:styleLink w:val="Styl19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ADD0CB5"/>
    <w:multiLevelType w:val="hybridMultilevel"/>
    <w:tmpl w:val="50683442"/>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DAD7403"/>
    <w:multiLevelType w:val="hybridMultilevel"/>
    <w:tmpl w:val="B9A21934"/>
    <w:styleLink w:val="Styl41"/>
    <w:lvl w:ilvl="0" w:tplc="854895A0">
      <w:start w:val="1"/>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00E413D"/>
    <w:multiLevelType w:val="hybridMultilevel"/>
    <w:tmpl w:val="E1F03DA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1" w15:restartNumberingAfterBreak="0">
    <w:nsid w:val="6118228B"/>
    <w:multiLevelType w:val="multilevel"/>
    <w:tmpl w:val="F612C3DC"/>
    <w:styleLink w:val="Styl141"/>
    <w:lvl w:ilvl="0">
      <w:start w:val="8"/>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62" w15:restartNumberingAfterBreak="0">
    <w:nsid w:val="61221ADD"/>
    <w:multiLevelType w:val="hybridMultilevel"/>
    <w:tmpl w:val="6CF44544"/>
    <w:styleLink w:val="Styl101"/>
    <w:lvl w:ilvl="0" w:tplc="FFFFFFFF">
      <w:start w:val="1"/>
      <w:numFmt w:val="upperLetter"/>
      <w:lvlText w:val="%1."/>
      <w:lvlJc w:val="left"/>
      <w:pPr>
        <w:tabs>
          <w:tab w:val="num" w:pos="1200"/>
        </w:tabs>
        <w:ind w:left="1200" w:hanging="360"/>
      </w:pPr>
      <w:rPr>
        <w:rFonts w:hint="default"/>
        <w:u w:val="none"/>
      </w:rPr>
    </w:lvl>
    <w:lvl w:ilvl="1" w:tplc="FFFFFFFF" w:tentative="1">
      <w:start w:val="1"/>
      <w:numFmt w:val="lowerLetter"/>
      <w:lvlText w:val="%2."/>
      <w:lvlJc w:val="left"/>
      <w:pPr>
        <w:tabs>
          <w:tab w:val="num" w:pos="1920"/>
        </w:tabs>
        <w:ind w:left="1920" w:hanging="360"/>
      </w:pPr>
    </w:lvl>
    <w:lvl w:ilvl="2" w:tplc="FFFFFFFF" w:tentative="1">
      <w:start w:val="1"/>
      <w:numFmt w:val="lowerRoman"/>
      <w:lvlText w:val="%3."/>
      <w:lvlJc w:val="right"/>
      <w:pPr>
        <w:tabs>
          <w:tab w:val="num" w:pos="2640"/>
        </w:tabs>
        <w:ind w:left="2640" w:hanging="180"/>
      </w:p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63" w15:restartNumberingAfterBreak="0">
    <w:nsid w:val="62954410"/>
    <w:multiLevelType w:val="hybridMultilevel"/>
    <w:tmpl w:val="3A74CE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588694F"/>
    <w:multiLevelType w:val="multilevel"/>
    <w:tmpl w:val="0415001D"/>
    <w:styleLink w:val="Styl14"/>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66396369"/>
    <w:multiLevelType w:val="hybridMultilevel"/>
    <w:tmpl w:val="663464FC"/>
    <w:styleLink w:val="Styl202"/>
    <w:lvl w:ilvl="0" w:tplc="6CC899E4">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6621752"/>
    <w:multiLevelType w:val="multilevel"/>
    <w:tmpl w:val="0415001D"/>
    <w:styleLink w:val="Styl181"/>
    <w:lvl w:ilvl="0">
      <w:start w:val="1"/>
      <w:numFmt w:val="decimal"/>
      <w:lvlText w:val="%1."/>
      <w:lvlJc w:val="left"/>
      <w:pPr>
        <w:ind w:left="360" w:hanging="360"/>
      </w:pPr>
      <w:rPr>
        <w:rFonts w:ascii="Times New Roman" w:eastAsia="Times New Roman" w:hAnsi="Times New Roman" w:cs="Times New Roman"/>
        <w:b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7A72D9A"/>
    <w:multiLevelType w:val="hybridMultilevel"/>
    <w:tmpl w:val="E9A03C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7FA32D6"/>
    <w:multiLevelType w:val="hybridMultilevel"/>
    <w:tmpl w:val="F4E69F02"/>
    <w:styleLink w:val="Styl21"/>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685E1B7B"/>
    <w:multiLevelType w:val="hybridMultilevel"/>
    <w:tmpl w:val="FD265102"/>
    <w:styleLink w:val="Styl102"/>
    <w:lvl w:ilvl="0" w:tplc="FD265102">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8653EDF"/>
    <w:multiLevelType w:val="hybridMultilevel"/>
    <w:tmpl w:val="E42C210A"/>
    <w:lvl w:ilvl="0" w:tplc="288005F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93B53EE"/>
    <w:multiLevelType w:val="hybridMultilevel"/>
    <w:tmpl w:val="388A73C8"/>
    <w:styleLink w:val="Styl62"/>
    <w:lvl w:ilvl="0" w:tplc="59D84288">
      <w:start w:val="1"/>
      <w:numFmt w:val="decimal"/>
      <w:lvlText w:val="%1)"/>
      <w:lvlJc w:val="left"/>
      <w:pPr>
        <w:ind w:left="1077" w:hanging="360"/>
      </w:pPr>
      <w:rPr>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3" w15:restartNumberingAfterBreak="0">
    <w:nsid w:val="69884D7B"/>
    <w:multiLevelType w:val="hybridMultilevel"/>
    <w:tmpl w:val="FF9A688C"/>
    <w:lvl w:ilvl="0" w:tplc="04150011">
      <w:start w:val="1"/>
      <w:numFmt w:val="decimal"/>
      <w:lvlText w:val="%1)"/>
      <w:lvlJc w:val="left"/>
      <w:pPr>
        <w:ind w:left="1222" w:hanging="360"/>
      </w:pPr>
    </w:lvl>
    <w:lvl w:ilvl="1" w:tplc="04150011">
      <w:start w:val="1"/>
      <w:numFmt w:val="decimal"/>
      <w:lvlText w:val="%2)"/>
      <w:lvlJc w:val="left"/>
      <w:pPr>
        <w:ind w:left="1942" w:hanging="360"/>
      </w:pPr>
    </w:lvl>
    <w:lvl w:ilvl="2" w:tplc="3FEEE896">
      <w:start w:val="1"/>
      <w:numFmt w:val="decimal"/>
      <w:lvlText w:val="%3."/>
      <w:lvlJc w:val="left"/>
      <w:pPr>
        <w:ind w:left="2842" w:hanging="360"/>
      </w:pPr>
      <w:rPr>
        <w:rFonts w:hint="default"/>
      </w:r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4" w15:restartNumberingAfterBreak="0">
    <w:nsid w:val="6A12129F"/>
    <w:multiLevelType w:val="multilevel"/>
    <w:tmpl w:val="D9702154"/>
    <w:styleLink w:val="Styl1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B143169"/>
    <w:multiLevelType w:val="hybridMultilevel"/>
    <w:tmpl w:val="6F405F54"/>
    <w:styleLink w:val="Styl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F01292"/>
    <w:multiLevelType w:val="hybridMultilevel"/>
    <w:tmpl w:val="C1080B60"/>
    <w:styleLink w:val="Styl182"/>
    <w:lvl w:ilvl="0" w:tplc="0415000F">
      <w:start w:val="1"/>
      <w:numFmt w:val="decimal"/>
      <w:lvlText w:val="%1."/>
      <w:lvlJc w:val="left"/>
      <w:pPr>
        <w:ind w:left="644" w:hanging="360"/>
      </w:pPr>
      <w:rPr>
        <w:b w:val="0"/>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7" w15:restartNumberingAfterBreak="0">
    <w:nsid w:val="6EA8643D"/>
    <w:multiLevelType w:val="hybridMultilevel"/>
    <w:tmpl w:val="938ABF24"/>
    <w:lvl w:ilvl="0" w:tplc="3A24F81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F346114"/>
    <w:multiLevelType w:val="multilevel"/>
    <w:tmpl w:val="36223952"/>
    <w:styleLink w:val="Styl110"/>
    <w:lvl w:ilvl="0">
      <w:start w:val="4"/>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9" w15:restartNumberingAfterBreak="0">
    <w:nsid w:val="709542B0"/>
    <w:multiLevelType w:val="hybridMultilevel"/>
    <w:tmpl w:val="3CB2F3DE"/>
    <w:styleLink w:val="Styl12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13E170A"/>
    <w:multiLevelType w:val="multilevel"/>
    <w:tmpl w:val="0415001D"/>
    <w:styleLink w:val="Styl161"/>
    <w:lvl w:ilvl="0">
      <w:start w:val="1"/>
      <w:numFmt w:val="decimal"/>
      <w:lvlText w:val="%1)"/>
      <w:lvlJc w:val="left"/>
      <w:pPr>
        <w:ind w:left="360" w:hanging="360"/>
      </w:pPr>
    </w:lvl>
    <w:lvl w:ilvl="1">
      <w:start w:val="1"/>
      <w:numFmt w:val="ordin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73C231F5"/>
    <w:multiLevelType w:val="hybridMultilevel"/>
    <w:tmpl w:val="75CA2B24"/>
    <w:styleLink w:val="Styl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74122E8E"/>
    <w:multiLevelType w:val="hybridMultilevel"/>
    <w:tmpl w:val="D4C07192"/>
    <w:lvl w:ilvl="0" w:tplc="1C4036AE">
      <w:start w:val="1"/>
      <w:numFmt w:val="bullet"/>
      <w:lvlText w:val=""/>
      <w:lvlJc w:val="left"/>
      <w:pPr>
        <w:ind w:left="1222" w:hanging="360"/>
      </w:pPr>
      <w:rPr>
        <w:rFonts w:ascii="Symbol" w:hAnsi="Symbol" w:hint="default"/>
      </w:rPr>
    </w:lvl>
    <w:lvl w:ilvl="1" w:tplc="04150011">
      <w:start w:val="1"/>
      <w:numFmt w:val="decimal"/>
      <w:lvlText w:val="%2)"/>
      <w:lvlJc w:val="left"/>
      <w:pPr>
        <w:ind w:left="1942" w:hanging="360"/>
      </w:pPr>
    </w:lvl>
    <w:lvl w:ilvl="2" w:tplc="04150011">
      <w:start w:val="1"/>
      <w:numFmt w:val="decimal"/>
      <w:lvlText w:val="%3)"/>
      <w:lvlJc w:val="left"/>
      <w:pPr>
        <w:ind w:left="2842" w:hanging="360"/>
      </w:pPr>
      <w:rPr>
        <w:rFonts w:hint="default"/>
      </w:r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83" w15:restartNumberingAfterBreak="0">
    <w:nsid w:val="75837018"/>
    <w:multiLevelType w:val="multilevel"/>
    <w:tmpl w:val="77BCD578"/>
    <w:styleLink w:val="Styl13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84" w15:restartNumberingAfterBreak="0">
    <w:nsid w:val="762F2E1B"/>
    <w:multiLevelType w:val="hybridMultilevel"/>
    <w:tmpl w:val="A852CD5E"/>
    <w:styleLink w:val="Styl142"/>
    <w:lvl w:ilvl="0" w:tplc="E23475AE">
      <w:start w:val="1"/>
      <w:numFmt w:val="ordinal"/>
      <w:lvlText w:val="%1"/>
      <w:lvlJc w:val="left"/>
      <w:pPr>
        <w:ind w:left="720" w:hanging="360"/>
      </w:pPr>
      <w:rPr>
        <w:rFonts w:hint="default"/>
      </w:rPr>
    </w:lvl>
    <w:lvl w:ilvl="1" w:tplc="3BE67636">
      <w:start w:val="1"/>
      <w:numFmt w:val="lowerLetter"/>
      <w:lvlText w:val="%2)"/>
      <w:lvlJc w:val="left"/>
      <w:pPr>
        <w:ind w:left="1560" w:hanging="48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7927B65"/>
    <w:multiLevelType w:val="hybridMultilevel"/>
    <w:tmpl w:val="4C966FAC"/>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6" w15:restartNumberingAfterBreak="0">
    <w:nsid w:val="7BE270C4"/>
    <w:multiLevelType w:val="hybridMultilevel"/>
    <w:tmpl w:val="0FE406E2"/>
    <w:styleLink w:val="Styl172"/>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7" w15:restartNumberingAfterBreak="0">
    <w:nsid w:val="7DEC157F"/>
    <w:multiLevelType w:val="multilevel"/>
    <w:tmpl w:val="320C7F44"/>
    <w:styleLink w:val="Styl19"/>
    <w:lvl w:ilvl="0">
      <w:start w:val="4"/>
      <w:numFmt w:val="decimal"/>
      <w:lvlText w:val="%1."/>
      <w:lvlJc w:val="left"/>
      <w:pPr>
        <w:tabs>
          <w:tab w:val="num" w:pos="540"/>
        </w:tabs>
        <w:ind w:left="540" w:hanging="540"/>
      </w:pPr>
      <w:rPr>
        <w:rFonts w:hint="default"/>
        <w:u w:val="none"/>
      </w:rPr>
    </w:lvl>
    <w:lvl w:ilvl="1">
      <w:start w:val="4"/>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4"/>
      <w:numFmt w:val="decimal"/>
      <w:lvlRestart w:val="1"/>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88" w15:restartNumberingAfterBreak="0">
    <w:nsid w:val="7F9D6D3C"/>
    <w:multiLevelType w:val="multilevel"/>
    <w:tmpl w:val="0415001D"/>
    <w:styleLink w:val="Styl2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7FAD6486"/>
    <w:multiLevelType w:val="multilevel"/>
    <w:tmpl w:val="D9702154"/>
    <w:styleLink w:val="Styl1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6"/>
  </w:num>
  <w:num w:numId="2">
    <w:abstractNumId w:val="41"/>
  </w:num>
  <w:num w:numId="3">
    <w:abstractNumId w:val="24"/>
  </w:num>
  <w:num w:numId="4">
    <w:abstractNumId w:val="85"/>
  </w:num>
  <w:num w:numId="5">
    <w:abstractNumId w:val="4"/>
  </w:num>
  <w:num w:numId="6">
    <w:abstractNumId w:val="14"/>
  </w:num>
  <w:num w:numId="7">
    <w:abstractNumId w:val="86"/>
  </w:num>
  <w:num w:numId="8">
    <w:abstractNumId w:val="32"/>
  </w:num>
  <w:num w:numId="9">
    <w:abstractNumId w:val="76"/>
  </w:num>
  <w:num w:numId="10">
    <w:abstractNumId w:val="33"/>
  </w:num>
  <w:num w:numId="11">
    <w:abstractNumId w:val="26"/>
  </w:num>
  <w:num w:numId="12">
    <w:abstractNumId w:val="56"/>
  </w:num>
  <w:num w:numId="13">
    <w:abstractNumId w:val="72"/>
  </w:num>
  <w:num w:numId="14">
    <w:abstractNumId w:val="25"/>
  </w:num>
  <w:num w:numId="15">
    <w:abstractNumId w:val="54"/>
  </w:num>
  <w:num w:numId="16">
    <w:abstractNumId w:val="46"/>
  </w:num>
  <w:num w:numId="17">
    <w:abstractNumId w:val="22"/>
  </w:num>
  <w:num w:numId="18">
    <w:abstractNumId w:val="84"/>
  </w:num>
  <w:num w:numId="19">
    <w:abstractNumId w:val="81"/>
  </w:num>
  <w:num w:numId="20">
    <w:abstractNumId w:val="79"/>
  </w:num>
  <w:num w:numId="21">
    <w:abstractNumId w:val="8"/>
  </w:num>
  <w:num w:numId="22">
    <w:abstractNumId w:val="9"/>
  </w:num>
  <w:num w:numId="23">
    <w:abstractNumId w:val="66"/>
  </w:num>
  <w:num w:numId="24">
    <w:abstractNumId w:val="83"/>
  </w:num>
  <w:num w:numId="25">
    <w:abstractNumId w:val="52"/>
  </w:num>
  <w:num w:numId="26">
    <w:abstractNumId w:val="78"/>
  </w:num>
  <w:num w:numId="27">
    <w:abstractNumId w:val="69"/>
  </w:num>
  <w:num w:numId="28">
    <w:abstractNumId w:val="15"/>
  </w:num>
  <w:num w:numId="29">
    <w:abstractNumId w:val="59"/>
  </w:num>
  <w:num w:numId="30">
    <w:abstractNumId w:val="75"/>
  </w:num>
  <w:num w:numId="31">
    <w:abstractNumId w:val="3"/>
  </w:num>
  <w:num w:numId="32">
    <w:abstractNumId w:val="2"/>
  </w:num>
  <w:num w:numId="33">
    <w:abstractNumId w:val="35"/>
  </w:num>
  <w:num w:numId="34">
    <w:abstractNumId w:val="17"/>
  </w:num>
  <w:num w:numId="35">
    <w:abstractNumId w:val="39"/>
  </w:num>
  <w:num w:numId="36">
    <w:abstractNumId w:val="62"/>
  </w:num>
  <w:num w:numId="37">
    <w:abstractNumId w:val="18"/>
  </w:num>
  <w:num w:numId="38">
    <w:abstractNumId w:val="28"/>
  </w:num>
  <w:num w:numId="39">
    <w:abstractNumId w:val="0"/>
  </w:num>
  <w:num w:numId="40">
    <w:abstractNumId w:val="61"/>
  </w:num>
  <w:num w:numId="41">
    <w:abstractNumId w:val="29"/>
  </w:num>
  <w:num w:numId="42">
    <w:abstractNumId w:val="80"/>
  </w:num>
  <w:num w:numId="43">
    <w:abstractNumId w:val="67"/>
  </w:num>
  <w:num w:numId="44">
    <w:abstractNumId w:val="57"/>
  </w:num>
  <w:num w:numId="45">
    <w:abstractNumId w:val="42"/>
  </w:num>
  <w:num w:numId="46">
    <w:abstractNumId w:val="50"/>
  </w:num>
  <w:num w:numId="47">
    <w:abstractNumId w:val="31"/>
  </w:num>
  <w:num w:numId="48">
    <w:abstractNumId w:val="23"/>
  </w:num>
  <w:num w:numId="49">
    <w:abstractNumId w:val="12"/>
  </w:num>
  <w:num w:numId="50">
    <w:abstractNumId w:val="48"/>
  </w:num>
  <w:num w:numId="51">
    <w:abstractNumId w:val="74"/>
  </w:num>
  <w:num w:numId="52">
    <w:abstractNumId w:val="89"/>
  </w:num>
  <w:num w:numId="53">
    <w:abstractNumId w:val="65"/>
  </w:num>
  <w:num w:numId="54">
    <w:abstractNumId w:val="13"/>
  </w:num>
  <w:num w:numId="55">
    <w:abstractNumId w:val="51"/>
  </w:num>
  <w:num w:numId="56">
    <w:abstractNumId w:val="7"/>
  </w:num>
  <w:num w:numId="57">
    <w:abstractNumId w:val="16"/>
  </w:num>
  <w:num w:numId="58">
    <w:abstractNumId w:val="87"/>
  </w:num>
  <w:num w:numId="59">
    <w:abstractNumId w:val="88"/>
  </w:num>
  <w:num w:numId="60">
    <w:abstractNumId w:val="45"/>
  </w:num>
  <w:num w:numId="6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num>
  <w:num w:numId="6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0"/>
  </w:num>
  <w:num w:numId="68">
    <w:abstractNumId w:val="68"/>
  </w:num>
  <w:num w:numId="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7"/>
  </w:num>
  <w:num w:numId="71">
    <w:abstractNumId w:val="10"/>
  </w:num>
  <w:num w:numId="72">
    <w:abstractNumId w:val="70"/>
  </w:num>
  <w:num w:numId="73">
    <w:abstractNumId w:val="5"/>
  </w:num>
  <w:num w:numId="74">
    <w:abstractNumId w:val="71"/>
  </w:num>
  <w:num w:numId="75">
    <w:abstractNumId w:val="44"/>
  </w:num>
  <w:num w:numId="76">
    <w:abstractNumId w:val="64"/>
  </w:num>
  <w:num w:numId="77">
    <w:abstractNumId w:val="30"/>
  </w:num>
  <w:num w:numId="78">
    <w:abstractNumId w:val="19"/>
  </w:num>
  <w:num w:numId="79">
    <w:abstractNumId w:val="60"/>
  </w:num>
  <w:num w:numId="80">
    <w:abstractNumId w:val="6"/>
  </w:num>
  <w:num w:numId="81">
    <w:abstractNumId w:val="1"/>
  </w:num>
  <w:num w:numId="82">
    <w:abstractNumId w:val="21"/>
  </w:num>
  <w:num w:numId="83">
    <w:abstractNumId w:val="58"/>
  </w:num>
  <w:num w:numId="84">
    <w:abstractNumId w:val="77"/>
  </w:num>
  <w:num w:numId="85">
    <w:abstractNumId w:val="73"/>
  </w:num>
  <w:num w:numId="86">
    <w:abstractNumId w:val="82"/>
  </w:num>
  <w:num w:numId="87">
    <w:abstractNumId w:val="49"/>
  </w:num>
  <w:num w:numId="88">
    <w:abstractNumId w:val="27"/>
  </w:num>
  <w:num w:numId="89">
    <w:abstractNumId w:val="34"/>
  </w:num>
  <w:num w:numId="90">
    <w:abstractNumId w:val="55"/>
  </w:num>
  <w:num w:numId="91">
    <w:abstractNumId w:val="68"/>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394"/>
    <w:rsid w:val="00036D05"/>
    <w:rsid w:val="0004181C"/>
    <w:rsid w:val="0004201A"/>
    <w:rsid w:val="0004601D"/>
    <w:rsid w:val="00061BC1"/>
    <w:rsid w:val="000C4BA9"/>
    <w:rsid w:val="000C731D"/>
    <w:rsid w:val="000E3189"/>
    <w:rsid w:val="000E51DA"/>
    <w:rsid w:val="001179AE"/>
    <w:rsid w:val="00120A39"/>
    <w:rsid w:val="00130C6C"/>
    <w:rsid w:val="001515E8"/>
    <w:rsid w:val="00162116"/>
    <w:rsid w:val="001A24DD"/>
    <w:rsid w:val="001A4CBA"/>
    <w:rsid w:val="001B3370"/>
    <w:rsid w:val="001C10AE"/>
    <w:rsid w:val="001C3C23"/>
    <w:rsid w:val="001D113F"/>
    <w:rsid w:val="001D2201"/>
    <w:rsid w:val="00231E86"/>
    <w:rsid w:val="0024366D"/>
    <w:rsid w:val="0024591C"/>
    <w:rsid w:val="00247EE0"/>
    <w:rsid w:val="002617BC"/>
    <w:rsid w:val="002804DB"/>
    <w:rsid w:val="00295966"/>
    <w:rsid w:val="002A053D"/>
    <w:rsid w:val="002C2CF6"/>
    <w:rsid w:val="002C7FA8"/>
    <w:rsid w:val="002E3654"/>
    <w:rsid w:val="00301264"/>
    <w:rsid w:val="0032097D"/>
    <w:rsid w:val="00322F76"/>
    <w:rsid w:val="00393847"/>
    <w:rsid w:val="003B360C"/>
    <w:rsid w:val="003C7A04"/>
    <w:rsid w:val="003D61F4"/>
    <w:rsid w:val="003D64E6"/>
    <w:rsid w:val="00405451"/>
    <w:rsid w:val="00421D47"/>
    <w:rsid w:val="0043761D"/>
    <w:rsid w:val="004572F4"/>
    <w:rsid w:val="004663AA"/>
    <w:rsid w:val="00484B90"/>
    <w:rsid w:val="004A17F8"/>
    <w:rsid w:val="004A3D7B"/>
    <w:rsid w:val="004B0ABF"/>
    <w:rsid w:val="004F2266"/>
    <w:rsid w:val="005107CD"/>
    <w:rsid w:val="00527878"/>
    <w:rsid w:val="005375BC"/>
    <w:rsid w:val="00540225"/>
    <w:rsid w:val="00575C6A"/>
    <w:rsid w:val="005D0A72"/>
    <w:rsid w:val="005D3A72"/>
    <w:rsid w:val="005D58FC"/>
    <w:rsid w:val="006222C8"/>
    <w:rsid w:val="006245FE"/>
    <w:rsid w:val="00642DBA"/>
    <w:rsid w:val="00646603"/>
    <w:rsid w:val="006A502D"/>
    <w:rsid w:val="006A7EBC"/>
    <w:rsid w:val="006B4625"/>
    <w:rsid w:val="006D3452"/>
    <w:rsid w:val="006D3470"/>
    <w:rsid w:val="006D5296"/>
    <w:rsid w:val="00711C9D"/>
    <w:rsid w:val="0074664F"/>
    <w:rsid w:val="007523E2"/>
    <w:rsid w:val="007A788B"/>
    <w:rsid w:val="00806A2B"/>
    <w:rsid w:val="00832DFB"/>
    <w:rsid w:val="008965B6"/>
    <w:rsid w:val="008C0469"/>
    <w:rsid w:val="008E205A"/>
    <w:rsid w:val="008F1F6A"/>
    <w:rsid w:val="0090107F"/>
    <w:rsid w:val="00906138"/>
    <w:rsid w:val="00907122"/>
    <w:rsid w:val="00960618"/>
    <w:rsid w:val="009704DB"/>
    <w:rsid w:val="009A686F"/>
    <w:rsid w:val="009B44E8"/>
    <w:rsid w:val="009C4F82"/>
    <w:rsid w:val="00A052F7"/>
    <w:rsid w:val="00A335AD"/>
    <w:rsid w:val="00A91DA2"/>
    <w:rsid w:val="00AE32EE"/>
    <w:rsid w:val="00AF0BCE"/>
    <w:rsid w:val="00B045AE"/>
    <w:rsid w:val="00B045DE"/>
    <w:rsid w:val="00B225DA"/>
    <w:rsid w:val="00B86708"/>
    <w:rsid w:val="00BA48A1"/>
    <w:rsid w:val="00BB450B"/>
    <w:rsid w:val="00BC12BF"/>
    <w:rsid w:val="00BE2655"/>
    <w:rsid w:val="00C072AD"/>
    <w:rsid w:val="00C16376"/>
    <w:rsid w:val="00C72110"/>
    <w:rsid w:val="00CD7E57"/>
    <w:rsid w:val="00CE4DF2"/>
    <w:rsid w:val="00D00A06"/>
    <w:rsid w:val="00D07BDE"/>
    <w:rsid w:val="00D35394"/>
    <w:rsid w:val="00D406D5"/>
    <w:rsid w:val="00D40A70"/>
    <w:rsid w:val="00D45212"/>
    <w:rsid w:val="00DB5469"/>
    <w:rsid w:val="00DC2169"/>
    <w:rsid w:val="00DD4AEE"/>
    <w:rsid w:val="00E06184"/>
    <w:rsid w:val="00E301E3"/>
    <w:rsid w:val="00E37BCA"/>
    <w:rsid w:val="00E40C20"/>
    <w:rsid w:val="00E67AFE"/>
    <w:rsid w:val="00EA4033"/>
    <w:rsid w:val="00EA6369"/>
    <w:rsid w:val="00EB0E40"/>
    <w:rsid w:val="00EF5375"/>
    <w:rsid w:val="00EF7DFD"/>
    <w:rsid w:val="00F22D8B"/>
    <w:rsid w:val="00FA03E9"/>
    <w:rsid w:val="00FB700A"/>
    <w:rsid w:val="00FD3F01"/>
    <w:rsid w:val="00FF0E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27C44"/>
  <w15:chartTrackingRefBased/>
  <w15:docId w15:val="{3D5B3930-31D1-4A6A-8A08-DA517A573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5394"/>
    <w:pPr>
      <w:spacing w:after="200" w:line="276" w:lineRule="auto"/>
    </w:pPr>
  </w:style>
  <w:style w:type="paragraph" w:styleId="Nagwek1">
    <w:name w:val="heading 1"/>
    <w:basedOn w:val="Normalny"/>
    <w:next w:val="Normalny"/>
    <w:link w:val="Nagwek1Znak"/>
    <w:uiPriority w:val="1"/>
    <w:qFormat/>
    <w:rsid w:val="00D35394"/>
    <w:pPr>
      <w:keepNext/>
      <w:widowControl w:val="0"/>
      <w:numPr>
        <w:numId w:val="21"/>
      </w:numPr>
      <w:spacing w:after="0" w:line="240" w:lineRule="auto"/>
      <w:jc w:val="center"/>
      <w:outlineLvl w:val="0"/>
    </w:pPr>
    <w:rPr>
      <w:rFonts w:ascii="Times New Roman" w:eastAsia="Times New Roman" w:hAnsi="Times New Roman" w:cs="Times New Roman"/>
      <w:b/>
      <w:snapToGrid w:val="0"/>
      <w:sz w:val="24"/>
      <w:szCs w:val="20"/>
      <w:lang w:eastAsia="pl-PL"/>
    </w:rPr>
  </w:style>
  <w:style w:type="paragraph" w:styleId="Nagwek2">
    <w:name w:val="heading 2"/>
    <w:basedOn w:val="Normalny"/>
    <w:next w:val="Normalny"/>
    <w:link w:val="Nagwek2Znak"/>
    <w:qFormat/>
    <w:rsid w:val="00D35394"/>
    <w:pPr>
      <w:keepNext/>
      <w:numPr>
        <w:ilvl w:val="1"/>
        <w:numId w:val="21"/>
      </w:numPr>
      <w:spacing w:after="0" w:line="360" w:lineRule="auto"/>
      <w:outlineLvl w:val="1"/>
    </w:pPr>
    <w:rPr>
      <w:rFonts w:ascii="Arial" w:eastAsia="Times New Roman" w:hAnsi="Arial" w:cs="Times New Roman"/>
      <w:sz w:val="24"/>
      <w:szCs w:val="20"/>
      <w:lang w:eastAsia="pl-PL"/>
    </w:rPr>
  </w:style>
  <w:style w:type="paragraph" w:styleId="Nagwek3">
    <w:name w:val="heading 3"/>
    <w:basedOn w:val="Normalny"/>
    <w:next w:val="Normalny"/>
    <w:link w:val="Nagwek3Znak"/>
    <w:qFormat/>
    <w:rsid w:val="00D35394"/>
    <w:pPr>
      <w:keepNext/>
      <w:numPr>
        <w:ilvl w:val="2"/>
        <w:numId w:val="21"/>
      </w:numPr>
      <w:tabs>
        <w:tab w:val="left" w:pos="2127"/>
      </w:tabs>
      <w:spacing w:after="0" w:line="240" w:lineRule="auto"/>
      <w:outlineLvl w:val="2"/>
    </w:pPr>
    <w:rPr>
      <w:rFonts w:ascii="Times New Roman" w:eastAsia="Times New Roman" w:hAnsi="Times New Roman" w:cs="Times New Roman"/>
      <w:color w:val="0000FF"/>
      <w:sz w:val="24"/>
      <w:szCs w:val="20"/>
      <w:lang w:eastAsia="pl-PL"/>
    </w:rPr>
  </w:style>
  <w:style w:type="paragraph" w:styleId="Nagwek4">
    <w:name w:val="heading 4"/>
    <w:basedOn w:val="Normalny"/>
    <w:next w:val="Normalny"/>
    <w:link w:val="Nagwek4Znak"/>
    <w:qFormat/>
    <w:rsid w:val="00D35394"/>
    <w:pPr>
      <w:keepNext/>
      <w:numPr>
        <w:ilvl w:val="3"/>
        <w:numId w:val="21"/>
      </w:numPr>
      <w:spacing w:before="120" w:after="0" w:line="360" w:lineRule="auto"/>
      <w:jc w:val="both"/>
      <w:outlineLvl w:val="3"/>
    </w:pPr>
    <w:rPr>
      <w:rFonts w:ascii="Arial" w:eastAsia="Times New Roman" w:hAnsi="Arial" w:cs="Times New Roman"/>
      <w:sz w:val="24"/>
      <w:szCs w:val="20"/>
      <w:lang w:eastAsia="pl-PL"/>
    </w:rPr>
  </w:style>
  <w:style w:type="paragraph" w:styleId="Nagwek5">
    <w:name w:val="heading 5"/>
    <w:basedOn w:val="Normalny"/>
    <w:next w:val="Normalny"/>
    <w:link w:val="Nagwek5Znak"/>
    <w:qFormat/>
    <w:rsid w:val="00D35394"/>
    <w:pPr>
      <w:keepNext/>
      <w:numPr>
        <w:ilvl w:val="4"/>
        <w:numId w:val="21"/>
      </w:numPr>
      <w:autoSpaceDE w:val="0"/>
      <w:autoSpaceDN w:val="0"/>
      <w:adjustRightInd w:val="0"/>
      <w:spacing w:after="0" w:line="240" w:lineRule="auto"/>
      <w:jc w:val="center"/>
      <w:outlineLvl w:val="4"/>
    </w:pPr>
    <w:rPr>
      <w:rFonts w:ascii="Times New Roman" w:eastAsia="Times New Roman" w:hAnsi="Times New Roman" w:cs="Times New Roman"/>
      <w:b/>
      <w:color w:val="000000"/>
      <w:sz w:val="24"/>
      <w:szCs w:val="20"/>
      <w:lang w:val="en-US" w:eastAsia="pl-PL"/>
    </w:rPr>
  </w:style>
  <w:style w:type="paragraph" w:styleId="Nagwek6">
    <w:name w:val="heading 6"/>
    <w:basedOn w:val="Normalny"/>
    <w:next w:val="Normalny"/>
    <w:link w:val="Nagwek6Znak"/>
    <w:qFormat/>
    <w:rsid w:val="00D35394"/>
    <w:pPr>
      <w:keepNext/>
      <w:numPr>
        <w:ilvl w:val="5"/>
        <w:numId w:val="21"/>
      </w:numPr>
      <w:spacing w:before="120" w:after="0" w:line="240" w:lineRule="auto"/>
      <w:jc w:val="both"/>
      <w:outlineLvl w:val="5"/>
    </w:pPr>
    <w:rPr>
      <w:rFonts w:ascii="Arial" w:eastAsia="Times New Roman" w:hAnsi="Arial" w:cs="Times New Roman"/>
      <w:color w:val="FF0000"/>
      <w:sz w:val="24"/>
      <w:szCs w:val="20"/>
      <w:lang w:eastAsia="pl-PL"/>
    </w:rPr>
  </w:style>
  <w:style w:type="paragraph" w:styleId="Nagwek7">
    <w:name w:val="heading 7"/>
    <w:basedOn w:val="Normalny"/>
    <w:next w:val="Normalny"/>
    <w:link w:val="Nagwek7Znak"/>
    <w:uiPriority w:val="99"/>
    <w:qFormat/>
    <w:rsid w:val="00D35394"/>
    <w:pPr>
      <w:keepNext/>
      <w:numPr>
        <w:ilvl w:val="6"/>
        <w:numId w:val="21"/>
      </w:numPr>
      <w:tabs>
        <w:tab w:val="left" w:pos="7938"/>
      </w:tabs>
      <w:spacing w:after="0" w:line="240" w:lineRule="auto"/>
      <w:outlineLvl w:val="6"/>
    </w:pPr>
    <w:rPr>
      <w:rFonts w:ascii="Arial" w:eastAsia="Times New Roman" w:hAnsi="Arial" w:cs="Times New Roman"/>
      <w:sz w:val="24"/>
      <w:szCs w:val="20"/>
      <w:lang w:eastAsia="pl-PL"/>
    </w:rPr>
  </w:style>
  <w:style w:type="paragraph" w:styleId="Nagwek8">
    <w:name w:val="heading 8"/>
    <w:basedOn w:val="Normalny"/>
    <w:next w:val="Normalny"/>
    <w:link w:val="Nagwek8Znak"/>
    <w:uiPriority w:val="99"/>
    <w:qFormat/>
    <w:rsid w:val="00D35394"/>
    <w:pPr>
      <w:keepNext/>
      <w:numPr>
        <w:ilvl w:val="7"/>
        <w:numId w:val="21"/>
      </w:numPr>
      <w:spacing w:before="100" w:after="100" w:line="360" w:lineRule="auto"/>
      <w:outlineLvl w:val="7"/>
    </w:pPr>
    <w:rPr>
      <w:rFonts w:ascii="Arial" w:eastAsia="Times New Roman" w:hAnsi="Arial" w:cs="Times New Roman"/>
      <w:b/>
      <w:sz w:val="24"/>
      <w:szCs w:val="20"/>
      <w:lang w:eastAsia="pl-PL"/>
    </w:rPr>
  </w:style>
  <w:style w:type="paragraph" w:styleId="Nagwek9">
    <w:name w:val="heading 9"/>
    <w:basedOn w:val="Normalny"/>
    <w:next w:val="Normalny"/>
    <w:link w:val="Nagwek9Znak"/>
    <w:uiPriority w:val="99"/>
    <w:qFormat/>
    <w:rsid w:val="00D35394"/>
    <w:pPr>
      <w:keepNext/>
      <w:tabs>
        <w:tab w:val="left" w:pos="2460"/>
      </w:tabs>
      <w:spacing w:after="0" w:line="240" w:lineRule="auto"/>
      <w:outlineLvl w:val="8"/>
    </w:pPr>
    <w:rPr>
      <w:rFonts w:ascii="Times New Roman" w:eastAsia="Times New Roman" w:hAnsi="Times New Roman" w:cs="Times New Roman"/>
      <w:b/>
      <w:bCs/>
      <w:color w:val="00000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Znak Znak Znak, Znak Znak Znak, Znak1,Znak Znak Znak Znak Znak Znak, Znak Znak Znak Znak Znak Znak"/>
    <w:basedOn w:val="Normalny"/>
    <w:link w:val="NagwekZnak"/>
    <w:uiPriority w:val="99"/>
    <w:unhideWhenUsed/>
    <w:rsid w:val="00D35394"/>
    <w:pPr>
      <w:tabs>
        <w:tab w:val="center" w:pos="4536"/>
        <w:tab w:val="right" w:pos="9072"/>
      </w:tabs>
      <w:spacing w:after="0" w:line="240" w:lineRule="auto"/>
    </w:pPr>
  </w:style>
  <w:style w:type="character" w:customStyle="1" w:styleId="NagwekZnak">
    <w:name w:val="Nagłówek Znak"/>
    <w:aliases w:val="Znak Znak,Znak Znak Znak Znak Znak, Znak Znak Znak Znak, Znak1 Znak,Znak Znak Znak Znak Znak Znak Znak, Znak Znak Znak Znak Znak Znak Znak"/>
    <w:basedOn w:val="Domylnaczcionkaakapitu"/>
    <w:link w:val="Nagwek"/>
    <w:uiPriority w:val="99"/>
    <w:rsid w:val="00D35394"/>
  </w:style>
  <w:style w:type="paragraph" w:styleId="Stopka">
    <w:name w:val="footer"/>
    <w:basedOn w:val="Normalny"/>
    <w:link w:val="StopkaZnak"/>
    <w:uiPriority w:val="99"/>
    <w:unhideWhenUsed/>
    <w:rsid w:val="00D353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5394"/>
  </w:style>
  <w:style w:type="character" w:customStyle="1" w:styleId="Nagwek1Znak">
    <w:name w:val="Nagłówek 1 Znak"/>
    <w:basedOn w:val="Domylnaczcionkaakapitu"/>
    <w:link w:val="Nagwek1"/>
    <w:uiPriority w:val="1"/>
    <w:rsid w:val="00D35394"/>
    <w:rPr>
      <w:rFonts w:ascii="Times New Roman" w:eastAsia="Times New Roman" w:hAnsi="Times New Roman" w:cs="Times New Roman"/>
      <w:b/>
      <w:snapToGrid w:val="0"/>
      <w:sz w:val="24"/>
      <w:szCs w:val="20"/>
      <w:lang w:eastAsia="pl-PL"/>
    </w:rPr>
  </w:style>
  <w:style w:type="character" w:customStyle="1" w:styleId="Nagwek2Znak">
    <w:name w:val="Nagłówek 2 Znak"/>
    <w:basedOn w:val="Domylnaczcionkaakapitu"/>
    <w:link w:val="Nagwek2"/>
    <w:rsid w:val="00D35394"/>
    <w:rPr>
      <w:rFonts w:ascii="Arial" w:eastAsia="Times New Roman" w:hAnsi="Arial" w:cs="Times New Roman"/>
      <w:sz w:val="24"/>
      <w:szCs w:val="20"/>
      <w:lang w:eastAsia="pl-PL"/>
    </w:rPr>
  </w:style>
  <w:style w:type="character" w:customStyle="1" w:styleId="Nagwek3Znak">
    <w:name w:val="Nagłówek 3 Znak"/>
    <w:basedOn w:val="Domylnaczcionkaakapitu"/>
    <w:link w:val="Nagwek3"/>
    <w:rsid w:val="00D35394"/>
    <w:rPr>
      <w:rFonts w:ascii="Times New Roman" w:eastAsia="Times New Roman" w:hAnsi="Times New Roman" w:cs="Times New Roman"/>
      <w:color w:val="0000FF"/>
      <w:sz w:val="24"/>
      <w:szCs w:val="20"/>
      <w:lang w:eastAsia="pl-PL"/>
    </w:rPr>
  </w:style>
  <w:style w:type="character" w:customStyle="1" w:styleId="Nagwek4Znak">
    <w:name w:val="Nagłówek 4 Znak"/>
    <w:basedOn w:val="Domylnaczcionkaakapitu"/>
    <w:link w:val="Nagwek4"/>
    <w:rsid w:val="00D35394"/>
    <w:rPr>
      <w:rFonts w:ascii="Arial" w:eastAsia="Times New Roman" w:hAnsi="Arial" w:cs="Times New Roman"/>
      <w:sz w:val="24"/>
      <w:szCs w:val="20"/>
      <w:lang w:eastAsia="pl-PL"/>
    </w:rPr>
  </w:style>
  <w:style w:type="character" w:customStyle="1" w:styleId="Nagwek5Znak">
    <w:name w:val="Nagłówek 5 Znak"/>
    <w:basedOn w:val="Domylnaczcionkaakapitu"/>
    <w:link w:val="Nagwek5"/>
    <w:rsid w:val="00D35394"/>
    <w:rPr>
      <w:rFonts w:ascii="Times New Roman" w:eastAsia="Times New Roman" w:hAnsi="Times New Roman" w:cs="Times New Roman"/>
      <w:b/>
      <w:color w:val="000000"/>
      <w:sz w:val="24"/>
      <w:szCs w:val="20"/>
      <w:lang w:val="en-US" w:eastAsia="pl-PL"/>
    </w:rPr>
  </w:style>
  <w:style w:type="character" w:customStyle="1" w:styleId="Nagwek6Znak">
    <w:name w:val="Nagłówek 6 Znak"/>
    <w:basedOn w:val="Domylnaczcionkaakapitu"/>
    <w:link w:val="Nagwek6"/>
    <w:rsid w:val="00D35394"/>
    <w:rPr>
      <w:rFonts w:ascii="Arial" w:eastAsia="Times New Roman" w:hAnsi="Arial" w:cs="Times New Roman"/>
      <w:color w:val="FF0000"/>
      <w:sz w:val="24"/>
      <w:szCs w:val="20"/>
      <w:lang w:eastAsia="pl-PL"/>
    </w:rPr>
  </w:style>
  <w:style w:type="character" w:customStyle="1" w:styleId="Nagwek7Znak">
    <w:name w:val="Nagłówek 7 Znak"/>
    <w:basedOn w:val="Domylnaczcionkaakapitu"/>
    <w:link w:val="Nagwek7"/>
    <w:uiPriority w:val="99"/>
    <w:rsid w:val="00D35394"/>
    <w:rPr>
      <w:rFonts w:ascii="Arial" w:eastAsia="Times New Roman" w:hAnsi="Arial" w:cs="Times New Roman"/>
      <w:sz w:val="24"/>
      <w:szCs w:val="20"/>
      <w:lang w:eastAsia="pl-PL"/>
    </w:rPr>
  </w:style>
  <w:style w:type="character" w:customStyle="1" w:styleId="Nagwek8Znak">
    <w:name w:val="Nagłówek 8 Znak"/>
    <w:basedOn w:val="Domylnaczcionkaakapitu"/>
    <w:link w:val="Nagwek8"/>
    <w:uiPriority w:val="99"/>
    <w:rsid w:val="00D35394"/>
    <w:rPr>
      <w:rFonts w:ascii="Arial" w:eastAsia="Times New Roman" w:hAnsi="Arial" w:cs="Times New Roman"/>
      <w:b/>
      <w:sz w:val="24"/>
      <w:szCs w:val="20"/>
      <w:lang w:eastAsia="pl-PL"/>
    </w:rPr>
  </w:style>
  <w:style w:type="character" w:customStyle="1" w:styleId="Nagwek9Znak">
    <w:name w:val="Nagłówek 9 Znak"/>
    <w:basedOn w:val="Domylnaczcionkaakapitu"/>
    <w:link w:val="Nagwek9"/>
    <w:uiPriority w:val="99"/>
    <w:rsid w:val="00D35394"/>
    <w:rPr>
      <w:rFonts w:ascii="Times New Roman" w:eastAsia="Times New Roman" w:hAnsi="Times New Roman" w:cs="Times New Roman"/>
      <w:b/>
      <w:bCs/>
      <w:color w:val="000000"/>
      <w:sz w:val="20"/>
      <w:szCs w:val="20"/>
      <w:lang w:val="x-none" w:eastAsia="pl-PL"/>
    </w:rPr>
  </w:style>
  <w:style w:type="table" w:styleId="Tabela-Siatka">
    <w:name w:val="Table Grid"/>
    <w:basedOn w:val="Standardowy"/>
    <w:uiPriority w:val="39"/>
    <w:rsid w:val="00D35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353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5394"/>
    <w:rPr>
      <w:rFonts w:ascii="Tahoma" w:hAnsi="Tahoma" w:cs="Tahoma"/>
      <w:sz w:val="16"/>
      <w:szCs w:val="16"/>
    </w:rPr>
  </w:style>
  <w:style w:type="character" w:styleId="Hipercze">
    <w:name w:val="Hyperlink"/>
    <w:basedOn w:val="Domylnaczcionkaakapitu"/>
    <w:unhideWhenUsed/>
    <w:rsid w:val="00D35394"/>
    <w:rPr>
      <w:color w:val="0563C1" w:themeColor="hyperlink"/>
      <w:u w:val="single"/>
    </w:rPr>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D35394"/>
    <w:pPr>
      <w:ind w:left="720"/>
      <w:contextualSpacing/>
    </w:pPr>
  </w:style>
  <w:style w:type="paragraph" w:styleId="Tekstprzypisudolnego">
    <w:name w:val="footnote text"/>
    <w:basedOn w:val="Normalny"/>
    <w:link w:val="TekstprzypisudolnegoZnak"/>
    <w:uiPriority w:val="99"/>
    <w:qFormat/>
    <w:rsid w:val="00D35394"/>
    <w:pPr>
      <w:spacing w:after="0" w:line="240" w:lineRule="auto"/>
    </w:pPr>
    <w:rPr>
      <w:rFonts w:ascii="Times New Roman" w:eastAsia="Times New Roman" w:hAnsi="Times New Roman" w:cs="Times New Roman"/>
      <w:color w:val="000000"/>
      <w:sz w:val="20"/>
      <w:szCs w:val="20"/>
      <w:lang w:eastAsia="pl-PL"/>
    </w:rPr>
  </w:style>
  <w:style w:type="character" w:customStyle="1" w:styleId="TekstprzypisudolnegoZnak">
    <w:name w:val="Tekst przypisu dolnego Znak"/>
    <w:basedOn w:val="Domylnaczcionkaakapitu"/>
    <w:link w:val="Tekstprzypisudolnego"/>
    <w:uiPriority w:val="99"/>
    <w:qFormat/>
    <w:rsid w:val="00D35394"/>
    <w:rPr>
      <w:rFonts w:ascii="Times New Roman" w:eastAsia="Times New Roman" w:hAnsi="Times New Roman" w:cs="Times New Roman"/>
      <w:color w:val="000000"/>
      <w:sz w:val="20"/>
      <w:szCs w:val="20"/>
      <w:lang w:eastAsia="pl-PL"/>
    </w:rPr>
  </w:style>
  <w:style w:type="character" w:styleId="Odwoanieprzypisudolnego">
    <w:name w:val="footnote reference"/>
    <w:uiPriority w:val="99"/>
    <w:semiHidden/>
    <w:unhideWhenUsed/>
    <w:qFormat/>
    <w:rsid w:val="00D35394"/>
    <w:rPr>
      <w:vertAlign w:val="superscript"/>
    </w:rPr>
  </w:style>
  <w:style w:type="character" w:styleId="Numerstrony">
    <w:name w:val="page number"/>
    <w:basedOn w:val="Domylnaczcionkaakapitu"/>
    <w:rsid w:val="00D35394"/>
  </w:style>
  <w:style w:type="paragraph" w:customStyle="1" w:styleId="ZALACZNIK-Wyliczenie2-x">
    <w:name w:val="ZALACZNIK_-Wyliczenie 2 - (x)"/>
    <w:rsid w:val="00D35394"/>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character" w:styleId="Odwoaniedokomentarza">
    <w:name w:val="annotation reference"/>
    <w:basedOn w:val="Domylnaczcionkaakapitu"/>
    <w:uiPriority w:val="99"/>
    <w:semiHidden/>
    <w:unhideWhenUsed/>
    <w:rsid w:val="00D35394"/>
    <w:rPr>
      <w:sz w:val="16"/>
      <w:szCs w:val="16"/>
    </w:rPr>
  </w:style>
  <w:style w:type="paragraph" w:styleId="Tekstkomentarza">
    <w:name w:val="annotation text"/>
    <w:basedOn w:val="Normalny"/>
    <w:link w:val="TekstkomentarzaZnak"/>
    <w:uiPriority w:val="99"/>
    <w:unhideWhenUsed/>
    <w:rsid w:val="00D35394"/>
    <w:pPr>
      <w:spacing w:line="240" w:lineRule="auto"/>
    </w:pPr>
    <w:rPr>
      <w:sz w:val="20"/>
      <w:szCs w:val="20"/>
    </w:rPr>
  </w:style>
  <w:style w:type="character" w:customStyle="1" w:styleId="TekstkomentarzaZnak">
    <w:name w:val="Tekst komentarza Znak"/>
    <w:basedOn w:val="Domylnaczcionkaakapitu"/>
    <w:link w:val="Tekstkomentarza"/>
    <w:uiPriority w:val="99"/>
    <w:rsid w:val="00D35394"/>
    <w:rPr>
      <w:sz w:val="20"/>
      <w:szCs w:val="20"/>
    </w:rPr>
  </w:style>
  <w:style w:type="paragraph" w:styleId="Tematkomentarza">
    <w:name w:val="annotation subject"/>
    <w:basedOn w:val="Tekstkomentarza"/>
    <w:next w:val="Tekstkomentarza"/>
    <w:link w:val="TematkomentarzaZnak"/>
    <w:uiPriority w:val="99"/>
    <w:semiHidden/>
    <w:unhideWhenUsed/>
    <w:rsid w:val="00D35394"/>
    <w:rPr>
      <w:b/>
      <w:bCs/>
    </w:rPr>
  </w:style>
  <w:style w:type="character" w:customStyle="1" w:styleId="TematkomentarzaZnak">
    <w:name w:val="Temat komentarza Znak"/>
    <w:basedOn w:val="TekstkomentarzaZnak"/>
    <w:link w:val="Tematkomentarza"/>
    <w:uiPriority w:val="99"/>
    <w:semiHidden/>
    <w:rsid w:val="00D35394"/>
    <w:rPr>
      <w:b/>
      <w:bCs/>
      <w:sz w:val="20"/>
      <w:szCs w:val="20"/>
    </w:rPr>
  </w:style>
  <w:style w:type="paragraph" w:customStyle="1" w:styleId="divpoint">
    <w:name w:val="div.point"/>
    <w:uiPriority w:val="99"/>
    <w:rsid w:val="00D35394"/>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divpkt">
    <w:name w:val="div.pkt"/>
    <w:uiPriority w:val="99"/>
    <w:rsid w:val="00D35394"/>
    <w:pPr>
      <w:widowControl w:val="0"/>
      <w:autoSpaceDE w:val="0"/>
      <w:autoSpaceDN w:val="0"/>
      <w:adjustRightInd w:val="0"/>
      <w:spacing w:after="0" w:line="40" w:lineRule="atLeast"/>
      <w:ind w:left="240"/>
      <w:jc w:val="both"/>
    </w:pPr>
    <w:rPr>
      <w:rFonts w:ascii="Helvetica" w:eastAsia="Times New Roman" w:hAnsi="Helvetica" w:cs="Helvetica"/>
      <w:color w:val="000000"/>
      <w:sz w:val="18"/>
      <w:szCs w:val="18"/>
      <w:lang w:eastAsia="pl-PL"/>
    </w:rPr>
  </w:style>
  <w:style w:type="paragraph" w:customStyle="1" w:styleId="divparagraph">
    <w:name w:val="div.paragraph"/>
    <w:uiPriority w:val="99"/>
    <w:rsid w:val="00D35394"/>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numbering" w:customStyle="1" w:styleId="Bezlisty1">
    <w:name w:val="Bez listy1"/>
    <w:next w:val="Bezlisty"/>
    <w:uiPriority w:val="99"/>
    <w:semiHidden/>
    <w:unhideWhenUsed/>
    <w:rsid w:val="00D35394"/>
  </w:style>
  <w:style w:type="paragraph" w:styleId="Tekstpodstawowy">
    <w:name w:val="Body Text"/>
    <w:basedOn w:val="Normalny"/>
    <w:link w:val="TekstpodstawowyZnak"/>
    <w:uiPriority w:val="99"/>
    <w:rsid w:val="00D35394"/>
    <w:pPr>
      <w:spacing w:after="0" w:line="360" w:lineRule="auto"/>
      <w:jc w:val="both"/>
    </w:pPr>
    <w:rPr>
      <w:rFonts w:ascii="Arial" w:eastAsia="Times New Roman" w:hAnsi="Arial" w:cs="Times New Roman"/>
      <w:sz w:val="24"/>
      <w:szCs w:val="20"/>
      <w:lang w:eastAsia="pl-PL"/>
    </w:rPr>
  </w:style>
  <w:style w:type="character" w:customStyle="1" w:styleId="TekstpodstawowyZnak">
    <w:name w:val="Tekst podstawowy Znak"/>
    <w:basedOn w:val="Domylnaczcionkaakapitu"/>
    <w:link w:val="Tekstpodstawowy"/>
    <w:uiPriority w:val="99"/>
    <w:rsid w:val="00D35394"/>
    <w:rPr>
      <w:rFonts w:ascii="Arial" w:eastAsia="Times New Roman" w:hAnsi="Arial" w:cs="Times New Roman"/>
      <w:sz w:val="24"/>
      <w:szCs w:val="20"/>
      <w:lang w:eastAsia="pl-PL"/>
    </w:rPr>
  </w:style>
  <w:style w:type="paragraph" w:styleId="Zwykytekst">
    <w:name w:val="Plain Text"/>
    <w:aliases w:val="Znak Znak Znak"/>
    <w:basedOn w:val="Normalny"/>
    <w:link w:val="ZwykytekstZnak"/>
    <w:rsid w:val="00D35394"/>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aliases w:val="Znak Znak Znak Znak1"/>
    <w:basedOn w:val="Domylnaczcionkaakapitu"/>
    <w:link w:val="Zwykytekst"/>
    <w:rsid w:val="00D35394"/>
    <w:rPr>
      <w:rFonts w:ascii="Courier New" w:eastAsia="Times New Roman" w:hAnsi="Courier New" w:cs="Times New Roman"/>
      <w:sz w:val="20"/>
      <w:szCs w:val="20"/>
      <w:lang w:eastAsia="pl-PL"/>
    </w:rPr>
  </w:style>
  <w:style w:type="paragraph" w:styleId="Tekstpodstawowywcity">
    <w:name w:val="Body Text Indent"/>
    <w:basedOn w:val="Normalny"/>
    <w:link w:val="TekstpodstawowywcityZnak"/>
    <w:uiPriority w:val="99"/>
    <w:unhideWhenUsed/>
    <w:rsid w:val="00D35394"/>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uiPriority w:val="99"/>
    <w:rsid w:val="00D35394"/>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rsid w:val="00D35394"/>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D35394"/>
    <w:rPr>
      <w:rFonts w:ascii="Times New Roman" w:eastAsia="Times New Roman" w:hAnsi="Times New Roman" w:cs="Times New Roman"/>
      <w:sz w:val="20"/>
      <w:szCs w:val="20"/>
      <w:lang w:eastAsia="pl-PL"/>
    </w:rPr>
  </w:style>
  <w:style w:type="paragraph" w:styleId="Tytu">
    <w:name w:val="Title"/>
    <w:basedOn w:val="Normalny"/>
    <w:link w:val="TytuZnak"/>
    <w:uiPriority w:val="10"/>
    <w:qFormat/>
    <w:rsid w:val="00D35394"/>
    <w:pPr>
      <w:spacing w:after="0" w:line="240" w:lineRule="auto"/>
      <w:jc w:val="center"/>
    </w:pPr>
    <w:rPr>
      <w:rFonts w:ascii="Times New Roman" w:eastAsia="Times New Roman" w:hAnsi="Times New Roman" w:cs="Times New Roman"/>
      <w:b/>
      <w:sz w:val="32"/>
      <w:szCs w:val="20"/>
      <w:lang w:val="x-none" w:eastAsia="x-none"/>
    </w:rPr>
  </w:style>
  <w:style w:type="character" w:customStyle="1" w:styleId="TytuZnak">
    <w:name w:val="Tytuł Znak"/>
    <w:basedOn w:val="Domylnaczcionkaakapitu"/>
    <w:link w:val="Tytu"/>
    <w:uiPriority w:val="10"/>
    <w:rsid w:val="00D35394"/>
    <w:rPr>
      <w:rFonts w:ascii="Times New Roman" w:eastAsia="Times New Roman" w:hAnsi="Times New Roman" w:cs="Times New Roman"/>
      <w:b/>
      <w:sz w:val="32"/>
      <w:szCs w:val="20"/>
      <w:lang w:val="x-none" w:eastAsia="x-none"/>
    </w:rPr>
  </w:style>
  <w:style w:type="character" w:customStyle="1" w:styleId="FontStyle16">
    <w:name w:val="Font Style16"/>
    <w:rsid w:val="00D35394"/>
    <w:rPr>
      <w:rFonts w:ascii="Arial" w:hAnsi="Arial" w:cs="Arial"/>
      <w:b/>
      <w:bCs/>
      <w:sz w:val="22"/>
      <w:szCs w:val="22"/>
    </w:rPr>
  </w:style>
  <w:style w:type="paragraph" w:customStyle="1" w:styleId="Style5">
    <w:name w:val="Style5"/>
    <w:basedOn w:val="Normalny"/>
    <w:rsid w:val="00D35394"/>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character" w:customStyle="1" w:styleId="changed-paragraph">
    <w:name w:val="changed-paragraph"/>
    <w:basedOn w:val="Domylnaczcionkaakapitu"/>
    <w:rsid w:val="00D35394"/>
  </w:style>
  <w:style w:type="paragraph" w:styleId="Bezodstpw">
    <w:name w:val="No Spacing"/>
    <w:link w:val="BezodstpwZnak"/>
    <w:qFormat/>
    <w:rsid w:val="00D35394"/>
    <w:pPr>
      <w:spacing w:after="0" w:line="240" w:lineRule="auto"/>
    </w:pPr>
    <w:rPr>
      <w:rFonts w:ascii="Calibri" w:eastAsia="Calibri" w:hAnsi="Calibri" w:cs="Times New Roman"/>
    </w:r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link w:val="Akapitzlist"/>
    <w:uiPriority w:val="34"/>
    <w:qFormat/>
    <w:rsid w:val="00D35394"/>
  </w:style>
  <w:style w:type="numbering" w:customStyle="1" w:styleId="WW8Num12">
    <w:name w:val="WW8Num12"/>
    <w:rsid w:val="00D35394"/>
  </w:style>
  <w:style w:type="table" w:customStyle="1" w:styleId="Tabela-Siatka1">
    <w:name w:val="Tabela - Siatka1"/>
    <w:basedOn w:val="Standardowy"/>
    <w:next w:val="Tabela-Siatka"/>
    <w:uiPriority w:val="59"/>
    <w:rsid w:val="00D35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D35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uiPriority w:val="99"/>
    <w:rsid w:val="00D35394"/>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Body">
    <w:name w:val="Body"/>
    <w:basedOn w:val="Normalny"/>
    <w:uiPriority w:val="1"/>
    <w:qFormat/>
    <w:rsid w:val="00D35394"/>
    <w:pPr>
      <w:widowControl w:val="0"/>
      <w:spacing w:after="0" w:line="240" w:lineRule="auto"/>
    </w:pPr>
    <w:rPr>
      <w:rFonts w:ascii="Arial" w:eastAsia="Arial" w:hAnsi="Arial" w:cs="Times New Roman"/>
      <w:lang w:val="en-US"/>
    </w:rPr>
  </w:style>
  <w:style w:type="paragraph" w:customStyle="1" w:styleId="Normalny1">
    <w:name w:val="Normalny1"/>
    <w:rsid w:val="00D35394"/>
    <w:pPr>
      <w:spacing w:after="0" w:line="276" w:lineRule="auto"/>
    </w:pPr>
    <w:rPr>
      <w:rFonts w:ascii="Arial" w:eastAsia="Arial" w:hAnsi="Arial" w:cs="Arial"/>
      <w:lang w:eastAsia="pl-PL"/>
    </w:rPr>
  </w:style>
  <w:style w:type="numbering" w:customStyle="1" w:styleId="Bezlisty2">
    <w:name w:val="Bez listy2"/>
    <w:next w:val="Bezlisty"/>
    <w:uiPriority w:val="99"/>
    <w:semiHidden/>
    <w:unhideWhenUsed/>
    <w:rsid w:val="00D35394"/>
  </w:style>
  <w:style w:type="numbering" w:customStyle="1" w:styleId="Styl1">
    <w:name w:val="Styl1"/>
    <w:rsid w:val="00D35394"/>
    <w:pPr>
      <w:numPr>
        <w:numId w:val="1"/>
      </w:numPr>
    </w:pPr>
  </w:style>
  <w:style w:type="table" w:customStyle="1" w:styleId="Tabela-Siatka3">
    <w:name w:val="Tabela - Siatka3"/>
    <w:basedOn w:val="Standardowy"/>
    <w:next w:val="Tabela-Siatka"/>
    <w:uiPriority w:val="59"/>
    <w:rsid w:val="00D3539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D35394"/>
  </w:style>
  <w:style w:type="paragraph" w:styleId="Tekstblokowy">
    <w:name w:val="Block Text"/>
    <w:aliases w:val=" Znak"/>
    <w:basedOn w:val="Normalny"/>
    <w:link w:val="TekstblokowyZnak"/>
    <w:rsid w:val="00D35394"/>
    <w:pPr>
      <w:spacing w:after="0" w:line="240" w:lineRule="auto"/>
      <w:ind w:left="1200" w:right="294"/>
      <w:jc w:val="both"/>
    </w:pPr>
    <w:rPr>
      <w:rFonts w:ascii="Times New Roman" w:eastAsia="Times New Roman" w:hAnsi="Times New Roman" w:cs="Times New Roman"/>
      <w:color w:val="000000"/>
      <w:sz w:val="20"/>
      <w:szCs w:val="20"/>
      <w:lang w:val="x-none" w:eastAsia="pl-PL"/>
    </w:rPr>
  </w:style>
  <w:style w:type="paragraph" w:customStyle="1" w:styleId="FR1">
    <w:name w:val="FR1"/>
    <w:uiPriority w:val="99"/>
    <w:rsid w:val="00D35394"/>
    <w:pPr>
      <w:widowControl w:val="0"/>
      <w:autoSpaceDE w:val="0"/>
      <w:autoSpaceDN w:val="0"/>
      <w:adjustRightInd w:val="0"/>
      <w:spacing w:before="260" w:after="0" w:line="240" w:lineRule="auto"/>
      <w:ind w:left="640"/>
    </w:pPr>
    <w:rPr>
      <w:rFonts w:ascii="Arial" w:eastAsia="Times New Roman" w:hAnsi="Arial" w:cs="Arial"/>
      <w:noProof/>
      <w:color w:val="000000"/>
      <w:lang w:eastAsia="pl-PL"/>
    </w:rPr>
  </w:style>
  <w:style w:type="paragraph" w:styleId="Tekstpodstawowywcity2">
    <w:name w:val="Body Text Indent 2"/>
    <w:basedOn w:val="Normalny"/>
    <w:link w:val="Tekstpodstawowywcity2Znak"/>
    <w:uiPriority w:val="99"/>
    <w:rsid w:val="00D35394"/>
    <w:pPr>
      <w:spacing w:after="0" w:line="240" w:lineRule="auto"/>
      <w:ind w:left="720"/>
      <w:jc w:val="both"/>
    </w:pPr>
    <w:rPr>
      <w:rFonts w:ascii="Times New Roman" w:eastAsia="Times New Roman" w:hAnsi="Times New Roman" w:cs="Times New Roman"/>
      <w:color w:val="000000"/>
      <w:sz w:val="20"/>
      <w:szCs w:val="20"/>
      <w:lang w:val="x-none" w:eastAsia="pl-PL"/>
    </w:rPr>
  </w:style>
  <w:style w:type="character" w:customStyle="1" w:styleId="Tekstpodstawowywcity2Znak">
    <w:name w:val="Tekst podstawowy wcięty 2 Znak"/>
    <w:basedOn w:val="Domylnaczcionkaakapitu"/>
    <w:link w:val="Tekstpodstawowywcity2"/>
    <w:uiPriority w:val="99"/>
    <w:rsid w:val="00D35394"/>
    <w:rPr>
      <w:rFonts w:ascii="Times New Roman" w:eastAsia="Times New Roman" w:hAnsi="Times New Roman" w:cs="Times New Roman"/>
      <w:color w:val="000000"/>
      <w:sz w:val="20"/>
      <w:szCs w:val="20"/>
      <w:lang w:val="x-none" w:eastAsia="pl-PL"/>
    </w:rPr>
  </w:style>
  <w:style w:type="paragraph" w:styleId="Tekstpodstawowywcity3">
    <w:name w:val="Body Text Indent 3"/>
    <w:basedOn w:val="Normalny"/>
    <w:link w:val="Tekstpodstawowywcity3Znak"/>
    <w:uiPriority w:val="99"/>
    <w:rsid w:val="00D35394"/>
    <w:pPr>
      <w:tabs>
        <w:tab w:val="left" w:pos="748"/>
      </w:tabs>
      <w:spacing w:after="0" w:line="240" w:lineRule="auto"/>
      <w:ind w:left="748"/>
      <w:jc w:val="both"/>
    </w:pPr>
    <w:rPr>
      <w:rFonts w:ascii="Times New Roman" w:eastAsia="Times New Roman" w:hAnsi="Times New Roman" w:cs="Times New Roman"/>
      <w:color w:val="000000"/>
      <w:sz w:val="20"/>
      <w:szCs w:val="20"/>
      <w:lang w:val="x-none" w:eastAsia="pl-PL"/>
    </w:rPr>
  </w:style>
  <w:style w:type="character" w:customStyle="1" w:styleId="Tekstpodstawowywcity3Znak">
    <w:name w:val="Tekst podstawowy wcięty 3 Znak"/>
    <w:basedOn w:val="Domylnaczcionkaakapitu"/>
    <w:link w:val="Tekstpodstawowywcity3"/>
    <w:uiPriority w:val="99"/>
    <w:rsid w:val="00D35394"/>
    <w:rPr>
      <w:rFonts w:ascii="Times New Roman" w:eastAsia="Times New Roman" w:hAnsi="Times New Roman" w:cs="Times New Roman"/>
      <w:color w:val="000000"/>
      <w:sz w:val="20"/>
      <w:szCs w:val="20"/>
      <w:lang w:val="x-none" w:eastAsia="pl-PL"/>
    </w:rPr>
  </w:style>
  <w:style w:type="paragraph" w:customStyle="1" w:styleId="FR3">
    <w:name w:val="FR3"/>
    <w:uiPriority w:val="99"/>
    <w:rsid w:val="00D35394"/>
    <w:pPr>
      <w:widowControl w:val="0"/>
      <w:autoSpaceDE w:val="0"/>
      <w:autoSpaceDN w:val="0"/>
      <w:adjustRightInd w:val="0"/>
      <w:spacing w:before="20" w:after="0" w:line="240" w:lineRule="auto"/>
    </w:pPr>
    <w:rPr>
      <w:rFonts w:ascii="Arial" w:eastAsia="Times New Roman" w:hAnsi="Arial" w:cs="Arial"/>
      <w:noProof/>
      <w:color w:val="000000"/>
      <w:sz w:val="23"/>
      <w:szCs w:val="23"/>
      <w:lang w:eastAsia="pl-PL"/>
    </w:rPr>
  </w:style>
  <w:style w:type="paragraph" w:customStyle="1" w:styleId="FR2">
    <w:name w:val="FR2"/>
    <w:uiPriority w:val="99"/>
    <w:rsid w:val="00D35394"/>
    <w:pPr>
      <w:widowControl w:val="0"/>
      <w:autoSpaceDE w:val="0"/>
      <w:autoSpaceDN w:val="0"/>
      <w:adjustRightInd w:val="0"/>
      <w:spacing w:before="320" w:after="0" w:line="240" w:lineRule="auto"/>
      <w:jc w:val="center"/>
    </w:pPr>
    <w:rPr>
      <w:rFonts w:ascii="Times New Roman" w:eastAsia="Times New Roman" w:hAnsi="Times New Roman" w:cs="Times New Roman"/>
      <w:noProof/>
      <w:color w:val="000000"/>
      <w:sz w:val="28"/>
      <w:szCs w:val="28"/>
      <w:lang w:eastAsia="pl-PL"/>
    </w:rPr>
  </w:style>
  <w:style w:type="paragraph" w:styleId="Tekstpodstawowy3">
    <w:name w:val="Body Text 3"/>
    <w:basedOn w:val="Normalny"/>
    <w:link w:val="Tekstpodstawowy3Znak"/>
    <w:uiPriority w:val="99"/>
    <w:rsid w:val="00D35394"/>
    <w:pPr>
      <w:spacing w:before="40" w:after="0" w:line="240" w:lineRule="auto"/>
      <w:jc w:val="center"/>
    </w:pPr>
    <w:rPr>
      <w:rFonts w:ascii="Times New Roman" w:eastAsia="Times New Roman" w:hAnsi="Times New Roman" w:cs="Times New Roman"/>
      <w:color w:val="000000"/>
      <w:sz w:val="20"/>
      <w:szCs w:val="20"/>
      <w:lang w:val="x-none" w:eastAsia="pl-PL"/>
    </w:rPr>
  </w:style>
  <w:style w:type="character" w:customStyle="1" w:styleId="Tekstpodstawowy3Znak">
    <w:name w:val="Tekst podstawowy 3 Znak"/>
    <w:basedOn w:val="Domylnaczcionkaakapitu"/>
    <w:link w:val="Tekstpodstawowy3"/>
    <w:uiPriority w:val="99"/>
    <w:rsid w:val="00D35394"/>
    <w:rPr>
      <w:rFonts w:ascii="Times New Roman" w:eastAsia="Times New Roman" w:hAnsi="Times New Roman" w:cs="Times New Roman"/>
      <w:color w:val="000000"/>
      <w:sz w:val="20"/>
      <w:szCs w:val="20"/>
      <w:lang w:val="x-none" w:eastAsia="pl-PL"/>
    </w:rPr>
  </w:style>
  <w:style w:type="paragraph" w:customStyle="1" w:styleId="FR4">
    <w:name w:val="FR4"/>
    <w:uiPriority w:val="99"/>
    <w:rsid w:val="00D35394"/>
    <w:pPr>
      <w:widowControl w:val="0"/>
      <w:spacing w:after="0" w:line="278" w:lineRule="auto"/>
      <w:ind w:left="240"/>
      <w:jc w:val="both"/>
    </w:pPr>
    <w:rPr>
      <w:rFonts w:ascii="Arial" w:eastAsia="Times New Roman" w:hAnsi="Arial" w:cs="Times New Roman"/>
      <w:i/>
      <w:color w:val="000000"/>
      <w:sz w:val="23"/>
      <w:szCs w:val="23"/>
      <w:lang w:eastAsia="pl-PL"/>
    </w:rPr>
  </w:style>
  <w:style w:type="paragraph" w:customStyle="1" w:styleId="Tekstpodstawowy21">
    <w:name w:val="Tekst podstawowy 21"/>
    <w:basedOn w:val="Normalny"/>
    <w:uiPriority w:val="99"/>
    <w:rsid w:val="00D35394"/>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8"/>
      <w:szCs w:val="20"/>
      <w:lang w:eastAsia="pl-PL"/>
    </w:rPr>
  </w:style>
  <w:style w:type="character" w:customStyle="1" w:styleId="Hipercze1">
    <w:name w:val="Hiperłącze1"/>
    <w:rsid w:val="00D35394"/>
    <w:rPr>
      <w:color w:val="0000FF"/>
      <w:u w:val="single"/>
    </w:rPr>
  </w:style>
  <w:style w:type="paragraph" w:styleId="NormalnyWeb">
    <w:name w:val="Normal (Web)"/>
    <w:basedOn w:val="Normalny"/>
    <w:uiPriority w:val="99"/>
    <w:rsid w:val="00D35394"/>
    <w:pPr>
      <w:spacing w:before="100" w:beforeAutospacing="1" w:after="100" w:afterAutospacing="1" w:line="240" w:lineRule="auto"/>
      <w:jc w:val="both"/>
    </w:pPr>
    <w:rPr>
      <w:rFonts w:ascii="Arial Unicode MS" w:eastAsia="Arial Unicode MS" w:hAnsi="Arial Unicode MS" w:cs="Arial Unicode MS" w:hint="eastAsia"/>
      <w:color w:val="000000"/>
      <w:sz w:val="20"/>
      <w:szCs w:val="20"/>
      <w:lang w:eastAsia="pl-PL"/>
    </w:rPr>
  </w:style>
  <w:style w:type="paragraph" w:styleId="Tekstprzypisukocowego">
    <w:name w:val="endnote text"/>
    <w:basedOn w:val="Normalny"/>
    <w:link w:val="TekstprzypisukocowegoZnak"/>
    <w:uiPriority w:val="99"/>
    <w:semiHidden/>
    <w:rsid w:val="00D35394"/>
    <w:pPr>
      <w:spacing w:after="0" w:line="240" w:lineRule="auto"/>
    </w:pPr>
    <w:rPr>
      <w:rFonts w:ascii="Times New Roman" w:eastAsia="Times New Roman" w:hAnsi="Times New Roman" w:cs="Times New Roman"/>
      <w:color w:val="000000"/>
      <w:sz w:val="20"/>
      <w:szCs w:val="20"/>
      <w:lang w:val="x-none" w:eastAsia="pl-PL"/>
    </w:rPr>
  </w:style>
  <w:style w:type="character" w:customStyle="1" w:styleId="TekstprzypisukocowegoZnak">
    <w:name w:val="Tekst przypisu końcowego Znak"/>
    <w:basedOn w:val="Domylnaczcionkaakapitu"/>
    <w:link w:val="Tekstprzypisukocowego"/>
    <w:uiPriority w:val="99"/>
    <w:semiHidden/>
    <w:rsid w:val="00D35394"/>
    <w:rPr>
      <w:rFonts w:ascii="Times New Roman" w:eastAsia="Times New Roman" w:hAnsi="Times New Roman" w:cs="Times New Roman"/>
      <w:color w:val="000000"/>
      <w:sz w:val="20"/>
      <w:szCs w:val="20"/>
      <w:lang w:val="x-none" w:eastAsia="pl-PL"/>
    </w:rPr>
  </w:style>
  <w:style w:type="character" w:styleId="Odwoanieprzypisukocowego">
    <w:name w:val="endnote reference"/>
    <w:semiHidden/>
    <w:rsid w:val="00D35394"/>
    <w:rPr>
      <w:vertAlign w:val="superscript"/>
    </w:rPr>
  </w:style>
  <w:style w:type="paragraph" w:customStyle="1" w:styleId="Zwykytekst1">
    <w:name w:val="Zwykły tekst1"/>
    <w:basedOn w:val="Normalny"/>
    <w:uiPriority w:val="99"/>
    <w:rsid w:val="00D35394"/>
    <w:pPr>
      <w:suppressAutoHyphens/>
      <w:spacing w:after="0" w:line="240" w:lineRule="auto"/>
    </w:pPr>
    <w:rPr>
      <w:rFonts w:ascii="Courier New" w:eastAsia="Times New Roman" w:hAnsi="Courier New" w:cs="Times New Roman"/>
      <w:color w:val="000000"/>
      <w:sz w:val="20"/>
      <w:szCs w:val="20"/>
      <w:lang w:eastAsia="ar-SA"/>
    </w:rPr>
  </w:style>
  <w:style w:type="character" w:customStyle="1" w:styleId="dane1">
    <w:name w:val="dane1"/>
    <w:rsid w:val="00D35394"/>
    <w:rPr>
      <w:color w:val="0000CD"/>
    </w:rPr>
  </w:style>
  <w:style w:type="numbering" w:customStyle="1" w:styleId="Styl11">
    <w:name w:val="Styl11"/>
    <w:uiPriority w:val="99"/>
    <w:rsid w:val="00D35394"/>
    <w:pPr>
      <w:numPr>
        <w:numId w:val="4"/>
      </w:numPr>
    </w:pPr>
  </w:style>
  <w:style w:type="numbering" w:customStyle="1" w:styleId="Styl2">
    <w:name w:val="Styl2"/>
    <w:rsid w:val="00D35394"/>
    <w:pPr>
      <w:numPr>
        <w:numId w:val="5"/>
      </w:numPr>
    </w:pPr>
  </w:style>
  <w:style w:type="numbering" w:customStyle="1" w:styleId="Styl3">
    <w:name w:val="Styl3"/>
    <w:rsid w:val="00D35394"/>
    <w:pPr>
      <w:numPr>
        <w:numId w:val="71"/>
      </w:numPr>
    </w:pPr>
  </w:style>
  <w:style w:type="numbering" w:customStyle="1" w:styleId="Styl4">
    <w:name w:val="Styl4"/>
    <w:rsid w:val="00D35394"/>
  </w:style>
  <w:style w:type="paragraph" w:customStyle="1" w:styleId="Default">
    <w:name w:val="Default"/>
    <w:rsid w:val="00D35394"/>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table" w:customStyle="1" w:styleId="Tabela-Siatka11">
    <w:name w:val="Tabela - Siatka11"/>
    <w:basedOn w:val="Standardowy"/>
    <w:next w:val="Tabela-Siatka"/>
    <w:rsid w:val="00D3539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uiPriority w:val="99"/>
    <w:rsid w:val="00D35394"/>
    <w:pPr>
      <w:overflowPunct w:val="0"/>
      <w:autoSpaceDE w:val="0"/>
      <w:autoSpaceDN w:val="0"/>
      <w:adjustRightInd w:val="0"/>
      <w:spacing w:after="0" w:line="240" w:lineRule="auto"/>
      <w:ind w:left="360" w:hanging="360"/>
    </w:pPr>
    <w:rPr>
      <w:rFonts w:ascii="Arial" w:eastAsia="Times New Roman" w:hAnsi="Arial" w:cs="Times New Roman"/>
      <w:color w:val="000000"/>
      <w:sz w:val="24"/>
      <w:szCs w:val="20"/>
      <w:lang w:eastAsia="pl-PL"/>
    </w:rPr>
  </w:style>
  <w:style w:type="character" w:customStyle="1" w:styleId="TekstblokowyZnak">
    <w:name w:val="Tekst blokowy Znak"/>
    <w:aliases w:val=" Znak Znak"/>
    <w:link w:val="Tekstblokowy"/>
    <w:rsid w:val="00D35394"/>
    <w:rPr>
      <w:rFonts w:ascii="Times New Roman" w:eastAsia="Times New Roman" w:hAnsi="Times New Roman" w:cs="Times New Roman"/>
      <w:color w:val="000000"/>
      <w:sz w:val="20"/>
      <w:szCs w:val="20"/>
      <w:lang w:val="x-none" w:eastAsia="pl-PL"/>
    </w:rPr>
  </w:style>
  <w:style w:type="paragraph" w:customStyle="1" w:styleId="Style1">
    <w:name w:val="Style1"/>
    <w:basedOn w:val="Normalny"/>
    <w:uiPriority w:val="99"/>
    <w:rsid w:val="00D35394"/>
    <w:pPr>
      <w:widowControl w:val="0"/>
      <w:autoSpaceDE w:val="0"/>
      <w:autoSpaceDN w:val="0"/>
      <w:adjustRightInd w:val="0"/>
      <w:spacing w:after="0" w:line="283" w:lineRule="exact"/>
      <w:jc w:val="both"/>
    </w:pPr>
    <w:rPr>
      <w:rFonts w:ascii="Arial" w:eastAsia="Times New Roman" w:hAnsi="Arial" w:cs="Times New Roman"/>
      <w:color w:val="000000"/>
      <w:sz w:val="24"/>
      <w:szCs w:val="24"/>
      <w:lang w:eastAsia="pl-PL"/>
    </w:rPr>
  </w:style>
  <w:style w:type="paragraph" w:customStyle="1" w:styleId="Style2">
    <w:name w:val="Style2"/>
    <w:basedOn w:val="Normalny"/>
    <w:uiPriority w:val="99"/>
    <w:rsid w:val="00D35394"/>
    <w:pPr>
      <w:widowControl w:val="0"/>
      <w:autoSpaceDE w:val="0"/>
      <w:autoSpaceDN w:val="0"/>
      <w:adjustRightInd w:val="0"/>
      <w:spacing w:after="0" w:line="240" w:lineRule="auto"/>
      <w:jc w:val="right"/>
    </w:pPr>
    <w:rPr>
      <w:rFonts w:ascii="Arial" w:eastAsia="Times New Roman" w:hAnsi="Arial" w:cs="Times New Roman"/>
      <w:color w:val="000000"/>
      <w:sz w:val="24"/>
      <w:szCs w:val="24"/>
      <w:lang w:eastAsia="pl-PL"/>
    </w:rPr>
  </w:style>
  <w:style w:type="paragraph" w:customStyle="1" w:styleId="Style6">
    <w:name w:val="Style6"/>
    <w:basedOn w:val="Normalny"/>
    <w:uiPriority w:val="99"/>
    <w:rsid w:val="00D35394"/>
    <w:pPr>
      <w:widowControl w:val="0"/>
      <w:autoSpaceDE w:val="0"/>
      <w:autoSpaceDN w:val="0"/>
      <w:adjustRightInd w:val="0"/>
      <w:spacing w:after="0" w:line="283" w:lineRule="exact"/>
      <w:jc w:val="both"/>
    </w:pPr>
    <w:rPr>
      <w:rFonts w:ascii="Arial" w:eastAsia="Times New Roman" w:hAnsi="Arial" w:cs="Times New Roman"/>
      <w:color w:val="000000"/>
      <w:sz w:val="24"/>
      <w:szCs w:val="24"/>
      <w:lang w:eastAsia="pl-PL"/>
    </w:rPr>
  </w:style>
  <w:style w:type="paragraph" w:customStyle="1" w:styleId="Style7">
    <w:name w:val="Style7"/>
    <w:basedOn w:val="Normalny"/>
    <w:rsid w:val="00D35394"/>
    <w:pPr>
      <w:widowControl w:val="0"/>
      <w:autoSpaceDE w:val="0"/>
      <w:autoSpaceDN w:val="0"/>
      <w:adjustRightInd w:val="0"/>
      <w:spacing w:after="0" w:line="278" w:lineRule="exact"/>
      <w:jc w:val="both"/>
    </w:pPr>
    <w:rPr>
      <w:rFonts w:ascii="Arial" w:eastAsia="Times New Roman" w:hAnsi="Arial" w:cs="Times New Roman"/>
      <w:color w:val="000000"/>
      <w:sz w:val="24"/>
      <w:szCs w:val="24"/>
      <w:lang w:eastAsia="pl-PL"/>
    </w:rPr>
  </w:style>
  <w:style w:type="paragraph" w:customStyle="1" w:styleId="Style8">
    <w:name w:val="Style8"/>
    <w:basedOn w:val="Normalny"/>
    <w:uiPriority w:val="99"/>
    <w:rsid w:val="00D35394"/>
    <w:pPr>
      <w:widowControl w:val="0"/>
      <w:autoSpaceDE w:val="0"/>
      <w:autoSpaceDN w:val="0"/>
      <w:adjustRightInd w:val="0"/>
      <w:spacing w:after="0" w:line="240" w:lineRule="auto"/>
    </w:pPr>
    <w:rPr>
      <w:rFonts w:ascii="Arial" w:eastAsia="Times New Roman" w:hAnsi="Arial" w:cs="Times New Roman"/>
      <w:color w:val="000000"/>
      <w:sz w:val="24"/>
      <w:szCs w:val="24"/>
      <w:lang w:eastAsia="pl-PL"/>
    </w:rPr>
  </w:style>
  <w:style w:type="paragraph" w:customStyle="1" w:styleId="Style10">
    <w:name w:val="Style10"/>
    <w:basedOn w:val="Normalny"/>
    <w:uiPriority w:val="99"/>
    <w:rsid w:val="00D35394"/>
    <w:pPr>
      <w:widowControl w:val="0"/>
      <w:autoSpaceDE w:val="0"/>
      <w:autoSpaceDN w:val="0"/>
      <w:adjustRightInd w:val="0"/>
      <w:spacing w:after="0" w:line="275" w:lineRule="exact"/>
      <w:ind w:hanging="398"/>
      <w:jc w:val="both"/>
    </w:pPr>
    <w:rPr>
      <w:rFonts w:ascii="Arial" w:eastAsia="Times New Roman" w:hAnsi="Arial" w:cs="Times New Roman"/>
      <w:color w:val="000000"/>
      <w:sz w:val="24"/>
      <w:szCs w:val="24"/>
      <w:lang w:eastAsia="pl-PL"/>
    </w:rPr>
  </w:style>
  <w:style w:type="paragraph" w:customStyle="1" w:styleId="Style11">
    <w:name w:val="Style11"/>
    <w:basedOn w:val="Normalny"/>
    <w:uiPriority w:val="99"/>
    <w:rsid w:val="00D35394"/>
    <w:pPr>
      <w:widowControl w:val="0"/>
      <w:autoSpaceDE w:val="0"/>
      <w:autoSpaceDN w:val="0"/>
      <w:adjustRightInd w:val="0"/>
      <w:spacing w:after="0" w:line="276" w:lineRule="exact"/>
      <w:ind w:hanging="528"/>
      <w:jc w:val="both"/>
    </w:pPr>
    <w:rPr>
      <w:rFonts w:ascii="Arial" w:eastAsia="Times New Roman" w:hAnsi="Arial" w:cs="Times New Roman"/>
      <w:color w:val="000000"/>
      <w:sz w:val="24"/>
      <w:szCs w:val="24"/>
      <w:lang w:eastAsia="pl-PL"/>
    </w:rPr>
  </w:style>
  <w:style w:type="paragraph" w:customStyle="1" w:styleId="Style12">
    <w:name w:val="Style12"/>
    <w:basedOn w:val="Normalny"/>
    <w:uiPriority w:val="99"/>
    <w:rsid w:val="00D35394"/>
    <w:pPr>
      <w:widowControl w:val="0"/>
      <w:autoSpaceDE w:val="0"/>
      <w:autoSpaceDN w:val="0"/>
      <w:adjustRightInd w:val="0"/>
      <w:spacing w:after="0" w:line="274" w:lineRule="exact"/>
      <w:ind w:firstLine="706"/>
    </w:pPr>
    <w:rPr>
      <w:rFonts w:ascii="Arial" w:eastAsia="Times New Roman" w:hAnsi="Arial" w:cs="Times New Roman"/>
      <w:color w:val="000000"/>
      <w:sz w:val="24"/>
      <w:szCs w:val="24"/>
      <w:lang w:eastAsia="pl-PL"/>
    </w:rPr>
  </w:style>
  <w:style w:type="paragraph" w:customStyle="1" w:styleId="Style13">
    <w:name w:val="Style13"/>
    <w:basedOn w:val="Normalny"/>
    <w:uiPriority w:val="99"/>
    <w:rsid w:val="00D35394"/>
    <w:pPr>
      <w:widowControl w:val="0"/>
      <w:autoSpaceDE w:val="0"/>
      <w:autoSpaceDN w:val="0"/>
      <w:adjustRightInd w:val="0"/>
      <w:spacing w:after="0" w:line="275" w:lineRule="exact"/>
      <w:ind w:hanging="365"/>
      <w:jc w:val="both"/>
    </w:pPr>
    <w:rPr>
      <w:rFonts w:ascii="Arial" w:eastAsia="Times New Roman" w:hAnsi="Arial" w:cs="Times New Roman"/>
      <w:color w:val="000000"/>
      <w:sz w:val="24"/>
      <w:szCs w:val="24"/>
      <w:lang w:eastAsia="pl-PL"/>
    </w:rPr>
  </w:style>
  <w:style w:type="character" w:customStyle="1" w:styleId="FontStyle15">
    <w:name w:val="Font Style15"/>
    <w:rsid w:val="00D35394"/>
    <w:rPr>
      <w:rFonts w:ascii="Arial" w:hAnsi="Arial" w:cs="Arial"/>
      <w:sz w:val="22"/>
      <w:szCs w:val="22"/>
    </w:rPr>
  </w:style>
  <w:style w:type="character" w:customStyle="1" w:styleId="FontStyle18">
    <w:name w:val="Font Style18"/>
    <w:rsid w:val="00D35394"/>
    <w:rPr>
      <w:rFonts w:ascii="Arial" w:hAnsi="Arial" w:cs="Arial"/>
      <w:i/>
      <w:iCs/>
      <w:sz w:val="22"/>
      <w:szCs w:val="22"/>
    </w:rPr>
  </w:style>
  <w:style w:type="paragraph" w:customStyle="1" w:styleId="Nagwek10">
    <w:name w:val="Nagłówek1"/>
    <w:aliases w:val="Block Text,Znak1"/>
    <w:basedOn w:val="Normalny"/>
    <w:next w:val="Tekstpodstawowy"/>
    <w:uiPriority w:val="99"/>
    <w:rsid w:val="00D35394"/>
    <w:pPr>
      <w:keepNext/>
      <w:suppressAutoHyphens/>
      <w:spacing w:before="240" w:after="120" w:line="240" w:lineRule="auto"/>
    </w:pPr>
    <w:rPr>
      <w:rFonts w:ascii="Arial" w:eastAsia="Microsoft YaHei" w:hAnsi="Arial" w:cs="Mangal"/>
      <w:color w:val="000000"/>
      <w:sz w:val="28"/>
      <w:szCs w:val="28"/>
      <w:lang w:eastAsia="ar-SA"/>
    </w:rPr>
  </w:style>
  <w:style w:type="paragraph" w:customStyle="1" w:styleId="Tekstpodstawowy31">
    <w:name w:val="Tekst podstawowy 31"/>
    <w:basedOn w:val="Normalny"/>
    <w:uiPriority w:val="99"/>
    <w:rsid w:val="00D35394"/>
    <w:pPr>
      <w:suppressAutoHyphens/>
      <w:spacing w:before="40" w:after="0" w:line="240" w:lineRule="auto"/>
      <w:jc w:val="center"/>
    </w:pPr>
    <w:rPr>
      <w:rFonts w:ascii="Times New Roman" w:eastAsia="Times New Roman" w:hAnsi="Times New Roman" w:cs="Times New Roman"/>
      <w:color w:val="000000"/>
      <w:sz w:val="20"/>
      <w:szCs w:val="20"/>
      <w:lang w:eastAsia="ar-SA"/>
    </w:rPr>
  </w:style>
  <w:style w:type="character" w:styleId="Pogrubienie">
    <w:name w:val="Strong"/>
    <w:uiPriority w:val="22"/>
    <w:qFormat/>
    <w:rsid w:val="00D35394"/>
    <w:rPr>
      <w:b/>
      <w:bCs/>
    </w:rPr>
  </w:style>
  <w:style w:type="character" w:customStyle="1" w:styleId="WW8Num30z2">
    <w:name w:val="WW8Num30z2"/>
    <w:rsid w:val="00D35394"/>
    <w:rPr>
      <w:rFonts w:ascii="Wingdings" w:hAnsi="Wingdings"/>
    </w:rPr>
  </w:style>
  <w:style w:type="character" w:styleId="UyteHipercze">
    <w:name w:val="FollowedHyperlink"/>
    <w:uiPriority w:val="99"/>
    <w:semiHidden/>
    <w:unhideWhenUsed/>
    <w:rsid w:val="00D35394"/>
    <w:rPr>
      <w:color w:val="800080"/>
      <w:u w:val="single"/>
    </w:rPr>
  </w:style>
  <w:style w:type="paragraph" w:customStyle="1" w:styleId="xl63">
    <w:name w:val="xl63"/>
    <w:basedOn w:val="Normalny"/>
    <w:uiPriority w:val="99"/>
    <w:rsid w:val="00D35394"/>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64">
    <w:name w:val="xl64"/>
    <w:basedOn w:val="Normalny"/>
    <w:uiPriority w:val="99"/>
    <w:rsid w:val="00D35394"/>
    <w:pPr>
      <w:spacing w:before="100" w:beforeAutospacing="1" w:after="100" w:afterAutospacing="1" w:line="240" w:lineRule="auto"/>
      <w:jc w:val="center"/>
    </w:pPr>
    <w:rPr>
      <w:rFonts w:ascii="Times New Roman" w:eastAsia="Times New Roman" w:hAnsi="Times New Roman" w:cs="Times New Roman"/>
      <w:color w:val="000000"/>
      <w:sz w:val="12"/>
      <w:szCs w:val="12"/>
      <w:lang w:eastAsia="pl-PL"/>
    </w:rPr>
  </w:style>
  <w:style w:type="paragraph" w:customStyle="1" w:styleId="xl65">
    <w:name w:val="xl65"/>
    <w:basedOn w:val="Normalny"/>
    <w:uiPriority w:val="99"/>
    <w:rsid w:val="00D35394"/>
    <w:pPr>
      <w:spacing w:before="100" w:beforeAutospacing="1" w:after="100" w:afterAutospacing="1" w:line="240" w:lineRule="auto"/>
    </w:pPr>
    <w:rPr>
      <w:rFonts w:ascii="Times New Roman" w:eastAsia="Times New Roman" w:hAnsi="Times New Roman" w:cs="Times New Roman"/>
      <w:color w:val="000000"/>
      <w:sz w:val="12"/>
      <w:szCs w:val="12"/>
      <w:lang w:eastAsia="pl-PL"/>
    </w:rPr>
  </w:style>
  <w:style w:type="paragraph" w:customStyle="1" w:styleId="xl66">
    <w:name w:val="xl66"/>
    <w:basedOn w:val="Normalny"/>
    <w:uiPriority w:val="99"/>
    <w:rsid w:val="00D35394"/>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67">
    <w:name w:val="xl67"/>
    <w:basedOn w:val="Normalny"/>
    <w:uiPriority w:val="99"/>
    <w:rsid w:val="00D35394"/>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68">
    <w:name w:val="xl68"/>
    <w:basedOn w:val="Normalny"/>
    <w:uiPriority w:val="99"/>
    <w:rsid w:val="00D35394"/>
    <w:pPr>
      <w:spacing w:before="100" w:beforeAutospacing="1" w:after="100" w:afterAutospacing="1" w:line="240" w:lineRule="auto"/>
    </w:pPr>
    <w:rPr>
      <w:rFonts w:ascii="Arial" w:eastAsia="Times New Roman" w:hAnsi="Arial" w:cs="Arial"/>
      <w:color w:val="000000"/>
      <w:sz w:val="24"/>
      <w:szCs w:val="24"/>
      <w:lang w:eastAsia="pl-PL"/>
    </w:rPr>
  </w:style>
  <w:style w:type="paragraph" w:customStyle="1" w:styleId="xl69">
    <w:name w:val="xl69"/>
    <w:basedOn w:val="Normalny"/>
    <w:uiPriority w:val="99"/>
    <w:rsid w:val="00D35394"/>
    <w:pPr>
      <w:pBdr>
        <w:bottom w:val="single" w:sz="4" w:space="0" w:color="auto"/>
      </w:pBdr>
      <w:spacing w:before="100" w:beforeAutospacing="1" w:after="100" w:afterAutospacing="1" w:line="240" w:lineRule="auto"/>
    </w:pPr>
    <w:rPr>
      <w:rFonts w:ascii="Arial" w:eastAsia="Times New Roman" w:hAnsi="Arial" w:cs="Arial"/>
      <w:color w:val="000000"/>
      <w:sz w:val="24"/>
      <w:szCs w:val="24"/>
      <w:lang w:eastAsia="pl-PL"/>
    </w:rPr>
  </w:style>
  <w:style w:type="paragraph" w:customStyle="1" w:styleId="xl70">
    <w:name w:val="xl70"/>
    <w:basedOn w:val="Normalny"/>
    <w:rsid w:val="00D35394"/>
    <w:pPr>
      <w:spacing w:before="100" w:beforeAutospacing="1" w:after="100" w:afterAutospacing="1" w:line="240" w:lineRule="auto"/>
    </w:pPr>
    <w:rPr>
      <w:rFonts w:ascii="Arial" w:eastAsia="Times New Roman" w:hAnsi="Arial" w:cs="Arial"/>
      <w:color w:val="000000"/>
      <w:sz w:val="12"/>
      <w:szCs w:val="12"/>
      <w:lang w:eastAsia="pl-PL"/>
    </w:rPr>
  </w:style>
  <w:style w:type="paragraph" w:customStyle="1" w:styleId="xl71">
    <w:name w:val="xl71"/>
    <w:basedOn w:val="Normalny"/>
    <w:rsid w:val="00D35394"/>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2">
    <w:name w:val="xl72"/>
    <w:basedOn w:val="Normalny"/>
    <w:rsid w:val="00D35394"/>
    <w:pPr>
      <w:spacing w:before="100" w:beforeAutospacing="1" w:after="100" w:afterAutospacing="1" w:line="240" w:lineRule="auto"/>
    </w:pPr>
    <w:rPr>
      <w:rFonts w:ascii="Arial" w:eastAsia="Times New Roman" w:hAnsi="Arial" w:cs="Arial"/>
      <w:color w:val="000000"/>
      <w:sz w:val="16"/>
      <w:szCs w:val="16"/>
      <w:lang w:eastAsia="pl-PL"/>
    </w:rPr>
  </w:style>
  <w:style w:type="paragraph" w:customStyle="1" w:styleId="xl73">
    <w:name w:val="xl73"/>
    <w:basedOn w:val="Normalny"/>
    <w:rsid w:val="00D35394"/>
    <w:pPr>
      <w:spacing w:before="100" w:beforeAutospacing="1" w:after="100" w:afterAutospacing="1" w:line="240" w:lineRule="auto"/>
    </w:pPr>
    <w:rPr>
      <w:rFonts w:ascii="Arial" w:eastAsia="Times New Roman" w:hAnsi="Arial" w:cs="Arial"/>
      <w:b/>
      <w:bCs/>
      <w:color w:val="000000"/>
      <w:sz w:val="24"/>
      <w:szCs w:val="24"/>
      <w:lang w:eastAsia="pl-PL"/>
    </w:rPr>
  </w:style>
  <w:style w:type="paragraph" w:customStyle="1" w:styleId="xl74">
    <w:name w:val="xl74"/>
    <w:basedOn w:val="Normalny"/>
    <w:rsid w:val="00D35394"/>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5">
    <w:name w:val="xl75"/>
    <w:basedOn w:val="Normalny"/>
    <w:rsid w:val="00D35394"/>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6">
    <w:name w:val="xl76"/>
    <w:basedOn w:val="Normalny"/>
    <w:rsid w:val="00D35394"/>
    <w:pPr>
      <w:pBdr>
        <w:lef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7">
    <w:name w:val="xl77"/>
    <w:basedOn w:val="Normalny"/>
    <w:rsid w:val="00D35394"/>
    <w:pPr>
      <w:pBdr>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8">
    <w:name w:val="xl78"/>
    <w:basedOn w:val="Normalny"/>
    <w:rsid w:val="00D35394"/>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79">
    <w:name w:val="xl79"/>
    <w:basedOn w:val="Normalny"/>
    <w:rsid w:val="00D35394"/>
    <w:pPr>
      <w:pBdr>
        <w:bottom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80">
    <w:name w:val="xl80"/>
    <w:basedOn w:val="Normalny"/>
    <w:rsid w:val="00D35394"/>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81">
    <w:name w:val="xl81"/>
    <w:basedOn w:val="Normalny"/>
    <w:rsid w:val="00D3539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82">
    <w:name w:val="xl82"/>
    <w:basedOn w:val="Normalny"/>
    <w:rsid w:val="00D3539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83">
    <w:name w:val="xl83"/>
    <w:basedOn w:val="Normalny"/>
    <w:rsid w:val="00D35394"/>
    <w:pP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84">
    <w:name w:val="xl84"/>
    <w:basedOn w:val="Normalny"/>
    <w:rsid w:val="00D35394"/>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2"/>
      <w:szCs w:val="12"/>
      <w:lang w:eastAsia="pl-PL"/>
    </w:rPr>
  </w:style>
  <w:style w:type="paragraph" w:customStyle="1" w:styleId="xl85">
    <w:name w:val="xl85"/>
    <w:basedOn w:val="Normalny"/>
    <w:rsid w:val="00D35394"/>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86">
    <w:name w:val="xl86"/>
    <w:basedOn w:val="Normalny"/>
    <w:rsid w:val="00D35394"/>
    <w:pPr>
      <w:spacing w:before="100" w:beforeAutospacing="1" w:after="100" w:afterAutospacing="1" w:line="240" w:lineRule="auto"/>
      <w:jc w:val="right"/>
    </w:pPr>
    <w:rPr>
      <w:rFonts w:ascii="Times New Roman" w:eastAsia="Times New Roman" w:hAnsi="Times New Roman" w:cs="Times New Roman"/>
      <w:color w:val="000000"/>
      <w:sz w:val="24"/>
      <w:szCs w:val="24"/>
      <w:lang w:eastAsia="pl-PL"/>
    </w:rPr>
  </w:style>
  <w:style w:type="paragraph" w:customStyle="1" w:styleId="xl87">
    <w:name w:val="xl87"/>
    <w:basedOn w:val="Normalny"/>
    <w:rsid w:val="00D35394"/>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12"/>
      <w:szCs w:val="12"/>
      <w:lang w:eastAsia="pl-PL"/>
    </w:rPr>
  </w:style>
  <w:style w:type="paragraph" w:customStyle="1" w:styleId="xl88">
    <w:name w:val="xl88"/>
    <w:basedOn w:val="Normalny"/>
    <w:rsid w:val="00D35394"/>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89">
    <w:name w:val="xl89"/>
    <w:basedOn w:val="Normalny"/>
    <w:rsid w:val="00D35394"/>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90">
    <w:name w:val="xl90"/>
    <w:basedOn w:val="Normalny"/>
    <w:rsid w:val="00D35394"/>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1">
    <w:name w:val="xl91"/>
    <w:basedOn w:val="Normalny"/>
    <w:rsid w:val="00D35394"/>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2">
    <w:name w:val="xl92"/>
    <w:basedOn w:val="Normalny"/>
    <w:rsid w:val="00D3539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3">
    <w:name w:val="xl93"/>
    <w:basedOn w:val="Normalny"/>
    <w:rsid w:val="00D35394"/>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4">
    <w:name w:val="xl94"/>
    <w:basedOn w:val="Normalny"/>
    <w:rsid w:val="00D35394"/>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5">
    <w:name w:val="xl95"/>
    <w:basedOn w:val="Normalny"/>
    <w:rsid w:val="00D35394"/>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96">
    <w:name w:val="xl96"/>
    <w:basedOn w:val="Normalny"/>
    <w:rsid w:val="00D35394"/>
    <w:pPr>
      <w:spacing w:before="100" w:beforeAutospacing="1" w:after="100" w:afterAutospacing="1" w:line="240" w:lineRule="auto"/>
      <w:jc w:val="center"/>
    </w:pPr>
    <w:rPr>
      <w:rFonts w:ascii="Arial" w:eastAsia="Times New Roman" w:hAnsi="Arial" w:cs="Arial"/>
      <w:color w:val="000000"/>
      <w:sz w:val="12"/>
      <w:szCs w:val="12"/>
      <w:lang w:eastAsia="pl-PL"/>
    </w:rPr>
  </w:style>
  <w:style w:type="paragraph" w:customStyle="1" w:styleId="xl97">
    <w:name w:val="xl97"/>
    <w:basedOn w:val="Normalny"/>
    <w:rsid w:val="00D35394"/>
    <w:pPr>
      <w:pBdr>
        <w:top w:val="single" w:sz="4" w:space="0" w:color="auto"/>
      </w:pBdr>
      <w:spacing w:before="100" w:beforeAutospacing="1" w:after="100" w:afterAutospacing="1" w:line="240" w:lineRule="auto"/>
      <w:jc w:val="center"/>
    </w:pPr>
    <w:rPr>
      <w:rFonts w:ascii="Arial" w:eastAsia="Times New Roman" w:hAnsi="Arial" w:cs="Arial"/>
      <w:color w:val="000000"/>
      <w:sz w:val="12"/>
      <w:szCs w:val="12"/>
      <w:lang w:eastAsia="pl-PL"/>
    </w:rPr>
  </w:style>
  <w:style w:type="paragraph" w:customStyle="1" w:styleId="xl98">
    <w:name w:val="xl98"/>
    <w:basedOn w:val="Normalny"/>
    <w:rsid w:val="00D35394"/>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99">
    <w:name w:val="xl99"/>
    <w:basedOn w:val="Normalny"/>
    <w:rsid w:val="00D35394"/>
    <w:pPr>
      <w:spacing w:before="100" w:beforeAutospacing="1" w:after="100" w:afterAutospacing="1" w:line="240" w:lineRule="auto"/>
      <w:jc w:val="center"/>
    </w:pPr>
    <w:rPr>
      <w:rFonts w:ascii="Arial" w:eastAsia="Times New Roman" w:hAnsi="Arial" w:cs="Arial"/>
      <w:b/>
      <w:bCs/>
      <w:color w:val="000000"/>
      <w:sz w:val="24"/>
      <w:szCs w:val="24"/>
      <w:lang w:eastAsia="pl-PL"/>
    </w:rPr>
  </w:style>
  <w:style w:type="paragraph" w:customStyle="1" w:styleId="xl100">
    <w:name w:val="xl100"/>
    <w:basedOn w:val="Normalny"/>
    <w:rsid w:val="00D35394"/>
    <w:pPr>
      <w:spacing w:before="100" w:beforeAutospacing="1" w:after="100" w:afterAutospacing="1" w:line="240" w:lineRule="auto"/>
      <w:jc w:val="center"/>
    </w:pPr>
    <w:rPr>
      <w:rFonts w:ascii="Arial" w:eastAsia="Times New Roman" w:hAnsi="Arial" w:cs="Arial"/>
      <w:b/>
      <w:bCs/>
      <w:color w:val="000000"/>
      <w:sz w:val="24"/>
      <w:szCs w:val="24"/>
      <w:lang w:eastAsia="pl-PL"/>
    </w:rPr>
  </w:style>
  <w:style w:type="paragraph" w:customStyle="1" w:styleId="Style17">
    <w:name w:val="Style17"/>
    <w:basedOn w:val="Normalny"/>
    <w:uiPriority w:val="99"/>
    <w:rsid w:val="00D35394"/>
    <w:pPr>
      <w:widowControl w:val="0"/>
      <w:autoSpaceDE w:val="0"/>
      <w:autoSpaceDN w:val="0"/>
      <w:adjustRightInd w:val="0"/>
      <w:spacing w:after="0" w:line="257" w:lineRule="exact"/>
      <w:jc w:val="both"/>
    </w:pPr>
    <w:rPr>
      <w:rFonts w:ascii="Times New Roman" w:eastAsia="Times New Roman" w:hAnsi="Times New Roman" w:cs="Times New Roman"/>
      <w:color w:val="000000"/>
      <w:sz w:val="24"/>
      <w:szCs w:val="24"/>
      <w:lang w:eastAsia="pl-PL"/>
    </w:rPr>
  </w:style>
  <w:style w:type="paragraph" w:customStyle="1" w:styleId="Style19">
    <w:name w:val="Style19"/>
    <w:basedOn w:val="Normalny"/>
    <w:uiPriority w:val="99"/>
    <w:rsid w:val="00D3539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7">
    <w:name w:val="Font Style27"/>
    <w:rsid w:val="00D35394"/>
    <w:rPr>
      <w:rFonts w:ascii="Times New Roman" w:hAnsi="Times New Roman" w:cs="Times New Roman"/>
      <w:sz w:val="20"/>
      <w:szCs w:val="20"/>
    </w:rPr>
  </w:style>
  <w:style w:type="paragraph" w:customStyle="1" w:styleId="Style16">
    <w:name w:val="Style16"/>
    <w:basedOn w:val="Normalny"/>
    <w:uiPriority w:val="99"/>
    <w:rsid w:val="00D3539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8">
    <w:name w:val="Font Style28"/>
    <w:rsid w:val="00D35394"/>
    <w:rPr>
      <w:rFonts w:ascii="Arial" w:hAnsi="Arial" w:cs="Arial"/>
      <w:b/>
      <w:bCs/>
      <w:i/>
      <w:iCs/>
      <w:sz w:val="24"/>
      <w:szCs w:val="24"/>
    </w:rPr>
  </w:style>
  <w:style w:type="character" w:customStyle="1" w:styleId="BezodstpwZnak">
    <w:name w:val="Bez odstępów Znak"/>
    <w:link w:val="Bezodstpw"/>
    <w:rsid w:val="00D35394"/>
    <w:rPr>
      <w:rFonts w:ascii="Calibri" w:eastAsia="Calibri" w:hAnsi="Calibri" w:cs="Times New Roman"/>
    </w:rPr>
  </w:style>
  <w:style w:type="paragraph" w:customStyle="1" w:styleId="zacznik">
    <w:name w:val="załącznik"/>
    <w:basedOn w:val="Tekstpodstawowy"/>
    <w:uiPriority w:val="99"/>
    <w:rsid w:val="00D35394"/>
    <w:pPr>
      <w:suppressAutoHyphens/>
      <w:spacing w:line="240" w:lineRule="auto"/>
      <w:ind w:left="1980" w:hanging="1980"/>
    </w:pPr>
    <w:rPr>
      <w:rFonts w:ascii="Times New Roman" w:hAnsi="Times New Roman"/>
      <w:iCs/>
      <w:sz w:val="20"/>
      <w:lang w:eastAsia="ar-SA"/>
    </w:rPr>
  </w:style>
  <w:style w:type="paragraph" w:customStyle="1" w:styleId="rozdzia">
    <w:name w:val="rozdział"/>
    <w:basedOn w:val="Normalny"/>
    <w:uiPriority w:val="99"/>
    <w:rsid w:val="00D35394"/>
    <w:pPr>
      <w:suppressAutoHyphens/>
      <w:spacing w:after="0" w:line="240" w:lineRule="auto"/>
      <w:ind w:left="709" w:hanging="709"/>
      <w:jc w:val="both"/>
    </w:pPr>
    <w:rPr>
      <w:rFonts w:ascii="Times New Roman" w:eastAsia="Times New Roman" w:hAnsi="Times New Roman" w:cs="Times New Roman"/>
      <w:color w:val="000000"/>
      <w:spacing w:val="4"/>
      <w:sz w:val="24"/>
      <w:szCs w:val="24"/>
      <w:lang w:eastAsia="ar-SA"/>
    </w:rPr>
  </w:style>
  <w:style w:type="paragraph" w:customStyle="1" w:styleId="Zwykytekst2">
    <w:name w:val="Zwykły tekst2"/>
    <w:basedOn w:val="Normalny"/>
    <w:uiPriority w:val="99"/>
    <w:rsid w:val="00D35394"/>
    <w:pPr>
      <w:spacing w:after="0" w:line="240" w:lineRule="auto"/>
    </w:pPr>
    <w:rPr>
      <w:rFonts w:ascii="Courier New" w:eastAsia="Times New Roman" w:hAnsi="Courier New" w:cs="Times New Roman"/>
      <w:color w:val="000000"/>
      <w:sz w:val="20"/>
      <w:szCs w:val="20"/>
      <w:lang w:eastAsia="ar-SA"/>
    </w:rPr>
  </w:style>
  <w:style w:type="paragraph" w:customStyle="1" w:styleId="Zwykytekst4">
    <w:name w:val="Zwykły tekst4"/>
    <w:basedOn w:val="Normalny"/>
    <w:uiPriority w:val="99"/>
    <w:rsid w:val="00D35394"/>
    <w:pPr>
      <w:spacing w:after="60" w:line="240" w:lineRule="auto"/>
      <w:ind w:left="1276" w:hanging="284"/>
      <w:jc w:val="both"/>
    </w:pPr>
    <w:rPr>
      <w:rFonts w:ascii="Courier New" w:eastAsia="Times New Roman" w:hAnsi="Courier New" w:cs="Times New Roman"/>
      <w:color w:val="000000"/>
      <w:sz w:val="20"/>
      <w:szCs w:val="20"/>
      <w:lang w:eastAsia="ar-SA"/>
    </w:rPr>
  </w:style>
  <w:style w:type="numbering" w:customStyle="1" w:styleId="Bezlisty111">
    <w:name w:val="Bez listy111"/>
    <w:next w:val="Bezlisty"/>
    <w:uiPriority w:val="99"/>
    <w:semiHidden/>
    <w:unhideWhenUsed/>
    <w:rsid w:val="00D35394"/>
  </w:style>
  <w:style w:type="numbering" w:customStyle="1" w:styleId="Styl5">
    <w:name w:val="Styl5"/>
    <w:uiPriority w:val="99"/>
    <w:rsid w:val="00D35394"/>
  </w:style>
  <w:style w:type="paragraph" w:customStyle="1" w:styleId="tekstost">
    <w:name w:val="tekst ost"/>
    <w:basedOn w:val="Normalny"/>
    <w:uiPriority w:val="99"/>
    <w:rsid w:val="00D3539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numbering" w:customStyle="1" w:styleId="Bezlisty1111">
    <w:name w:val="Bez listy1111"/>
    <w:next w:val="Bezlisty"/>
    <w:uiPriority w:val="99"/>
    <w:semiHidden/>
    <w:unhideWhenUsed/>
    <w:rsid w:val="00D35394"/>
  </w:style>
  <w:style w:type="numbering" w:customStyle="1" w:styleId="Bezlisty21">
    <w:name w:val="Bez listy21"/>
    <w:next w:val="Bezlisty"/>
    <w:uiPriority w:val="99"/>
    <w:semiHidden/>
    <w:unhideWhenUsed/>
    <w:rsid w:val="00D35394"/>
  </w:style>
  <w:style w:type="numbering" w:customStyle="1" w:styleId="Styl6">
    <w:name w:val="Styl6"/>
    <w:uiPriority w:val="99"/>
    <w:rsid w:val="00D35394"/>
  </w:style>
  <w:style w:type="numbering" w:customStyle="1" w:styleId="Styl7">
    <w:name w:val="Styl7"/>
    <w:uiPriority w:val="99"/>
    <w:rsid w:val="00D35394"/>
    <w:pPr>
      <w:numPr>
        <w:numId w:val="46"/>
      </w:numPr>
    </w:pPr>
  </w:style>
  <w:style w:type="numbering" w:customStyle="1" w:styleId="Styl8">
    <w:name w:val="Styl8"/>
    <w:uiPriority w:val="99"/>
    <w:rsid w:val="00D35394"/>
    <w:pPr>
      <w:numPr>
        <w:numId w:val="47"/>
      </w:numPr>
    </w:pPr>
  </w:style>
  <w:style w:type="numbering" w:customStyle="1" w:styleId="Styl9">
    <w:name w:val="Styl9"/>
    <w:uiPriority w:val="99"/>
    <w:rsid w:val="00D35394"/>
    <w:pPr>
      <w:numPr>
        <w:numId w:val="48"/>
      </w:numPr>
    </w:pPr>
  </w:style>
  <w:style w:type="numbering" w:customStyle="1" w:styleId="Styl10">
    <w:name w:val="Styl10"/>
    <w:uiPriority w:val="99"/>
    <w:rsid w:val="00D35394"/>
  </w:style>
  <w:style w:type="numbering" w:customStyle="1" w:styleId="Styl111">
    <w:name w:val="Styl111"/>
    <w:uiPriority w:val="99"/>
    <w:rsid w:val="00D35394"/>
    <w:pPr>
      <w:numPr>
        <w:numId w:val="50"/>
      </w:numPr>
    </w:pPr>
  </w:style>
  <w:style w:type="numbering" w:customStyle="1" w:styleId="Styl12">
    <w:name w:val="Styl12"/>
    <w:uiPriority w:val="99"/>
    <w:rsid w:val="00D35394"/>
    <w:pPr>
      <w:numPr>
        <w:numId w:val="51"/>
      </w:numPr>
    </w:pPr>
  </w:style>
  <w:style w:type="numbering" w:customStyle="1" w:styleId="Styl13">
    <w:name w:val="Styl13"/>
    <w:uiPriority w:val="99"/>
    <w:rsid w:val="00D35394"/>
    <w:pPr>
      <w:numPr>
        <w:numId w:val="52"/>
      </w:numPr>
    </w:pPr>
  </w:style>
  <w:style w:type="numbering" w:customStyle="1" w:styleId="Styl14">
    <w:name w:val="Styl14"/>
    <w:uiPriority w:val="99"/>
    <w:rsid w:val="00D35394"/>
    <w:pPr>
      <w:numPr>
        <w:numId w:val="53"/>
      </w:numPr>
    </w:pPr>
  </w:style>
  <w:style w:type="numbering" w:customStyle="1" w:styleId="Styl15">
    <w:name w:val="Styl15"/>
    <w:uiPriority w:val="99"/>
    <w:rsid w:val="00D35394"/>
    <w:pPr>
      <w:numPr>
        <w:numId w:val="54"/>
      </w:numPr>
    </w:pPr>
  </w:style>
  <w:style w:type="numbering" w:customStyle="1" w:styleId="Styl16">
    <w:name w:val="Styl16"/>
    <w:uiPriority w:val="99"/>
    <w:rsid w:val="00D35394"/>
    <w:pPr>
      <w:numPr>
        <w:numId w:val="55"/>
      </w:numPr>
    </w:pPr>
  </w:style>
  <w:style w:type="numbering" w:customStyle="1" w:styleId="Styl17">
    <w:name w:val="Styl17"/>
    <w:uiPriority w:val="99"/>
    <w:rsid w:val="00D35394"/>
    <w:pPr>
      <w:numPr>
        <w:numId w:val="56"/>
      </w:numPr>
    </w:pPr>
  </w:style>
  <w:style w:type="numbering" w:customStyle="1" w:styleId="Styl18">
    <w:name w:val="Styl18"/>
    <w:uiPriority w:val="99"/>
    <w:rsid w:val="00D35394"/>
    <w:pPr>
      <w:numPr>
        <w:numId w:val="57"/>
      </w:numPr>
    </w:pPr>
  </w:style>
  <w:style w:type="numbering" w:customStyle="1" w:styleId="Styl19">
    <w:name w:val="Styl19"/>
    <w:uiPriority w:val="99"/>
    <w:rsid w:val="00D35394"/>
    <w:pPr>
      <w:numPr>
        <w:numId w:val="58"/>
      </w:numPr>
    </w:pPr>
  </w:style>
  <w:style w:type="numbering" w:customStyle="1" w:styleId="Styl20">
    <w:name w:val="Styl20"/>
    <w:uiPriority w:val="99"/>
    <w:rsid w:val="00D35394"/>
    <w:pPr>
      <w:numPr>
        <w:numId w:val="59"/>
      </w:numPr>
    </w:pPr>
  </w:style>
  <w:style w:type="paragraph" w:customStyle="1" w:styleId="BodyText21">
    <w:name w:val="Body Text 21"/>
    <w:basedOn w:val="Normalny"/>
    <w:uiPriority w:val="99"/>
    <w:rsid w:val="00D35394"/>
    <w:pPr>
      <w:tabs>
        <w:tab w:val="left" w:pos="0"/>
      </w:tabs>
      <w:spacing w:after="0" w:line="240" w:lineRule="auto"/>
      <w:jc w:val="both"/>
    </w:pPr>
    <w:rPr>
      <w:rFonts w:ascii="Times New Roman" w:eastAsia="Times New Roman" w:hAnsi="Times New Roman" w:cs="Times New Roman"/>
      <w:sz w:val="24"/>
      <w:szCs w:val="20"/>
      <w:lang w:eastAsia="pl-PL"/>
    </w:rPr>
  </w:style>
  <w:style w:type="paragraph" w:styleId="Mapadokumentu">
    <w:name w:val="Document Map"/>
    <w:aliases w:val="Plan dokumentu"/>
    <w:basedOn w:val="Normalny"/>
    <w:link w:val="MapadokumentuZnak1"/>
    <w:uiPriority w:val="99"/>
    <w:semiHidden/>
    <w:unhideWhenUsed/>
    <w:rsid w:val="00D35394"/>
    <w:pPr>
      <w:spacing w:after="0" w:line="240" w:lineRule="auto"/>
    </w:pPr>
    <w:rPr>
      <w:rFonts w:ascii="Tahoma" w:eastAsia="Times New Roman" w:hAnsi="Tahoma" w:cs="Times New Roman"/>
      <w:color w:val="000000"/>
      <w:sz w:val="16"/>
      <w:szCs w:val="16"/>
      <w:lang w:val="x-none" w:eastAsia="x-none"/>
    </w:rPr>
  </w:style>
  <w:style w:type="character" w:customStyle="1" w:styleId="MapadokumentuZnak">
    <w:name w:val="Mapa dokumentu Znak"/>
    <w:basedOn w:val="Domylnaczcionkaakapitu"/>
    <w:uiPriority w:val="99"/>
    <w:semiHidden/>
    <w:rsid w:val="00D35394"/>
    <w:rPr>
      <w:rFonts w:ascii="Segoe UI" w:hAnsi="Segoe UI" w:cs="Segoe UI"/>
      <w:sz w:val="16"/>
      <w:szCs w:val="16"/>
    </w:rPr>
  </w:style>
  <w:style w:type="character" w:customStyle="1" w:styleId="MapadokumentuZnak1">
    <w:name w:val="Mapa dokumentu Znak1"/>
    <w:aliases w:val="Plan dokumentu Znak"/>
    <w:link w:val="Mapadokumentu"/>
    <w:uiPriority w:val="99"/>
    <w:semiHidden/>
    <w:rsid w:val="00D35394"/>
    <w:rPr>
      <w:rFonts w:ascii="Tahoma" w:eastAsia="Times New Roman" w:hAnsi="Tahoma" w:cs="Times New Roman"/>
      <w:color w:val="000000"/>
      <w:sz w:val="16"/>
      <w:szCs w:val="16"/>
      <w:lang w:val="x-none" w:eastAsia="x-none"/>
    </w:rPr>
  </w:style>
  <w:style w:type="table" w:customStyle="1" w:styleId="Tabela-Siatka21">
    <w:name w:val="Tabela - Siatka21"/>
    <w:basedOn w:val="Standardowy"/>
    <w:next w:val="Tabela-Siatka"/>
    <w:rsid w:val="00D3539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611">
    <w:name w:val="Styl1611"/>
    <w:uiPriority w:val="99"/>
    <w:rsid w:val="00D35394"/>
  </w:style>
  <w:style w:type="numbering" w:customStyle="1" w:styleId="Styl83">
    <w:name w:val="Styl83"/>
    <w:uiPriority w:val="99"/>
    <w:rsid w:val="00D35394"/>
    <w:pPr>
      <w:numPr>
        <w:numId w:val="3"/>
      </w:numPr>
    </w:pPr>
  </w:style>
  <w:style w:type="table" w:customStyle="1" w:styleId="Tabela-Siatka31">
    <w:name w:val="Tabela - Siatka31"/>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uiPriority w:val="99"/>
    <w:semiHidden/>
    <w:rsid w:val="00D35394"/>
    <w:pPr>
      <w:spacing w:after="0" w:line="240" w:lineRule="auto"/>
    </w:pPr>
    <w:rPr>
      <w:rFonts w:ascii="Times New Roman" w:eastAsia="Times New Roman" w:hAnsi="Times New Roman" w:cs="Times New Roman"/>
      <w:color w:val="000000"/>
      <w:sz w:val="24"/>
      <w:szCs w:val="24"/>
      <w:lang w:eastAsia="pl-PL"/>
    </w:rPr>
  </w:style>
  <w:style w:type="paragraph" w:customStyle="1" w:styleId="TableParagraph">
    <w:name w:val="Table Paragraph"/>
    <w:basedOn w:val="Normalny"/>
    <w:uiPriority w:val="1"/>
    <w:qFormat/>
    <w:rsid w:val="00D35394"/>
    <w:pPr>
      <w:widowControl w:val="0"/>
      <w:spacing w:after="0" w:line="240" w:lineRule="auto"/>
    </w:pPr>
    <w:rPr>
      <w:rFonts w:ascii="Calibri" w:eastAsia="Calibri" w:hAnsi="Calibri" w:cs="Times New Roman"/>
      <w:lang w:val="en-US"/>
    </w:rPr>
  </w:style>
  <w:style w:type="table" w:customStyle="1" w:styleId="TableNormal">
    <w:name w:val="Table Normal"/>
    <w:uiPriority w:val="2"/>
    <w:semiHidden/>
    <w:qFormat/>
    <w:rsid w:val="00D35394"/>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Styl1111">
    <w:name w:val="Styl1111"/>
    <w:uiPriority w:val="99"/>
    <w:rsid w:val="00D35394"/>
    <w:pPr>
      <w:numPr>
        <w:numId w:val="2"/>
      </w:numPr>
    </w:pPr>
  </w:style>
  <w:style w:type="character" w:customStyle="1" w:styleId="NagwekZnak1">
    <w:name w:val="Nagłówek Znak1"/>
    <w:uiPriority w:val="99"/>
    <w:rsid w:val="00D35394"/>
  </w:style>
  <w:style w:type="numbering" w:customStyle="1" w:styleId="Bezlisty3">
    <w:name w:val="Bez listy3"/>
    <w:next w:val="Bezlisty"/>
    <w:uiPriority w:val="99"/>
    <w:semiHidden/>
    <w:unhideWhenUsed/>
    <w:rsid w:val="00D35394"/>
  </w:style>
  <w:style w:type="numbering" w:customStyle="1" w:styleId="Styl110">
    <w:name w:val="Styl110"/>
    <w:rsid w:val="00D35394"/>
    <w:pPr>
      <w:numPr>
        <w:numId w:val="26"/>
      </w:numPr>
    </w:pPr>
  </w:style>
  <w:style w:type="numbering" w:customStyle="1" w:styleId="Styl21">
    <w:name w:val="Styl21"/>
    <w:rsid w:val="00D35394"/>
    <w:pPr>
      <w:numPr>
        <w:numId w:val="27"/>
      </w:numPr>
    </w:pPr>
  </w:style>
  <w:style w:type="numbering" w:customStyle="1" w:styleId="Styl31">
    <w:name w:val="Styl31"/>
    <w:rsid w:val="00D35394"/>
    <w:pPr>
      <w:numPr>
        <w:numId w:val="28"/>
      </w:numPr>
    </w:pPr>
  </w:style>
  <w:style w:type="numbering" w:customStyle="1" w:styleId="Styl41">
    <w:name w:val="Styl41"/>
    <w:rsid w:val="00D35394"/>
    <w:pPr>
      <w:numPr>
        <w:numId w:val="29"/>
      </w:numPr>
    </w:pPr>
  </w:style>
  <w:style w:type="table" w:customStyle="1" w:styleId="Tabela-Siatka7">
    <w:name w:val="Tabela - Siatka7"/>
    <w:basedOn w:val="Standardowy"/>
    <w:next w:val="Tabela-Siatka"/>
    <w:uiPriority w:val="59"/>
    <w:rsid w:val="00D3539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D35394"/>
  </w:style>
  <w:style w:type="numbering" w:customStyle="1" w:styleId="Styl51">
    <w:name w:val="Styl51"/>
    <w:uiPriority w:val="99"/>
    <w:rsid w:val="00D35394"/>
    <w:pPr>
      <w:numPr>
        <w:numId w:val="30"/>
      </w:numPr>
    </w:pPr>
  </w:style>
  <w:style w:type="numbering" w:customStyle="1" w:styleId="Bezlisty112">
    <w:name w:val="Bez listy112"/>
    <w:next w:val="Bezlisty"/>
    <w:uiPriority w:val="99"/>
    <w:semiHidden/>
    <w:unhideWhenUsed/>
    <w:rsid w:val="00D35394"/>
  </w:style>
  <w:style w:type="numbering" w:customStyle="1" w:styleId="Bezlisty211">
    <w:name w:val="Bez listy211"/>
    <w:next w:val="Bezlisty"/>
    <w:uiPriority w:val="99"/>
    <w:semiHidden/>
    <w:unhideWhenUsed/>
    <w:rsid w:val="00D35394"/>
  </w:style>
  <w:style w:type="numbering" w:customStyle="1" w:styleId="Styl61">
    <w:name w:val="Styl61"/>
    <w:uiPriority w:val="99"/>
    <w:rsid w:val="00D35394"/>
    <w:pPr>
      <w:numPr>
        <w:numId w:val="32"/>
      </w:numPr>
    </w:pPr>
  </w:style>
  <w:style w:type="numbering" w:customStyle="1" w:styleId="Styl71">
    <w:name w:val="Styl71"/>
    <w:uiPriority w:val="99"/>
    <w:rsid w:val="00D35394"/>
    <w:pPr>
      <w:numPr>
        <w:numId w:val="33"/>
      </w:numPr>
    </w:pPr>
  </w:style>
  <w:style w:type="numbering" w:customStyle="1" w:styleId="Styl81">
    <w:name w:val="Styl81"/>
    <w:uiPriority w:val="99"/>
    <w:rsid w:val="00D35394"/>
    <w:pPr>
      <w:numPr>
        <w:numId w:val="34"/>
      </w:numPr>
    </w:pPr>
  </w:style>
  <w:style w:type="numbering" w:customStyle="1" w:styleId="Styl91">
    <w:name w:val="Styl91"/>
    <w:uiPriority w:val="99"/>
    <w:rsid w:val="00D35394"/>
    <w:pPr>
      <w:numPr>
        <w:numId w:val="35"/>
      </w:numPr>
    </w:pPr>
  </w:style>
  <w:style w:type="numbering" w:customStyle="1" w:styleId="Styl101">
    <w:name w:val="Styl101"/>
    <w:uiPriority w:val="99"/>
    <w:rsid w:val="00D35394"/>
    <w:pPr>
      <w:numPr>
        <w:numId w:val="36"/>
      </w:numPr>
    </w:pPr>
  </w:style>
  <w:style w:type="numbering" w:customStyle="1" w:styleId="Styl112">
    <w:name w:val="Styl112"/>
    <w:uiPriority w:val="99"/>
    <w:rsid w:val="00D35394"/>
    <w:pPr>
      <w:numPr>
        <w:numId w:val="37"/>
      </w:numPr>
    </w:pPr>
  </w:style>
  <w:style w:type="numbering" w:customStyle="1" w:styleId="Styl121">
    <w:name w:val="Styl121"/>
    <w:uiPriority w:val="99"/>
    <w:rsid w:val="00D35394"/>
    <w:pPr>
      <w:numPr>
        <w:numId w:val="38"/>
      </w:numPr>
    </w:pPr>
  </w:style>
  <w:style w:type="numbering" w:customStyle="1" w:styleId="Styl131">
    <w:name w:val="Styl131"/>
    <w:uiPriority w:val="99"/>
    <w:rsid w:val="00D35394"/>
    <w:pPr>
      <w:numPr>
        <w:numId w:val="39"/>
      </w:numPr>
    </w:pPr>
  </w:style>
  <w:style w:type="numbering" w:customStyle="1" w:styleId="Styl141">
    <w:name w:val="Styl141"/>
    <w:uiPriority w:val="99"/>
    <w:rsid w:val="00D35394"/>
    <w:pPr>
      <w:numPr>
        <w:numId w:val="40"/>
      </w:numPr>
    </w:pPr>
  </w:style>
  <w:style w:type="numbering" w:customStyle="1" w:styleId="Styl151">
    <w:name w:val="Styl151"/>
    <w:uiPriority w:val="99"/>
    <w:rsid w:val="00D35394"/>
    <w:pPr>
      <w:numPr>
        <w:numId w:val="41"/>
      </w:numPr>
    </w:pPr>
  </w:style>
  <w:style w:type="numbering" w:customStyle="1" w:styleId="Styl161">
    <w:name w:val="Styl161"/>
    <w:uiPriority w:val="99"/>
    <w:rsid w:val="00D35394"/>
    <w:pPr>
      <w:numPr>
        <w:numId w:val="42"/>
      </w:numPr>
    </w:pPr>
  </w:style>
  <w:style w:type="numbering" w:customStyle="1" w:styleId="Styl171">
    <w:name w:val="Styl171"/>
    <w:uiPriority w:val="99"/>
    <w:rsid w:val="00D35394"/>
  </w:style>
  <w:style w:type="numbering" w:customStyle="1" w:styleId="Styl181">
    <w:name w:val="Styl181"/>
    <w:uiPriority w:val="99"/>
    <w:rsid w:val="00D35394"/>
    <w:pPr>
      <w:numPr>
        <w:numId w:val="43"/>
      </w:numPr>
    </w:pPr>
  </w:style>
  <w:style w:type="numbering" w:customStyle="1" w:styleId="Styl191">
    <w:name w:val="Styl191"/>
    <w:uiPriority w:val="99"/>
    <w:rsid w:val="00D35394"/>
    <w:pPr>
      <w:numPr>
        <w:numId w:val="44"/>
      </w:numPr>
    </w:pPr>
  </w:style>
  <w:style w:type="numbering" w:customStyle="1" w:styleId="Styl201">
    <w:name w:val="Styl201"/>
    <w:uiPriority w:val="99"/>
    <w:rsid w:val="00D35394"/>
    <w:pPr>
      <w:numPr>
        <w:numId w:val="45"/>
      </w:numPr>
    </w:pPr>
  </w:style>
  <w:style w:type="numbering" w:customStyle="1" w:styleId="Styl16111">
    <w:name w:val="Styl16111"/>
    <w:uiPriority w:val="99"/>
    <w:rsid w:val="00D35394"/>
    <w:pPr>
      <w:numPr>
        <w:numId w:val="31"/>
      </w:numPr>
    </w:pPr>
  </w:style>
  <w:style w:type="numbering" w:customStyle="1" w:styleId="Styl831">
    <w:name w:val="Styl831"/>
    <w:uiPriority w:val="99"/>
    <w:rsid w:val="00D35394"/>
    <w:pPr>
      <w:numPr>
        <w:numId w:val="25"/>
      </w:numPr>
    </w:pPr>
  </w:style>
  <w:style w:type="table" w:customStyle="1" w:styleId="Tabela-Siatka41">
    <w:name w:val="Tabela - Siatka41"/>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59"/>
    <w:rsid w:val="00D353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qFormat/>
    <w:rsid w:val="00D35394"/>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Styl11111">
    <w:name w:val="Styl11111"/>
    <w:uiPriority w:val="99"/>
    <w:rsid w:val="00D35394"/>
    <w:pPr>
      <w:numPr>
        <w:numId w:val="49"/>
      </w:numPr>
    </w:pPr>
  </w:style>
  <w:style w:type="numbering" w:customStyle="1" w:styleId="Bezlisty4">
    <w:name w:val="Bez listy4"/>
    <w:next w:val="Bezlisty"/>
    <w:uiPriority w:val="99"/>
    <w:semiHidden/>
    <w:unhideWhenUsed/>
    <w:rsid w:val="00D35394"/>
  </w:style>
  <w:style w:type="table" w:customStyle="1" w:styleId="Tabela-Siatka8">
    <w:name w:val="Tabela - Siatka8"/>
    <w:basedOn w:val="Standardowy"/>
    <w:next w:val="Tabela-Siatka"/>
    <w:uiPriority w:val="59"/>
    <w:rsid w:val="00D3539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rsid w:val="00D3539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qFormat/>
    <w:rsid w:val="00D35394"/>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Styl113">
    <w:name w:val="Styl113"/>
    <w:rsid w:val="00D35394"/>
    <w:pPr>
      <w:numPr>
        <w:numId w:val="6"/>
      </w:numPr>
    </w:pPr>
  </w:style>
  <w:style w:type="numbering" w:customStyle="1" w:styleId="Styl172">
    <w:name w:val="Styl172"/>
    <w:uiPriority w:val="99"/>
    <w:rsid w:val="00D35394"/>
    <w:pPr>
      <w:numPr>
        <w:numId w:val="7"/>
      </w:numPr>
    </w:pPr>
  </w:style>
  <w:style w:type="numbering" w:customStyle="1" w:styleId="Styl102">
    <w:name w:val="Styl102"/>
    <w:uiPriority w:val="99"/>
    <w:rsid w:val="00D35394"/>
    <w:pPr>
      <w:numPr>
        <w:numId w:val="72"/>
      </w:numPr>
    </w:pPr>
  </w:style>
  <w:style w:type="numbering" w:customStyle="1" w:styleId="Styl152">
    <w:name w:val="Styl152"/>
    <w:uiPriority w:val="99"/>
    <w:rsid w:val="00D35394"/>
    <w:pPr>
      <w:numPr>
        <w:numId w:val="8"/>
      </w:numPr>
    </w:pPr>
  </w:style>
  <w:style w:type="numbering" w:customStyle="1" w:styleId="Styl182">
    <w:name w:val="Styl182"/>
    <w:uiPriority w:val="99"/>
    <w:rsid w:val="00D35394"/>
    <w:pPr>
      <w:numPr>
        <w:numId w:val="9"/>
      </w:numPr>
    </w:pPr>
  </w:style>
  <w:style w:type="numbering" w:customStyle="1" w:styleId="Styl92">
    <w:name w:val="Styl92"/>
    <w:uiPriority w:val="99"/>
    <w:rsid w:val="00D35394"/>
    <w:pPr>
      <w:numPr>
        <w:numId w:val="10"/>
      </w:numPr>
    </w:pPr>
  </w:style>
  <w:style w:type="numbering" w:customStyle="1" w:styleId="Styl32">
    <w:name w:val="Styl32"/>
    <w:rsid w:val="00D35394"/>
    <w:pPr>
      <w:numPr>
        <w:numId w:val="11"/>
      </w:numPr>
    </w:pPr>
  </w:style>
  <w:style w:type="numbering" w:customStyle="1" w:styleId="Styl82">
    <w:name w:val="Styl82"/>
    <w:uiPriority w:val="99"/>
    <w:rsid w:val="00D35394"/>
    <w:pPr>
      <w:numPr>
        <w:numId w:val="12"/>
      </w:numPr>
    </w:pPr>
  </w:style>
  <w:style w:type="numbering" w:customStyle="1" w:styleId="Styl62">
    <w:name w:val="Styl62"/>
    <w:uiPriority w:val="99"/>
    <w:rsid w:val="00D35394"/>
    <w:pPr>
      <w:numPr>
        <w:numId w:val="13"/>
      </w:numPr>
    </w:pPr>
  </w:style>
  <w:style w:type="numbering" w:customStyle="1" w:styleId="Styl11112">
    <w:name w:val="Styl11112"/>
    <w:uiPriority w:val="99"/>
    <w:rsid w:val="00D35394"/>
    <w:pPr>
      <w:numPr>
        <w:numId w:val="60"/>
      </w:numPr>
    </w:pPr>
  </w:style>
  <w:style w:type="numbering" w:customStyle="1" w:styleId="Styl114">
    <w:name w:val="Styl114"/>
    <w:uiPriority w:val="99"/>
    <w:rsid w:val="00D35394"/>
    <w:pPr>
      <w:numPr>
        <w:numId w:val="14"/>
      </w:numPr>
    </w:pPr>
  </w:style>
  <w:style w:type="numbering" w:customStyle="1" w:styleId="Styl72">
    <w:name w:val="Styl72"/>
    <w:uiPriority w:val="99"/>
    <w:rsid w:val="00D35394"/>
    <w:pPr>
      <w:numPr>
        <w:numId w:val="15"/>
      </w:numPr>
    </w:pPr>
  </w:style>
  <w:style w:type="numbering" w:customStyle="1" w:styleId="Styl162">
    <w:name w:val="Styl162"/>
    <w:uiPriority w:val="99"/>
    <w:rsid w:val="00D35394"/>
    <w:pPr>
      <w:numPr>
        <w:numId w:val="16"/>
      </w:numPr>
    </w:pPr>
  </w:style>
  <w:style w:type="numbering" w:customStyle="1" w:styleId="Styl22">
    <w:name w:val="Styl22"/>
    <w:rsid w:val="00D35394"/>
    <w:pPr>
      <w:numPr>
        <w:numId w:val="17"/>
      </w:numPr>
    </w:pPr>
  </w:style>
  <w:style w:type="numbering" w:customStyle="1" w:styleId="Styl142">
    <w:name w:val="Styl142"/>
    <w:uiPriority w:val="99"/>
    <w:rsid w:val="00D35394"/>
    <w:pPr>
      <w:numPr>
        <w:numId w:val="18"/>
      </w:numPr>
    </w:pPr>
  </w:style>
  <w:style w:type="numbering" w:customStyle="1" w:styleId="Styl52">
    <w:name w:val="Styl52"/>
    <w:uiPriority w:val="99"/>
    <w:rsid w:val="00D35394"/>
    <w:pPr>
      <w:numPr>
        <w:numId w:val="19"/>
      </w:numPr>
    </w:pPr>
  </w:style>
  <w:style w:type="numbering" w:customStyle="1" w:styleId="Styl122">
    <w:name w:val="Styl122"/>
    <w:uiPriority w:val="99"/>
    <w:rsid w:val="00D35394"/>
    <w:pPr>
      <w:numPr>
        <w:numId w:val="20"/>
      </w:numPr>
    </w:pPr>
  </w:style>
  <w:style w:type="numbering" w:customStyle="1" w:styleId="Styl42">
    <w:name w:val="Styl42"/>
    <w:rsid w:val="00D35394"/>
    <w:pPr>
      <w:numPr>
        <w:numId w:val="21"/>
      </w:numPr>
    </w:pPr>
  </w:style>
  <w:style w:type="numbering" w:customStyle="1" w:styleId="Styl192">
    <w:name w:val="Styl192"/>
    <w:uiPriority w:val="99"/>
    <w:rsid w:val="00D35394"/>
    <w:pPr>
      <w:numPr>
        <w:numId w:val="22"/>
      </w:numPr>
    </w:pPr>
  </w:style>
  <w:style w:type="numbering" w:customStyle="1" w:styleId="Styl202">
    <w:name w:val="Styl202"/>
    <w:uiPriority w:val="99"/>
    <w:rsid w:val="00D35394"/>
    <w:pPr>
      <w:numPr>
        <w:numId w:val="23"/>
      </w:numPr>
    </w:pPr>
  </w:style>
  <w:style w:type="numbering" w:customStyle="1" w:styleId="Styl132">
    <w:name w:val="Styl132"/>
    <w:uiPriority w:val="99"/>
    <w:rsid w:val="00D35394"/>
    <w:pPr>
      <w:numPr>
        <w:numId w:val="24"/>
      </w:numPr>
    </w:pPr>
  </w:style>
  <w:style w:type="table" w:customStyle="1" w:styleId="Tabela-Siatka9">
    <w:name w:val="Tabela - Siatka9"/>
    <w:basedOn w:val="Standardowy"/>
    <w:next w:val="Tabela-Siatka"/>
    <w:uiPriority w:val="39"/>
    <w:rsid w:val="00D35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D35394"/>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font6">
    <w:name w:val="font6"/>
    <w:basedOn w:val="Normalny"/>
    <w:rsid w:val="00D35394"/>
    <w:pPr>
      <w:spacing w:before="100" w:beforeAutospacing="1" w:after="100" w:afterAutospacing="1" w:line="240" w:lineRule="auto"/>
    </w:pPr>
    <w:rPr>
      <w:rFonts w:ascii="Calibri" w:eastAsia="Times New Roman" w:hAnsi="Calibri" w:cs="Calibri"/>
      <w:lang w:eastAsia="pl-PL"/>
    </w:rPr>
  </w:style>
  <w:style w:type="paragraph" w:customStyle="1" w:styleId="xl101">
    <w:name w:val="xl101"/>
    <w:basedOn w:val="Normalny"/>
    <w:rsid w:val="00D35394"/>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2">
    <w:name w:val="xl102"/>
    <w:basedOn w:val="Normalny"/>
    <w:rsid w:val="00D353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3">
    <w:name w:val="xl103"/>
    <w:basedOn w:val="Normalny"/>
    <w:rsid w:val="00D353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04">
    <w:name w:val="xl104"/>
    <w:basedOn w:val="Normalny"/>
    <w:rsid w:val="00D35394"/>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5">
    <w:name w:val="xl105"/>
    <w:basedOn w:val="Normalny"/>
    <w:rsid w:val="00D35394"/>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6">
    <w:name w:val="xl106"/>
    <w:basedOn w:val="Normalny"/>
    <w:rsid w:val="00D35394"/>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07">
    <w:name w:val="xl107"/>
    <w:basedOn w:val="Normalny"/>
    <w:rsid w:val="00D35394"/>
    <w:pPr>
      <w:pBdr>
        <w:left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08">
    <w:name w:val="xl108"/>
    <w:basedOn w:val="Normalny"/>
    <w:rsid w:val="00D35394"/>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09">
    <w:name w:val="xl109"/>
    <w:basedOn w:val="Normalny"/>
    <w:rsid w:val="00D35394"/>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0">
    <w:name w:val="xl110"/>
    <w:basedOn w:val="Normalny"/>
    <w:rsid w:val="00D353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1">
    <w:name w:val="xl111"/>
    <w:basedOn w:val="Normalny"/>
    <w:rsid w:val="00D353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2">
    <w:name w:val="xl112"/>
    <w:basedOn w:val="Normalny"/>
    <w:rsid w:val="00D35394"/>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pl-PL"/>
    </w:rPr>
  </w:style>
  <w:style w:type="paragraph" w:customStyle="1" w:styleId="xl113">
    <w:name w:val="xl113"/>
    <w:basedOn w:val="Normalny"/>
    <w:rsid w:val="00D35394"/>
    <w:pPr>
      <w:spacing w:before="100" w:beforeAutospacing="1" w:after="100" w:afterAutospacing="1" w:line="240" w:lineRule="auto"/>
    </w:pPr>
    <w:rPr>
      <w:rFonts w:ascii="Times New Roman" w:eastAsia="Times New Roman" w:hAnsi="Times New Roman" w:cs="Times New Roman"/>
      <w:b/>
      <w:bCs/>
      <w:color w:val="000000"/>
      <w:sz w:val="24"/>
      <w:szCs w:val="24"/>
      <w:lang w:eastAsia="pl-PL"/>
    </w:rPr>
  </w:style>
  <w:style w:type="paragraph" w:customStyle="1" w:styleId="xl114">
    <w:name w:val="xl114"/>
    <w:basedOn w:val="Normalny"/>
    <w:rsid w:val="00D353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5">
    <w:name w:val="xl115"/>
    <w:basedOn w:val="Normalny"/>
    <w:rsid w:val="00D3539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16">
    <w:name w:val="xl116"/>
    <w:basedOn w:val="Normalny"/>
    <w:rsid w:val="00D35394"/>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17">
    <w:name w:val="xl117"/>
    <w:basedOn w:val="Normalny"/>
    <w:rsid w:val="00D35394"/>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8">
    <w:name w:val="xl118"/>
    <w:basedOn w:val="Normalny"/>
    <w:rsid w:val="00D35394"/>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19">
    <w:name w:val="xl119"/>
    <w:basedOn w:val="Normalny"/>
    <w:rsid w:val="00D353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0">
    <w:name w:val="xl120"/>
    <w:basedOn w:val="Normalny"/>
    <w:rsid w:val="00D3539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21">
    <w:name w:val="xl121"/>
    <w:basedOn w:val="Normalny"/>
    <w:rsid w:val="00D35394"/>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122">
    <w:name w:val="xl122"/>
    <w:basedOn w:val="Normalny"/>
    <w:rsid w:val="00D353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23">
    <w:name w:val="xl123"/>
    <w:basedOn w:val="Normalny"/>
    <w:rsid w:val="00D3539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pl-PL"/>
    </w:rPr>
  </w:style>
  <w:style w:type="paragraph" w:customStyle="1" w:styleId="xl124">
    <w:name w:val="xl124"/>
    <w:basedOn w:val="Normalny"/>
    <w:rsid w:val="00D353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25">
    <w:name w:val="xl125"/>
    <w:basedOn w:val="Normalny"/>
    <w:rsid w:val="00D35394"/>
    <w:pPr>
      <w:pBdr>
        <w:top w:val="single" w:sz="4" w:space="0" w:color="000000"/>
        <w:bottom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26">
    <w:name w:val="xl126"/>
    <w:basedOn w:val="Normalny"/>
    <w:rsid w:val="00D3539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27">
    <w:name w:val="xl127"/>
    <w:basedOn w:val="Normalny"/>
    <w:rsid w:val="00D35394"/>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pl-PL"/>
    </w:rPr>
  </w:style>
  <w:style w:type="paragraph" w:customStyle="1" w:styleId="xl128">
    <w:name w:val="xl128"/>
    <w:basedOn w:val="Normalny"/>
    <w:rsid w:val="00D3539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9">
    <w:name w:val="xl129"/>
    <w:basedOn w:val="Normalny"/>
    <w:rsid w:val="00D35394"/>
    <w:pPr>
      <w:spacing w:before="100" w:beforeAutospacing="1" w:after="100" w:afterAutospacing="1" w:line="240" w:lineRule="auto"/>
      <w:jc w:val="center"/>
    </w:pPr>
    <w:rPr>
      <w:rFonts w:ascii="Times New Roman" w:eastAsia="Times New Roman" w:hAnsi="Times New Roman" w:cs="Times New Roman"/>
      <w:b/>
      <w:bCs/>
      <w:sz w:val="24"/>
      <w:szCs w:val="24"/>
      <w:lang w:eastAsia="pl-PL"/>
    </w:rPr>
  </w:style>
  <w:style w:type="paragraph" w:customStyle="1" w:styleId="xl130">
    <w:name w:val="xl130"/>
    <w:basedOn w:val="Normalny"/>
    <w:rsid w:val="00D35394"/>
    <w:pPr>
      <w:spacing w:before="100" w:beforeAutospacing="1" w:after="100" w:afterAutospacing="1" w:line="240" w:lineRule="auto"/>
      <w:jc w:val="center"/>
    </w:pPr>
    <w:rPr>
      <w:rFonts w:ascii="Times New Roman" w:eastAsia="Times New Roman" w:hAnsi="Times New Roman" w:cs="Times New Roman"/>
      <w:color w:val="000000"/>
      <w:sz w:val="24"/>
      <w:szCs w:val="24"/>
      <w:lang w:eastAsia="pl-PL"/>
    </w:rPr>
  </w:style>
  <w:style w:type="paragraph" w:customStyle="1" w:styleId="xl131">
    <w:name w:val="xl131"/>
    <w:basedOn w:val="Normalny"/>
    <w:rsid w:val="00D353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2">
    <w:name w:val="xl132"/>
    <w:basedOn w:val="Normalny"/>
    <w:rsid w:val="00D353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3">
    <w:name w:val="xl133"/>
    <w:basedOn w:val="Normalny"/>
    <w:rsid w:val="00D353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134">
    <w:name w:val="xl134"/>
    <w:basedOn w:val="Normalny"/>
    <w:rsid w:val="00D35394"/>
    <w:pPr>
      <w:pBdr>
        <w:top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5">
    <w:name w:val="xl135"/>
    <w:basedOn w:val="Normalny"/>
    <w:rsid w:val="00D35394"/>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6">
    <w:name w:val="xl136"/>
    <w:basedOn w:val="Normalny"/>
    <w:rsid w:val="00D35394"/>
    <w:pP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pl-PL"/>
    </w:rPr>
  </w:style>
  <w:style w:type="paragraph" w:customStyle="1" w:styleId="xl137">
    <w:name w:val="xl137"/>
    <w:basedOn w:val="Normalny"/>
    <w:rsid w:val="00D353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8">
    <w:name w:val="xl138"/>
    <w:basedOn w:val="Normalny"/>
    <w:rsid w:val="00D353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39">
    <w:name w:val="xl139"/>
    <w:basedOn w:val="Normalny"/>
    <w:rsid w:val="00D3539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paragraph" w:customStyle="1" w:styleId="xl140">
    <w:name w:val="xl140"/>
    <w:basedOn w:val="Normalny"/>
    <w:rsid w:val="00D3539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pl-PL"/>
    </w:rPr>
  </w:style>
  <w:style w:type="character" w:styleId="Uwydatnienie">
    <w:name w:val="Emphasis"/>
    <w:basedOn w:val="Domylnaczcionkaakapitu"/>
    <w:uiPriority w:val="20"/>
    <w:qFormat/>
    <w:rsid w:val="00D353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0AE56-8EA3-4498-99AF-624ECD56A90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1F34D24-3D8B-46EF-9836-E0476E040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4986</Words>
  <Characters>29920</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Czynszak Sławomir</dc:creator>
  <cp:keywords/>
  <dc:description/>
  <cp:lastModifiedBy>Majdan Marta</cp:lastModifiedBy>
  <cp:revision>8</cp:revision>
  <cp:lastPrinted>2024-09-25T06:03:00Z</cp:lastPrinted>
  <dcterms:created xsi:type="dcterms:W3CDTF">2024-09-24T13:01:00Z</dcterms:created>
  <dcterms:modified xsi:type="dcterms:W3CDTF">2024-09-25T06:05:00Z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dbd140d0-448f-4d50-a8b7-a82d24995ae0</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68J3ucCfgv+FoR3qtOl1uAaggucR4omb</vt:lpwstr>
  </property>
  <property fmtid="{D5CDD505-2E9C-101B-9397-08002B2CF9AE}" pid="6" name="s5636:Creator type=author">
    <vt:lpwstr>Czynszak Sławomir</vt:lpwstr>
  </property>
  <property fmtid="{D5CDD505-2E9C-101B-9397-08002B2CF9AE}" pid="7" name="s5636:Creator type=organization">
    <vt:lpwstr>MILNET-Z</vt:lpwstr>
  </property>
  <property fmtid="{D5CDD505-2E9C-101B-9397-08002B2CF9AE}" pid="8" name="s5636:Creator type=IP">
    <vt:lpwstr>10.90.81.178</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