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8211A" w14:textId="77777777" w:rsidR="00F6573A" w:rsidRDefault="00F6573A" w:rsidP="007B0D2F">
      <w:pPr>
        <w:rPr>
          <w:b/>
          <w:sz w:val="20"/>
          <w:szCs w:val="20"/>
        </w:rPr>
      </w:pPr>
    </w:p>
    <w:p w14:paraId="425B6182" w14:textId="77777777" w:rsidR="00634A82" w:rsidRDefault="00634A82" w:rsidP="007B0D2F">
      <w:pPr>
        <w:rPr>
          <w:b/>
          <w:sz w:val="20"/>
          <w:szCs w:val="20"/>
        </w:rPr>
      </w:pPr>
    </w:p>
    <w:p w14:paraId="397B153E" w14:textId="39AA9F4E" w:rsidR="00634A82" w:rsidRPr="00F14C80" w:rsidRDefault="00634A82" w:rsidP="00215F63">
      <w:pPr>
        <w:jc w:val="right"/>
        <w:rPr>
          <w:rFonts w:ascii="Cambria" w:hAnsi="Cambria"/>
          <w:i/>
          <w:iCs/>
        </w:rPr>
      </w:pPr>
      <w:r w:rsidRPr="00215F63">
        <w:rPr>
          <w:rFonts w:ascii="Cambria" w:hAnsi="Cambria"/>
          <w:i/>
          <w:iCs/>
          <w:highlight w:val="cyan"/>
        </w:rPr>
        <w:t xml:space="preserve">Załącznik </w:t>
      </w:r>
      <w:r w:rsidR="00215F63" w:rsidRPr="00215F63">
        <w:rPr>
          <w:rFonts w:ascii="Cambria" w:hAnsi="Cambria"/>
          <w:i/>
          <w:iCs/>
          <w:highlight w:val="cyan"/>
        </w:rPr>
        <w:t>1</w:t>
      </w:r>
      <w:r w:rsidRPr="00215F63">
        <w:rPr>
          <w:rFonts w:ascii="Cambria" w:hAnsi="Cambria"/>
          <w:i/>
          <w:iCs/>
          <w:highlight w:val="cyan"/>
        </w:rPr>
        <w:t>A</w:t>
      </w:r>
      <w:r w:rsidR="00215F63" w:rsidRPr="00215F63">
        <w:rPr>
          <w:rFonts w:ascii="Cambria" w:hAnsi="Cambria"/>
          <w:i/>
          <w:iCs/>
          <w:highlight w:val="cyan"/>
        </w:rPr>
        <w:t xml:space="preserve"> do OPZ</w:t>
      </w:r>
    </w:p>
    <w:p w14:paraId="41EAB301" w14:textId="77777777" w:rsidR="00634A82" w:rsidRPr="00F14C80" w:rsidRDefault="00634A82" w:rsidP="00634A82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bookmarkStart w:id="0" w:name="bookmark0"/>
      <w:bookmarkStart w:id="1" w:name="bookmark1"/>
      <w:bookmarkStart w:id="2" w:name="bookmark2"/>
      <w:r w:rsidRPr="00F14C80">
        <w:rPr>
          <w:rFonts w:ascii="Cambria" w:hAnsi="Cambria"/>
          <w:b/>
          <w:bCs/>
          <w:color w:val="000000"/>
          <w:sz w:val="28"/>
          <w:szCs w:val="28"/>
        </w:rPr>
        <w:t>ANKIETA KWALIFIKACYJNA</w:t>
      </w:r>
    </w:p>
    <w:p w14:paraId="63E21224" w14:textId="77777777" w:rsidR="00634A82" w:rsidRPr="00F14C80" w:rsidRDefault="00634A82" w:rsidP="00634A82">
      <w:pPr>
        <w:jc w:val="center"/>
        <w:rPr>
          <w:rFonts w:ascii="Cambria" w:hAnsi="Cambria"/>
          <w:b/>
          <w:bCs/>
          <w:color w:val="000000"/>
        </w:rPr>
      </w:pPr>
      <w:r w:rsidRPr="00F14C80">
        <w:rPr>
          <w:rFonts w:ascii="Cambria" w:hAnsi="Cambria"/>
          <w:b/>
          <w:bCs/>
          <w:color w:val="000000"/>
        </w:rPr>
        <w:t>DLA PODMIOTU PRZETWARZAJĄCEGO DANE OSOBOWE</w:t>
      </w:r>
    </w:p>
    <w:bookmarkEnd w:id="0"/>
    <w:bookmarkEnd w:id="1"/>
    <w:bookmarkEnd w:id="2"/>
    <w:p w14:paraId="72DED4AE" w14:textId="77777777" w:rsidR="00634A82" w:rsidRPr="00F14C80" w:rsidRDefault="00634A82" w:rsidP="00634A82">
      <w:pPr>
        <w:rPr>
          <w:rFonts w:ascii="Cambria" w:hAnsi="Cambria"/>
          <w:b/>
          <w:bCs/>
        </w:rPr>
      </w:pPr>
    </w:p>
    <w:p w14:paraId="6991FCBD" w14:textId="77777777" w:rsidR="00634A82" w:rsidRDefault="00634A82" w:rsidP="00634A82">
      <w:pPr>
        <w:pStyle w:val="Bodytext10"/>
        <w:spacing w:after="500" w:line="262" w:lineRule="auto"/>
        <w:jc w:val="both"/>
        <w:rPr>
          <w:rFonts w:ascii="Cambria" w:eastAsia="Times New Roman" w:hAnsi="Cambria" w:cs="Times New Roman"/>
          <w:i/>
          <w:iCs/>
          <w:color w:val="000000"/>
        </w:rPr>
      </w:pPr>
      <w:r w:rsidRPr="00F14C80">
        <w:rPr>
          <w:rFonts w:ascii="Cambria" w:eastAsia="Times New Roman" w:hAnsi="Cambria" w:cs="Times New Roman"/>
          <w:i/>
          <w:iCs/>
          <w:color w:val="000000"/>
        </w:rPr>
        <w:t>Poniższa ankieta ma na celu ustalenie czy podmiot zewnętrzny</w:t>
      </w:r>
      <w:r w:rsidRPr="00F14C80">
        <w:rPr>
          <w:rFonts w:ascii="Cambria" w:hAnsi="Cambria"/>
          <w:i/>
          <w:iCs/>
          <w:color w:val="000000"/>
        </w:rPr>
        <w:t xml:space="preserve"> </w:t>
      </w:r>
      <w:r w:rsidRPr="00F14C80">
        <w:rPr>
          <w:rFonts w:ascii="Cambria" w:eastAsia="Times New Roman" w:hAnsi="Cambria" w:cs="Times New Roman"/>
          <w:i/>
          <w:iCs/>
          <w:color w:val="000000"/>
        </w:rPr>
        <w:t xml:space="preserve">zapewnia wystarczające gwarancje stosowanie odpowiednich środków technicznych i organizacyjnych, by przetwarzanie danych osobowych odbywało się zgodnie z RODO i chroniło prawa osób, których dane dotyczą. </w:t>
      </w:r>
    </w:p>
    <w:p w14:paraId="2099BD4C" w14:textId="77777777" w:rsidR="00634A82" w:rsidRPr="003F039D" w:rsidRDefault="00634A82" w:rsidP="00634A82">
      <w:pPr>
        <w:pStyle w:val="Bodytext10"/>
        <w:spacing w:after="0" w:line="262" w:lineRule="auto"/>
        <w:jc w:val="center"/>
        <w:rPr>
          <w:rFonts w:ascii="Cambria" w:eastAsia="Times New Roman" w:hAnsi="Cambria" w:cs="Times New Roman"/>
          <w:i/>
          <w:iCs/>
          <w:color w:val="000000"/>
        </w:rPr>
      </w:pPr>
      <w:r w:rsidRPr="00F14C80">
        <w:rPr>
          <w:rFonts w:ascii="Cambria" w:eastAsia="Times New Roman" w:hAnsi="Cambria" w:cs="Times New Roman"/>
          <w:b/>
          <w:bCs/>
          <w:color w:val="000000"/>
        </w:rPr>
        <w:t>Dane podmiotu przetwarzającego</w:t>
      </w:r>
    </w:p>
    <w:p w14:paraId="44FFCFE5" w14:textId="77777777" w:rsidR="00634A82" w:rsidRPr="00F14C80" w:rsidRDefault="00634A82" w:rsidP="00634A82">
      <w:pPr>
        <w:pStyle w:val="Bodytext10"/>
        <w:spacing w:after="0" w:line="262" w:lineRule="auto"/>
        <w:jc w:val="both"/>
        <w:rPr>
          <w:rFonts w:ascii="Cambria" w:hAnsi="Cambria"/>
          <w:b/>
          <w:bCs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6955"/>
      </w:tblGrid>
      <w:tr w:rsidR="00634A82" w:rsidRPr="00F14C80" w14:paraId="0F4546D1" w14:textId="77777777" w:rsidTr="00C8621B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24D76261" w14:textId="77777777" w:rsidR="00634A82" w:rsidRPr="00F14C80" w:rsidRDefault="00634A82" w:rsidP="00C8621B">
            <w:pPr>
              <w:pStyle w:val="Other10"/>
              <w:jc w:val="center"/>
              <w:rPr>
                <w:rFonts w:ascii="Cambria" w:hAnsi="Cambria"/>
                <w:b/>
                <w:bCs/>
              </w:rPr>
            </w:pPr>
            <w:r w:rsidRPr="00F14C80">
              <w:rPr>
                <w:rFonts w:ascii="Cambria" w:eastAsia="Arial" w:hAnsi="Cambria" w:cs="Arial"/>
                <w:b/>
                <w:bCs/>
                <w:color w:val="000000"/>
              </w:rPr>
              <w:t>Nazwa firmy</w:t>
            </w:r>
          </w:p>
        </w:tc>
        <w:tc>
          <w:tcPr>
            <w:tcW w:w="6955" w:type="dxa"/>
            <w:shd w:val="clear" w:color="auto" w:fill="FFFFFF"/>
          </w:tcPr>
          <w:p w14:paraId="75E5E313" w14:textId="77777777" w:rsidR="00634A82" w:rsidRPr="00F14C80" w:rsidRDefault="00634A82" w:rsidP="00C8621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634A82" w:rsidRPr="00F14C80" w14:paraId="68AD7506" w14:textId="77777777" w:rsidTr="00C8621B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6FBA7D97" w14:textId="77777777" w:rsidR="00634A82" w:rsidRPr="00F14C80" w:rsidRDefault="00634A82" w:rsidP="00C8621B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F14C80">
              <w:rPr>
                <w:rFonts w:ascii="Cambria" w:eastAsia="Arial" w:hAnsi="Cambria" w:cs="Arial"/>
                <w:b/>
                <w:bCs/>
                <w:color w:val="000000"/>
              </w:rPr>
              <w:t>NIP</w:t>
            </w:r>
          </w:p>
        </w:tc>
        <w:tc>
          <w:tcPr>
            <w:tcW w:w="6955" w:type="dxa"/>
            <w:shd w:val="clear" w:color="auto" w:fill="FFFFFF"/>
          </w:tcPr>
          <w:p w14:paraId="6070F680" w14:textId="77777777" w:rsidR="00634A82" w:rsidRPr="00F14C80" w:rsidRDefault="00634A82" w:rsidP="00C8621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634A82" w:rsidRPr="00F14C80" w14:paraId="4DA69B0B" w14:textId="77777777" w:rsidTr="00C8621B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616F4FED" w14:textId="77777777" w:rsidR="00634A82" w:rsidRPr="00F14C80" w:rsidRDefault="00634A82" w:rsidP="00C8621B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F14C80">
              <w:rPr>
                <w:rFonts w:ascii="Cambria" w:eastAsia="Arial" w:hAnsi="Cambria" w:cs="Arial"/>
                <w:b/>
                <w:bCs/>
                <w:color w:val="000000"/>
              </w:rPr>
              <w:t>Adres</w:t>
            </w:r>
          </w:p>
        </w:tc>
        <w:tc>
          <w:tcPr>
            <w:tcW w:w="6955" w:type="dxa"/>
            <w:shd w:val="clear" w:color="auto" w:fill="FFFFFF"/>
          </w:tcPr>
          <w:p w14:paraId="065A34C2" w14:textId="77777777" w:rsidR="00634A82" w:rsidRPr="00F14C80" w:rsidRDefault="00634A82" w:rsidP="00C8621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634A82" w:rsidRPr="00F14C80" w14:paraId="02FED505" w14:textId="77777777" w:rsidTr="00C8621B">
        <w:trPr>
          <w:trHeight w:hRule="exact" w:val="510"/>
          <w:jc w:val="center"/>
        </w:trPr>
        <w:tc>
          <w:tcPr>
            <w:tcW w:w="3408" w:type="dxa"/>
            <w:shd w:val="clear" w:color="auto" w:fill="FFFFFF"/>
            <w:vAlign w:val="center"/>
          </w:tcPr>
          <w:p w14:paraId="0B96C10D" w14:textId="77777777" w:rsidR="00634A82" w:rsidRPr="00F14C80" w:rsidRDefault="00634A82" w:rsidP="00C8621B">
            <w:pPr>
              <w:pStyle w:val="Other1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F14C80">
              <w:rPr>
                <w:rFonts w:ascii="Cambria" w:eastAsia="Arial" w:hAnsi="Cambria" w:cs="Arial"/>
                <w:b/>
                <w:bCs/>
                <w:color w:val="000000"/>
              </w:rPr>
              <w:t>Telefon</w:t>
            </w:r>
          </w:p>
        </w:tc>
        <w:tc>
          <w:tcPr>
            <w:tcW w:w="6955" w:type="dxa"/>
            <w:shd w:val="clear" w:color="auto" w:fill="FFFFFF"/>
          </w:tcPr>
          <w:p w14:paraId="3178D136" w14:textId="77777777" w:rsidR="00634A82" w:rsidRPr="00F14C80" w:rsidRDefault="00634A82" w:rsidP="00C8621B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53ED07A" w14:textId="77777777" w:rsidR="00634A82" w:rsidRPr="00F14C80" w:rsidRDefault="00634A82" w:rsidP="00634A82">
      <w:pPr>
        <w:rPr>
          <w:rFonts w:ascii="Cambria" w:hAnsi="Cambria"/>
          <w:b/>
          <w:bCs/>
        </w:rPr>
      </w:pPr>
    </w:p>
    <w:p w14:paraId="55D07984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8"/>
        <w:gridCol w:w="5291"/>
        <w:gridCol w:w="572"/>
        <w:gridCol w:w="656"/>
        <w:gridCol w:w="846"/>
        <w:gridCol w:w="2552"/>
      </w:tblGrid>
      <w:tr w:rsidR="00634A82" w:rsidRPr="00F14C80" w14:paraId="6618F8FA" w14:textId="77777777" w:rsidTr="00C8621B">
        <w:tc>
          <w:tcPr>
            <w:tcW w:w="568" w:type="dxa"/>
            <w:vMerge w:val="restart"/>
          </w:tcPr>
          <w:p w14:paraId="39D29955" w14:textId="77777777" w:rsidR="00634A82" w:rsidRPr="00F14C80" w:rsidRDefault="00634A82" w:rsidP="00C8621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14C80">
              <w:rPr>
                <w:rFonts w:ascii="Cambria" w:hAnsi="Cambr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91" w:type="dxa"/>
            <w:vMerge w:val="restart"/>
            <w:vAlign w:val="center"/>
          </w:tcPr>
          <w:p w14:paraId="5F511B02" w14:textId="77777777" w:rsidR="00634A82" w:rsidRPr="00F14C80" w:rsidRDefault="00634A82" w:rsidP="00C8621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14C80">
              <w:rPr>
                <w:rFonts w:ascii="Cambria" w:hAnsi="Cambria"/>
                <w:b/>
                <w:bCs/>
                <w:sz w:val="18"/>
                <w:szCs w:val="18"/>
              </w:rPr>
              <w:t>Pytanie</w:t>
            </w:r>
          </w:p>
        </w:tc>
        <w:tc>
          <w:tcPr>
            <w:tcW w:w="2074" w:type="dxa"/>
            <w:gridSpan w:val="3"/>
            <w:vAlign w:val="center"/>
          </w:tcPr>
          <w:p w14:paraId="4586005B" w14:textId="77777777" w:rsidR="00634A82" w:rsidRPr="00F14C80" w:rsidRDefault="00634A82" w:rsidP="00C8621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14C80">
              <w:rPr>
                <w:rFonts w:ascii="Cambria" w:hAnsi="Cambria"/>
                <w:b/>
                <w:bCs/>
                <w:sz w:val="18"/>
                <w:szCs w:val="18"/>
              </w:rPr>
              <w:t>Odpowiedź</w:t>
            </w:r>
          </w:p>
        </w:tc>
        <w:tc>
          <w:tcPr>
            <w:tcW w:w="2552" w:type="dxa"/>
            <w:vMerge w:val="restart"/>
            <w:vAlign w:val="center"/>
          </w:tcPr>
          <w:p w14:paraId="40C87ABA" w14:textId="77777777" w:rsidR="00634A82" w:rsidRPr="00F14C80" w:rsidRDefault="00634A82" w:rsidP="00C8621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14C80">
              <w:rPr>
                <w:rFonts w:ascii="Cambria" w:hAnsi="Cambria"/>
                <w:b/>
                <w:bCs/>
                <w:sz w:val="18"/>
                <w:szCs w:val="18"/>
              </w:rPr>
              <w:t>Uwagi</w:t>
            </w:r>
          </w:p>
        </w:tc>
      </w:tr>
      <w:tr w:rsidR="00634A82" w:rsidRPr="00F14C80" w14:paraId="58F358EF" w14:textId="77777777" w:rsidTr="00C8621B">
        <w:tc>
          <w:tcPr>
            <w:tcW w:w="568" w:type="dxa"/>
            <w:vMerge/>
          </w:tcPr>
          <w:p w14:paraId="67146CA1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vMerge/>
          </w:tcPr>
          <w:p w14:paraId="15984637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0DCA6AC6" w14:textId="77777777" w:rsidR="00634A82" w:rsidRPr="00F14C80" w:rsidRDefault="00634A82" w:rsidP="00C8621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14C80">
              <w:rPr>
                <w:rFonts w:ascii="Cambria" w:hAnsi="Cambri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656" w:type="dxa"/>
            <w:vAlign w:val="center"/>
          </w:tcPr>
          <w:p w14:paraId="296EE9A6" w14:textId="77777777" w:rsidR="00634A82" w:rsidRPr="00F14C80" w:rsidRDefault="00634A82" w:rsidP="00C8621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14C80">
              <w:rPr>
                <w:rFonts w:ascii="Cambria" w:hAnsi="Cambria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846" w:type="dxa"/>
            <w:vAlign w:val="center"/>
          </w:tcPr>
          <w:p w14:paraId="1F06563B" w14:textId="77777777" w:rsidR="00634A82" w:rsidRPr="00F14C80" w:rsidRDefault="00634A82" w:rsidP="00C8621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14C80">
              <w:rPr>
                <w:rFonts w:ascii="Cambria" w:hAnsi="Cambria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2552" w:type="dxa"/>
            <w:vMerge/>
          </w:tcPr>
          <w:p w14:paraId="5126CF81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34A82" w:rsidRPr="00F14C80" w14:paraId="5F2BC1FE" w14:textId="77777777" w:rsidTr="00C8621B">
        <w:tc>
          <w:tcPr>
            <w:tcW w:w="10485" w:type="dxa"/>
            <w:gridSpan w:val="6"/>
          </w:tcPr>
          <w:p w14:paraId="0AA7B732" w14:textId="77777777" w:rsidR="00634A82" w:rsidRPr="00F14C80" w:rsidRDefault="00634A82" w:rsidP="00C8621B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 xml:space="preserve">IOD </w:t>
            </w:r>
          </w:p>
        </w:tc>
      </w:tr>
      <w:tr w:rsidR="00634A82" w:rsidRPr="00F14C80" w14:paraId="493F75F1" w14:textId="77777777" w:rsidTr="00C8621B">
        <w:tc>
          <w:tcPr>
            <w:tcW w:w="568" w:type="dxa"/>
          </w:tcPr>
          <w:p w14:paraId="2CBE1C65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</w:tcPr>
          <w:p w14:paraId="1454107B" w14:textId="77777777" w:rsidR="00634A82" w:rsidRPr="00F14C80" w:rsidRDefault="00634A82" w:rsidP="00C8621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14C80">
              <w:rPr>
                <w:rFonts w:ascii="Cambria" w:hAnsi="Cambria"/>
                <w:sz w:val="20"/>
                <w:szCs w:val="20"/>
              </w:rPr>
              <w:t xml:space="preserve">Czy podmiot przetwarzający powołał inspektora ochrony danych osobowych w zgodzie z art. 37 RODO </w:t>
            </w:r>
            <w:r w:rsidRPr="00F14C80">
              <w:rPr>
                <w:rFonts w:ascii="Cambria" w:hAnsi="Cambria"/>
                <w:b/>
                <w:bCs/>
                <w:sz w:val="20"/>
                <w:szCs w:val="20"/>
              </w:rPr>
              <w:t xml:space="preserve">(jeśli konieczne) </w:t>
            </w:r>
            <w:r w:rsidRPr="00F14C80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572" w:type="dxa"/>
          </w:tcPr>
          <w:p w14:paraId="78090497" w14:textId="77777777" w:rsidR="00634A82" w:rsidRPr="00692AB7" w:rsidRDefault="00634A82" w:rsidP="00C8621B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0D0200C1" w14:textId="77777777" w:rsidR="00634A82" w:rsidRPr="00692AB7" w:rsidRDefault="00634A82" w:rsidP="00C8621B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0E3B52C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AAA1048" w14:textId="77777777" w:rsidR="00634A82" w:rsidRPr="006F3AEA" w:rsidRDefault="00634A82" w:rsidP="00C8621B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634A82" w:rsidRPr="00F14C80" w14:paraId="6AB1A43E" w14:textId="77777777" w:rsidTr="00C8621B">
        <w:tc>
          <w:tcPr>
            <w:tcW w:w="10485" w:type="dxa"/>
            <w:gridSpan w:val="6"/>
          </w:tcPr>
          <w:p w14:paraId="229C8BF3" w14:textId="77777777" w:rsidR="00634A82" w:rsidRPr="00F14C80" w:rsidRDefault="00634A82" w:rsidP="00C8621B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Dokumentacja</w:t>
            </w:r>
          </w:p>
        </w:tc>
      </w:tr>
      <w:tr w:rsidR="00634A82" w:rsidRPr="00F14C80" w14:paraId="0581248D" w14:textId="77777777" w:rsidTr="00C8621B">
        <w:tc>
          <w:tcPr>
            <w:tcW w:w="568" w:type="dxa"/>
          </w:tcPr>
          <w:p w14:paraId="3BF6DCDA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08837A7B" w14:textId="77777777" w:rsidR="00634A82" w:rsidRPr="00F14C80" w:rsidRDefault="00634A82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4C80">
              <w:rPr>
                <w:rFonts w:ascii="Cambria" w:hAnsi="Cambria"/>
                <w:sz w:val="20"/>
                <w:szCs w:val="20"/>
              </w:rPr>
              <w:t>Czy podmiot przetwarzający posiada polityki bezpieczeństwa danych osobowych w formie pisemnej oraz czy są zgodne z obowiązującym stanem prawnym ?</w:t>
            </w:r>
          </w:p>
        </w:tc>
        <w:tc>
          <w:tcPr>
            <w:tcW w:w="572" w:type="dxa"/>
          </w:tcPr>
          <w:p w14:paraId="36FE67A6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58DB102A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6707F253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36E8368A" w14:textId="77777777" w:rsidR="00634A82" w:rsidRPr="00355AC2" w:rsidRDefault="00634A82" w:rsidP="00C8621B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634A82" w:rsidRPr="00F14C80" w14:paraId="73964C71" w14:textId="77777777" w:rsidTr="00C8621B">
        <w:tc>
          <w:tcPr>
            <w:tcW w:w="568" w:type="dxa"/>
          </w:tcPr>
          <w:p w14:paraId="4663F596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03D15676" w14:textId="77777777" w:rsidR="00634A82" w:rsidRPr="00F14C80" w:rsidRDefault="00634A82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Czy podmiot prowadzi rejestr czynności przetwarzania spełniający wymogi przepisu art. 30 ust. 1 RODO ?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r w:rsidRPr="00E72DA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(jeśli dotyczy)</w:t>
            </w:r>
          </w:p>
        </w:tc>
        <w:tc>
          <w:tcPr>
            <w:tcW w:w="572" w:type="dxa"/>
            <w:shd w:val="clear" w:color="auto" w:fill="auto"/>
          </w:tcPr>
          <w:p w14:paraId="10EE8D9D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2ABB81F9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7676014C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281CCAA1" w14:textId="77777777" w:rsidR="00634A82" w:rsidRPr="00F14C80" w:rsidRDefault="00634A82" w:rsidP="00C8621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34A82" w:rsidRPr="00F14C80" w14:paraId="4194FE7D" w14:textId="77777777" w:rsidTr="00C8621B">
        <w:tc>
          <w:tcPr>
            <w:tcW w:w="568" w:type="dxa"/>
          </w:tcPr>
          <w:p w14:paraId="67FF6F9A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4D695E28" w14:textId="77777777" w:rsidR="00634A82" w:rsidRPr="00F14C80" w:rsidRDefault="00634A82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4C80">
              <w:rPr>
                <w:rFonts w:ascii="Cambria" w:hAnsi="Cambria"/>
                <w:sz w:val="20"/>
                <w:szCs w:val="20"/>
              </w:rPr>
              <w:t>Czy podmiot prowadzi rejestr kategorii czynności przetwarzania spełniający wymogi przepisu art. 30 ust. 2 RODO ?</w:t>
            </w:r>
          </w:p>
        </w:tc>
        <w:tc>
          <w:tcPr>
            <w:tcW w:w="572" w:type="dxa"/>
          </w:tcPr>
          <w:p w14:paraId="5E4DFDFE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7115F4D4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25E5702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283CDA72" w14:textId="77777777" w:rsidR="00634A82" w:rsidRPr="00355AC2" w:rsidRDefault="00634A82" w:rsidP="00C8621B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634A82" w:rsidRPr="00F14C80" w14:paraId="3D858A7E" w14:textId="77777777" w:rsidTr="00C8621B">
        <w:tc>
          <w:tcPr>
            <w:tcW w:w="568" w:type="dxa"/>
          </w:tcPr>
          <w:p w14:paraId="0BF3C84C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2257B8A5" w14:textId="77777777" w:rsidR="00634A82" w:rsidRPr="00F14C80" w:rsidRDefault="00634A82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4C80">
              <w:rPr>
                <w:rFonts w:ascii="Cambria" w:hAnsi="Cambria"/>
                <w:sz w:val="20"/>
                <w:szCs w:val="20"/>
              </w:rPr>
              <w:t>Czy w podmiocie wdrożono procedurę zgłaszania naruszeń do organu nadzorczego o którym mówi art. 33 RODO ?</w:t>
            </w:r>
          </w:p>
        </w:tc>
        <w:tc>
          <w:tcPr>
            <w:tcW w:w="572" w:type="dxa"/>
          </w:tcPr>
          <w:p w14:paraId="1A534BCA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088F408E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7AAC3597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3B90CFED" w14:textId="77777777" w:rsidR="00634A82" w:rsidRPr="00B859D0" w:rsidRDefault="00634A82" w:rsidP="00C8621B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634A82" w:rsidRPr="00F14C80" w14:paraId="3CA45378" w14:textId="77777777" w:rsidTr="00C8621B">
        <w:tc>
          <w:tcPr>
            <w:tcW w:w="568" w:type="dxa"/>
          </w:tcPr>
          <w:p w14:paraId="471EE3FB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071CF6B8" w14:textId="77777777" w:rsidR="00634A82" w:rsidRPr="00F14C80" w:rsidRDefault="00634A82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4C80">
              <w:rPr>
                <w:rFonts w:ascii="Cambria" w:hAnsi="Cambria"/>
                <w:sz w:val="20"/>
                <w:szCs w:val="20"/>
              </w:rPr>
              <w:t>Czy podmiot prowadzi rejestr naruszeń ochrony danych o którym mówi art. 33 RODO ?</w:t>
            </w:r>
          </w:p>
        </w:tc>
        <w:tc>
          <w:tcPr>
            <w:tcW w:w="572" w:type="dxa"/>
          </w:tcPr>
          <w:p w14:paraId="7D319ED9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73A7D8E6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938E951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675B8258" w14:textId="77777777" w:rsidR="00634A82" w:rsidRPr="00F14C80" w:rsidRDefault="00634A82" w:rsidP="00C8621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34A82" w:rsidRPr="00F14C80" w14:paraId="5AA5AB2F" w14:textId="77777777" w:rsidTr="00C8621B">
        <w:tc>
          <w:tcPr>
            <w:tcW w:w="568" w:type="dxa"/>
          </w:tcPr>
          <w:p w14:paraId="0722F2D9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62CB108C" w14:textId="77777777" w:rsidR="00634A82" w:rsidRPr="00F14C80" w:rsidRDefault="00634A82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4C80">
              <w:rPr>
                <w:rFonts w:ascii="Cambria" w:hAnsi="Cambria"/>
                <w:sz w:val="20"/>
                <w:szCs w:val="20"/>
              </w:rPr>
              <w:t xml:space="preserve">Czy w podmiocie przeprowadzana jest ocena skutków dla ochrony danych o których mówi art. 35 RODO  osobowych w stosownych przypadkach i czy jest udokumentowana </w:t>
            </w:r>
            <w:r w:rsidRPr="00F14C80">
              <w:rPr>
                <w:rFonts w:ascii="Cambria" w:hAnsi="Cambria"/>
                <w:b/>
                <w:bCs/>
                <w:sz w:val="20"/>
                <w:szCs w:val="20"/>
              </w:rPr>
              <w:t xml:space="preserve">(jeśli konieczne) </w:t>
            </w:r>
            <w:r w:rsidRPr="00F14C80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572" w:type="dxa"/>
          </w:tcPr>
          <w:p w14:paraId="2346C106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6C67C7D0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64695F16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3971B7D1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34A82" w:rsidRPr="00F14C80" w14:paraId="6C2CEC0A" w14:textId="77777777" w:rsidTr="00C8621B">
        <w:tc>
          <w:tcPr>
            <w:tcW w:w="568" w:type="dxa"/>
          </w:tcPr>
          <w:p w14:paraId="20A5173F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7879984F" w14:textId="77777777" w:rsidR="00634A82" w:rsidRPr="00F14C80" w:rsidRDefault="00634A82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Czy podmiot przetwarzający prowadzi dokumentację związana z  zarządzaniem systemami informatycznymi i czy ta dokumentacja jest aktualna oraz zgodna z </w:t>
            </w:r>
            <w:r w:rsidRPr="00F14C8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>obowiązującymi stanem prawnym ?</w:t>
            </w:r>
          </w:p>
        </w:tc>
        <w:tc>
          <w:tcPr>
            <w:tcW w:w="572" w:type="dxa"/>
          </w:tcPr>
          <w:p w14:paraId="6BD51964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693BF38F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3BFB93E2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3D652443" w14:textId="77777777" w:rsidR="00634A82" w:rsidRPr="00D713B3" w:rsidRDefault="00634A82" w:rsidP="00C8621B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34A82" w:rsidRPr="00F14C80" w14:paraId="0F4B4DA4" w14:textId="77777777" w:rsidTr="00C8621B">
        <w:tc>
          <w:tcPr>
            <w:tcW w:w="568" w:type="dxa"/>
          </w:tcPr>
          <w:p w14:paraId="12682356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40205CB4" w14:textId="77777777" w:rsidR="00634A82" w:rsidRPr="00F14C80" w:rsidRDefault="00634A82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Czy podmiot przetwarzający nadaje stosowne upoważnienia do przetwarzania danych, spełniające wymogi przepisu art. 29 RODO ?</w:t>
            </w:r>
          </w:p>
        </w:tc>
        <w:tc>
          <w:tcPr>
            <w:tcW w:w="572" w:type="dxa"/>
          </w:tcPr>
          <w:p w14:paraId="349143A7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43DD247A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15CD28C0" w14:textId="77777777" w:rsidR="00634A82" w:rsidRPr="00692AB7" w:rsidRDefault="00634A82" w:rsidP="00C8621B">
            <w:pPr>
              <w:rPr>
                <w:rFonts w:ascii="Cambria" w:hAnsi="Cambria"/>
                <w:sz w:val="32"/>
                <w:szCs w:val="32"/>
                <w:highlight w:val="black"/>
              </w:rPr>
            </w:pPr>
          </w:p>
        </w:tc>
        <w:tc>
          <w:tcPr>
            <w:tcW w:w="2552" w:type="dxa"/>
          </w:tcPr>
          <w:p w14:paraId="7AA10BB6" w14:textId="77777777" w:rsidR="00634A82" w:rsidRPr="00D713B3" w:rsidRDefault="00634A82" w:rsidP="00C8621B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634A82" w:rsidRPr="00F14C80" w14:paraId="0CD72DDD" w14:textId="77777777" w:rsidTr="00C8621B">
        <w:tc>
          <w:tcPr>
            <w:tcW w:w="10485" w:type="dxa"/>
            <w:gridSpan w:val="6"/>
          </w:tcPr>
          <w:p w14:paraId="56EE3E41" w14:textId="77777777" w:rsidR="00634A82" w:rsidRPr="00F14C80" w:rsidRDefault="00634A82" w:rsidP="00C8621B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  <w:color w:val="000000"/>
              </w:rPr>
              <w:t>Środki Ochrony Technicznej</w:t>
            </w:r>
          </w:p>
        </w:tc>
      </w:tr>
      <w:tr w:rsidR="00634A82" w:rsidRPr="00F14C80" w14:paraId="4E155215" w14:textId="77777777" w:rsidTr="00C8621B">
        <w:tc>
          <w:tcPr>
            <w:tcW w:w="568" w:type="dxa"/>
          </w:tcPr>
          <w:p w14:paraId="3607407E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4F41E702" w14:textId="77777777" w:rsidR="00634A82" w:rsidRPr="00F14C80" w:rsidRDefault="00634A82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4C80">
              <w:rPr>
                <w:rFonts w:ascii="Cambria" w:hAnsi="Cambria"/>
                <w:sz w:val="20"/>
                <w:szCs w:val="20"/>
              </w:rPr>
              <w:t>Czy w podmiocie zostały wdrożone i udokumentowane odpowiednie techniczne środki kontroli dostępu pozwalające na zapewnienie bezpieczeństwa danych osobowych oraz ograniczające dostęp tylko dla autoryzowanego personelu ?</w:t>
            </w:r>
          </w:p>
        </w:tc>
        <w:tc>
          <w:tcPr>
            <w:tcW w:w="572" w:type="dxa"/>
          </w:tcPr>
          <w:p w14:paraId="2E480B46" w14:textId="77777777" w:rsidR="00634A82" w:rsidRPr="00CA717C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1CE54437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276A5E8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3CC78A66" w14:textId="77777777" w:rsidR="00634A82" w:rsidRPr="004F476C" w:rsidRDefault="00634A82" w:rsidP="00C8621B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34A82" w:rsidRPr="00F14C80" w14:paraId="08A8826F" w14:textId="77777777" w:rsidTr="00C8621B">
        <w:tc>
          <w:tcPr>
            <w:tcW w:w="10485" w:type="dxa"/>
            <w:gridSpan w:val="6"/>
          </w:tcPr>
          <w:p w14:paraId="22FAC01B" w14:textId="77777777" w:rsidR="00634A82" w:rsidRPr="00F14C80" w:rsidRDefault="00634A82" w:rsidP="00C8621B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Systemy teleinformatyczne</w:t>
            </w:r>
          </w:p>
        </w:tc>
      </w:tr>
      <w:tr w:rsidR="00634A82" w:rsidRPr="00F14C80" w14:paraId="351C842A" w14:textId="77777777" w:rsidTr="00C8621B">
        <w:tc>
          <w:tcPr>
            <w:tcW w:w="568" w:type="dxa"/>
          </w:tcPr>
          <w:p w14:paraId="43A09FC3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041DC19A" w14:textId="77777777" w:rsidR="00634A82" w:rsidRPr="00F14C80" w:rsidRDefault="00634A82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4C80">
              <w:rPr>
                <w:rFonts w:ascii="Cambria" w:hAnsi="Cambria"/>
                <w:sz w:val="20"/>
                <w:szCs w:val="20"/>
              </w:rPr>
              <w:t>Czy podmiot przetwarzający wdrożył i stosuje odpowiednie środki w zakresie bezpieczeństwa systemów informatycznych ?</w:t>
            </w:r>
          </w:p>
        </w:tc>
        <w:tc>
          <w:tcPr>
            <w:tcW w:w="572" w:type="dxa"/>
          </w:tcPr>
          <w:p w14:paraId="0498E88C" w14:textId="77777777" w:rsidR="00634A82" w:rsidRPr="00CA717C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791DEDCA" w14:textId="77777777" w:rsidR="00634A82" w:rsidRPr="00CA717C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0C3861A9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6A074CDC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34A82" w:rsidRPr="00F14C80" w14:paraId="42F35369" w14:textId="77777777" w:rsidTr="00C8621B">
        <w:tc>
          <w:tcPr>
            <w:tcW w:w="568" w:type="dxa"/>
          </w:tcPr>
          <w:p w14:paraId="22071CD8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05EA5F4B" w14:textId="77777777" w:rsidR="00634A82" w:rsidRPr="00F14C80" w:rsidRDefault="00634A82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4C80">
              <w:rPr>
                <w:rFonts w:ascii="Cambria" w:hAnsi="Cambria"/>
                <w:sz w:val="20"/>
                <w:szCs w:val="20"/>
              </w:rPr>
              <w:t>Czy podmiot przetwarzający posiada wdrożony i sformalizowany proces zarządzania ciągłością działania ?</w:t>
            </w:r>
          </w:p>
        </w:tc>
        <w:tc>
          <w:tcPr>
            <w:tcW w:w="572" w:type="dxa"/>
          </w:tcPr>
          <w:p w14:paraId="0B56650A" w14:textId="77777777" w:rsidR="00634A82" w:rsidRPr="00CA717C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</w:tcPr>
          <w:p w14:paraId="0C6EEB3B" w14:textId="77777777" w:rsidR="00634A82" w:rsidRPr="00CA717C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642EB90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  <w:highlight w:val="black"/>
              </w:rPr>
            </w:pPr>
          </w:p>
        </w:tc>
        <w:tc>
          <w:tcPr>
            <w:tcW w:w="2552" w:type="dxa"/>
          </w:tcPr>
          <w:p w14:paraId="20539E79" w14:textId="77777777" w:rsidR="00634A82" w:rsidRPr="00CA717C" w:rsidRDefault="00634A82" w:rsidP="00C8621B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34A82" w:rsidRPr="00F14C80" w14:paraId="5484870A" w14:textId="77777777" w:rsidTr="00C8621B">
        <w:tc>
          <w:tcPr>
            <w:tcW w:w="10485" w:type="dxa"/>
            <w:gridSpan w:val="6"/>
          </w:tcPr>
          <w:p w14:paraId="0BD3B99E" w14:textId="77777777" w:rsidR="00634A82" w:rsidRPr="00F14C80" w:rsidRDefault="00634A82" w:rsidP="00C8621B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Szkolenia</w:t>
            </w:r>
          </w:p>
        </w:tc>
      </w:tr>
      <w:tr w:rsidR="00634A82" w:rsidRPr="00F14C80" w14:paraId="7EDE0193" w14:textId="77777777" w:rsidTr="00C8621B">
        <w:tc>
          <w:tcPr>
            <w:tcW w:w="568" w:type="dxa"/>
          </w:tcPr>
          <w:p w14:paraId="7B3D5DA6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  <w:shd w:val="clear" w:color="auto" w:fill="auto"/>
          </w:tcPr>
          <w:p w14:paraId="7C3EB365" w14:textId="77777777" w:rsidR="00634A82" w:rsidRPr="00F14C80" w:rsidRDefault="00634A82" w:rsidP="00C8621B">
            <w:pPr>
              <w:pStyle w:val="Bodytext10"/>
              <w:tabs>
                <w:tab w:val="left" w:pos="41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4C80">
              <w:rPr>
                <w:rFonts w:ascii="Cambria" w:hAnsi="Cambria"/>
                <w:sz w:val="20"/>
                <w:szCs w:val="20"/>
              </w:rPr>
              <w:t>Czy podmiot przetwarzający prowadzi szkolenia wstępne oraz doskonalące i uaktualniające dla swojego personelu z zakresu ochrony danych osobowych ?</w:t>
            </w:r>
          </w:p>
        </w:tc>
        <w:tc>
          <w:tcPr>
            <w:tcW w:w="572" w:type="dxa"/>
          </w:tcPr>
          <w:p w14:paraId="0C7520E8" w14:textId="77777777" w:rsidR="00634A82" w:rsidRPr="00CA717C" w:rsidRDefault="00634A82" w:rsidP="00C8621B">
            <w:pPr>
              <w:spacing w:before="240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047C1776" w14:textId="77777777" w:rsidR="00634A82" w:rsidRPr="00CA717C" w:rsidRDefault="00634A82" w:rsidP="00C8621B">
            <w:pPr>
              <w:spacing w:before="240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279CBFAB" w14:textId="77777777" w:rsidR="00634A82" w:rsidRPr="00F14C80" w:rsidRDefault="00634A82" w:rsidP="00C8621B">
            <w:pPr>
              <w:spacing w:before="24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71C6A2" w14:textId="77777777" w:rsidR="00634A82" w:rsidRPr="00CA717C" w:rsidRDefault="00634A82" w:rsidP="00C8621B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34A82" w:rsidRPr="00F14C80" w14:paraId="6BF3600E" w14:textId="77777777" w:rsidTr="00C8621B">
        <w:tc>
          <w:tcPr>
            <w:tcW w:w="10485" w:type="dxa"/>
            <w:gridSpan w:val="6"/>
          </w:tcPr>
          <w:p w14:paraId="25EF649B" w14:textId="77777777" w:rsidR="00634A82" w:rsidRPr="00F14C80" w:rsidRDefault="00634A82" w:rsidP="00C8621B">
            <w:pPr>
              <w:rPr>
                <w:rFonts w:ascii="Cambria" w:hAnsi="Cambria"/>
              </w:rPr>
            </w:pPr>
            <w:r w:rsidRPr="00F14C80">
              <w:rPr>
                <w:rFonts w:ascii="Cambria" w:hAnsi="Cambria"/>
                <w:b/>
                <w:bCs/>
              </w:rPr>
              <w:t>Kontrola i weryfikacja</w:t>
            </w:r>
          </w:p>
        </w:tc>
      </w:tr>
      <w:tr w:rsidR="00634A82" w:rsidRPr="00F14C80" w14:paraId="67DBDC02" w14:textId="77777777" w:rsidTr="00C8621B">
        <w:tc>
          <w:tcPr>
            <w:tcW w:w="568" w:type="dxa"/>
          </w:tcPr>
          <w:p w14:paraId="72B8D971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</w:tcPr>
          <w:p w14:paraId="387AB4AB" w14:textId="77777777" w:rsidR="00634A82" w:rsidRPr="00F14C80" w:rsidRDefault="00634A82" w:rsidP="00C8621B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Czy podmiot przetwarzający przeprowadza okresowe audyty zgodności z przepisami ochrony danych osobowych?</w:t>
            </w:r>
          </w:p>
        </w:tc>
        <w:tc>
          <w:tcPr>
            <w:tcW w:w="572" w:type="dxa"/>
          </w:tcPr>
          <w:p w14:paraId="5671DE42" w14:textId="77777777" w:rsidR="00634A82" w:rsidRPr="00CA717C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69687785" w14:textId="77777777" w:rsidR="00634A82" w:rsidRPr="00CA717C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67BE1895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C20238" w14:textId="77777777" w:rsidR="00634A82" w:rsidRPr="004F476C" w:rsidRDefault="00634A82" w:rsidP="00C8621B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34A82" w:rsidRPr="00F14C80" w14:paraId="72B12B52" w14:textId="77777777" w:rsidTr="00C8621B">
        <w:tc>
          <w:tcPr>
            <w:tcW w:w="568" w:type="dxa"/>
          </w:tcPr>
          <w:p w14:paraId="7894255F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</w:tcPr>
          <w:p w14:paraId="666AACE3" w14:textId="77777777" w:rsidR="00634A82" w:rsidRPr="00F14C80" w:rsidRDefault="00634A82" w:rsidP="00C8621B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Czy podmiot przetwarzający przeprowadza regularne  testowanie, mierzenie i ocenianie skuteczności środków technicznych i organizacyjnych mających zapewnić bezpieczeństwo przetwarzania danych osobowych ?</w:t>
            </w:r>
          </w:p>
        </w:tc>
        <w:tc>
          <w:tcPr>
            <w:tcW w:w="572" w:type="dxa"/>
          </w:tcPr>
          <w:p w14:paraId="25777894" w14:textId="77777777" w:rsidR="00634A82" w:rsidRPr="00CA717C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73597FC2" w14:textId="77777777" w:rsidR="00634A82" w:rsidRPr="00CA717C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4B8725F2" w14:textId="77777777" w:rsidR="00634A82" w:rsidRPr="00F14C80" w:rsidRDefault="00634A82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C7811E" w14:textId="77777777" w:rsidR="00634A82" w:rsidRPr="004F476C" w:rsidRDefault="00634A82" w:rsidP="00C8621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34A82" w:rsidRPr="00F14C80" w14:paraId="206BC88B" w14:textId="77777777" w:rsidTr="00C8621B">
        <w:tc>
          <w:tcPr>
            <w:tcW w:w="10485" w:type="dxa"/>
            <w:gridSpan w:val="6"/>
          </w:tcPr>
          <w:p w14:paraId="11D7D750" w14:textId="77777777" w:rsidR="00634A82" w:rsidRPr="00F14C80" w:rsidRDefault="00634A82" w:rsidP="00C8621B">
            <w:pPr>
              <w:rPr>
                <w:rFonts w:ascii="Cambria" w:hAnsi="Cambria"/>
              </w:rPr>
            </w:pPr>
            <w:proofErr w:type="spellStart"/>
            <w:r w:rsidRPr="00F14C80">
              <w:rPr>
                <w:rFonts w:ascii="Cambria" w:hAnsi="Cambria"/>
                <w:b/>
                <w:bCs/>
              </w:rPr>
              <w:t>Podpowierzenie</w:t>
            </w:r>
            <w:proofErr w:type="spellEnd"/>
          </w:p>
        </w:tc>
      </w:tr>
      <w:tr w:rsidR="00634A82" w:rsidRPr="00F14C80" w14:paraId="6B2470CD" w14:textId="77777777" w:rsidTr="00C8621B">
        <w:tc>
          <w:tcPr>
            <w:tcW w:w="568" w:type="dxa"/>
          </w:tcPr>
          <w:p w14:paraId="61F943FA" w14:textId="77777777" w:rsidR="00634A82" w:rsidRPr="00F14C80" w:rsidRDefault="00634A82" w:rsidP="00634A82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91" w:type="dxa"/>
          </w:tcPr>
          <w:p w14:paraId="32B1B29A" w14:textId="77777777" w:rsidR="00634A82" w:rsidRPr="00F14C80" w:rsidRDefault="00634A82" w:rsidP="00C8621B">
            <w:pPr>
              <w:pStyle w:val="Bodytext10"/>
              <w:tabs>
                <w:tab w:val="left" w:pos="403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14C8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Czy podmiot przetwarzający </w:t>
            </w:r>
            <w:proofErr w:type="spellStart"/>
            <w:r w:rsidRPr="00F14C8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podpowierza</w:t>
            </w:r>
            <w:proofErr w:type="spellEnd"/>
            <w:r w:rsidRPr="00F14C8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dane osobowe innym podmiotom oraz czy zapewnia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,</w:t>
            </w:r>
            <w:r w:rsidRPr="00F14C8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że podmioty te spełniają kryteria umożliwiające </w:t>
            </w:r>
            <w:proofErr w:type="spellStart"/>
            <w:r w:rsidRPr="00F14C8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podpowierzenie</w:t>
            </w:r>
            <w:proofErr w:type="spellEnd"/>
            <w:r w:rsidRPr="00F14C8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im danych osobowych ?</w:t>
            </w:r>
          </w:p>
        </w:tc>
        <w:tc>
          <w:tcPr>
            <w:tcW w:w="572" w:type="dxa"/>
          </w:tcPr>
          <w:p w14:paraId="661D7D2F" w14:textId="77777777" w:rsidR="00634A82" w:rsidRPr="00CA717C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56" w:type="dxa"/>
          </w:tcPr>
          <w:p w14:paraId="1458599B" w14:textId="77777777" w:rsidR="00634A82" w:rsidRPr="00CA717C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000000" w:themeFill="text1"/>
          </w:tcPr>
          <w:p w14:paraId="1C724782" w14:textId="77777777" w:rsidR="00634A82" w:rsidRPr="00CA717C" w:rsidRDefault="00634A82" w:rsidP="00C8621B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72E028B" w14:textId="77777777" w:rsidR="00634A82" w:rsidRPr="004F476C" w:rsidRDefault="00634A82" w:rsidP="00C8621B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0084E4C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09B0B41F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5AFABC23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6010715D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71D9F724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51EB11AB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</w:t>
      </w:r>
    </w:p>
    <w:p w14:paraId="4211B50C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3C5B64BA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19340578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7BC29486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72C8C0E7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1A9D513C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20423341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26B510E4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0B55D139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76483BBD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4C28BF2A" w14:textId="77777777" w:rsidR="00634A82" w:rsidRDefault="00634A82" w:rsidP="00634A82">
      <w:pPr>
        <w:rPr>
          <w:rFonts w:ascii="Cambria" w:hAnsi="Cambria"/>
          <w:sz w:val="18"/>
          <w:szCs w:val="18"/>
        </w:rPr>
      </w:pPr>
    </w:p>
    <w:p w14:paraId="523A91B0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2BF3E834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471FCF82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2A68860B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06EB2958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069DC42D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6D7BB674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3E13849D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0DD35A46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003ADDBD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6D5958E0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17B37294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5A3F5A87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4B80C0D0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2571C840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191C0D2E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64324D97" w14:textId="77777777" w:rsidR="00634A82" w:rsidRPr="00F14C80" w:rsidRDefault="00634A82" w:rsidP="00634A82">
      <w:pPr>
        <w:ind w:left="708" w:firstLine="708"/>
        <w:jc w:val="right"/>
        <w:rPr>
          <w:rFonts w:ascii="Cambria" w:hAnsi="Cambria"/>
          <w:sz w:val="18"/>
          <w:szCs w:val="18"/>
        </w:rPr>
      </w:pPr>
      <w:r w:rsidRPr="00F14C80">
        <w:rPr>
          <w:rFonts w:ascii="Cambria" w:hAnsi="Cambria"/>
          <w:sz w:val="18"/>
          <w:szCs w:val="18"/>
        </w:rPr>
        <w:t>……………………………………………………………………………….                                                                                                                             (</w:t>
      </w:r>
      <w:r w:rsidRPr="00F14C80">
        <w:rPr>
          <w:rFonts w:ascii="Cambria" w:hAnsi="Cambria"/>
          <w:sz w:val="16"/>
          <w:szCs w:val="16"/>
        </w:rPr>
        <w:t>data i pieczęć firmy)</w:t>
      </w:r>
    </w:p>
    <w:p w14:paraId="78D77650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7CE2E0CE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26D747E2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2BED651F" w14:textId="77777777" w:rsidR="00634A82" w:rsidRPr="00F14C80" w:rsidRDefault="00634A82" w:rsidP="00634A82">
      <w:pPr>
        <w:rPr>
          <w:rFonts w:ascii="Cambria" w:hAnsi="Cambria"/>
          <w:sz w:val="18"/>
          <w:szCs w:val="18"/>
        </w:rPr>
      </w:pPr>
    </w:p>
    <w:p w14:paraId="4D4D1CB2" w14:textId="77777777" w:rsidR="00634A82" w:rsidRPr="00F14C80" w:rsidRDefault="00634A82" w:rsidP="00634A82">
      <w:pPr>
        <w:jc w:val="center"/>
        <w:rPr>
          <w:rFonts w:ascii="Cambria" w:hAnsi="Cambria"/>
          <w:b/>
          <w:bCs/>
        </w:rPr>
      </w:pPr>
      <w:r w:rsidRPr="00F14C80">
        <w:rPr>
          <w:rFonts w:ascii="Cambria" w:hAnsi="Cambria"/>
          <w:b/>
          <w:bCs/>
        </w:rPr>
        <w:t>Ankieta kwalifikacyjna stanowi załącznik do umowy powierzenia danych osobowych nr</w:t>
      </w:r>
      <w:r w:rsidRPr="00F14C80">
        <w:rPr>
          <w:rFonts w:ascii="Cambria" w:hAnsi="Cambria"/>
        </w:rPr>
        <w:t>:……………….</w:t>
      </w:r>
      <w:r w:rsidRPr="00F14C80">
        <w:rPr>
          <w:rFonts w:ascii="Cambria" w:hAnsi="Cambria"/>
        </w:rPr>
        <w:tab/>
      </w:r>
      <w:r w:rsidRPr="00F14C80">
        <w:rPr>
          <w:rFonts w:ascii="Cambria" w:hAnsi="Cambria"/>
          <w:b/>
          <w:bCs/>
        </w:rPr>
        <w:t>z dnia:</w:t>
      </w:r>
      <w:r w:rsidRPr="00F14C80">
        <w:rPr>
          <w:rFonts w:ascii="Cambria" w:hAnsi="Cambria"/>
        </w:rPr>
        <w:t>…………………….</w:t>
      </w:r>
    </w:p>
    <w:p w14:paraId="321EA3F8" w14:textId="77777777" w:rsidR="00634A82" w:rsidRPr="00FE20AE" w:rsidRDefault="00634A82" w:rsidP="007B0D2F">
      <w:pPr>
        <w:rPr>
          <w:b/>
          <w:sz w:val="20"/>
          <w:szCs w:val="20"/>
        </w:rPr>
      </w:pPr>
    </w:p>
    <w:sectPr w:rsidR="00634A82" w:rsidRPr="00FE20AE" w:rsidSect="00634A82">
      <w:headerReference w:type="default" r:id="rId8"/>
      <w:footerReference w:type="default" r:id="rId9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4349" w14:textId="77777777" w:rsidR="008A7AFD" w:rsidRDefault="008A7AFD" w:rsidP="00CB2B4B">
      <w:r>
        <w:separator/>
      </w:r>
    </w:p>
  </w:endnote>
  <w:endnote w:type="continuationSeparator" w:id="0">
    <w:p w14:paraId="5E9951AF" w14:textId="77777777" w:rsidR="008A7AFD" w:rsidRDefault="008A7AFD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49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2268"/>
      <w:gridCol w:w="3827"/>
    </w:tblGrid>
    <w:tr w:rsidR="008A7AFD" w14:paraId="6AF1855F" w14:textId="77777777" w:rsidTr="00E235CD">
      <w:trPr>
        <w:trHeight w:val="201"/>
      </w:trPr>
      <w:tc>
        <w:tcPr>
          <w:tcW w:w="2140" w:type="dxa"/>
          <w:vMerge w:val="restart"/>
        </w:tcPr>
        <w:p w14:paraId="631E11C2" w14:textId="77777777" w:rsidR="008A7AFD" w:rsidRPr="000B45AE" w:rsidRDefault="008A7AF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14:paraId="139C21DC" w14:textId="77777777" w:rsidR="008A7AFD" w:rsidRPr="00464688" w:rsidRDefault="008A7AFD" w:rsidP="00A62A4D">
          <w:pPr>
            <w:rPr>
              <w:b/>
              <w:sz w:val="16"/>
              <w:szCs w:val="16"/>
              <w:u w:val="single"/>
            </w:rPr>
          </w:pPr>
        </w:p>
        <w:p w14:paraId="67CBBB5A" w14:textId="77777777" w:rsidR="008A7AFD" w:rsidRDefault="008A7AF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14:paraId="0DDF6203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14:paraId="4DBFB94C" w14:textId="77777777" w:rsidR="008A7AFD" w:rsidRDefault="00BB2C1E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2D0B2CBD" wp14:editId="20C01505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E76A12"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" strokecolor="black [3040]">
                    <o:lock v:ext="edit" shapetype="f"/>
                  </v:line>
                </w:pict>
              </mc:Fallback>
            </mc:AlternateContent>
          </w:r>
          <w:r w:rsidR="008A7AFD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03F329CD" wp14:editId="22974DCE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F3478E4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14:paraId="2B0EAC54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14:paraId="6CF5E2C3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>tel. kom. 603 482 028</w:t>
          </w:r>
        </w:p>
        <w:p w14:paraId="30094149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14:paraId="6E1A5D77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309" w:type="dxa"/>
          <w:gridSpan w:val="3"/>
        </w:tcPr>
        <w:p w14:paraId="0480972B" w14:textId="77777777" w:rsidR="008A7AFD" w:rsidRPr="000B45AE" w:rsidRDefault="008A7AF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14:paraId="543406B1" w14:textId="77777777" w:rsidR="008A7AFD" w:rsidRPr="000B45AE" w:rsidRDefault="00BB2C1E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1909162" wp14:editId="42262342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601A0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L5uA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"/>
                </w:pict>
              </mc:Fallback>
            </mc:AlternateContent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8A7AFD" w14:paraId="6F392AB0" w14:textId="77777777" w:rsidTr="00E235CD">
      <w:trPr>
        <w:trHeight w:val="1117"/>
      </w:trPr>
      <w:tc>
        <w:tcPr>
          <w:tcW w:w="2140" w:type="dxa"/>
          <w:vMerge/>
        </w:tcPr>
        <w:p w14:paraId="4E967BE1" w14:textId="77777777" w:rsidR="008A7AFD" w:rsidRPr="00464688" w:rsidRDefault="008A7AF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14:paraId="7E1B5601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14:paraId="79BF5A72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14:paraId="3CFDD1CF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14:paraId="7066B88E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14:paraId="2FC30EEE" w14:textId="77777777" w:rsidR="008A7AFD" w:rsidRPr="000B45AE" w:rsidRDefault="002B1A3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268" w:type="dxa"/>
        </w:tcPr>
        <w:p w14:paraId="6920974D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14:paraId="225952D2" w14:textId="77777777" w:rsidR="00D94CD9" w:rsidRPr="00D94CD9" w:rsidRDefault="00D94CD9" w:rsidP="00595669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 w:rsidR="00595669"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im.M.Chołuja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>w Tuszynie</w:t>
          </w:r>
        </w:p>
        <w:p w14:paraId="57CB00B4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14:paraId="21E6DEFF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14:paraId="31059BCD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4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14:paraId="3F36E608" w14:textId="77777777" w:rsidR="008A7AFD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14:paraId="3823A396" w14:textId="77777777" w:rsidR="000D54E7" w:rsidRDefault="000D54E7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14:paraId="4A4793CC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 xml:space="preserve">Ośrodek Pomocy Społecznej                                Stowarzyszenie  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>Na Rzecz Osób</w:t>
          </w:r>
        </w:p>
        <w:p w14:paraId="36FDDEF0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Gminy Nowosolna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 xml:space="preserve">                                                  Niepełnosprawnych „RAZEM”</w:t>
          </w:r>
        </w:p>
        <w:p w14:paraId="445E7142" w14:textId="77777777" w:rsidR="00E235CD" w:rsidRDefault="00D05CFF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Rynek Nowosolna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 1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 xml:space="preserve"> , 92-703 </w:t>
          </w:r>
          <w:r>
            <w:rPr>
              <w:rFonts w:ascii="Times New Roman" w:hAnsi="Times New Roman" w:cs="Times New Roman"/>
              <w:sz w:val="10"/>
              <w:szCs w:val="10"/>
            </w:rPr>
            <w:t>Łódź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95-040 Koluszki Pomorska 13</w:t>
          </w:r>
        </w:p>
        <w:p w14:paraId="762BC32B" w14:textId="77777777" w:rsidR="00E235C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Tel.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42 648 45 20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   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tel. 44 714 19 20</w:t>
          </w:r>
        </w:p>
        <w:p w14:paraId="07EB52CB" w14:textId="77777777" w:rsidR="002B1A3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595669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ops@opsnowosolna.pl</w:t>
            </w:r>
          </w:hyperlink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e-mail: </w:t>
          </w:r>
          <w:hyperlink r:id="rId6" w:history="1">
            <w:r w:rsidR="00E235CD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wtzkoluszki@poczta.onet.pl</w:t>
            </w:r>
          </w:hyperlink>
        </w:p>
        <w:p w14:paraId="69D3E71F" w14:textId="77777777" w:rsidR="00E235CD" w:rsidRPr="00E235CD" w:rsidRDefault="00E235C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</w:p>
        <w:p w14:paraId="01568501" w14:textId="77777777" w:rsidR="00595669" w:rsidRDefault="00595669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14:paraId="7F278C09" w14:textId="77777777" w:rsidR="008A7AFD" w:rsidRPr="00A62A4D" w:rsidRDefault="008A7AFD" w:rsidP="00501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6625" w14:textId="77777777" w:rsidR="008A7AFD" w:rsidRDefault="008A7AFD" w:rsidP="00CB2B4B">
      <w:r>
        <w:separator/>
      </w:r>
    </w:p>
  </w:footnote>
  <w:footnote w:type="continuationSeparator" w:id="0">
    <w:p w14:paraId="688EC863" w14:textId="77777777" w:rsidR="008A7AFD" w:rsidRDefault="008A7AFD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CE9F" w14:textId="77777777" w:rsidR="00541E2E" w:rsidRDefault="00215F63" w:rsidP="00B236CE">
    <w:pPr>
      <w:ind w:left="-284" w:right="-143"/>
      <w:jc w:val="center"/>
      <w:rPr>
        <w:noProof/>
      </w:rPr>
    </w:pPr>
    <w:sdt>
      <w:sdtPr>
        <w:rPr>
          <w:sz w:val="20"/>
          <w:szCs w:val="20"/>
        </w:rPr>
        <w:id w:val="463625406"/>
        <w:docPartObj>
          <w:docPartGallery w:val="Page Numbers (Margins)"/>
          <w:docPartUnique/>
        </w:docPartObj>
      </w:sdtPr>
      <w:sdtEndPr/>
      <w:sdtContent>
        <w:r w:rsidR="003A54CA" w:rsidRPr="003A54CA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5B9AD86" wp14:editId="5F42A5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37FD4" w14:textId="77777777" w:rsidR="003A54CA" w:rsidRDefault="003A54C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541E2E" w:rsidRPr="00541E2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B9AD86" id="Prostokąt 3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4C237FD4" w14:textId="77777777" w:rsidR="003A54CA" w:rsidRDefault="003A54C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541E2E" w:rsidRPr="00541E2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60D0663" w14:textId="57826E26" w:rsidR="00541E2E" w:rsidRDefault="00541E2E" w:rsidP="00634A82">
    <w:pPr>
      <w:ind w:left="-284" w:right="-143"/>
      <w:jc w:val="center"/>
      <w:rPr>
        <w:noProof/>
      </w:rPr>
    </w:pPr>
    <w:r>
      <w:rPr>
        <w:noProof/>
      </w:rPr>
      <w:drawing>
        <wp:inline distT="0" distB="0" distL="0" distR="0" wp14:anchorId="1ACE45F7" wp14:editId="765EC727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AF82D" w14:textId="41C8956D" w:rsidR="008A7AFD" w:rsidRPr="00A83E42" w:rsidRDefault="008A7AFD" w:rsidP="00B236CE">
    <w:pPr>
      <w:ind w:left="-284"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</w:t>
    </w:r>
    <w:r w:rsidR="009331A7">
      <w:rPr>
        <w:sz w:val="20"/>
        <w:szCs w:val="20"/>
      </w:rPr>
      <w:t>Środowiskowych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="00595669">
      <w:rPr>
        <w:sz w:val="20"/>
        <w:szCs w:val="20"/>
      </w:rPr>
      <w:t xml:space="preserve"> 4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="00F6573A">
      <w:rPr>
        <w:sz w:val="20"/>
        <w:szCs w:val="20"/>
      </w:rPr>
      <w:t xml:space="preserve">Plus </w:t>
    </w:r>
    <w:r w:rsidR="00634A82">
      <w:rPr>
        <w:sz w:val="20"/>
        <w:szCs w:val="20"/>
      </w:rPr>
      <w:br/>
    </w:r>
    <w:r w:rsidRPr="00A83E42">
      <w:rPr>
        <w:sz w:val="20"/>
        <w:szCs w:val="20"/>
      </w:rPr>
      <w:t xml:space="preserve">w ramach </w:t>
    </w:r>
    <w:r w:rsidR="00160DE0">
      <w:rPr>
        <w:sz w:val="20"/>
        <w:szCs w:val="20"/>
      </w:rPr>
      <w:t>r</w:t>
    </w:r>
    <w:r w:rsidRPr="00A83E42">
      <w:rPr>
        <w:sz w:val="20"/>
        <w:szCs w:val="20"/>
      </w:rPr>
      <w:t xml:space="preserve">egionalnego </w:t>
    </w:r>
    <w:r w:rsidR="00160DE0">
      <w:rPr>
        <w:sz w:val="20"/>
        <w:szCs w:val="20"/>
      </w:rPr>
      <w:t>p</w:t>
    </w:r>
    <w:r w:rsidRPr="00A83E42">
      <w:rPr>
        <w:sz w:val="20"/>
        <w:szCs w:val="20"/>
      </w:rPr>
      <w:t xml:space="preserve">rogramu </w:t>
    </w:r>
    <w:r w:rsidR="00F6573A">
      <w:rPr>
        <w:sz w:val="20"/>
        <w:szCs w:val="20"/>
      </w:rPr>
      <w:t xml:space="preserve">Fundusze Europejskie dla </w:t>
    </w:r>
    <w:r w:rsidRPr="00A83E42">
      <w:rPr>
        <w:sz w:val="20"/>
        <w:szCs w:val="20"/>
      </w:rPr>
      <w:t xml:space="preserve">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</w:t>
    </w:r>
    <w:r w:rsidR="00F6573A">
      <w:rPr>
        <w:sz w:val="20"/>
        <w:szCs w:val="20"/>
      </w:rPr>
      <w:t>21</w:t>
    </w:r>
    <w:r w:rsidRPr="00A83E42">
      <w:rPr>
        <w:sz w:val="20"/>
        <w:szCs w:val="20"/>
      </w:rPr>
      <w:t>-202</w:t>
    </w:r>
    <w:r w:rsidR="00F6573A">
      <w:rPr>
        <w:sz w:val="20"/>
        <w:szCs w:val="20"/>
      </w:rPr>
      <w:t>7</w:t>
    </w:r>
  </w:p>
  <w:p w14:paraId="5BCFCC0F" w14:textId="4FAE644C" w:rsidR="008A7AFD" w:rsidRDefault="008A7AF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146"/>
    <w:multiLevelType w:val="hybridMultilevel"/>
    <w:tmpl w:val="B4280E74"/>
    <w:lvl w:ilvl="0" w:tplc="0415000F">
      <w:start w:val="1"/>
      <w:numFmt w:val="decimal"/>
      <w:lvlText w:val="%1."/>
      <w:lvlJc w:val="left"/>
      <w:pPr>
        <w:ind w:left="-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 w:tentative="1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411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166937">
    <w:abstractNumId w:val="1"/>
  </w:num>
  <w:num w:numId="3" w16cid:durableId="1151286463">
    <w:abstractNumId w:val="3"/>
  </w:num>
  <w:num w:numId="4" w16cid:durableId="517819349">
    <w:abstractNumId w:val="4"/>
  </w:num>
  <w:num w:numId="5" w16cid:durableId="965620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4815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220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06FB709-141F-4110-8494-85C3B761DDCB}"/>
  </w:docVars>
  <w:rsids>
    <w:rsidRoot w:val="00340A81"/>
    <w:rsid w:val="00031244"/>
    <w:rsid w:val="00031E9D"/>
    <w:rsid w:val="00032D88"/>
    <w:rsid w:val="00056026"/>
    <w:rsid w:val="0007506B"/>
    <w:rsid w:val="000A1D5B"/>
    <w:rsid w:val="000A2AAC"/>
    <w:rsid w:val="000B45AE"/>
    <w:rsid w:val="000C57AA"/>
    <w:rsid w:val="000C6A29"/>
    <w:rsid w:val="000D54E7"/>
    <w:rsid w:val="000E5557"/>
    <w:rsid w:val="00112E20"/>
    <w:rsid w:val="001269A9"/>
    <w:rsid w:val="00156F7D"/>
    <w:rsid w:val="00160DE0"/>
    <w:rsid w:val="001771BF"/>
    <w:rsid w:val="001A234D"/>
    <w:rsid w:val="001D443C"/>
    <w:rsid w:val="001F2C6C"/>
    <w:rsid w:val="00210745"/>
    <w:rsid w:val="00215F63"/>
    <w:rsid w:val="0022229A"/>
    <w:rsid w:val="00233F1B"/>
    <w:rsid w:val="00266733"/>
    <w:rsid w:val="00275250"/>
    <w:rsid w:val="00275423"/>
    <w:rsid w:val="002B1A3D"/>
    <w:rsid w:val="002B3EA9"/>
    <w:rsid w:val="002B67E8"/>
    <w:rsid w:val="002C55D3"/>
    <w:rsid w:val="002D1C55"/>
    <w:rsid w:val="002F41E1"/>
    <w:rsid w:val="00340A81"/>
    <w:rsid w:val="00352005"/>
    <w:rsid w:val="00370DA7"/>
    <w:rsid w:val="003A54CA"/>
    <w:rsid w:val="0040232F"/>
    <w:rsid w:val="00410988"/>
    <w:rsid w:val="0042423A"/>
    <w:rsid w:val="004458A6"/>
    <w:rsid w:val="00454500"/>
    <w:rsid w:val="00464688"/>
    <w:rsid w:val="00473668"/>
    <w:rsid w:val="00480A09"/>
    <w:rsid w:val="004876BC"/>
    <w:rsid w:val="004E2456"/>
    <w:rsid w:val="00501986"/>
    <w:rsid w:val="00511CE5"/>
    <w:rsid w:val="00522E4D"/>
    <w:rsid w:val="005275B0"/>
    <w:rsid w:val="00541E2E"/>
    <w:rsid w:val="0055482F"/>
    <w:rsid w:val="0059352A"/>
    <w:rsid w:val="00595669"/>
    <w:rsid w:val="005A399F"/>
    <w:rsid w:val="005B4E8F"/>
    <w:rsid w:val="005E797E"/>
    <w:rsid w:val="005F2118"/>
    <w:rsid w:val="006137E4"/>
    <w:rsid w:val="00626587"/>
    <w:rsid w:val="00627D4C"/>
    <w:rsid w:val="00630D04"/>
    <w:rsid w:val="00634A82"/>
    <w:rsid w:val="00642833"/>
    <w:rsid w:val="00642EC1"/>
    <w:rsid w:val="00660239"/>
    <w:rsid w:val="00676CD0"/>
    <w:rsid w:val="00694481"/>
    <w:rsid w:val="006A17D8"/>
    <w:rsid w:val="006B2123"/>
    <w:rsid w:val="006E0DD5"/>
    <w:rsid w:val="006F7495"/>
    <w:rsid w:val="00702D21"/>
    <w:rsid w:val="00717A58"/>
    <w:rsid w:val="00730761"/>
    <w:rsid w:val="00783BAC"/>
    <w:rsid w:val="007A2D5F"/>
    <w:rsid w:val="007B0D2F"/>
    <w:rsid w:val="007C3FBC"/>
    <w:rsid w:val="007C5CC0"/>
    <w:rsid w:val="007F35D6"/>
    <w:rsid w:val="007F6149"/>
    <w:rsid w:val="00805562"/>
    <w:rsid w:val="00811676"/>
    <w:rsid w:val="00824EAE"/>
    <w:rsid w:val="00833E03"/>
    <w:rsid w:val="00837814"/>
    <w:rsid w:val="0085333B"/>
    <w:rsid w:val="0085654E"/>
    <w:rsid w:val="00882A89"/>
    <w:rsid w:val="008A67CA"/>
    <w:rsid w:val="008A7AFD"/>
    <w:rsid w:val="008E4AEA"/>
    <w:rsid w:val="008F521C"/>
    <w:rsid w:val="00900EDF"/>
    <w:rsid w:val="00910B24"/>
    <w:rsid w:val="00914277"/>
    <w:rsid w:val="009322FC"/>
    <w:rsid w:val="009331A7"/>
    <w:rsid w:val="00942C2D"/>
    <w:rsid w:val="00953969"/>
    <w:rsid w:val="009721C5"/>
    <w:rsid w:val="00974CB2"/>
    <w:rsid w:val="00983697"/>
    <w:rsid w:val="009866B7"/>
    <w:rsid w:val="00994E71"/>
    <w:rsid w:val="009A194D"/>
    <w:rsid w:val="009B3B8F"/>
    <w:rsid w:val="009C096E"/>
    <w:rsid w:val="009C46F8"/>
    <w:rsid w:val="009F7224"/>
    <w:rsid w:val="00A40523"/>
    <w:rsid w:val="00A56017"/>
    <w:rsid w:val="00A62A4D"/>
    <w:rsid w:val="00A803E1"/>
    <w:rsid w:val="00A83E42"/>
    <w:rsid w:val="00AB6857"/>
    <w:rsid w:val="00AD0972"/>
    <w:rsid w:val="00AF73D5"/>
    <w:rsid w:val="00B220F2"/>
    <w:rsid w:val="00B236CE"/>
    <w:rsid w:val="00B458C0"/>
    <w:rsid w:val="00B4738F"/>
    <w:rsid w:val="00B575BD"/>
    <w:rsid w:val="00B80113"/>
    <w:rsid w:val="00B90F54"/>
    <w:rsid w:val="00B9263D"/>
    <w:rsid w:val="00BB2C1E"/>
    <w:rsid w:val="00C7747E"/>
    <w:rsid w:val="00C90969"/>
    <w:rsid w:val="00CB2B4B"/>
    <w:rsid w:val="00CD108A"/>
    <w:rsid w:val="00CD4C7C"/>
    <w:rsid w:val="00D05CFF"/>
    <w:rsid w:val="00D21EC7"/>
    <w:rsid w:val="00D613FE"/>
    <w:rsid w:val="00D621A6"/>
    <w:rsid w:val="00D62DCE"/>
    <w:rsid w:val="00D90279"/>
    <w:rsid w:val="00D94CD9"/>
    <w:rsid w:val="00DA2534"/>
    <w:rsid w:val="00DA70DA"/>
    <w:rsid w:val="00DC4C49"/>
    <w:rsid w:val="00DC75DD"/>
    <w:rsid w:val="00DD7DB4"/>
    <w:rsid w:val="00DE0406"/>
    <w:rsid w:val="00DF61B6"/>
    <w:rsid w:val="00E0313A"/>
    <w:rsid w:val="00E05612"/>
    <w:rsid w:val="00E23563"/>
    <w:rsid w:val="00E235CD"/>
    <w:rsid w:val="00E354C5"/>
    <w:rsid w:val="00E36463"/>
    <w:rsid w:val="00EB5149"/>
    <w:rsid w:val="00EB5E74"/>
    <w:rsid w:val="00EE2FDA"/>
    <w:rsid w:val="00F00245"/>
    <w:rsid w:val="00F13A9A"/>
    <w:rsid w:val="00F20B41"/>
    <w:rsid w:val="00F370EF"/>
    <w:rsid w:val="00F41AFA"/>
    <w:rsid w:val="00F441D7"/>
    <w:rsid w:val="00F54841"/>
    <w:rsid w:val="00F5736F"/>
    <w:rsid w:val="00F60112"/>
    <w:rsid w:val="00F6573A"/>
    <w:rsid w:val="00FA38DB"/>
    <w:rsid w:val="00FE5D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DBF01E3"/>
  <w15:docId w15:val="{A9C9D716-9C50-4C7A-9D08-C5A4011E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character" w:customStyle="1" w:styleId="Bodytext1">
    <w:name w:val="Body text|1_"/>
    <w:basedOn w:val="Domylnaczcionkaakapitu"/>
    <w:link w:val="Bodytext10"/>
    <w:rsid w:val="00634A82"/>
  </w:style>
  <w:style w:type="paragraph" w:customStyle="1" w:styleId="Bodytext10">
    <w:name w:val="Body text|1"/>
    <w:basedOn w:val="Normalny"/>
    <w:link w:val="Bodytext1"/>
    <w:rsid w:val="00634A82"/>
    <w:pPr>
      <w:widowControl w:val="0"/>
      <w:spacing w:after="220" w:line="305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ther1">
    <w:name w:val="Other|1_"/>
    <w:basedOn w:val="Domylnaczcionkaakapitu"/>
    <w:link w:val="Other10"/>
    <w:rsid w:val="00634A82"/>
    <w:rPr>
      <w:rFonts w:ascii="PT Sans" w:eastAsia="PT Sans" w:hAnsi="PT Sans" w:cs="PT Sans"/>
      <w:sz w:val="18"/>
      <w:szCs w:val="18"/>
    </w:rPr>
  </w:style>
  <w:style w:type="paragraph" w:customStyle="1" w:styleId="Other10">
    <w:name w:val="Other|1"/>
    <w:basedOn w:val="Normalny"/>
    <w:link w:val="Other1"/>
    <w:rsid w:val="00634A82"/>
    <w:pPr>
      <w:widowControl w:val="0"/>
    </w:pPr>
    <w:rPr>
      <w:rFonts w:ascii="PT Sans" w:eastAsia="PT Sans" w:hAnsi="PT Sans" w:cs="PT San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wtzkoluszki@poczta.onet.pl" TargetMode="External"/><Relationship Id="rId5" Type="http://schemas.openxmlformats.org/officeDocument/2006/relationships/hyperlink" Target="mailto:ops@opsnowosolna.pl" TargetMode="External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6FB709-141F-4110-8494-85C3B761DD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Kierownik OPS Nowosolna</cp:lastModifiedBy>
  <cp:revision>3</cp:revision>
  <cp:lastPrinted>2021-04-21T11:09:00Z</cp:lastPrinted>
  <dcterms:created xsi:type="dcterms:W3CDTF">2024-06-25T15:22:00Z</dcterms:created>
  <dcterms:modified xsi:type="dcterms:W3CDTF">2024-06-25T15:41:00Z</dcterms:modified>
</cp:coreProperties>
</file>