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CC0F" w14:textId="66C361A5" w:rsidR="00F97CFE" w:rsidRPr="008F0296" w:rsidRDefault="00E830EC" w:rsidP="009617D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96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6941AC53" w14:textId="55A7B708" w:rsidR="00E830EC" w:rsidRDefault="00E830EC" w:rsidP="009617DF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30EC">
        <w:rPr>
          <w:rFonts w:ascii="Times New Roman" w:hAnsi="Times New Roman" w:cs="Times New Roman"/>
          <w:sz w:val="24"/>
          <w:szCs w:val="24"/>
        </w:rPr>
        <w:t xml:space="preserve">Przedmiotem zamówienia jest dostawa wody mineralnej gazowanej i niegazowanej </w:t>
      </w:r>
      <w:r w:rsidR="008F0296">
        <w:rPr>
          <w:rFonts w:ascii="Times New Roman" w:hAnsi="Times New Roman" w:cs="Times New Roman"/>
          <w:sz w:val="24"/>
          <w:szCs w:val="24"/>
        </w:rPr>
        <w:br/>
      </w:r>
      <w:r w:rsidRPr="00E830EC">
        <w:rPr>
          <w:rFonts w:ascii="Times New Roman" w:hAnsi="Times New Roman" w:cs="Times New Roman"/>
          <w:sz w:val="24"/>
          <w:szCs w:val="24"/>
        </w:rPr>
        <w:t>w butelkach pet o pojemności 1,5 l i 0,5 l. do jednostek Policji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B6BE1" w14:textId="42A7907F" w:rsidR="00E830EC" w:rsidRDefault="00E830EC" w:rsidP="009617DF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zamówienia </w:t>
      </w:r>
      <w:r w:rsidR="0010583F">
        <w:rPr>
          <w:rFonts w:ascii="Times New Roman" w:hAnsi="Times New Roman" w:cs="Times New Roman"/>
          <w:sz w:val="24"/>
          <w:szCs w:val="24"/>
        </w:rPr>
        <w:t>nie wcześniej niż 26.07.2024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10583F">
        <w:rPr>
          <w:rFonts w:ascii="Times New Roman" w:hAnsi="Times New Roman" w:cs="Times New Roman"/>
          <w:sz w:val="24"/>
          <w:szCs w:val="24"/>
        </w:rPr>
        <w:t>1.12.2024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DF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– sukcesywne dostawy na zlecenie Zamawiającego według potrzeb.</w:t>
      </w:r>
    </w:p>
    <w:p w14:paraId="4E6B580D" w14:textId="68053530" w:rsidR="00E830EC" w:rsidRDefault="00E830EC" w:rsidP="009617DF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Płatność:</w:t>
      </w:r>
    </w:p>
    <w:p w14:paraId="6BB33790" w14:textId="77777777" w:rsidR="00E830EC" w:rsidRDefault="00E830EC" w:rsidP="009617DF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przelewem na konto Wykonawcy wskazane na fakturze, po wykonaniu dostawy,</w:t>
      </w:r>
    </w:p>
    <w:p w14:paraId="0D529A84" w14:textId="619B6277" w:rsidR="00E830EC" w:rsidRDefault="00E830EC" w:rsidP="009617DF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 30 dni od daty otrzymania faktury </w:t>
      </w:r>
      <w:r w:rsidR="009617DF">
        <w:rPr>
          <w:rFonts w:ascii="Times New Roman" w:hAnsi="Times New Roman" w:cs="Times New Roman"/>
          <w:sz w:val="24"/>
          <w:szCs w:val="24"/>
        </w:rPr>
        <w:t>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9B76" w14:textId="77777777" w:rsidR="00E830EC" w:rsidRDefault="00E830EC" w:rsidP="009617D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AD6635B" w14:textId="5066DF49" w:rsidR="00E830EC" w:rsidRDefault="008F0296" w:rsidP="009617D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9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E830EC" w:rsidRPr="008F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90E5DD" w14:textId="6F546C7F" w:rsidR="008F0296" w:rsidRPr="003D5A74" w:rsidRDefault="008F0296" w:rsidP="009617D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5A74">
        <w:rPr>
          <w:rFonts w:ascii="Times New Roman" w:hAnsi="Times New Roman" w:cs="Times New Roman"/>
          <w:sz w:val="24"/>
          <w:szCs w:val="24"/>
        </w:rPr>
        <w:t>Zakres rzeczowy przedmiotu zamówienia obejmuje dostawę:</w:t>
      </w:r>
    </w:p>
    <w:p w14:paraId="254CDF17" w14:textId="2E89A639" w:rsidR="008F0296" w:rsidRDefault="008F0296" w:rsidP="009617DF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mineralna gazowana 1,5 l. – </w:t>
      </w:r>
      <w:r w:rsidR="0010583F">
        <w:rPr>
          <w:rFonts w:ascii="Times New Roman" w:hAnsi="Times New Roman" w:cs="Times New Roman"/>
          <w:sz w:val="24"/>
          <w:szCs w:val="24"/>
        </w:rPr>
        <w:t>33 288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3AEEE02B" w14:textId="4EA7175C" w:rsidR="008F0296" w:rsidRDefault="008F0296" w:rsidP="009617DF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mineralna niegazowana 1,5 l. – </w:t>
      </w:r>
      <w:r w:rsidR="0010583F">
        <w:rPr>
          <w:rFonts w:ascii="Times New Roman" w:hAnsi="Times New Roman" w:cs="Times New Roman"/>
          <w:sz w:val="24"/>
          <w:szCs w:val="24"/>
        </w:rPr>
        <w:t>33 288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02151FD8" w14:textId="5378EDAB" w:rsidR="008F0296" w:rsidRDefault="008F0296" w:rsidP="009617DF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mineralna gazowana 0,5 l. </w:t>
      </w:r>
      <w:r w:rsidR="0010583F">
        <w:rPr>
          <w:rFonts w:ascii="Times New Roman" w:hAnsi="Times New Roman" w:cs="Times New Roman"/>
          <w:sz w:val="24"/>
          <w:szCs w:val="24"/>
        </w:rPr>
        <w:t>– 2 268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3008FDE6" w14:textId="24F5104D" w:rsidR="008F0296" w:rsidRDefault="008F0296" w:rsidP="009617DF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mineralna niegazowana 0,5 l. – </w:t>
      </w:r>
      <w:r w:rsidR="0010583F">
        <w:rPr>
          <w:rFonts w:ascii="Times New Roman" w:hAnsi="Times New Roman" w:cs="Times New Roman"/>
          <w:sz w:val="24"/>
          <w:szCs w:val="24"/>
        </w:rPr>
        <w:t>2 268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C524028" w14:textId="77777777" w:rsidR="009617DF" w:rsidRDefault="009617DF" w:rsidP="009617DF">
      <w:pPr>
        <w:pStyle w:val="Akapitzlist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951D1C3" w14:textId="7A742A5A" w:rsidR="00E830EC" w:rsidRDefault="003D5A74" w:rsidP="009617D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5A74">
        <w:rPr>
          <w:rFonts w:ascii="Times New Roman" w:hAnsi="Times New Roman" w:cs="Times New Roman"/>
          <w:sz w:val="24"/>
          <w:szCs w:val="24"/>
        </w:rPr>
        <w:t>Wymagany termin przydatności do spożycia min. 6 miesięcy od daty dostawy.</w:t>
      </w:r>
    </w:p>
    <w:p w14:paraId="5589A738" w14:textId="77777777" w:rsidR="009617DF" w:rsidRDefault="009617DF" w:rsidP="009617DF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35D3358" w14:textId="4A68F9E3" w:rsidR="003D5A74" w:rsidRDefault="003D5A74" w:rsidP="009617D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zamówienia na koszt Wykonawcy</w:t>
      </w:r>
      <w:r w:rsidR="00E84DEE">
        <w:rPr>
          <w:rFonts w:ascii="Times New Roman" w:hAnsi="Times New Roman" w:cs="Times New Roman"/>
          <w:sz w:val="24"/>
          <w:szCs w:val="24"/>
        </w:rPr>
        <w:t xml:space="preserve"> samochodem wyposażonym</w:t>
      </w:r>
      <w:r w:rsidR="00052B85">
        <w:rPr>
          <w:rFonts w:ascii="Times New Roman" w:hAnsi="Times New Roman" w:cs="Times New Roman"/>
          <w:sz w:val="24"/>
          <w:szCs w:val="24"/>
        </w:rPr>
        <w:t xml:space="preserve"> </w:t>
      </w:r>
      <w:r w:rsidR="00052B85">
        <w:rPr>
          <w:rFonts w:ascii="Times New Roman" w:hAnsi="Times New Roman" w:cs="Times New Roman"/>
          <w:sz w:val="24"/>
          <w:szCs w:val="24"/>
        </w:rPr>
        <w:br/>
        <w:t>w windę rozładunkową umożliwiającą szybki rozładunek</w:t>
      </w:r>
      <w:r>
        <w:rPr>
          <w:rFonts w:ascii="Times New Roman" w:hAnsi="Times New Roman" w:cs="Times New Roman"/>
          <w:sz w:val="24"/>
          <w:szCs w:val="24"/>
        </w:rPr>
        <w:t xml:space="preserve">, sukcesywnie na podstawie zamówienia złożonego drogą elektroniczną przez Zamawiającego do wskazanych </w:t>
      </w:r>
      <w:r w:rsidR="0010583F">
        <w:rPr>
          <w:rFonts w:ascii="Times New Roman" w:hAnsi="Times New Roman" w:cs="Times New Roman"/>
          <w:sz w:val="24"/>
          <w:szCs w:val="24"/>
        </w:rPr>
        <w:t xml:space="preserve">jednostek </w:t>
      </w:r>
      <w:r>
        <w:rPr>
          <w:rFonts w:ascii="Times New Roman" w:hAnsi="Times New Roman" w:cs="Times New Roman"/>
          <w:sz w:val="24"/>
          <w:szCs w:val="24"/>
        </w:rPr>
        <w:t xml:space="preserve">Policji woj. pomorskiego </w:t>
      </w:r>
      <w:r w:rsidR="0010583F">
        <w:rPr>
          <w:rFonts w:ascii="Times New Roman" w:hAnsi="Times New Roman" w:cs="Times New Roman"/>
          <w:sz w:val="24"/>
          <w:szCs w:val="24"/>
        </w:rPr>
        <w:t>wymienionych w załączniku nr 1</w:t>
      </w:r>
    </w:p>
    <w:p w14:paraId="1E325AD7" w14:textId="0825CEEB" w:rsidR="00052B85" w:rsidRPr="00052B85" w:rsidRDefault="00052B85" w:rsidP="00052B85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dostawy powinien być zabezpieczony na palecie, pakowany w zgrzewki odpowiednio: 1,5 l. x 6 szt., 0,5 l. x 12 szt. </w:t>
      </w:r>
    </w:p>
    <w:p w14:paraId="7D9D67E1" w14:textId="7C880503" w:rsidR="009617DF" w:rsidRDefault="009617DF" w:rsidP="009617D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zamieszczonej na butelce etykiecie  powinny znajdować się informacje dotyczące:</w:t>
      </w:r>
    </w:p>
    <w:p w14:paraId="09354186" w14:textId="508925DB" w:rsidR="009617DF" w:rsidRDefault="009617DF" w:rsidP="009617DF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producenta</w:t>
      </w:r>
    </w:p>
    <w:p w14:paraId="387E1B80" w14:textId="7CABAF9D" w:rsidR="009617DF" w:rsidRDefault="009617DF" w:rsidP="009617DF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aktualnych atestach higienicznych lub dopuszczenia wydane przez jednostki uprawnione do kontroli wody mineralnej</w:t>
      </w:r>
    </w:p>
    <w:p w14:paraId="617D0B06" w14:textId="0B1BEB64" w:rsidR="009617DF" w:rsidRDefault="009617DF" w:rsidP="009617DF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 przydatności do spożycia</w:t>
      </w:r>
      <w:r w:rsidR="007C268D">
        <w:rPr>
          <w:rFonts w:ascii="Times New Roman" w:hAnsi="Times New Roman" w:cs="Times New Roman"/>
          <w:sz w:val="24"/>
          <w:szCs w:val="24"/>
        </w:rPr>
        <w:t>.</w:t>
      </w:r>
    </w:p>
    <w:p w14:paraId="492210C0" w14:textId="554F5E61" w:rsidR="007C268D" w:rsidRDefault="007C268D" w:rsidP="007C2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0E4864E" w14:textId="3A013AB9" w:rsidR="007C268D" w:rsidRDefault="007C268D" w:rsidP="007C2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C36A39F" w14:textId="372FF17D" w:rsidR="007C268D" w:rsidRDefault="007C268D" w:rsidP="007C2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5502360" w14:textId="2E69E0FC" w:rsidR="007C268D" w:rsidRDefault="007C268D" w:rsidP="007C2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E4F87A8" w14:textId="77777777" w:rsidR="007C268D" w:rsidRPr="007C268D" w:rsidRDefault="007C268D" w:rsidP="007C268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C268D" w:rsidRPr="007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787"/>
    <w:multiLevelType w:val="hybridMultilevel"/>
    <w:tmpl w:val="5E70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F46"/>
    <w:multiLevelType w:val="hybridMultilevel"/>
    <w:tmpl w:val="6900BC56"/>
    <w:lvl w:ilvl="0" w:tplc="5436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3083C"/>
    <w:multiLevelType w:val="hybridMultilevel"/>
    <w:tmpl w:val="5E9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4D9"/>
    <w:multiLevelType w:val="hybridMultilevel"/>
    <w:tmpl w:val="73A02052"/>
    <w:lvl w:ilvl="0" w:tplc="F4B44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00443"/>
    <w:multiLevelType w:val="hybridMultilevel"/>
    <w:tmpl w:val="29923358"/>
    <w:lvl w:ilvl="0" w:tplc="AB5C94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545E0"/>
    <w:multiLevelType w:val="hybridMultilevel"/>
    <w:tmpl w:val="B34AC082"/>
    <w:lvl w:ilvl="0" w:tplc="81BC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1B"/>
    <w:rsid w:val="00052B85"/>
    <w:rsid w:val="0010583F"/>
    <w:rsid w:val="0022771B"/>
    <w:rsid w:val="003D5A74"/>
    <w:rsid w:val="007C268D"/>
    <w:rsid w:val="008F0296"/>
    <w:rsid w:val="009617DF"/>
    <w:rsid w:val="009F1047"/>
    <w:rsid w:val="00E830EC"/>
    <w:rsid w:val="00E84DEE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636"/>
  <w15:chartTrackingRefBased/>
  <w15:docId w15:val="{6E3DDF5D-9233-47DC-8CEA-541397E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Potarowicz</dc:creator>
  <cp:keywords/>
  <dc:description/>
  <cp:lastModifiedBy>Hanna Potarowicz</cp:lastModifiedBy>
  <cp:revision>4</cp:revision>
  <cp:lastPrinted>2022-05-18T10:51:00Z</cp:lastPrinted>
  <dcterms:created xsi:type="dcterms:W3CDTF">2022-05-18T09:04:00Z</dcterms:created>
  <dcterms:modified xsi:type="dcterms:W3CDTF">2024-07-05T08:05:00Z</dcterms:modified>
</cp:coreProperties>
</file>