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C3FAE" w:rsidP="009420D4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D0A69B1" wp14:editId="63856931">
            <wp:simplePos x="0" y="0"/>
            <wp:positionH relativeFrom="page">
              <wp:align>right</wp:align>
            </wp:positionH>
            <wp:positionV relativeFrom="page">
              <wp:posOffset>94615</wp:posOffset>
            </wp:positionV>
            <wp:extent cx="7360285" cy="15144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343A" w:rsidRPr="00F2746A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  <w:r w:rsidRPr="00F2746A">
        <w:rPr>
          <w:rFonts w:ascii="Cambria" w:eastAsia="Times New Roman" w:hAnsi="Cambria" w:cs="Tahoma"/>
          <w:lang w:eastAsia="pl-PL"/>
        </w:rPr>
        <w:t>Znak: ZOZ.V.010/DZP/</w:t>
      </w:r>
      <w:r>
        <w:rPr>
          <w:rFonts w:ascii="Cambria" w:eastAsia="Times New Roman" w:hAnsi="Cambria" w:cs="Tahoma"/>
          <w:lang w:eastAsia="pl-PL"/>
        </w:rPr>
        <w:t>0</w:t>
      </w:r>
      <w:r w:rsidR="001A0622">
        <w:rPr>
          <w:rFonts w:ascii="Cambria" w:eastAsia="Times New Roman" w:hAnsi="Cambria" w:cs="Tahoma"/>
          <w:lang w:eastAsia="pl-PL"/>
        </w:rPr>
        <w:t>6</w:t>
      </w:r>
      <w:r w:rsidRPr="00F2746A">
        <w:rPr>
          <w:rFonts w:ascii="Cambria" w:eastAsia="Times New Roman" w:hAnsi="Cambria" w:cs="Tahoma"/>
          <w:lang w:eastAsia="pl-PL"/>
        </w:rPr>
        <w:t>/2</w:t>
      </w:r>
      <w:r w:rsidR="000F3831">
        <w:rPr>
          <w:rFonts w:ascii="Cambria" w:eastAsia="Times New Roman" w:hAnsi="Cambria" w:cs="Tahoma"/>
          <w:lang w:eastAsia="pl-PL"/>
        </w:rPr>
        <w:t>4</w:t>
      </w:r>
      <w:r w:rsidRPr="00F2746A">
        <w:rPr>
          <w:rFonts w:ascii="Cambria" w:eastAsia="Times New Roman" w:hAnsi="Cambria" w:cs="Tahoma"/>
          <w:lang w:eastAsia="pl-PL"/>
        </w:rPr>
        <w:t xml:space="preserve">                                             </w:t>
      </w:r>
      <w:r w:rsidR="00526296">
        <w:rPr>
          <w:rFonts w:ascii="Cambria" w:eastAsia="Times New Roman" w:hAnsi="Cambria" w:cs="Tahoma"/>
          <w:lang w:eastAsia="pl-PL"/>
        </w:rPr>
        <w:t xml:space="preserve">                  </w:t>
      </w:r>
      <w:r w:rsidRPr="00F2746A">
        <w:rPr>
          <w:rFonts w:ascii="Cambria" w:eastAsia="Times New Roman" w:hAnsi="Cambria" w:cs="Tahoma"/>
          <w:lang w:eastAsia="pl-PL"/>
        </w:rPr>
        <w:t xml:space="preserve">Sucha Beskidzka dnia </w:t>
      </w:r>
      <w:r w:rsidR="007F436D">
        <w:rPr>
          <w:rFonts w:ascii="Cambria" w:eastAsia="Times New Roman" w:hAnsi="Cambria" w:cs="Tahoma"/>
          <w:lang w:eastAsia="pl-PL"/>
        </w:rPr>
        <w:t>11</w:t>
      </w:r>
      <w:r>
        <w:rPr>
          <w:rFonts w:ascii="Cambria" w:eastAsia="Times New Roman" w:hAnsi="Cambria" w:cs="Tahoma"/>
          <w:lang w:eastAsia="pl-PL"/>
        </w:rPr>
        <w:t>.0</w:t>
      </w:r>
      <w:r w:rsidR="004E43F0">
        <w:rPr>
          <w:rFonts w:ascii="Cambria" w:eastAsia="Times New Roman" w:hAnsi="Cambria" w:cs="Tahoma"/>
          <w:lang w:eastAsia="pl-PL"/>
        </w:rPr>
        <w:t>3</w:t>
      </w:r>
      <w:r>
        <w:rPr>
          <w:rFonts w:ascii="Cambria" w:eastAsia="Times New Roman" w:hAnsi="Cambria" w:cs="Tahoma"/>
          <w:lang w:eastAsia="pl-PL"/>
        </w:rPr>
        <w:t>.202</w:t>
      </w:r>
      <w:r w:rsidR="000F3831">
        <w:rPr>
          <w:rFonts w:ascii="Cambria" w:eastAsia="Times New Roman" w:hAnsi="Cambria" w:cs="Tahoma"/>
          <w:lang w:eastAsia="pl-PL"/>
        </w:rPr>
        <w:t>4</w:t>
      </w:r>
      <w:r>
        <w:rPr>
          <w:rFonts w:ascii="Cambria" w:eastAsia="Times New Roman" w:hAnsi="Cambria" w:cs="Tahoma"/>
          <w:lang w:eastAsia="pl-PL"/>
        </w:rPr>
        <w:t xml:space="preserve">r. </w:t>
      </w:r>
      <w:r w:rsidRPr="00F2746A">
        <w:rPr>
          <w:rFonts w:ascii="Cambria" w:eastAsia="Times New Roman" w:hAnsi="Cambria" w:cs="Tahoma"/>
          <w:lang w:eastAsia="pl-PL"/>
        </w:rPr>
        <w:t xml:space="preserve">      </w:t>
      </w:r>
    </w:p>
    <w:p w:rsidR="0013343A" w:rsidRPr="00F2746A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Pr="00F2746A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F2746A">
        <w:rPr>
          <w:rFonts w:ascii="Cambria" w:eastAsia="Times New Roman" w:hAnsi="Cambria" w:cs="Tahoma"/>
          <w:lang w:eastAsia="pl-PL"/>
        </w:rPr>
        <w:t xml:space="preserve"> </w:t>
      </w:r>
    </w:p>
    <w:p w:rsidR="001A0622" w:rsidRPr="001A0622" w:rsidRDefault="0013343A" w:rsidP="001A0622">
      <w:pPr>
        <w:ind w:left="-851" w:firstLine="708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F2746A">
        <w:rPr>
          <w:rFonts w:ascii="Cambria" w:eastAsia="Times New Roman" w:hAnsi="Cambria" w:cs="Tahoma"/>
          <w:lang w:eastAsia="pl-PL"/>
        </w:rPr>
        <w:t xml:space="preserve">Dotyczy: </w:t>
      </w:r>
      <w:r w:rsidR="001A0622" w:rsidRPr="001A0622">
        <w:rPr>
          <w:rFonts w:ascii="Cambria" w:eastAsia="Times New Roman" w:hAnsi="Cambria" w:cs="Tahoma"/>
          <w:b/>
          <w:sz w:val="24"/>
          <w:szCs w:val="24"/>
          <w:lang w:eastAsia="pl-PL"/>
        </w:rPr>
        <w:t>Dostawa odczynników do oznaczeń laboratoryjnych wraz z dzierżawą sprzętu</w:t>
      </w:r>
    </w:p>
    <w:p w:rsidR="0013343A" w:rsidRDefault="0013343A" w:rsidP="001A0622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  <w:r w:rsidRPr="00F2746A">
        <w:rPr>
          <w:rFonts w:ascii="Cambria" w:eastAsia="Times New Roman" w:hAnsi="Cambria" w:cs="Tahoma"/>
          <w:lang w:eastAsia="pl-PL"/>
        </w:rPr>
        <w:t xml:space="preserve">                                </w:t>
      </w:r>
    </w:p>
    <w:p w:rsidR="00570E89" w:rsidRPr="00473EDA" w:rsidRDefault="00570E89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Pr="00473EDA" w:rsidRDefault="0013343A" w:rsidP="00473EDA">
      <w:pPr>
        <w:widowControl w:val="0"/>
        <w:suppressAutoHyphens/>
        <w:spacing w:after="0" w:line="240" w:lineRule="auto"/>
        <w:ind w:firstLine="708"/>
        <w:rPr>
          <w:rFonts w:ascii="Cambria" w:eastAsia="Times New Roman" w:hAnsi="Cambria" w:cs="Tahoma"/>
          <w:sz w:val="24"/>
          <w:szCs w:val="24"/>
          <w:lang w:eastAsia="pl-PL"/>
        </w:rPr>
      </w:pPr>
      <w:r w:rsidRPr="00473EDA">
        <w:rPr>
          <w:rFonts w:ascii="Cambria" w:eastAsia="Times New Roman" w:hAnsi="Cambria" w:cs="Tahoma"/>
          <w:sz w:val="24"/>
          <w:szCs w:val="24"/>
          <w:lang w:eastAsia="pl-PL"/>
        </w:rPr>
        <w:t>Dyrekcja Zespołu Opieki Zdrowotnej w Suchej Beskidzkiej odpowiada na poniższe pytania:</w:t>
      </w:r>
    </w:p>
    <w:p w:rsidR="00C26C03" w:rsidRPr="00473EDA" w:rsidRDefault="00C26C03" w:rsidP="00473EDA">
      <w:pPr>
        <w:spacing w:after="0" w:line="240" w:lineRule="auto"/>
        <w:rPr>
          <w:rFonts w:ascii="Cambria" w:hAnsi="Cambria"/>
          <w:sz w:val="24"/>
          <w:szCs w:val="24"/>
        </w:rPr>
      </w:pPr>
      <w:r w:rsidRPr="00473EDA">
        <w:rPr>
          <w:rFonts w:ascii="Cambria" w:hAnsi="Cambria"/>
          <w:sz w:val="24"/>
          <w:szCs w:val="24"/>
        </w:rPr>
        <w:t xml:space="preserve">1. </w:t>
      </w:r>
      <w:r w:rsidRPr="00473EDA">
        <w:rPr>
          <w:rFonts w:ascii="Cambria" w:hAnsi="Cambria"/>
          <w:sz w:val="24"/>
          <w:szCs w:val="24"/>
          <w:u w:val="single"/>
        </w:rPr>
        <w:t xml:space="preserve">Dotyczy pkt IV  </w:t>
      </w:r>
      <w:proofErr w:type="spellStart"/>
      <w:r w:rsidRPr="00473EDA">
        <w:rPr>
          <w:rFonts w:ascii="Cambria" w:hAnsi="Cambria"/>
          <w:sz w:val="24"/>
          <w:szCs w:val="24"/>
          <w:u w:val="single"/>
        </w:rPr>
        <w:t>Ppkt</w:t>
      </w:r>
      <w:proofErr w:type="spellEnd"/>
      <w:r w:rsidRPr="00473EDA">
        <w:rPr>
          <w:rFonts w:ascii="Cambria" w:hAnsi="Cambria"/>
          <w:sz w:val="24"/>
          <w:szCs w:val="24"/>
          <w:u w:val="single"/>
        </w:rPr>
        <w:t xml:space="preserve"> 3 SWZ.</w:t>
      </w:r>
      <w:r w:rsidRPr="00473EDA">
        <w:rPr>
          <w:rFonts w:ascii="Cambria" w:hAnsi="Cambria"/>
          <w:sz w:val="24"/>
          <w:szCs w:val="24"/>
        </w:rPr>
        <w:t xml:space="preserve"> </w:t>
      </w:r>
    </w:p>
    <w:p w:rsidR="00C26C03" w:rsidRPr="00473EDA" w:rsidRDefault="00C26C03" w:rsidP="00473EDA">
      <w:pPr>
        <w:spacing w:after="0" w:line="240" w:lineRule="auto"/>
        <w:rPr>
          <w:rFonts w:ascii="Cambria" w:hAnsi="Cambria"/>
          <w:sz w:val="24"/>
          <w:szCs w:val="24"/>
        </w:rPr>
      </w:pPr>
      <w:r w:rsidRPr="00473EDA">
        <w:rPr>
          <w:rFonts w:ascii="Cambria" w:hAnsi="Cambria"/>
          <w:sz w:val="24"/>
          <w:szCs w:val="24"/>
        </w:rPr>
        <w:t>Czy Zamawiający dopuści aby specyfikacje protokołu transmisji danych do systemu laboratoryjnego były dostarczone w języku angielskim ( bez wersji polskojęzycznej)?</w:t>
      </w:r>
    </w:p>
    <w:p w:rsidR="00C26C03" w:rsidRPr="00473EDA" w:rsidRDefault="00473EDA" w:rsidP="00473EDA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Odp. Zamawiający dopuszcza.</w:t>
      </w:r>
    </w:p>
    <w:p w:rsidR="00C26C03" w:rsidRPr="00473EDA" w:rsidRDefault="00C26C03" w:rsidP="00473EDA">
      <w:pPr>
        <w:spacing w:after="0" w:line="240" w:lineRule="auto"/>
        <w:rPr>
          <w:rFonts w:ascii="Cambria" w:hAnsi="Cambria"/>
          <w:sz w:val="24"/>
          <w:szCs w:val="24"/>
        </w:rPr>
      </w:pPr>
      <w:r w:rsidRPr="00473EDA">
        <w:rPr>
          <w:rFonts w:ascii="Cambria" w:hAnsi="Cambria"/>
          <w:sz w:val="24"/>
          <w:szCs w:val="24"/>
        </w:rPr>
        <w:t xml:space="preserve">2. </w:t>
      </w:r>
      <w:r w:rsidRPr="00473EDA">
        <w:rPr>
          <w:rFonts w:ascii="Cambria" w:hAnsi="Cambria"/>
          <w:sz w:val="24"/>
          <w:szCs w:val="24"/>
          <w:u w:val="single"/>
        </w:rPr>
        <w:t>Dotyczy Pakiet nr 5</w:t>
      </w:r>
    </w:p>
    <w:p w:rsidR="00C26C03" w:rsidRPr="00473EDA" w:rsidRDefault="00C26C03" w:rsidP="00473EDA">
      <w:pPr>
        <w:spacing w:after="0" w:line="240" w:lineRule="auto"/>
        <w:rPr>
          <w:rFonts w:ascii="Cambria" w:hAnsi="Cambria"/>
          <w:sz w:val="24"/>
          <w:szCs w:val="24"/>
        </w:rPr>
      </w:pPr>
      <w:r w:rsidRPr="00473EDA">
        <w:rPr>
          <w:rFonts w:ascii="Cambria" w:hAnsi="Cambria"/>
          <w:sz w:val="24"/>
          <w:szCs w:val="24"/>
        </w:rPr>
        <w:t>Czy Zamawiający wyrazi zgodę, by nie wszystkie odczynniki, kontrole pochodziły od jednego producenta ale wszystkie one były w pełni kompatybilne z oferowanym sprzętem?</w:t>
      </w:r>
    </w:p>
    <w:p w:rsidR="00473EDA" w:rsidRPr="00473EDA" w:rsidRDefault="00473EDA" w:rsidP="00473EDA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Odp. Zamawiający dopuszcza.</w:t>
      </w:r>
    </w:p>
    <w:p w:rsidR="00C26C03" w:rsidRPr="00473EDA" w:rsidRDefault="00C26C03" w:rsidP="00473EDA">
      <w:pPr>
        <w:spacing w:after="0" w:line="240" w:lineRule="auto"/>
        <w:rPr>
          <w:rFonts w:ascii="Cambria" w:hAnsi="Cambria"/>
          <w:sz w:val="24"/>
          <w:szCs w:val="24"/>
          <w:u w:val="single"/>
        </w:rPr>
      </w:pPr>
      <w:r w:rsidRPr="00473EDA">
        <w:rPr>
          <w:rFonts w:ascii="Cambria" w:hAnsi="Cambria"/>
          <w:sz w:val="24"/>
          <w:szCs w:val="24"/>
          <w:u w:val="single"/>
        </w:rPr>
        <w:t>Dotyczy : Pakiet nr 9 Część 1- Parametry graniczne i wymagane</w:t>
      </w:r>
    </w:p>
    <w:p w:rsidR="00C26C03" w:rsidRPr="00473EDA" w:rsidRDefault="00C26C03" w:rsidP="00473EDA">
      <w:pPr>
        <w:spacing w:after="0" w:line="240" w:lineRule="auto"/>
        <w:rPr>
          <w:rFonts w:ascii="Cambria" w:hAnsi="Cambria"/>
          <w:sz w:val="24"/>
          <w:szCs w:val="24"/>
        </w:rPr>
      </w:pPr>
      <w:r w:rsidRPr="00473EDA">
        <w:rPr>
          <w:rFonts w:ascii="Cambria" w:hAnsi="Cambria"/>
          <w:sz w:val="24"/>
          <w:szCs w:val="24"/>
        </w:rPr>
        <w:t>3. Czy Zamawiający w punkcie 2a dopuści analizator z czujnikiem poziomu próbki, w którym wymagana objętość próbki wynosi 2 ml?</w:t>
      </w:r>
    </w:p>
    <w:p w:rsidR="00473EDA" w:rsidRPr="00473EDA" w:rsidRDefault="00473EDA" w:rsidP="00473EDA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Odp. Zamawiający dopuszcza.</w:t>
      </w:r>
    </w:p>
    <w:p w:rsidR="00C26C03" w:rsidRPr="00473EDA" w:rsidRDefault="00C26C03" w:rsidP="00473EDA">
      <w:pPr>
        <w:spacing w:after="0" w:line="240" w:lineRule="auto"/>
        <w:rPr>
          <w:rFonts w:ascii="Cambria" w:hAnsi="Cambria"/>
          <w:sz w:val="24"/>
          <w:szCs w:val="24"/>
        </w:rPr>
      </w:pPr>
      <w:r w:rsidRPr="00473EDA">
        <w:rPr>
          <w:rFonts w:ascii="Cambria" w:hAnsi="Cambria"/>
          <w:sz w:val="24"/>
          <w:szCs w:val="24"/>
        </w:rPr>
        <w:t>4. Czy Zamawiający w punkcie 2d dopuści zaoferowanie pasków 11- parametrowych zawierających poza wymaganymi parametrami dodatkowo kwas askorbinowy?</w:t>
      </w:r>
    </w:p>
    <w:p w:rsidR="00473EDA" w:rsidRPr="00473EDA" w:rsidRDefault="00473EDA" w:rsidP="00473EDA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Odp. Zamawiający dopuszcza.</w:t>
      </w:r>
    </w:p>
    <w:p w:rsidR="00C26C03" w:rsidRPr="00473EDA" w:rsidRDefault="00C26C03" w:rsidP="00473EDA">
      <w:pPr>
        <w:spacing w:after="0" w:line="240" w:lineRule="auto"/>
        <w:rPr>
          <w:rFonts w:ascii="Cambria" w:hAnsi="Cambria"/>
          <w:sz w:val="24"/>
          <w:szCs w:val="24"/>
        </w:rPr>
      </w:pPr>
      <w:r w:rsidRPr="00473EDA">
        <w:rPr>
          <w:rFonts w:ascii="Cambria" w:hAnsi="Cambria"/>
          <w:sz w:val="24"/>
          <w:szCs w:val="24"/>
        </w:rPr>
        <w:t xml:space="preserve">5. Czy Zamawiający w punkcie 3a dopuści moduł przeznaczony do dokładnego ilościowego zliczania elementów upostaciowanych w moczu o wydajności od 70-100 </w:t>
      </w:r>
      <w:proofErr w:type="spellStart"/>
      <w:r w:rsidRPr="00473EDA">
        <w:rPr>
          <w:rFonts w:ascii="Cambria" w:hAnsi="Cambria"/>
          <w:sz w:val="24"/>
          <w:szCs w:val="24"/>
        </w:rPr>
        <w:t>ozn</w:t>
      </w:r>
      <w:proofErr w:type="spellEnd"/>
      <w:r w:rsidRPr="00473EDA">
        <w:rPr>
          <w:rFonts w:ascii="Cambria" w:hAnsi="Cambria"/>
          <w:sz w:val="24"/>
          <w:szCs w:val="24"/>
        </w:rPr>
        <w:t>/h i podajnikiem na 60 próbek?</w:t>
      </w:r>
    </w:p>
    <w:p w:rsidR="00473EDA" w:rsidRPr="00473EDA" w:rsidRDefault="00473EDA" w:rsidP="00473EDA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Odp. Zamawiający dopuszcza.</w:t>
      </w:r>
    </w:p>
    <w:p w:rsidR="00C26C03" w:rsidRPr="00473EDA" w:rsidRDefault="00C26C03" w:rsidP="00473EDA">
      <w:pPr>
        <w:spacing w:after="0" w:line="240" w:lineRule="auto"/>
        <w:rPr>
          <w:rFonts w:ascii="Cambria" w:hAnsi="Cambria"/>
          <w:sz w:val="24"/>
          <w:szCs w:val="24"/>
        </w:rPr>
      </w:pPr>
      <w:r w:rsidRPr="00473EDA">
        <w:rPr>
          <w:rFonts w:ascii="Cambria" w:hAnsi="Cambria"/>
          <w:sz w:val="24"/>
          <w:szCs w:val="24"/>
        </w:rPr>
        <w:t xml:space="preserve">6. Czy Zamawiający w punkcie 3c dopuści moduł wykorzystujący metodę automatycznej identyfikacji przepływających elementów upostaciowanych moczu wykorzystującą obrazowanie cyfrowe - </w:t>
      </w:r>
      <w:proofErr w:type="spellStart"/>
      <w:r w:rsidRPr="00473EDA">
        <w:rPr>
          <w:rFonts w:ascii="Cambria" w:hAnsi="Cambria"/>
          <w:sz w:val="24"/>
          <w:szCs w:val="24"/>
        </w:rPr>
        <w:t>Flowcell</w:t>
      </w:r>
      <w:proofErr w:type="spellEnd"/>
      <w:r w:rsidRPr="00473EDA">
        <w:rPr>
          <w:rFonts w:ascii="Cambria" w:hAnsi="Cambria"/>
          <w:sz w:val="24"/>
          <w:szCs w:val="24"/>
        </w:rPr>
        <w:t xml:space="preserve"> ?</w:t>
      </w:r>
    </w:p>
    <w:p w:rsidR="00473EDA" w:rsidRPr="00473EDA" w:rsidRDefault="00473EDA" w:rsidP="00473EDA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Odp. Zamawiający dopuszcza.</w:t>
      </w:r>
    </w:p>
    <w:p w:rsidR="00C26C03" w:rsidRPr="00473EDA" w:rsidRDefault="00C26C03" w:rsidP="00473EDA">
      <w:pPr>
        <w:spacing w:after="0" w:line="240" w:lineRule="auto"/>
        <w:rPr>
          <w:rFonts w:ascii="Cambria" w:hAnsi="Cambria"/>
          <w:sz w:val="24"/>
          <w:szCs w:val="24"/>
        </w:rPr>
      </w:pPr>
      <w:r w:rsidRPr="00473EDA">
        <w:rPr>
          <w:rFonts w:ascii="Cambria" w:hAnsi="Cambria"/>
          <w:sz w:val="24"/>
          <w:szCs w:val="24"/>
        </w:rPr>
        <w:t>7. Czy Zamawiający w punkcie 3e dopuści moduł z pomiarem bakterii bez dodatkowego wskazania za pomocą oflagowania Gram (-) i Gram (+)</w:t>
      </w:r>
    </w:p>
    <w:p w:rsidR="00473EDA" w:rsidRPr="00473EDA" w:rsidRDefault="00473EDA" w:rsidP="00473EDA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Odp. Zamawiający dopuszcza.</w:t>
      </w:r>
    </w:p>
    <w:p w:rsidR="00C26C03" w:rsidRPr="00473EDA" w:rsidRDefault="00C26C03" w:rsidP="00473EDA">
      <w:pPr>
        <w:spacing w:after="0" w:line="240" w:lineRule="auto"/>
        <w:rPr>
          <w:rFonts w:ascii="Cambria" w:hAnsi="Cambria"/>
          <w:sz w:val="24"/>
          <w:szCs w:val="24"/>
        </w:rPr>
      </w:pPr>
      <w:r w:rsidRPr="00473EDA">
        <w:rPr>
          <w:rFonts w:ascii="Cambria" w:hAnsi="Cambria"/>
          <w:sz w:val="24"/>
          <w:szCs w:val="24"/>
        </w:rPr>
        <w:t>8. Czy Zamawiający w punkcie 3g dopuści moduł z najmniejszą wymaganą objętością próbki- min 2,5 ml, objętość pobieranego materiału do badania nie większa niż 1,2 ml ?</w:t>
      </w:r>
    </w:p>
    <w:p w:rsidR="00473EDA" w:rsidRPr="00473EDA" w:rsidRDefault="00473EDA" w:rsidP="00473EDA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Odp. Zamawiający dopuszcza.</w:t>
      </w:r>
    </w:p>
    <w:p w:rsidR="00C26C03" w:rsidRPr="00473EDA" w:rsidRDefault="00C26C03" w:rsidP="00473EDA">
      <w:pPr>
        <w:spacing w:after="0" w:line="240" w:lineRule="auto"/>
        <w:rPr>
          <w:rFonts w:ascii="Cambria" w:hAnsi="Cambria"/>
          <w:sz w:val="24"/>
          <w:szCs w:val="24"/>
        </w:rPr>
      </w:pPr>
      <w:r w:rsidRPr="00473EDA">
        <w:rPr>
          <w:rFonts w:ascii="Cambria" w:hAnsi="Cambria"/>
          <w:sz w:val="24"/>
          <w:szCs w:val="24"/>
        </w:rPr>
        <w:t>9. Czy Zamawiający dopuści zaoferowanie do pomocniczego analizatora właściwości fizyko-chemicznych moczu- pasków 14- parametrowych zawierających poza wymaganymi parametrami dodatkowo kwas askorbinowy i wapń?</w:t>
      </w:r>
    </w:p>
    <w:p w:rsidR="00473EDA" w:rsidRPr="00473EDA" w:rsidRDefault="00473EDA" w:rsidP="00473EDA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>Odp. Zamawiający dopuszcza.</w:t>
      </w:r>
    </w:p>
    <w:p w:rsidR="00C26C03" w:rsidRPr="00473EDA" w:rsidRDefault="00C26C03" w:rsidP="00473EDA">
      <w:pPr>
        <w:spacing w:after="0" w:line="240" w:lineRule="auto"/>
        <w:rPr>
          <w:rFonts w:ascii="Cambria" w:hAnsi="Cambria"/>
          <w:sz w:val="24"/>
          <w:szCs w:val="24"/>
        </w:rPr>
      </w:pPr>
      <w:r w:rsidRPr="00473EDA">
        <w:rPr>
          <w:rFonts w:ascii="Cambria" w:hAnsi="Cambria"/>
          <w:sz w:val="24"/>
          <w:szCs w:val="24"/>
        </w:rPr>
        <w:t>10. Czy Zamawiający w formularzu asortymentowo-cenowym dopuści dla punktu nr 2 - „Elementy upostaciowane moczu- odczynniki”  rozszerzenie o dodatkowe pozycje w celu wykazania wszystkich odczynników potrzebnych do oznaczeń elementów upostaciowanych moczu?</w:t>
      </w:r>
    </w:p>
    <w:p w:rsidR="00473EDA" w:rsidRPr="00473EDA" w:rsidRDefault="00473EDA" w:rsidP="00473EDA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Odp. Zamawiający dopuszcza.</w:t>
      </w:r>
    </w:p>
    <w:p w:rsidR="00C26C03" w:rsidRPr="00473EDA" w:rsidRDefault="00C26C03" w:rsidP="00473EDA">
      <w:pPr>
        <w:spacing w:after="0" w:line="240" w:lineRule="auto"/>
        <w:rPr>
          <w:rFonts w:ascii="Cambria" w:hAnsi="Cambria"/>
          <w:sz w:val="24"/>
          <w:szCs w:val="24"/>
        </w:rPr>
      </w:pPr>
      <w:r w:rsidRPr="00473EDA">
        <w:rPr>
          <w:rFonts w:ascii="Cambria" w:hAnsi="Cambria"/>
          <w:sz w:val="24"/>
          <w:szCs w:val="24"/>
        </w:rPr>
        <w:t xml:space="preserve">11. </w:t>
      </w:r>
      <w:r w:rsidRPr="00473EDA">
        <w:rPr>
          <w:rFonts w:ascii="Cambria" w:hAnsi="Cambria"/>
          <w:sz w:val="24"/>
          <w:szCs w:val="24"/>
          <w:u w:val="single"/>
        </w:rPr>
        <w:t>Dotyczy pakietu nr 6 cz. 1</w:t>
      </w:r>
      <w:r w:rsidRPr="00473EDA">
        <w:rPr>
          <w:rFonts w:ascii="Cambria" w:hAnsi="Cambria"/>
          <w:sz w:val="24"/>
          <w:szCs w:val="24"/>
        </w:rPr>
        <w:t xml:space="preserve"> </w:t>
      </w:r>
    </w:p>
    <w:p w:rsidR="00C26C03" w:rsidRPr="00473EDA" w:rsidRDefault="00C26C03" w:rsidP="00473EDA">
      <w:pPr>
        <w:spacing w:after="0" w:line="240" w:lineRule="auto"/>
        <w:rPr>
          <w:rFonts w:ascii="Cambria" w:hAnsi="Cambria"/>
          <w:sz w:val="24"/>
          <w:szCs w:val="24"/>
        </w:rPr>
      </w:pPr>
      <w:r w:rsidRPr="00473EDA">
        <w:rPr>
          <w:rFonts w:ascii="Cambria" w:hAnsi="Cambria"/>
          <w:sz w:val="24"/>
          <w:szCs w:val="24"/>
        </w:rPr>
        <w:t>Czy Zamawiający w przypadku awarii analizatorów do oznaczania parametrów równowagi kwasowo-zasadowej  wymaga dostarczenia aparatu zastępczego do wykonywania badań elektrolitów oznaczającego następujące  parametry: Na, K, Cl, Ca , Li?</w:t>
      </w:r>
    </w:p>
    <w:p w:rsidR="00B073A9" w:rsidRDefault="00473EDA" w:rsidP="00473ED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>
        <w:rPr>
          <w:rFonts w:ascii="Cambria" w:eastAsia="Times New Roman" w:hAnsi="Cambria" w:cs="Tahoma"/>
          <w:b/>
          <w:sz w:val="24"/>
          <w:szCs w:val="24"/>
          <w:lang w:eastAsia="pl-PL"/>
        </w:rPr>
        <w:t>Odp. NIE.</w:t>
      </w:r>
    </w:p>
    <w:p w:rsidR="00473EDA" w:rsidRDefault="00473EDA" w:rsidP="00473ED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bookmarkStart w:id="0" w:name="_GoBack"/>
      <w:bookmarkEnd w:id="0"/>
    </w:p>
    <w:sectPr w:rsidR="00473EDA" w:rsidSect="00D20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4AAE3C"/>
    <w:multiLevelType w:val="hybridMultilevel"/>
    <w:tmpl w:val="EA0479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1143C88"/>
    <w:multiLevelType w:val="hybridMultilevel"/>
    <w:tmpl w:val="D8E847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F26CA3"/>
    <w:multiLevelType w:val="hybridMultilevel"/>
    <w:tmpl w:val="43EC4812"/>
    <w:lvl w:ilvl="0" w:tplc="C2688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2661C3"/>
    <w:multiLevelType w:val="hybridMultilevel"/>
    <w:tmpl w:val="C576DB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16AD8"/>
    <w:rsid w:val="00034643"/>
    <w:rsid w:val="00063136"/>
    <w:rsid w:val="000A6544"/>
    <w:rsid w:val="000C021E"/>
    <w:rsid w:val="000C15D6"/>
    <w:rsid w:val="000D433D"/>
    <w:rsid w:val="000F3831"/>
    <w:rsid w:val="0013343A"/>
    <w:rsid w:val="00194A3A"/>
    <w:rsid w:val="001A0622"/>
    <w:rsid w:val="001A50ED"/>
    <w:rsid w:val="003D417A"/>
    <w:rsid w:val="00473EDA"/>
    <w:rsid w:val="004A2E3B"/>
    <w:rsid w:val="004E43F0"/>
    <w:rsid w:val="00526296"/>
    <w:rsid w:val="00570E89"/>
    <w:rsid w:val="005F21AE"/>
    <w:rsid w:val="007354FF"/>
    <w:rsid w:val="007C37E1"/>
    <w:rsid w:val="007F436D"/>
    <w:rsid w:val="00837C1E"/>
    <w:rsid w:val="0085538D"/>
    <w:rsid w:val="008D6F33"/>
    <w:rsid w:val="00904DDF"/>
    <w:rsid w:val="00920045"/>
    <w:rsid w:val="00921BD7"/>
    <w:rsid w:val="009420D4"/>
    <w:rsid w:val="0099080A"/>
    <w:rsid w:val="009C3FAE"/>
    <w:rsid w:val="009E3F09"/>
    <w:rsid w:val="009F0226"/>
    <w:rsid w:val="00A03708"/>
    <w:rsid w:val="00A53A84"/>
    <w:rsid w:val="00AC74AB"/>
    <w:rsid w:val="00B073A9"/>
    <w:rsid w:val="00BA0E23"/>
    <w:rsid w:val="00BA249C"/>
    <w:rsid w:val="00BC4D3F"/>
    <w:rsid w:val="00C26C03"/>
    <w:rsid w:val="00C63EE2"/>
    <w:rsid w:val="00D2045B"/>
    <w:rsid w:val="00D305AE"/>
    <w:rsid w:val="00D66BC0"/>
    <w:rsid w:val="00D6789D"/>
    <w:rsid w:val="00F2412F"/>
    <w:rsid w:val="00F30A12"/>
    <w:rsid w:val="00F4004A"/>
    <w:rsid w:val="00F53CFF"/>
    <w:rsid w:val="00F54A08"/>
    <w:rsid w:val="00FA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4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1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305A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04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5</cp:revision>
  <cp:lastPrinted>2024-03-15T06:13:00Z</cp:lastPrinted>
  <dcterms:created xsi:type="dcterms:W3CDTF">2024-03-12T05:16:00Z</dcterms:created>
  <dcterms:modified xsi:type="dcterms:W3CDTF">2024-03-15T11:12:00Z</dcterms:modified>
</cp:coreProperties>
</file>