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38DC193F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AB7150">
        <w:rPr>
          <w:rFonts w:ascii="Verdana" w:hAnsi="Verdana" w:cs="Arial"/>
          <w:b/>
          <w:color w:val="000000"/>
          <w:sz w:val="18"/>
          <w:szCs w:val="20"/>
        </w:rPr>
        <w:t>8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D61832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D61832">
        <w:rPr>
          <w:rFonts w:ascii="Verdana" w:hAnsi="Verdana" w:cs="Arial"/>
          <w:b/>
          <w:color w:val="000000"/>
          <w:sz w:val="18"/>
          <w:szCs w:val="20"/>
        </w:rPr>
        <w:t>KR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DDE214E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„Dostawa i montaż mebli</w:t>
            </w:r>
            <w:r w:rsidR="00D61832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 xml:space="preserve"> </w:t>
            </w:r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laboratoryjnych dla Wydziału Chemii Uniwersytetu Wrocławskiego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2491CC86" w14:textId="77777777" w:rsidR="006A1591" w:rsidRDefault="006A1591" w:rsidP="006A159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 w:rsidR="000D3A70" w14:paraId="62EA6F92" w14:textId="77777777" w:rsidTr="008F1C89">
        <w:trPr>
          <w:trHeight w:val="550"/>
        </w:trPr>
        <w:tc>
          <w:tcPr>
            <w:tcW w:w="5670" w:type="dxa"/>
            <w:vAlign w:val="center"/>
          </w:tcPr>
          <w:p w14:paraId="7D3C973A" w14:textId="5F7EBF78" w:rsidR="000D3A70" w:rsidRPr="00C229FC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C229FC">
              <w:rPr>
                <w:rFonts w:ascii="Verdana" w:hAnsi="Verdana" w:cs="Arial"/>
                <w:b/>
                <w:bCs/>
                <w:sz w:val="18"/>
              </w:rPr>
              <w:t xml:space="preserve">Producent </w:t>
            </w:r>
            <w:r>
              <w:rPr>
                <w:rFonts w:ascii="Verdana" w:hAnsi="Verdana" w:cs="Arial"/>
                <w:b/>
                <w:bCs/>
                <w:sz w:val="18"/>
              </w:rPr>
              <w:t>oferowanego dygestorium laboratoryjnego:</w:t>
            </w:r>
          </w:p>
        </w:tc>
        <w:tc>
          <w:tcPr>
            <w:tcW w:w="3119" w:type="dxa"/>
            <w:vAlign w:val="center"/>
          </w:tcPr>
          <w:p w14:paraId="188289BA" w14:textId="1A56229A" w:rsidR="000D3A70" w:rsidRPr="000D3A70" w:rsidRDefault="000D3A70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0D3A70" w14:paraId="2630DEAC" w14:textId="77777777" w:rsidTr="000D1830">
        <w:trPr>
          <w:trHeight w:val="498"/>
        </w:trPr>
        <w:tc>
          <w:tcPr>
            <w:tcW w:w="5670" w:type="dxa"/>
            <w:vAlign w:val="center"/>
          </w:tcPr>
          <w:p w14:paraId="500778DB" w14:textId="1DBBE69F" w:rsidR="000D3A70" w:rsidRPr="00C229FC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bookmarkStart w:id="3" w:name="_Hlk151460687"/>
            <w:r w:rsidRPr="00C229FC">
              <w:rPr>
                <w:rFonts w:ascii="Verdana" w:hAnsi="Verdana" w:cs="Arial"/>
                <w:b/>
                <w:bCs/>
                <w:sz w:val="18"/>
              </w:rPr>
              <w:t>Producent oferowanych mebli:</w:t>
            </w:r>
          </w:p>
        </w:tc>
        <w:tc>
          <w:tcPr>
            <w:tcW w:w="3119" w:type="dxa"/>
            <w:vAlign w:val="center"/>
          </w:tcPr>
          <w:p w14:paraId="49B45515" w14:textId="5C8E98E9" w:rsidR="000D3A70" w:rsidRPr="000D3A70" w:rsidRDefault="000D3A70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bookmarkEnd w:id="3"/>
      <w:tr w:rsidR="000D3A70" w14:paraId="51607042" w14:textId="77777777" w:rsidTr="000D1830">
        <w:trPr>
          <w:trHeight w:val="420"/>
        </w:trPr>
        <w:tc>
          <w:tcPr>
            <w:tcW w:w="5670" w:type="dxa"/>
            <w:vAlign w:val="center"/>
          </w:tcPr>
          <w:p w14:paraId="6477A7CF" w14:textId="56BA8469" w:rsidR="000D3A70" w:rsidRPr="00C229FC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C229FC">
              <w:rPr>
                <w:rFonts w:ascii="Verdana" w:hAnsi="Verdana" w:cs="Arial"/>
                <w:b/>
                <w:bCs/>
                <w:sz w:val="18"/>
              </w:rPr>
              <w:t>Producent oferowanych blatów z litej ceramiki:</w:t>
            </w:r>
          </w:p>
        </w:tc>
        <w:tc>
          <w:tcPr>
            <w:tcW w:w="3119" w:type="dxa"/>
            <w:vAlign w:val="center"/>
          </w:tcPr>
          <w:p w14:paraId="5D6D9E58" w14:textId="70B2C532" w:rsidR="000D3A70" w:rsidRDefault="000D3A70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0D3A70" w14:paraId="57B05E7B" w14:textId="77777777" w:rsidTr="000D1830">
        <w:trPr>
          <w:trHeight w:val="412"/>
        </w:trPr>
        <w:tc>
          <w:tcPr>
            <w:tcW w:w="5670" w:type="dxa"/>
            <w:vAlign w:val="center"/>
          </w:tcPr>
          <w:p w14:paraId="4E33CBDA" w14:textId="19DB69AB" w:rsidR="000D3A70" w:rsidRPr="00C229FC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C229FC">
              <w:rPr>
                <w:rFonts w:ascii="Verdana" w:hAnsi="Verdana" w:cs="Arial"/>
                <w:b/>
                <w:bCs/>
                <w:sz w:val="18"/>
              </w:rPr>
              <w:t>Producent oferowanych koryt:</w:t>
            </w:r>
          </w:p>
        </w:tc>
        <w:tc>
          <w:tcPr>
            <w:tcW w:w="3119" w:type="dxa"/>
            <w:vAlign w:val="center"/>
          </w:tcPr>
          <w:p w14:paraId="342056D8" w14:textId="1543EFC0" w:rsidR="000D3A70" w:rsidRDefault="000D3A70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0D3A70" w14:paraId="237314D8" w14:textId="77777777" w:rsidTr="008F1C89">
        <w:trPr>
          <w:trHeight w:val="550"/>
        </w:trPr>
        <w:tc>
          <w:tcPr>
            <w:tcW w:w="5670" w:type="dxa"/>
            <w:vAlign w:val="center"/>
          </w:tcPr>
          <w:p w14:paraId="48649BEF" w14:textId="77777777" w:rsidR="000D3A70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C229FC">
              <w:rPr>
                <w:rFonts w:ascii="Verdana" w:hAnsi="Verdana" w:cs="Arial"/>
                <w:b/>
                <w:bCs/>
                <w:sz w:val="18"/>
              </w:rPr>
              <w:t xml:space="preserve">Producent oferowanych stelaży </w:t>
            </w:r>
          </w:p>
          <w:p w14:paraId="549326DA" w14:textId="2291A49B" w:rsidR="000D3A70" w:rsidRPr="00C229FC" w:rsidRDefault="000D3A70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C229FC">
              <w:rPr>
                <w:rFonts w:ascii="Verdana" w:hAnsi="Verdana" w:cs="Arial"/>
                <w:b/>
                <w:bCs/>
                <w:sz w:val="18"/>
              </w:rPr>
              <w:t>(szkieletów nośnych):</w:t>
            </w:r>
          </w:p>
        </w:tc>
        <w:tc>
          <w:tcPr>
            <w:tcW w:w="3119" w:type="dxa"/>
            <w:vAlign w:val="center"/>
          </w:tcPr>
          <w:p w14:paraId="2C4663E5" w14:textId="6A515178" w:rsidR="000D3A70" w:rsidRDefault="000D3A70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8D050A" w14:paraId="6FC7F78E" w14:textId="77777777" w:rsidTr="008F1C89">
        <w:trPr>
          <w:trHeight w:val="550"/>
        </w:trPr>
        <w:tc>
          <w:tcPr>
            <w:tcW w:w="5670" w:type="dxa"/>
            <w:vAlign w:val="center"/>
          </w:tcPr>
          <w:p w14:paraId="4510B4D3" w14:textId="38E07554" w:rsidR="008D050A" w:rsidRPr="00C229FC" w:rsidRDefault="008D050A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Producent oferowanych taboretów laboratoryjnych</w:t>
            </w:r>
            <w:r w:rsidR="00AD4BEA">
              <w:rPr>
                <w:rFonts w:ascii="Verdana" w:hAnsi="Verdana" w:cs="Arial"/>
                <w:b/>
                <w:bCs/>
                <w:sz w:val="18"/>
              </w:rPr>
              <w:t>:</w:t>
            </w:r>
          </w:p>
        </w:tc>
        <w:tc>
          <w:tcPr>
            <w:tcW w:w="3119" w:type="dxa"/>
            <w:vAlign w:val="center"/>
          </w:tcPr>
          <w:p w14:paraId="2CF5E110" w14:textId="35788EDC" w:rsidR="008D050A" w:rsidRPr="000D3A70" w:rsidRDefault="008D050A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AD4BEA" w14:paraId="012FDBE2" w14:textId="77777777" w:rsidTr="008F1C89">
        <w:trPr>
          <w:trHeight w:val="550"/>
        </w:trPr>
        <w:tc>
          <w:tcPr>
            <w:tcW w:w="5670" w:type="dxa"/>
            <w:vAlign w:val="center"/>
          </w:tcPr>
          <w:p w14:paraId="4EB33AD5" w14:textId="376F035A" w:rsidR="00AD4BEA" w:rsidRDefault="00AD4BEA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Producent oferowanych nadstawek laboratoryjnych:</w:t>
            </w:r>
          </w:p>
        </w:tc>
        <w:tc>
          <w:tcPr>
            <w:tcW w:w="3119" w:type="dxa"/>
            <w:vAlign w:val="center"/>
          </w:tcPr>
          <w:p w14:paraId="4CE4D0EC" w14:textId="7BA65746" w:rsidR="00AD4BEA" w:rsidRPr="000D3A70" w:rsidRDefault="00AD4BEA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tr w:rsidR="00AD4BEA" w14:paraId="7B3B271A" w14:textId="77777777" w:rsidTr="008F1C89">
        <w:trPr>
          <w:trHeight w:val="550"/>
        </w:trPr>
        <w:tc>
          <w:tcPr>
            <w:tcW w:w="5670" w:type="dxa"/>
            <w:vAlign w:val="center"/>
          </w:tcPr>
          <w:p w14:paraId="530DFC5D" w14:textId="58BB5700" w:rsidR="00AD4BEA" w:rsidRDefault="00AD4BEA" w:rsidP="000D3A7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Producent oferowanych taboretów laboratoryjnych:</w:t>
            </w:r>
          </w:p>
        </w:tc>
        <w:tc>
          <w:tcPr>
            <w:tcW w:w="3119" w:type="dxa"/>
            <w:vAlign w:val="center"/>
          </w:tcPr>
          <w:p w14:paraId="5A9758EB" w14:textId="340B1048" w:rsidR="00AD4BEA" w:rsidRPr="000D3A70" w:rsidRDefault="00AD4BEA" w:rsidP="000D3A7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D3A70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</w:tbl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4"/>
        <w:gridCol w:w="851"/>
        <w:gridCol w:w="1843"/>
        <w:gridCol w:w="2399"/>
        <w:gridCol w:w="11"/>
      </w:tblGrid>
      <w:tr w:rsidR="0070115C" w14:paraId="5B779F83" w14:textId="77777777" w:rsidTr="00A5584A">
        <w:trPr>
          <w:gridAfter w:val="1"/>
          <w:wAfter w:w="11" w:type="dxa"/>
        </w:trPr>
        <w:tc>
          <w:tcPr>
            <w:tcW w:w="561" w:type="dxa"/>
            <w:vAlign w:val="center"/>
          </w:tcPr>
          <w:p w14:paraId="487D62AA" w14:textId="773568BA" w:rsidR="0070115C" w:rsidRPr="0070115C" w:rsidRDefault="0070115C" w:rsidP="0070115C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3124" w:type="dxa"/>
            <w:vAlign w:val="center"/>
          </w:tcPr>
          <w:p w14:paraId="0D3EFCD0" w14:textId="5964F2D6" w:rsidR="00A5584A" w:rsidRPr="0070115C" w:rsidRDefault="0070115C" w:rsidP="00A5584A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 xml:space="preserve">Nazwa </w:t>
            </w:r>
            <w:r w:rsidR="006B02A8">
              <w:rPr>
                <w:rFonts w:ascii="Verdana" w:hAnsi="Verdana" w:cs="Arial"/>
                <w:b/>
                <w:bCs/>
                <w:sz w:val="18"/>
              </w:rPr>
              <w:t>przedmiotu zamówienia</w:t>
            </w:r>
          </w:p>
        </w:tc>
        <w:tc>
          <w:tcPr>
            <w:tcW w:w="851" w:type="dxa"/>
            <w:vAlign w:val="center"/>
          </w:tcPr>
          <w:p w14:paraId="44755E00" w14:textId="7E4E171A" w:rsidR="0070115C" w:rsidRPr="0070115C" w:rsidRDefault="0070115C" w:rsidP="0070115C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Ilość sztuk</w:t>
            </w:r>
          </w:p>
        </w:tc>
        <w:tc>
          <w:tcPr>
            <w:tcW w:w="1843" w:type="dxa"/>
            <w:vAlign w:val="center"/>
          </w:tcPr>
          <w:p w14:paraId="65A406CE" w14:textId="7CE2B04A" w:rsidR="0070115C" w:rsidRPr="0070115C" w:rsidRDefault="0070115C" w:rsidP="0070115C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Cena jednostkowa netto [PLN]</w:t>
            </w:r>
          </w:p>
        </w:tc>
        <w:tc>
          <w:tcPr>
            <w:tcW w:w="2399" w:type="dxa"/>
            <w:vAlign w:val="center"/>
          </w:tcPr>
          <w:p w14:paraId="0FF83F4E" w14:textId="77777777" w:rsidR="0070115C" w:rsidRPr="0070115C" w:rsidRDefault="0070115C" w:rsidP="0070115C">
            <w:pPr>
              <w:pStyle w:val="Bezodstpw"/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Wartość netto [PLN]</w:t>
            </w:r>
          </w:p>
          <w:p w14:paraId="60A600C0" w14:textId="42337E5B" w:rsidR="0070115C" w:rsidRPr="0070115C" w:rsidRDefault="0070115C" w:rsidP="0070115C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i/>
                <w:iCs/>
                <w:sz w:val="18"/>
              </w:rPr>
            </w:pPr>
            <w:r w:rsidRPr="0070115C">
              <w:rPr>
                <w:rFonts w:ascii="Verdana" w:hAnsi="Verdana" w:cs="Arial"/>
                <w:i/>
                <w:iCs/>
                <w:sz w:val="14"/>
                <w:szCs w:val="16"/>
              </w:rPr>
              <w:t>(ilość sztuk x cena jednostkowa netto)</w:t>
            </w:r>
          </w:p>
        </w:tc>
      </w:tr>
      <w:tr w:rsidR="00002F69" w14:paraId="0E8A8DD7" w14:textId="77777777" w:rsidTr="006B02A8">
        <w:trPr>
          <w:gridAfter w:val="1"/>
          <w:wAfter w:w="11" w:type="dxa"/>
          <w:trHeight w:val="318"/>
        </w:trPr>
        <w:tc>
          <w:tcPr>
            <w:tcW w:w="561" w:type="dxa"/>
            <w:vAlign w:val="center"/>
          </w:tcPr>
          <w:p w14:paraId="172F55A9" w14:textId="6557C13D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bookmarkStart w:id="4" w:name="_Hlk151459897"/>
          </w:p>
        </w:tc>
        <w:tc>
          <w:tcPr>
            <w:tcW w:w="3124" w:type="dxa"/>
            <w:vAlign w:val="center"/>
          </w:tcPr>
          <w:p w14:paraId="0DF5EB8C" w14:textId="5651892B" w:rsidR="0070115C" w:rsidRDefault="00945DE1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Dygestorium laboratoryjne </w:t>
            </w:r>
            <w:r w:rsidR="00D61832">
              <w:rPr>
                <w:rFonts w:ascii="Verdana" w:hAnsi="Verdana" w:cs="Arial"/>
                <w:sz w:val="18"/>
              </w:rPr>
              <w:t>„1200 mm”</w:t>
            </w:r>
          </w:p>
        </w:tc>
        <w:tc>
          <w:tcPr>
            <w:tcW w:w="851" w:type="dxa"/>
            <w:vAlign w:val="center"/>
          </w:tcPr>
          <w:p w14:paraId="2E5A0159" w14:textId="7F1CEDF5" w:rsidR="0070115C" w:rsidRDefault="00945DE1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4DF2829B" w14:textId="73C0EB36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6B8954E4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02F69" w14:paraId="32754D06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4C7852BC" w14:textId="137D1A02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3F0ADFB9" w14:textId="7B66CFAE" w:rsidR="0070115C" w:rsidRDefault="00A5584A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Stół laboratoryjny przyścienny o wym. </w:t>
            </w:r>
            <w:r w:rsidR="00D61832">
              <w:rPr>
                <w:rFonts w:ascii="Verdana" w:hAnsi="Verdana" w:cs="Arial"/>
                <w:sz w:val="18"/>
              </w:rPr>
              <w:t>4000</w:t>
            </w:r>
            <w:r>
              <w:rPr>
                <w:rFonts w:ascii="Verdana" w:hAnsi="Verdana" w:cs="Arial"/>
                <w:sz w:val="18"/>
              </w:rPr>
              <w:t xml:space="preserve"> x 750 x 900 mm</w:t>
            </w:r>
          </w:p>
        </w:tc>
        <w:tc>
          <w:tcPr>
            <w:tcW w:w="851" w:type="dxa"/>
            <w:vAlign w:val="center"/>
          </w:tcPr>
          <w:p w14:paraId="1F35857D" w14:textId="205FC6EB" w:rsidR="0070115C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634ED89C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62D8CE75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A5584A" w14:paraId="09CAF0DB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68003BFE" w14:textId="415B6D42" w:rsidR="00A5584A" w:rsidRDefault="00A5584A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6C0A6F97" w14:textId="0E5490AC" w:rsidR="00A5584A" w:rsidRDefault="00A5584A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Stół laboratoryjny przyścienny o wym. </w:t>
            </w:r>
            <w:r w:rsidR="00D61832">
              <w:rPr>
                <w:rFonts w:ascii="Verdana" w:hAnsi="Verdana" w:cs="Arial"/>
                <w:sz w:val="18"/>
              </w:rPr>
              <w:t>2634</w:t>
            </w:r>
            <w:r>
              <w:rPr>
                <w:rFonts w:ascii="Verdana" w:hAnsi="Verdana" w:cs="Arial"/>
                <w:sz w:val="18"/>
              </w:rPr>
              <w:t xml:space="preserve"> x 750 x 900 mm</w:t>
            </w:r>
            <w:r w:rsidR="00D61832">
              <w:rPr>
                <w:rFonts w:ascii="Verdana" w:hAnsi="Verdana" w:cs="Arial"/>
                <w:sz w:val="18"/>
              </w:rPr>
              <w:t xml:space="preserve"> ze stanowiskiem do mycia</w:t>
            </w:r>
          </w:p>
        </w:tc>
        <w:tc>
          <w:tcPr>
            <w:tcW w:w="851" w:type="dxa"/>
            <w:vAlign w:val="center"/>
          </w:tcPr>
          <w:p w14:paraId="6767D868" w14:textId="669B7281" w:rsidR="00A5584A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15E604FF" w14:textId="77777777" w:rsidR="00A5584A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345A5DBD" w14:textId="77777777" w:rsidR="00A5584A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bookmarkEnd w:id="4"/>
      <w:tr w:rsidR="00002F69" w14:paraId="6F243378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5918B5F2" w14:textId="6B7B4F18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2408EBCB" w14:textId="2279D5B7" w:rsidR="0070115C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Stół laboratoryjny przyścienny o wym. 1800 x 750 x 900 mm (dł. x gł. X wys.)</w:t>
            </w:r>
          </w:p>
        </w:tc>
        <w:tc>
          <w:tcPr>
            <w:tcW w:w="851" w:type="dxa"/>
            <w:vAlign w:val="center"/>
          </w:tcPr>
          <w:p w14:paraId="054A8D49" w14:textId="6BF65837" w:rsidR="0070115C" w:rsidRDefault="00D61832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81AE863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5B51E0A6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02F69" w14:paraId="6E365A10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5AD76366" w14:textId="74964EEA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140D33F9" w14:textId="44605639" w:rsidR="0070115C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Stół laboratoryjny przyścienny o wym. 3400 x 750 x 900 mm (dł. x gł. X wys.)</w:t>
            </w:r>
          </w:p>
        </w:tc>
        <w:tc>
          <w:tcPr>
            <w:tcW w:w="851" w:type="dxa"/>
            <w:vAlign w:val="center"/>
          </w:tcPr>
          <w:p w14:paraId="598F8ADB" w14:textId="5743B38E" w:rsidR="0070115C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72CEE49F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0625ABA4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02F69" w14:paraId="6F9DF5A3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362A0D73" w14:textId="455E694F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0652D583" w14:textId="58613BCA" w:rsidR="0070115C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Stół laboratoryjny przyścienny o wym. 2400 x 750 x 900 mm (dł. x gł. X wys.)</w:t>
            </w:r>
          </w:p>
        </w:tc>
        <w:tc>
          <w:tcPr>
            <w:tcW w:w="851" w:type="dxa"/>
            <w:vAlign w:val="center"/>
          </w:tcPr>
          <w:p w14:paraId="32D5C92C" w14:textId="6B8A2A9E" w:rsidR="0070115C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4E937ADE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0ADD8758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02F69" w14:paraId="523FC5F2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19E550AC" w14:textId="51FAD0BE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0D54A40A" w14:textId="7EB708F3" w:rsidR="0070115C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Stół wagowy o wym.                 1</w:t>
            </w:r>
            <w:r w:rsidR="006A1591">
              <w:rPr>
                <w:rFonts w:ascii="Verdana" w:hAnsi="Verdana" w:cs="Arial"/>
                <w:sz w:val="18"/>
              </w:rPr>
              <w:t>5</w:t>
            </w:r>
            <w:r>
              <w:rPr>
                <w:rFonts w:ascii="Verdana" w:hAnsi="Verdana" w:cs="Arial"/>
                <w:sz w:val="18"/>
              </w:rPr>
              <w:t xml:space="preserve">00 x </w:t>
            </w:r>
            <w:r w:rsidR="006A1591">
              <w:rPr>
                <w:rFonts w:ascii="Verdana" w:hAnsi="Verdana" w:cs="Arial"/>
                <w:sz w:val="18"/>
              </w:rPr>
              <w:t>600</w:t>
            </w:r>
            <w:r>
              <w:rPr>
                <w:rFonts w:ascii="Verdana" w:hAnsi="Verdana" w:cs="Arial"/>
                <w:sz w:val="18"/>
              </w:rPr>
              <w:t xml:space="preserve"> x 900 mm                   (dł. x gł. X wys.)</w:t>
            </w:r>
          </w:p>
        </w:tc>
        <w:tc>
          <w:tcPr>
            <w:tcW w:w="851" w:type="dxa"/>
            <w:vAlign w:val="center"/>
          </w:tcPr>
          <w:p w14:paraId="0325C70A" w14:textId="2E91EC4E" w:rsidR="0070115C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5B516EF9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5E1B23F8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B0D49" w14:paraId="118A9CB2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504E5631" w14:textId="1E26E915" w:rsidR="0070115C" w:rsidRDefault="0070115C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684D854B" w14:textId="70082690" w:rsidR="00A5584A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Taboret laboratoryjny o średnicy siedziska 330 mm</w:t>
            </w:r>
          </w:p>
        </w:tc>
        <w:tc>
          <w:tcPr>
            <w:tcW w:w="851" w:type="dxa"/>
            <w:vAlign w:val="center"/>
          </w:tcPr>
          <w:p w14:paraId="00FF72E1" w14:textId="03BC5482" w:rsidR="0070115C" w:rsidRDefault="00A5584A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  <w:r w:rsidR="00D61832">
              <w:rPr>
                <w:rFonts w:ascii="Verdana" w:hAnsi="Verdana" w:cs="Arial"/>
                <w:sz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62E6D30A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4C3B1467" w14:textId="77777777" w:rsidR="0070115C" w:rsidRDefault="0070115C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D61832" w14:paraId="318541B2" w14:textId="77777777" w:rsidTr="00AD5C47">
        <w:trPr>
          <w:gridAfter w:val="1"/>
          <w:wAfter w:w="11" w:type="dxa"/>
          <w:trHeight w:val="550"/>
        </w:trPr>
        <w:tc>
          <w:tcPr>
            <w:tcW w:w="561" w:type="dxa"/>
            <w:vAlign w:val="center"/>
          </w:tcPr>
          <w:p w14:paraId="16482AA9" w14:textId="77777777" w:rsidR="00D61832" w:rsidRDefault="00D61832" w:rsidP="007D48FA">
            <w:pPr>
              <w:pStyle w:val="Bezodstpw"/>
              <w:numPr>
                <w:ilvl w:val="0"/>
                <w:numId w:val="10"/>
              </w:numPr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3124" w:type="dxa"/>
            <w:vAlign w:val="center"/>
          </w:tcPr>
          <w:p w14:paraId="69995C59" w14:textId="3DF5D225" w:rsidR="00D61832" w:rsidRDefault="00D61832" w:rsidP="0070115C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Taboret laboratoryjny o średnicy siedziska 330 mm z oparciem z poliuretanu</w:t>
            </w:r>
          </w:p>
        </w:tc>
        <w:tc>
          <w:tcPr>
            <w:tcW w:w="851" w:type="dxa"/>
            <w:vAlign w:val="center"/>
          </w:tcPr>
          <w:p w14:paraId="3B78C30F" w14:textId="1A8B9C7A" w:rsidR="00D61832" w:rsidRDefault="00D61832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22DFF28A" w14:textId="77777777" w:rsidR="00D61832" w:rsidRDefault="00D61832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046854AE" w14:textId="77777777" w:rsidR="00D61832" w:rsidRDefault="00D61832" w:rsidP="0070115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B0D49" w:rsidRPr="000225D0" w14:paraId="5059CC5B" w14:textId="77777777" w:rsidTr="000D1830">
        <w:trPr>
          <w:trHeight w:val="619"/>
        </w:trPr>
        <w:tc>
          <w:tcPr>
            <w:tcW w:w="6379" w:type="dxa"/>
            <w:gridSpan w:val="4"/>
            <w:vAlign w:val="center"/>
          </w:tcPr>
          <w:p w14:paraId="01D6BD87" w14:textId="26F006C9" w:rsidR="001B0D49" w:rsidRPr="00AF3128" w:rsidRDefault="001B0D49" w:rsidP="0064008E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Cena ofertowa netto:</w:t>
            </w:r>
          </w:p>
          <w:p w14:paraId="26318709" w14:textId="72433ACA" w:rsidR="001B0D49" w:rsidRPr="008F0E56" w:rsidRDefault="001B0D49" w:rsidP="0064008E">
            <w:pPr>
              <w:spacing w:before="60" w:after="6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(suma wartości netto</w:t>
            </w:r>
            <w:r w:rsidR="00945DE1"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bookmarkStart w:id="5" w:name="_Hlk153198609"/>
            <w:r w:rsidR="00945DE1"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dla poz. </w:t>
            </w:r>
            <w:r w:rsidR="00295723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I-IX </w:t>
            </w:r>
            <w:bookmarkEnd w:id="5"/>
            <w:r w:rsid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powyżej</w:t>
            </w: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55163771" w14:textId="5FF56FAE" w:rsidR="001B0D49" w:rsidRPr="00AF3128" w:rsidRDefault="001B0D49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0225D0" w14:paraId="5CDCFF96" w14:textId="77777777" w:rsidTr="00A5584A">
        <w:trPr>
          <w:trHeight w:val="694"/>
        </w:trPr>
        <w:tc>
          <w:tcPr>
            <w:tcW w:w="6379" w:type="dxa"/>
            <w:gridSpan w:val="4"/>
            <w:vAlign w:val="center"/>
          </w:tcPr>
          <w:p w14:paraId="0F472AFD" w14:textId="2621A060" w:rsidR="00BC31C5" w:rsidRPr="002B028F" w:rsidRDefault="00614CF1" w:rsidP="002B028F">
            <w:pPr>
              <w:spacing w:before="12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1B0D49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DC3128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1B0D49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3848D340" w14:textId="17146A91" w:rsidR="001B0D49" w:rsidRPr="00AF3128" w:rsidRDefault="001B0D49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1B0D49" w:rsidRPr="00935FDB" w14:paraId="783BC03B" w14:textId="77777777" w:rsidTr="00A5584A">
        <w:trPr>
          <w:trHeight w:val="670"/>
        </w:trPr>
        <w:tc>
          <w:tcPr>
            <w:tcW w:w="6379" w:type="dxa"/>
            <w:gridSpan w:val="4"/>
            <w:vAlign w:val="center"/>
          </w:tcPr>
          <w:p w14:paraId="77EF296A" w14:textId="69AFB11C" w:rsidR="001B0D49" w:rsidRPr="001B0D49" w:rsidRDefault="001B0D49" w:rsidP="001B0D49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D14BFC5" w14:textId="19B73C73" w:rsidR="001B0D49" w:rsidRPr="008F0E56" w:rsidRDefault="001B0D49" w:rsidP="00A5584A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bookmarkStart w:id="6" w:name="_Hlk153198643"/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suma </w:t>
            </w:r>
            <w:r w:rsidR="00945DE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ceny ofertowej netto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i </w:t>
            </w:r>
            <w:r w:rsidR="00614CF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kwota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r w:rsidR="00945DE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podatku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VAT</w:t>
            </w:r>
            <w:bookmarkEnd w:id="6"/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00DB093" w14:textId="5A310D02" w:rsidR="001B0D49" w:rsidRPr="00935FDB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B0D49" w:rsidRPr="00935FDB" w14:paraId="4601FA59" w14:textId="77777777" w:rsidTr="00A5584A">
        <w:trPr>
          <w:trHeight w:val="424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000474D0" w14:textId="4BB3ED16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20%</w:t>
            </w:r>
          </w:p>
        </w:tc>
      </w:tr>
      <w:tr w:rsidR="001B0D49" w:rsidRPr="00935FDB" w14:paraId="12334CF2" w14:textId="77777777" w:rsidTr="00A5584A">
        <w:trPr>
          <w:trHeight w:val="1195"/>
        </w:trPr>
        <w:tc>
          <w:tcPr>
            <w:tcW w:w="6379" w:type="dxa"/>
            <w:gridSpan w:val="4"/>
            <w:vAlign w:val="center"/>
          </w:tcPr>
          <w:p w14:paraId="344F9C63" w14:textId="3AE67DFC" w:rsidR="00002F69" w:rsidRPr="001B2E1C" w:rsidRDefault="00002F69" w:rsidP="00002F6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35F90CF3" w14:textId="6D2F53EF" w:rsidR="001B0D49" w:rsidRDefault="00002F69" w:rsidP="00002F6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002F69" w14:paraId="4DEED9A4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4A7E603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82FD443" w14:textId="2967551C" w:rsidR="00002F69" w:rsidRPr="001B0D49" w:rsidRDefault="009B6375" w:rsidP="00002F6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0750ED2A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F205778" w14:textId="77777777" w:rsidR="00002F69" w:rsidRPr="00316A75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6C89033" w14:textId="2BF27FE8" w:rsidR="00002F69" w:rsidRPr="00002F69" w:rsidRDefault="009B6375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43864A8E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6A728D1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5D5BB7C" w14:textId="53403EDE" w:rsidR="00002F69" w:rsidRPr="00002F69" w:rsidRDefault="009B6375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</w:tbl>
          <w:p w14:paraId="4826C3D3" w14:textId="531A609B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2D224CE6" w14:textId="7052F133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20%</w:t>
            </w:r>
          </w:p>
        </w:tc>
      </w:tr>
      <w:tr w:rsidR="001B0D49" w:rsidRPr="00935FDB" w14:paraId="7E5C41C7" w14:textId="77777777" w:rsidTr="00A5584A">
        <w:trPr>
          <w:trHeight w:val="1268"/>
        </w:trPr>
        <w:tc>
          <w:tcPr>
            <w:tcW w:w="6379" w:type="dxa"/>
            <w:gridSpan w:val="4"/>
            <w:vAlign w:val="center"/>
          </w:tcPr>
          <w:p w14:paraId="5D26FFBE" w14:textId="69EF13DA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7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695556BB" w:rsidR="001B0D49" w:rsidRPr="001B0D49" w:rsidRDefault="00945DE1" w:rsidP="001B0D4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48 </w:t>
                  </w:r>
                  <w:r w:rsidR="001B0D49" w:rsidRPr="001B0D49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7DB0A5C9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miesiące</w:t>
                  </w:r>
                </w:p>
              </w:tc>
            </w:tr>
            <w:tr w:rsidR="001B0D49" w14:paraId="3EECD93F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1BA20AF1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7"/>
    <w:p w14:paraId="3C245582" w14:textId="59853313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948DAE2" w14:textId="23B48206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</w:t>
      </w:r>
      <w:proofErr w:type="spellStart"/>
      <w:r w:rsidRPr="009C14E0">
        <w:rPr>
          <w:rFonts w:ascii="Verdana" w:hAnsi="Verdana" w:cs="Arial"/>
          <w:sz w:val="18"/>
          <w:szCs w:val="20"/>
        </w:rPr>
        <w:t>emy</w:t>
      </w:r>
      <w:proofErr w:type="spellEnd"/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72F993F0" w14:textId="73218D0E" w:rsidR="00D705C9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</w:t>
            </w:r>
            <w:r w:rsidRPr="006B02A8">
              <w:rPr>
                <w:rFonts w:ascii="Verdana" w:hAnsi="Verdana" w:cs="Arial"/>
                <w:sz w:val="18"/>
              </w:rPr>
              <w:t xml:space="preserve">IV pkt. </w:t>
            </w:r>
            <w:r w:rsidR="00587808">
              <w:rPr>
                <w:rFonts w:ascii="Verdana" w:hAnsi="Verdana" w:cs="Arial"/>
                <w:sz w:val="18"/>
              </w:rPr>
              <w:t>15.5-15.7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</w:t>
            </w:r>
            <w:r w:rsidR="00587808">
              <w:rPr>
                <w:rFonts w:ascii="Verdana" w:hAnsi="Verdana" w:cs="Arial"/>
                <w:sz w:val="18"/>
              </w:rPr>
              <w:t>, a przedkładamy następujące elementy wymienione w pkt 15.1:</w:t>
            </w:r>
          </w:p>
          <w:p w14:paraId="3F632950" w14:textId="671945B9" w:rsidR="00587808" w:rsidRPr="00587808" w:rsidRDefault="00587808" w:rsidP="00587808">
            <w:pPr>
              <w:pStyle w:val="Bezodstpw1"/>
              <w:numPr>
                <w:ilvl w:val="0"/>
                <w:numId w:val="13"/>
              </w:numPr>
              <w:spacing w:before="120" w:after="60"/>
              <w:ind w:left="460"/>
              <w:jc w:val="both"/>
              <w:rPr>
                <w:rFonts w:ascii="Verdana" w:hAnsi="Verdana" w:cs="Arial"/>
                <w:sz w:val="18"/>
              </w:rPr>
            </w:pPr>
            <w:r w:rsidRPr="00587808">
              <w:rPr>
                <w:rFonts w:ascii="Verdana" w:hAnsi="Verdana" w:cs="Arial"/>
                <w:sz w:val="18"/>
              </w:rPr>
              <w:t>.................................</w:t>
            </w:r>
          </w:p>
          <w:p w14:paraId="3CF862A1" w14:textId="3B22ABC9" w:rsidR="00587808" w:rsidRDefault="00587808" w:rsidP="00587808">
            <w:pPr>
              <w:pStyle w:val="Bezodstpw1"/>
              <w:numPr>
                <w:ilvl w:val="0"/>
                <w:numId w:val="13"/>
              </w:numPr>
              <w:spacing w:before="120" w:after="60" w:line="276" w:lineRule="auto"/>
              <w:ind w:left="460"/>
              <w:jc w:val="both"/>
              <w:rPr>
                <w:rFonts w:ascii="Verdana" w:hAnsi="Verdana" w:cs="Arial"/>
                <w:sz w:val="18"/>
              </w:rPr>
            </w:pPr>
            <w:r w:rsidRPr="00587808">
              <w:rPr>
                <w:rFonts w:ascii="Verdana" w:hAnsi="Verdana" w:cs="Arial"/>
                <w:sz w:val="18"/>
              </w:rPr>
              <w:t>.................................</w:t>
            </w:r>
          </w:p>
          <w:p w14:paraId="1B6EE01A" w14:textId="7312519F" w:rsidR="00587808" w:rsidRPr="00587808" w:rsidRDefault="00587808" w:rsidP="00587808">
            <w:pPr>
              <w:tabs>
                <w:tab w:val="left" w:pos="2268"/>
              </w:tabs>
              <w:spacing w:before="60" w:after="0"/>
              <w:ind w:left="35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6683AED3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6B02A8" w:rsidRPr="001C6364">
        <w:rPr>
          <w:rFonts w:ascii="Verdana" w:hAnsi="Verdana" w:cs="Arial"/>
          <w:sz w:val="18"/>
          <w:szCs w:val="18"/>
          <w14:ligatures w14:val="none"/>
        </w:rPr>
        <w:t>15.</w:t>
      </w:r>
      <w:r w:rsidR="00614CF1">
        <w:rPr>
          <w:rFonts w:ascii="Verdana" w:hAnsi="Verdana" w:cs="Arial"/>
          <w:sz w:val="18"/>
          <w:szCs w:val="18"/>
          <w14:ligatures w14:val="none"/>
        </w:rPr>
        <w:t>5</w:t>
      </w:r>
      <w:r w:rsidR="003F06B8">
        <w:rPr>
          <w:rFonts w:ascii="Verdana" w:hAnsi="Verdana" w:cs="Arial"/>
          <w:sz w:val="18"/>
          <w:szCs w:val="18"/>
          <w14:ligatures w14:val="none"/>
        </w:rPr>
        <w:t xml:space="preserve"> lub 15.7</w:t>
      </w:r>
      <w:r w:rsidR="000D0C1C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8" w:name="_Hlk133565012"/>
      <w:r w:rsidRPr="000D3A70">
        <w:rPr>
          <w:rFonts w:ascii="Verdana" w:hAnsi="Verdana" w:cs="Arial"/>
          <w:sz w:val="18"/>
          <w:szCs w:val="18"/>
          <w14:ligatures w14:val="none"/>
        </w:rPr>
        <w:lastRenderedPageBreak/>
        <w:t>.................................</w:t>
      </w:r>
    </w:p>
    <w:bookmarkEnd w:id="8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0FB42B1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614CF1">
        <w:rPr>
          <w:rFonts w:ascii="Verdana" w:hAnsi="Verdana" w:cs="Arial"/>
          <w:sz w:val="18"/>
          <w:szCs w:val="20"/>
        </w:rPr>
        <w:t>15.6 lub 15.7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7D2C3900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</w:t>
      </w:r>
      <w:r w:rsidR="002B028F">
        <w:rPr>
          <w:rFonts w:ascii="Verdana" w:hAnsi="Verdana" w:cs="Arial"/>
          <w:sz w:val="18"/>
          <w:szCs w:val="20"/>
          <w:u w:val="single"/>
        </w:rPr>
        <w:t xml:space="preserve"> informuję/</w:t>
      </w:r>
      <w:proofErr w:type="spellStart"/>
      <w:r w:rsidR="002B028F">
        <w:rPr>
          <w:rFonts w:ascii="Verdana" w:hAnsi="Verdana" w:cs="Arial"/>
          <w:sz w:val="18"/>
          <w:szCs w:val="20"/>
          <w:u w:val="single"/>
        </w:rPr>
        <w:t>emy</w:t>
      </w:r>
      <w:proofErr w:type="spellEnd"/>
      <w:r w:rsidR="002B028F">
        <w:rPr>
          <w:rFonts w:ascii="Verdana" w:hAnsi="Verdana" w:cs="Arial"/>
          <w:sz w:val="18"/>
          <w:szCs w:val="20"/>
          <w:u w:val="single"/>
        </w:rPr>
        <w:t>, iż wskazanie, że</w:t>
      </w:r>
      <w:r w:rsidRPr="00E87A5A">
        <w:rPr>
          <w:rFonts w:ascii="Verdana" w:hAnsi="Verdana" w:cs="Arial"/>
          <w:sz w:val="18"/>
          <w:szCs w:val="20"/>
          <w:u w:val="single"/>
        </w:rPr>
        <w:t xml:space="preserve"> zastrzeżone informacje stanowią tajemnicę przedsiębiorstwa</w:t>
      </w:r>
      <w:r w:rsidR="002B028F">
        <w:rPr>
          <w:rFonts w:ascii="Verdana" w:hAnsi="Verdana" w:cs="Arial"/>
          <w:sz w:val="18"/>
          <w:szCs w:val="20"/>
          <w:u w:val="single"/>
        </w:rPr>
        <w:t xml:space="preserve"> zostały przeze mnie/nas dołączone do Oferty w pliku pn.                                                         „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  <w:r w:rsidR="002B028F">
        <w:rPr>
          <w:rFonts w:ascii="Verdana" w:hAnsi="Verdana" w:cs="Arial"/>
          <w:sz w:val="18"/>
          <w:szCs w:val="20"/>
        </w:rPr>
        <w:t>”</w:t>
      </w:r>
    </w:p>
    <w:p w14:paraId="0CE2F5ED" w14:textId="3B32795B" w:rsidR="00587157" w:rsidRPr="009C4A2A" w:rsidRDefault="002B028F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587157" w:rsidRPr="009C4A2A">
        <w:rPr>
          <w:rFonts w:ascii="Verdana" w:hAnsi="Verdana" w:cs="Arial"/>
          <w:i/>
          <w:sz w:val="16"/>
          <w:szCs w:val="16"/>
        </w:rPr>
        <w:t>Wykonawca informację,</w:t>
      </w:r>
      <w:r w:rsidR="00587157" w:rsidRPr="009C4A2A">
        <w:rPr>
          <w:rFonts w:ascii="Verdana" w:hAnsi="Verdana" w:cs="Arial"/>
          <w:sz w:val="16"/>
          <w:szCs w:val="16"/>
        </w:rPr>
        <w:t xml:space="preserve"> </w:t>
      </w:r>
      <w:r w:rsidR="00587157" w:rsidRPr="009C4A2A">
        <w:rPr>
          <w:rFonts w:ascii="Verdana" w:hAnsi="Verdana" w:cs="Arial"/>
          <w:i/>
          <w:sz w:val="16"/>
          <w:szCs w:val="16"/>
        </w:rPr>
        <w:t xml:space="preserve">iż zastrzeżone informacje stanowią tajemnicę przedsiębiorstwa, wykazuje </w:t>
      </w:r>
      <w:r>
        <w:rPr>
          <w:rFonts w:ascii="Verdana" w:hAnsi="Verdana" w:cs="Arial"/>
          <w:i/>
          <w:sz w:val="16"/>
          <w:szCs w:val="16"/>
        </w:rPr>
        <w:t>w ww</w:t>
      </w:r>
      <w:r w:rsidR="00587157" w:rsidRPr="009C4A2A">
        <w:rPr>
          <w:rFonts w:ascii="Verdana" w:hAnsi="Verdana" w:cs="Arial"/>
          <w:i/>
          <w:sz w:val="16"/>
          <w:szCs w:val="16"/>
        </w:rPr>
        <w:t>.</w:t>
      </w:r>
      <w:r>
        <w:rPr>
          <w:rFonts w:ascii="Verdana" w:hAnsi="Verdana" w:cs="Arial"/>
          <w:i/>
          <w:sz w:val="16"/>
          <w:szCs w:val="16"/>
        </w:rPr>
        <w:t xml:space="preserve"> dokumencie).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34C1656C" w14:textId="7A5CB0B4" w:rsidR="006A1591" w:rsidRPr="009C14E0" w:rsidRDefault="009C14E0" w:rsidP="006A1591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930939265">
    <w:abstractNumId w:val="7"/>
  </w:num>
  <w:num w:numId="2" w16cid:durableId="1091701395">
    <w:abstractNumId w:val="10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6"/>
  </w:num>
  <w:num w:numId="7" w16cid:durableId="12166238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8"/>
  </w:num>
  <w:num w:numId="9" w16cid:durableId="190997157">
    <w:abstractNumId w:val="4"/>
  </w:num>
  <w:num w:numId="10" w16cid:durableId="887566851">
    <w:abstractNumId w:val="9"/>
  </w:num>
  <w:num w:numId="11" w16cid:durableId="1595090062">
    <w:abstractNumId w:val="11"/>
  </w:num>
  <w:num w:numId="12" w16cid:durableId="167718775">
    <w:abstractNumId w:val="1"/>
  </w:num>
  <w:num w:numId="13" w16cid:durableId="84791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47B05"/>
    <w:rsid w:val="000821F9"/>
    <w:rsid w:val="000D0C1C"/>
    <w:rsid w:val="000D1830"/>
    <w:rsid w:val="000D3A70"/>
    <w:rsid w:val="000F6BDC"/>
    <w:rsid w:val="00106875"/>
    <w:rsid w:val="00111C54"/>
    <w:rsid w:val="00116369"/>
    <w:rsid w:val="00140F5C"/>
    <w:rsid w:val="001B0D49"/>
    <w:rsid w:val="001C6364"/>
    <w:rsid w:val="00220C96"/>
    <w:rsid w:val="002673E6"/>
    <w:rsid w:val="0026792E"/>
    <w:rsid w:val="00295723"/>
    <w:rsid w:val="002B028F"/>
    <w:rsid w:val="002B65B8"/>
    <w:rsid w:val="00350F37"/>
    <w:rsid w:val="00382E9E"/>
    <w:rsid w:val="003A5540"/>
    <w:rsid w:val="003C0A15"/>
    <w:rsid w:val="003F06B8"/>
    <w:rsid w:val="003F26E1"/>
    <w:rsid w:val="00424F3F"/>
    <w:rsid w:val="00492149"/>
    <w:rsid w:val="004D473D"/>
    <w:rsid w:val="0055789C"/>
    <w:rsid w:val="00587157"/>
    <w:rsid w:val="00587808"/>
    <w:rsid w:val="005B0CB4"/>
    <w:rsid w:val="005C049B"/>
    <w:rsid w:val="005C47D8"/>
    <w:rsid w:val="005F37C4"/>
    <w:rsid w:val="00614CF1"/>
    <w:rsid w:val="0064008E"/>
    <w:rsid w:val="006A1591"/>
    <w:rsid w:val="006B02A8"/>
    <w:rsid w:val="006F502E"/>
    <w:rsid w:val="006F7F39"/>
    <w:rsid w:val="007006A5"/>
    <w:rsid w:val="0070115C"/>
    <w:rsid w:val="0071199E"/>
    <w:rsid w:val="007308C4"/>
    <w:rsid w:val="007A3696"/>
    <w:rsid w:val="007C6DB1"/>
    <w:rsid w:val="007D48FA"/>
    <w:rsid w:val="007D55E2"/>
    <w:rsid w:val="007D6328"/>
    <w:rsid w:val="007E4E2A"/>
    <w:rsid w:val="00847952"/>
    <w:rsid w:val="00881C6D"/>
    <w:rsid w:val="008B103A"/>
    <w:rsid w:val="008B65F1"/>
    <w:rsid w:val="008D050A"/>
    <w:rsid w:val="008F0E56"/>
    <w:rsid w:val="008F1C89"/>
    <w:rsid w:val="00945DE1"/>
    <w:rsid w:val="009779C8"/>
    <w:rsid w:val="009A16CE"/>
    <w:rsid w:val="009B6375"/>
    <w:rsid w:val="009C14E0"/>
    <w:rsid w:val="009E1533"/>
    <w:rsid w:val="00A01287"/>
    <w:rsid w:val="00A5584A"/>
    <w:rsid w:val="00AB2949"/>
    <w:rsid w:val="00AB7150"/>
    <w:rsid w:val="00AD4BEA"/>
    <w:rsid w:val="00AD5C47"/>
    <w:rsid w:val="00AE3332"/>
    <w:rsid w:val="00AF3128"/>
    <w:rsid w:val="00B97AC7"/>
    <w:rsid w:val="00BC31C5"/>
    <w:rsid w:val="00BF1EBC"/>
    <w:rsid w:val="00C229F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1832"/>
    <w:rsid w:val="00D66990"/>
    <w:rsid w:val="00D705C9"/>
    <w:rsid w:val="00DB1264"/>
    <w:rsid w:val="00DC3128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66</cp:revision>
  <cp:lastPrinted>2024-03-13T11:00:00Z</cp:lastPrinted>
  <dcterms:created xsi:type="dcterms:W3CDTF">2023-03-22T10:23:00Z</dcterms:created>
  <dcterms:modified xsi:type="dcterms:W3CDTF">2024-03-13T11:00:00Z</dcterms:modified>
</cp:coreProperties>
</file>