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D57302">
        <w:rPr>
          <w:rFonts w:ascii="Times New Roman" w:hAnsi="Times New Roman"/>
          <w:b/>
          <w:sz w:val="24"/>
          <w:szCs w:val="24"/>
          <w:lang w:eastAsia="pl-PL"/>
        </w:rPr>
        <w:t>4</w:t>
      </w:r>
      <w:bookmarkStart w:id="0" w:name="_GoBack"/>
      <w:bookmarkEnd w:id="0"/>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E9389B" w:rsidRPr="00E9389B">
        <w:rPr>
          <w:rFonts w:ascii="Times New Roman" w:hAnsi="Times New Roman"/>
          <w:b/>
          <w:i/>
          <w:sz w:val="24"/>
          <w:szCs w:val="24"/>
          <w:lang w:eastAsia="pl-PL"/>
        </w:rPr>
        <w:t>Sprzęt gastro i endoskopowy</w:t>
      </w:r>
      <w:r w:rsidR="006D6F4C" w:rsidRPr="00FB1AD1">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7414AF" w:rsidRPr="00FB1AD1">
        <w:rPr>
          <w:rFonts w:ascii="Times New Roman" w:hAnsi="Times New Roman"/>
          <w:sz w:val="24"/>
          <w:szCs w:val="24"/>
        </w:rPr>
        <w:t xml:space="preserve">Pielęgniarka Bloku Operacyjnego </w:t>
      </w:r>
      <w:r w:rsidR="00372DCB" w:rsidRPr="00FB1AD1">
        <w:rPr>
          <w:rFonts w:ascii="Times New Roman" w:hAnsi="Times New Roman"/>
          <w:sz w:val="24"/>
          <w:szCs w:val="24"/>
        </w:rPr>
        <w:t>Kliniki</w:t>
      </w:r>
      <w:r w:rsidR="007414AF" w:rsidRPr="00FB1AD1">
        <w:rPr>
          <w:rFonts w:ascii="Times New Roman" w:hAnsi="Times New Roman"/>
          <w:sz w:val="24"/>
          <w:szCs w:val="24"/>
        </w:rPr>
        <w:t xml:space="preserve"> Okulistyki Jolanta Jasińska  tel.261 66  350.</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EB2FD3">
        <w:rPr>
          <w:rFonts w:ascii="Times New Roman" w:hAnsi="Times New Roman"/>
          <w:b/>
          <w:sz w:val="24"/>
          <w:szCs w:val="24"/>
          <w:lang w:eastAsia="pl-PL"/>
        </w:rPr>
        <w:t>5</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2849CD">
        <w:rPr>
          <w:rFonts w:ascii="Times New Roman" w:hAnsi="Times New Roman"/>
          <w:b/>
          <w:sz w:val="24"/>
          <w:szCs w:val="24"/>
          <w:lang w:eastAsia="pl-PL"/>
        </w:rPr>
        <w:t>24</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BD3B2D">
      <w:pPr>
        <w:spacing w:after="0" w:line="240" w:lineRule="auto"/>
        <w:ind w:left="284"/>
        <w:jc w:val="center"/>
        <w:rPr>
          <w:rFonts w:ascii="Times New Roman" w:hAnsi="Times New Roman"/>
          <w:b/>
          <w:sz w:val="24"/>
          <w:szCs w:val="24"/>
          <w:lang w:eastAsia="pl-PL"/>
        </w:rPr>
      </w:pPr>
    </w:p>
    <w:p w:rsidR="007414AF" w:rsidRPr="00FB1AD1" w:rsidRDefault="007414AF" w:rsidP="00823CBB">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lastRenderedPageBreak/>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823CBB" w:rsidRDefault="00823CBB" w:rsidP="00823CBB">
      <w:pPr>
        <w:spacing w:after="0"/>
        <w:ind w:left="284"/>
        <w:jc w:val="both"/>
        <w:rPr>
          <w:rFonts w:ascii="Times New Roman" w:hAnsi="Times New Roman"/>
          <w:sz w:val="24"/>
          <w:szCs w:val="24"/>
        </w:rPr>
      </w:pPr>
    </w:p>
    <w:p w:rsidR="00823CBB" w:rsidRDefault="00823CBB" w:rsidP="00823CBB">
      <w:pPr>
        <w:spacing w:after="0"/>
        <w:ind w:left="284"/>
        <w:jc w:val="both"/>
        <w:rPr>
          <w:rFonts w:ascii="Times New Roman" w:hAnsi="Times New Roman"/>
          <w:sz w:val="24"/>
          <w:szCs w:val="24"/>
        </w:rPr>
      </w:pPr>
    </w:p>
    <w:p w:rsidR="00823CBB" w:rsidRPr="00FB1AD1" w:rsidRDefault="00823CBB" w:rsidP="00823CBB">
      <w:pPr>
        <w:spacing w:after="0"/>
        <w:ind w:left="284"/>
        <w:jc w:val="both"/>
        <w:rPr>
          <w:rFonts w:ascii="Times New Roman" w:hAnsi="Times New Roman"/>
          <w:sz w:val="24"/>
          <w:szCs w:val="24"/>
        </w:rPr>
      </w:pPr>
    </w:p>
    <w:p w:rsidR="004175CE" w:rsidRPr="00FB1AD1" w:rsidRDefault="004175CE"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Pr="00FB1AD1" w:rsidRDefault="007414AF"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F4" w:rsidRDefault="00FD7EF4" w:rsidP="00914BC9">
      <w:pPr>
        <w:spacing w:after="0" w:line="240" w:lineRule="auto"/>
      </w:pPr>
      <w:r>
        <w:separator/>
      </w:r>
    </w:p>
  </w:endnote>
  <w:endnote w:type="continuationSeparator" w:id="0">
    <w:p w:rsidR="00FD7EF4" w:rsidRDefault="00FD7EF4"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F4" w:rsidRDefault="00FD7EF4" w:rsidP="00914BC9">
      <w:pPr>
        <w:spacing w:after="0" w:line="240" w:lineRule="auto"/>
      </w:pPr>
      <w:r>
        <w:separator/>
      </w:r>
    </w:p>
  </w:footnote>
  <w:footnote w:type="continuationSeparator" w:id="0">
    <w:p w:rsidR="00FD7EF4" w:rsidRDefault="00FD7EF4"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652C"/>
    <w:rsid w:val="0011227C"/>
    <w:rsid w:val="00112B0A"/>
    <w:rsid w:val="001177AF"/>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4C56"/>
    <w:rsid w:val="005C5260"/>
    <w:rsid w:val="005D0607"/>
    <w:rsid w:val="005D53D4"/>
    <w:rsid w:val="005D6940"/>
    <w:rsid w:val="005E0D41"/>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A7B78"/>
    <w:rsid w:val="007B6E63"/>
    <w:rsid w:val="007C305F"/>
    <w:rsid w:val="007C3576"/>
    <w:rsid w:val="007E33D0"/>
    <w:rsid w:val="007E3FA2"/>
    <w:rsid w:val="007E6440"/>
    <w:rsid w:val="007E731A"/>
    <w:rsid w:val="007F36B9"/>
    <w:rsid w:val="007F4FF9"/>
    <w:rsid w:val="00805B2B"/>
    <w:rsid w:val="00813F8F"/>
    <w:rsid w:val="008142F9"/>
    <w:rsid w:val="00823CBB"/>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57302"/>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9389B"/>
    <w:rsid w:val="00E95F1F"/>
    <w:rsid w:val="00EA06CA"/>
    <w:rsid w:val="00EA095A"/>
    <w:rsid w:val="00EB298C"/>
    <w:rsid w:val="00EB2FD3"/>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D7EF4"/>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74142"/>
  <w15:chartTrackingRefBased/>
  <w15:docId w15:val="{B077D0A1-0D6D-4DE1-985F-0EF2E745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DDAE-96A6-498E-82E8-47AA4AC5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3441</Words>
  <Characters>21324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4</cp:revision>
  <cp:lastPrinted>2019-05-27T08:24:00Z</cp:lastPrinted>
  <dcterms:created xsi:type="dcterms:W3CDTF">2024-07-19T07:16:00Z</dcterms:created>
  <dcterms:modified xsi:type="dcterms:W3CDTF">2024-07-19T12:32:00Z</dcterms:modified>
</cp:coreProperties>
</file>