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11CF" w14:textId="77777777" w:rsidR="00FC54D3" w:rsidRPr="00DA28C8" w:rsidRDefault="00FC54D3" w:rsidP="00FC54D3">
      <w:pPr>
        <w:spacing w:line="360" w:lineRule="auto"/>
        <w:jc w:val="right"/>
        <w:rPr>
          <w:rFonts w:eastAsia="Calibri"/>
          <w:sz w:val="23"/>
          <w:szCs w:val="23"/>
          <w:lang w:eastAsia="en-US"/>
        </w:rPr>
      </w:pPr>
      <w:r w:rsidRPr="00DA28C8">
        <w:rPr>
          <w:b/>
          <w:bCs/>
          <w:i/>
          <w:iCs/>
          <w:sz w:val="23"/>
          <w:szCs w:val="23"/>
        </w:rPr>
        <w:t xml:space="preserve">Załącznik nr 2 do SWZ </w:t>
      </w:r>
    </w:p>
    <w:p w14:paraId="7B293698" w14:textId="77777777" w:rsidR="00FC54D3" w:rsidRPr="00DA28C8" w:rsidRDefault="00FC54D3" w:rsidP="00FC54D3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DA28C8">
        <w:rPr>
          <w:b/>
          <w:bCs/>
          <w:i/>
          <w:iCs/>
          <w:sz w:val="23"/>
          <w:szCs w:val="23"/>
        </w:rPr>
        <w:t>(Załącznik nr 2 do Umowy nr ………/2024 z dnia ………… 2024 r.)</w:t>
      </w:r>
    </w:p>
    <w:p w14:paraId="772063EB" w14:textId="77777777" w:rsidR="00FC54D3" w:rsidRPr="00DA28C8" w:rsidRDefault="00FC54D3" w:rsidP="00FC54D3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10"/>
          <w:szCs w:val="10"/>
        </w:rPr>
      </w:pPr>
    </w:p>
    <w:p w14:paraId="30A63492" w14:textId="77777777" w:rsidR="00FC54D3" w:rsidRPr="00DA28C8" w:rsidRDefault="00FC54D3" w:rsidP="00FC54D3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24"/>
        </w:rPr>
      </w:pPr>
      <w:r w:rsidRPr="00DA28C8">
        <w:rPr>
          <w:b/>
          <w:sz w:val="24"/>
        </w:rPr>
        <w:t>FORMULARZ OFERTY</w:t>
      </w:r>
    </w:p>
    <w:p w14:paraId="733B84CD" w14:textId="77777777" w:rsidR="00FC54D3" w:rsidRPr="00DA28C8" w:rsidRDefault="00FC54D3" w:rsidP="00FC54D3">
      <w:pPr>
        <w:spacing w:line="276" w:lineRule="auto"/>
        <w:jc w:val="center"/>
        <w:rPr>
          <w:b/>
          <w:bCs/>
          <w:i/>
          <w:sz w:val="23"/>
          <w:szCs w:val="23"/>
        </w:rPr>
      </w:pPr>
      <w:r w:rsidRPr="00DA28C8">
        <w:rPr>
          <w:b/>
          <w:bCs/>
          <w:i/>
          <w:sz w:val="23"/>
          <w:szCs w:val="23"/>
        </w:rPr>
        <w:t>na:</w:t>
      </w:r>
    </w:p>
    <w:p w14:paraId="4D629C6A" w14:textId="77777777" w:rsidR="00FC54D3" w:rsidRPr="00DA28C8" w:rsidRDefault="00FC54D3" w:rsidP="00FC54D3">
      <w:pPr>
        <w:widowControl w:val="0"/>
        <w:suppressAutoHyphens/>
        <w:autoSpaceDE w:val="0"/>
        <w:spacing w:line="276" w:lineRule="auto"/>
        <w:jc w:val="center"/>
        <w:rPr>
          <w:b/>
          <w:snapToGrid w:val="0"/>
          <w:sz w:val="23"/>
          <w:szCs w:val="23"/>
          <w:u w:val="single"/>
          <w:lang w:eastAsia="zh-CN"/>
        </w:rPr>
      </w:pPr>
      <w:r w:rsidRPr="00DA28C8">
        <w:rPr>
          <w:b/>
          <w:bCs/>
          <w:sz w:val="23"/>
          <w:szCs w:val="23"/>
        </w:rPr>
        <w:t>Zakup samochodu służbowego</w:t>
      </w:r>
    </w:p>
    <w:p w14:paraId="5B1776BB" w14:textId="77777777" w:rsidR="00FC54D3" w:rsidRPr="00DA28C8" w:rsidRDefault="00FC54D3" w:rsidP="00FC54D3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sz w:val="23"/>
          <w:szCs w:val="23"/>
          <w:u w:val="single"/>
          <w:lang w:eastAsia="zh-CN"/>
        </w:rPr>
      </w:pPr>
    </w:p>
    <w:p w14:paraId="2E32D72D" w14:textId="77777777" w:rsidR="00FC54D3" w:rsidRPr="00DA28C8" w:rsidRDefault="00FC54D3" w:rsidP="00FC54D3">
      <w:pPr>
        <w:widowControl w:val="0"/>
        <w:suppressAutoHyphens/>
        <w:autoSpaceDE w:val="0"/>
        <w:spacing w:line="276" w:lineRule="auto"/>
        <w:jc w:val="both"/>
        <w:rPr>
          <w:sz w:val="23"/>
          <w:szCs w:val="23"/>
          <w:lang w:eastAsia="zh-CN"/>
        </w:rPr>
      </w:pPr>
      <w:r w:rsidRPr="00DA28C8">
        <w:rPr>
          <w:b/>
          <w:snapToGrid w:val="0"/>
          <w:sz w:val="23"/>
          <w:szCs w:val="23"/>
          <w:u w:val="single"/>
          <w:lang w:eastAsia="zh-CN"/>
        </w:rPr>
        <w:t>Nr sprawy:</w:t>
      </w:r>
      <w:r w:rsidRPr="00DA28C8">
        <w:rPr>
          <w:snapToGrid w:val="0"/>
          <w:sz w:val="23"/>
          <w:szCs w:val="23"/>
          <w:lang w:eastAsia="zh-CN"/>
        </w:rPr>
        <w:t xml:space="preserve"> </w:t>
      </w:r>
      <w:r w:rsidRPr="00DA28C8">
        <w:rPr>
          <w:b/>
          <w:snapToGrid w:val="0"/>
          <w:sz w:val="23"/>
          <w:szCs w:val="23"/>
          <w:lang w:eastAsia="zh-CN"/>
        </w:rPr>
        <w:t>ZER-ZP-8/2024</w:t>
      </w:r>
    </w:p>
    <w:p w14:paraId="6F759AC2" w14:textId="77777777" w:rsidR="00FC54D3" w:rsidRPr="00DA28C8" w:rsidRDefault="00FC54D3" w:rsidP="00FC54D3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FC54D3" w:rsidRPr="00DA28C8" w14:paraId="27F8A95D" w14:textId="77777777" w:rsidTr="00A52048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F446" w14:textId="77777777" w:rsidR="00FC54D3" w:rsidRPr="00DA28C8" w:rsidRDefault="00FC54D3" w:rsidP="00A52048">
            <w:pPr>
              <w:widowControl w:val="0"/>
              <w:snapToGrid w:val="0"/>
              <w:spacing w:line="360" w:lineRule="auto"/>
              <w:jc w:val="center"/>
              <w:rPr>
                <w:i/>
                <w:sz w:val="23"/>
                <w:szCs w:val="23"/>
              </w:rPr>
            </w:pPr>
          </w:p>
          <w:p w14:paraId="71ADD534" w14:textId="77777777" w:rsidR="00FC54D3" w:rsidRPr="00DA28C8" w:rsidRDefault="00FC54D3" w:rsidP="00A52048">
            <w:pPr>
              <w:widowControl w:val="0"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34D91970" w14:textId="77777777" w:rsidR="00FC54D3" w:rsidRPr="00DA28C8" w:rsidRDefault="00FC54D3" w:rsidP="00A52048">
            <w:pPr>
              <w:widowControl w:val="0"/>
              <w:spacing w:line="360" w:lineRule="auto"/>
              <w:rPr>
                <w:i/>
                <w:sz w:val="23"/>
                <w:szCs w:val="23"/>
              </w:rPr>
            </w:pPr>
          </w:p>
          <w:p w14:paraId="07B1A6BF" w14:textId="77777777" w:rsidR="00FC54D3" w:rsidRPr="00DA28C8" w:rsidRDefault="00FC54D3" w:rsidP="00A52048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DA28C8">
              <w:rPr>
                <w:i/>
                <w:sz w:val="23"/>
                <w:szCs w:val="23"/>
              </w:rPr>
              <w:t>………………………………………………</w:t>
            </w:r>
          </w:p>
          <w:p w14:paraId="4556A4AF" w14:textId="77777777" w:rsidR="00FC54D3" w:rsidRPr="00DA28C8" w:rsidRDefault="00FC54D3" w:rsidP="00A52048">
            <w:pPr>
              <w:widowControl w:val="0"/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DA28C8">
              <w:rPr>
                <w:i/>
                <w:sz w:val="18"/>
                <w:szCs w:val="18"/>
              </w:rPr>
              <w:t>pieczęć Wykonawcy/Pełnomocnika Wykonawcy</w:t>
            </w:r>
          </w:p>
        </w:tc>
      </w:tr>
    </w:tbl>
    <w:p w14:paraId="09861BD2" w14:textId="77777777" w:rsidR="00FC54D3" w:rsidRPr="00DA28C8" w:rsidRDefault="00FC54D3" w:rsidP="00FC54D3">
      <w:pPr>
        <w:keepNext/>
        <w:jc w:val="both"/>
        <w:outlineLvl w:val="0"/>
        <w:rPr>
          <w:sz w:val="16"/>
          <w:szCs w:val="16"/>
        </w:rPr>
      </w:pPr>
    </w:p>
    <w:p w14:paraId="78E60241" w14:textId="77777777" w:rsidR="00FC54D3" w:rsidRPr="00DA28C8" w:rsidRDefault="00FC54D3" w:rsidP="00FC54D3">
      <w:pPr>
        <w:spacing w:line="360" w:lineRule="auto"/>
        <w:rPr>
          <w:b/>
          <w:sz w:val="24"/>
        </w:rPr>
      </w:pPr>
      <w:r w:rsidRPr="00DA28C8">
        <w:rPr>
          <w:b/>
          <w:sz w:val="24"/>
        </w:rPr>
        <w:t>Wykonawca</w:t>
      </w:r>
      <w:r w:rsidRPr="00DA28C8">
        <w:rPr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5"/>
        <w:gridCol w:w="4347"/>
      </w:tblGrid>
      <w:tr w:rsidR="00DA28C8" w:rsidRPr="00DA28C8" w14:paraId="69DBD964" w14:textId="77777777" w:rsidTr="00A52048">
        <w:trPr>
          <w:trHeight w:val="698"/>
        </w:trPr>
        <w:tc>
          <w:tcPr>
            <w:tcW w:w="4928" w:type="dxa"/>
            <w:shd w:val="clear" w:color="auto" w:fill="D9D9D9"/>
          </w:tcPr>
          <w:p w14:paraId="2AF175F2" w14:textId="77777777" w:rsidR="00FC54D3" w:rsidRPr="00DA28C8" w:rsidRDefault="00FC54D3" w:rsidP="00A52048">
            <w:pPr>
              <w:spacing w:before="120" w:line="360" w:lineRule="auto"/>
              <w:ind w:left="851" w:hanging="851"/>
              <w:jc w:val="both"/>
              <w:rPr>
                <w:b/>
                <w:sz w:val="22"/>
                <w:szCs w:val="22"/>
                <w:lang w:eastAsia="en-GB"/>
              </w:rPr>
            </w:pPr>
            <w:r w:rsidRPr="00DA28C8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0C4681FC" w14:textId="77777777" w:rsidR="00FC54D3" w:rsidRPr="00DA28C8" w:rsidRDefault="00FC54D3" w:rsidP="00A5204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………………………………………………</w:t>
            </w:r>
          </w:p>
          <w:p w14:paraId="07F55573" w14:textId="77777777" w:rsidR="00FC54D3" w:rsidRPr="00DA28C8" w:rsidRDefault="00FC54D3" w:rsidP="00A520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A28C8" w:rsidRPr="00DA28C8" w14:paraId="661C4D9B" w14:textId="77777777" w:rsidTr="00A52048">
        <w:trPr>
          <w:trHeight w:val="474"/>
        </w:trPr>
        <w:tc>
          <w:tcPr>
            <w:tcW w:w="4928" w:type="dxa"/>
            <w:shd w:val="clear" w:color="auto" w:fill="D9D9D9"/>
          </w:tcPr>
          <w:p w14:paraId="322FCF82" w14:textId="77777777" w:rsidR="00FC54D3" w:rsidRPr="00DA28C8" w:rsidRDefault="00FC54D3" w:rsidP="00A52048">
            <w:pPr>
              <w:spacing w:before="120" w:line="360" w:lineRule="auto"/>
              <w:rPr>
                <w:b/>
                <w:sz w:val="22"/>
                <w:szCs w:val="22"/>
                <w:lang w:eastAsia="en-GB"/>
              </w:rPr>
            </w:pPr>
            <w:r w:rsidRPr="00DA28C8">
              <w:rPr>
                <w:b/>
                <w:sz w:val="22"/>
                <w:szCs w:val="22"/>
                <w:lang w:eastAsia="en-GB"/>
              </w:rPr>
              <w:t>Numer identyfikacji podatkowej VAT:</w:t>
            </w:r>
          </w:p>
        </w:tc>
        <w:tc>
          <w:tcPr>
            <w:tcW w:w="4358" w:type="dxa"/>
            <w:vAlign w:val="bottom"/>
          </w:tcPr>
          <w:p w14:paraId="6F388391" w14:textId="77777777" w:rsidR="00FC54D3" w:rsidRPr="00DA28C8" w:rsidRDefault="00FC54D3" w:rsidP="00A52048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DA28C8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A28C8" w:rsidRPr="00DA28C8" w14:paraId="1DB49539" w14:textId="77777777" w:rsidTr="00A52048">
        <w:tc>
          <w:tcPr>
            <w:tcW w:w="4928" w:type="dxa"/>
            <w:shd w:val="clear" w:color="auto" w:fill="D9D9D9"/>
          </w:tcPr>
          <w:p w14:paraId="66DA1DEE" w14:textId="77777777" w:rsidR="00FC54D3" w:rsidRPr="00DA28C8" w:rsidRDefault="00FC54D3" w:rsidP="00A52048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DA28C8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58BB1F82" w14:textId="77777777" w:rsidR="00FC54D3" w:rsidRPr="00DA28C8" w:rsidRDefault="00FC54D3" w:rsidP="00A52048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DA28C8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A28C8" w:rsidRPr="00DA28C8" w14:paraId="6A994A4C" w14:textId="77777777" w:rsidTr="00A52048">
        <w:trPr>
          <w:trHeight w:val="630"/>
        </w:trPr>
        <w:tc>
          <w:tcPr>
            <w:tcW w:w="4928" w:type="dxa"/>
            <w:shd w:val="clear" w:color="auto" w:fill="D9D9D9"/>
          </w:tcPr>
          <w:p w14:paraId="33CD5AC3" w14:textId="77777777" w:rsidR="00FC54D3" w:rsidRPr="00DA28C8" w:rsidRDefault="00FC54D3" w:rsidP="00A52048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DA28C8">
              <w:rPr>
                <w:b/>
                <w:sz w:val="22"/>
                <w:szCs w:val="22"/>
                <w:lang w:eastAsia="en-GB"/>
              </w:rPr>
              <w:t>Telefon:</w:t>
            </w:r>
          </w:p>
          <w:p w14:paraId="681FC760" w14:textId="77777777" w:rsidR="00FC54D3" w:rsidRPr="00DA28C8" w:rsidRDefault="00FC54D3" w:rsidP="00A52048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DA28C8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630943B" w14:textId="77777777" w:rsidR="00FC54D3" w:rsidRPr="00DA28C8" w:rsidRDefault="00FC54D3" w:rsidP="00A520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………………………………………………</w:t>
            </w:r>
          </w:p>
          <w:p w14:paraId="30B3538E" w14:textId="77777777" w:rsidR="00FC54D3" w:rsidRPr="00DA28C8" w:rsidRDefault="00FC54D3" w:rsidP="00A520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14:paraId="15C42C0A" w14:textId="77777777" w:rsidR="00FC54D3" w:rsidRPr="00DA28C8" w:rsidRDefault="00FC54D3" w:rsidP="00FC54D3">
      <w:pPr>
        <w:spacing w:line="276" w:lineRule="auto"/>
        <w:rPr>
          <w:b/>
          <w:i/>
          <w:sz w:val="19"/>
          <w:szCs w:val="19"/>
        </w:rPr>
      </w:pPr>
      <w:r w:rsidRPr="00DA28C8">
        <w:rPr>
          <w:b/>
          <w:i/>
          <w:sz w:val="19"/>
          <w:szCs w:val="19"/>
        </w:rPr>
        <w:t>*w przypadku oferty wspólnej należy podać nazwy i adresy wszystkich Wykonawców.</w:t>
      </w:r>
    </w:p>
    <w:p w14:paraId="21DA3AB9" w14:textId="77777777" w:rsidR="00FC54D3" w:rsidRPr="00DA28C8" w:rsidRDefault="00FC54D3" w:rsidP="00FC54D3">
      <w:pPr>
        <w:keepNext/>
        <w:outlineLvl w:val="0"/>
        <w:rPr>
          <w:b/>
          <w:sz w:val="16"/>
          <w:szCs w:val="16"/>
        </w:rPr>
      </w:pPr>
    </w:p>
    <w:p w14:paraId="4C0BA2CC" w14:textId="77777777" w:rsidR="00FC54D3" w:rsidRPr="00DA28C8" w:rsidRDefault="00FC54D3" w:rsidP="00FC54D3">
      <w:pPr>
        <w:keepNext/>
        <w:spacing w:line="276" w:lineRule="auto"/>
        <w:jc w:val="center"/>
        <w:outlineLvl w:val="0"/>
        <w:rPr>
          <w:b/>
          <w:sz w:val="6"/>
          <w:szCs w:val="6"/>
        </w:rPr>
      </w:pPr>
    </w:p>
    <w:p w14:paraId="757152E8" w14:textId="77777777" w:rsidR="00FC54D3" w:rsidRPr="00DA28C8" w:rsidRDefault="00FC54D3" w:rsidP="00FC54D3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DA28C8">
        <w:rPr>
          <w:b/>
          <w:sz w:val="23"/>
          <w:szCs w:val="23"/>
        </w:rPr>
        <w:t xml:space="preserve">OFERTA </w:t>
      </w:r>
    </w:p>
    <w:p w14:paraId="17869694" w14:textId="77777777" w:rsidR="00FC54D3" w:rsidRPr="00DA28C8" w:rsidRDefault="00FC54D3" w:rsidP="00FC54D3">
      <w:pPr>
        <w:keepNext/>
        <w:spacing w:line="276" w:lineRule="auto"/>
        <w:jc w:val="center"/>
        <w:outlineLvl w:val="0"/>
        <w:rPr>
          <w:b/>
          <w:sz w:val="16"/>
          <w:szCs w:val="16"/>
        </w:rPr>
      </w:pPr>
    </w:p>
    <w:p w14:paraId="214B6ED4" w14:textId="77777777" w:rsidR="00FC54D3" w:rsidRPr="00DA28C8" w:rsidRDefault="00FC54D3" w:rsidP="00FC54D3">
      <w:pPr>
        <w:spacing w:line="276" w:lineRule="auto"/>
        <w:jc w:val="center"/>
        <w:rPr>
          <w:b/>
          <w:sz w:val="23"/>
          <w:szCs w:val="23"/>
        </w:rPr>
      </w:pPr>
      <w:r w:rsidRPr="00DA28C8">
        <w:rPr>
          <w:b/>
          <w:sz w:val="23"/>
          <w:szCs w:val="23"/>
        </w:rPr>
        <w:t>dla Zakładu Emerytalno-Rentowego Ministerstwa Spraw Wewnętrznych i Administracji</w:t>
      </w:r>
    </w:p>
    <w:p w14:paraId="65E7844B" w14:textId="77777777" w:rsidR="00FC54D3" w:rsidRPr="00DA28C8" w:rsidRDefault="00FC54D3" w:rsidP="00FC54D3">
      <w:pPr>
        <w:spacing w:line="276" w:lineRule="auto"/>
        <w:ind w:left="714"/>
        <w:jc w:val="center"/>
        <w:rPr>
          <w:b/>
          <w:sz w:val="23"/>
          <w:szCs w:val="23"/>
        </w:rPr>
      </w:pPr>
      <w:r w:rsidRPr="00DA28C8">
        <w:rPr>
          <w:b/>
          <w:sz w:val="23"/>
          <w:szCs w:val="23"/>
        </w:rPr>
        <w:t>ul. Pawińskiego 17/21, 02-106 Warszawa</w:t>
      </w:r>
    </w:p>
    <w:p w14:paraId="7DCB23CF" w14:textId="77777777" w:rsidR="00FC54D3" w:rsidRPr="00DA28C8" w:rsidRDefault="00FC54D3" w:rsidP="00FC54D3">
      <w:pPr>
        <w:spacing w:line="276" w:lineRule="auto"/>
        <w:ind w:left="714"/>
        <w:jc w:val="center"/>
        <w:rPr>
          <w:b/>
          <w:sz w:val="16"/>
          <w:szCs w:val="16"/>
        </w:rPr>
      </w:pPr>
    </w:p>
    <w:p w14:paraId="7529B1FC" w14:textId="77777777" w:rsidR="00FC54D3" w:rsidRPr="00DA28C8" w:rsidRDefault="00FC54D3" w:rsidP="00FC54D3">
      <w:pPr>
        <w:keepNext/>
        <w:numPr>
          <w:ilvl w:val="0"/>
          <w:numId w:val="2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sz w:val="23"/>
          <w:szCs w:val="23"/>
          <w:lang w:val="x-none" w:eastAsia="en-US"/>
        </w:rPr>
      </w:pPr>
      <w:r w:rsidRPr="00DA28C8">
        <w:rPr>
          <w:bCs/>
          <w:iCs/>
          <w:snapToGrid w:val="0"/>
          <w:sz w:val="23"/>
          <w:szCs w:val="23"/>
          <w:lang w:val="x-none" w:eastAsia="x-none"/>
        </w:rPr>
        <w:t>W odpowiedzi na ogłoszenie</w:t>
      </w:r>
      <w:r w:rsidRPr="00DA28C8">
        <w:rPr>
          <w:bCs/>
          <w:iCs/>
          <w:sz w:val="23"/>
          <w:szCs w:val="23"/>
          <w:lang w:val="x-none" w:eastAsia="x-none"/>
        </w:rPr>
        <w:t xml:space="preserve"> </w:t>
      </w:r>
      <w:r w:rsidRPr="00DA28C8">
        <w:rPr>
          <w:bCs/>
          <w:iCs/>
          <w:sz w:val="23"/>
          <w:szCs w:val="23"/>
          <w:lang w:eastAsia="x-none"/>
        </w:rPr>
        <w:t>w</w:t>
      </w:r>
      <w:r w:rsidRPr="00DA28C8">
        <w:rPr>
          <w:bCs/>
          <w:iCs/>
          <w:sz w:val="23"/>
          <w:szCs w:val="23"/>
          <w:lang w:val="x-none" w:eastAsia="x-none"/>
        </w:rPr>
        <w:t xml:space="preserve"> </w:t>
      </w:r>
      <w:r w:rsidRPr="00DA28C8">
        <w:rPr>
          <w:bCs/>
          <w:iCs/>
          <w:sz w:val="23"/>
          <w:szCs w:val="23"/>
          <w:lang w:eastAsia="x-none"/>
        </w:rPr>
        <w:t>trybie podstawowym</w:t>
      </w:r>
      <w:r w:rsidRPr="00DA28C8">
        <w:rPr>
          <w:bCs/>
          <w:iCs/>
          <w:sz w:val="23"/>
          <w:szCs w:val="23"/>
          <w:lang w:val="x-none" w:eastAsia="x-none"/>
        </w:rPr>
        <w:t xml:space="preserve"> składam(y) </w:t>
      </w:r>
      <w:r w:rsidRPr="00DA28C8">
        <w:rPr>
          <w:bCs/>
          <w:iCs/>
          <w:snapToGrid w:val="0"/>
          <w:sz w:val="23"/>
          <w:szCs w:val="23"/>
          <w:lang w:val="x-none" w:eastAsia="x-none"/>
        </w:rPr>
        <w:t xml:space="preserve">niniejszą ofertę oświadczając, że </w:t>
      </w:r>
      <w:r w:rsidRPr="00DA28C8">
        <w:rPr>
          <w:snapToGrid w:val="0"/>
          <w:sz w:val="23"/>
          <w:szCs w:val="23"/>
          <w:lang w:val="x-none" w:eastAsia="en-US"/>
        </w:rPr>
        <w:t>oferuję(</w:t>
      </w:r>
      <w:proofErr w:type="spellStart"/>
      <w:r w:rsidRPr="00DA28C8">
        <w:rPr>
          <w:snapToGrid w:val="0"/>
          <w:sz w:val="23"/>
          <w:szCs w:val="23"/>
          <w:lang w:val="x-none" w:eastAsia="en-US"/>
        </w:rPr>
        <w:t>emy</w:t>
      </w:r>
      <w:proofErr w:type="spellEnd"/>
      <w:r w:rsidRPr="00DA28C8">
        <w:rPr>
          <w:snapToGrid w:val="0"/>
          <w:sz w:val="23"/>
          <w:szCs w:val="23"/>
          <w:lang w:val="x-none" w:eastAsia="en-US"/>
        </w:rPr>
        <w:t>) wykonanie zamówienia</w:t>
      </w:r>
      <w:r w:rsidRPr="00DA28C8">
        <w:rPr>
          <w:snapToGrid w:val="0"/>
          <w:sz w:val="23"/>
          <w:szCs w:val="23"/>
          <w:lang w:eastAsia="en-US"/>
        </w:rPr>
        <w:t xml:space="preserve"> </w:t>
      </w:r>
      <w:r w:rsidRPr="00DA28C8">
        <w:rPr>
          <w:snapToGrid w:val="0"/>
          <w:sz w:val="23"/>
          <w:szCs w:val="23"/>
          <w:lang w:val="x-none" w:eastAsia="en-US"/>
        </w:rPr>
        <w:t xml:space="preserve">zgodnie z wymaganiami określonymi w Specyfikacji Warunków Zamówienia </w:t>
      </w:r>
      <w:r w:rsidRPr="00DA28C8">
        <w:rPr>
          <w:snapToGrid w:val="0"/>
          <w:sz w:val="23"/>
          <w:szCs w:val="23"/>
          <w:lang w:eastAsia="en-US"/>
        </w:rPr>
        <w:t xml:space="preserve">(SWZ) </w:t>
      </w:r>
      <w:r w:rsidRPr="00DA28C8">
        <w:rPr>
          <w:snapToGrid w:val="0"/>
          <w:sz w:val="23"/>
          <w:szCs w:val="23"/>
          <w:lang w:val="x-none" w:eastAsia="en-US"/>
        </w:rPr>
        <w:t>za</w:t>
      </w:r>
      <w:r w:rsidRPr="00DA28C8">
        <w:rPr>
          <w:snapToGrid w:val="0"/>
          <w:sz w:val="23"/>
          <w:szCs w:val="23"/>
          <w:lang w:eastAsia="en-US"/>
        </w:rPr>
        <w:t xml:space="preserve"> maksymalną</w:t>
      </w:r>
      <w:r w:rsidRPr="00DA28C8">
        <w:rPr>
          <w:snapToGrid w:val="0"/>
          <w:sz w:val="23"/>
          <w:szCs w:val="23"/>
          <w:lang w:val="x-none" w:eastAsia="en-US"/>
        </w:rPr>
        <w:t>:</w:t>
      </w:r>
    </w:p>
    <w:p w14:paraId="5B9DFF11" w14:textId="77777777" w:rsidR="00FC54D3" w:rsidRPr="00DA28C8" w:rsidRDefault="00FC54D3" w:rsidP="00FC54D3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sz w:val="10"/>
          <w:szCs w:val="10"/>
          <w:lang w:val="x-none" w:eastAsia="en-US"/>
        </w:rPr>
      </w:pPr>
    </w:p>
    <w:p w14:paraId="574F0604" w14:textId="77777777" w:rsidR="00FC54D3" w:rsidRPr="00DA28C8" w:rsidRDefault="00FC54D3" w:rsidP="00FC54D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sz w:val="23"/>
          <w:szCs w:val="23"/>
          <w:lang w:eastAsia="en-US"/>
        </w:rPr>
      </w:pPr>
      <w:r w:rsidRPr="00DA28C8">
        <w:rPr>
          <w:b/>
          <w:snapToGrid w:val="0"/>
          <w:sz w:val="23"/>
          <w:szCs w:val="23"/>
          <w:lang w:eastAsia="en-US"/>
        </w:rPr>
        <w:t>cenę netto (bez podatku VAT)*: …………………………… PLN</w:t>
      </w:r>
    </w:p>
    <w:p w14:paraId="0DA6B54D" w14:textId="77777777" w:rsidR="00FC54D3" w:rsidRPr="00DA28C8" w:rsidRDefault="00FC54D3" w:rsidP="00FC54D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sz w:val="23"/>
          <w:szCs w:val="23"/>
          <w:lang w:eastAsia="en-US"/>
        </w:rPr>
      </w:pPr>
      <w:r w:rsidRPr="00DA28C8">
        <w:rPr>
          <w:b/>
          <w:snapToGrid w:val="0"/>
          <w:sz w:val="23"/>
          <w:szCs w:val="23"/>
          <w:lang w:eastAsia="en-US"/>
        </w:rPr>
        <w:t>cenę brutto (z podatkiem VAT)*: ………………………..… PLN</w:t>
      </w:r>
    </w:p>
    <w:p w14:paraId="4F860963" w14:textId="0EAB4B21" w:rsidR="00FC54D3" w:rsidRPr="00DA28C8" w:rsidRDefault="00FC54D3" w:rsidP="00FC54D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DA28C8">
        <w:rPr>
          <w:snapToGrid w:val="0"/>
          <w:sz w:val="23"/>
          <w:szCs w:val="23"/>
          <w:lang w:eastAsia="en-US"/>
        </w:rPr>
        <w:t>słownie: ……………..…………………………………………………………………  …/100</w:t>
      </w:r>
    </w:p>
    <w:p w14:paraId="64230091" w14:textId="77777777" w:rsidR="00FC54D3" w:rsidRPr="00DA28C8" w:rsidRDefault="00FC54D3" w:rsidP="00FC54D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DA28C8">
        <w:rPr>
          <w:snapToGrid w:val="0"/>
          <w:sz w:val="23"/>
          <w:szCs w:val="23"/>
          <w:lang w:eastAsia="en-US"/>
        </w:rPr>
        <w:t>w tym podatek VAT w wysokości: …………………PLN</w:t>
      </w:r>
    </w:p>
    <w:p w14:paraId="2DD9A034" w14:textId="77777777" w:rsidR="00FC54D3" w:rsidRPr="00DA28C8" w:rsidRDefault="00FC54D3" w:rsidP="00FC54D3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sz w:val="10"/>
          <w:szCs w:val="10"/>
          <w:u w:val="single"/>
        </w:rPr>
      </w:pPr>
    </w:p>
    <w:p w14:paraId="10E3C974" w14:textId="77777777" w:rsidR="00FC54D3" w:rsidRPr="00DA28C8" w:rsidRDefault="00FC54D3" w:rsidP="00FC54D3">
      <w:pPr>
        <w:spacing w:line="276" w:lineRule="auto"/>
        <w:rPr>
          <w:b/>
          <w:sz w:val="17"/>
          <w:szCs w:val="17"/>
        </w:rPr>
      </w:pPr>
      <w:r w:rsidRPr="00DA28C8">
        <w:rPr>
          <w:b/>
          <w:sz w:val="17"/>
          <w:szCs w:val="17"/>
        </w:rPr>
        <w:t xml:space="preserve">Uwaga!  </w:t>
      </w:r>
    </w:p>
    <w:p w14:paraId="0DB42376" w14:textId="77777777" w:rsidR="00FC54D3" w:rsidRPr="00DA28C8" w:rsidRDefault="00FC54D3" w:rsidP="00FC54D3">
      <w:pPr>
        <w:tabs>
          <w:tab w:val="left" w:pos="9355"/>
        </w:tabs>
        <w:spacing w:line="276" w:lineRule="auto"/>
        <w:jc w:val="both"/>
        <w:rPr>
          <w:b/>
          <w:bCs/>
          <w:i/>
          <w:iCs/>
          <w:sz w:val="17"/>
          <w:szCs w:val="17"/>
        </w:rPr>
      </w:pPr>
      <w:r w:rsidRPr="00DA28C8">
        <w:rPr>
          <w:b/>
          <w:bCs/>
          <w:iCs/>
          <w:sz w:val="17"/>
          <w:szCs w:val="17"/>
        </w:rPr>
        <w:t>*</w:t>
      </w:r>
      <w:r w:rsidRPr="00DA28C8">
        <w:rPr>
          <w:b/>
          <w:bCs/>
          <w:i/>
          <w:iCs/>
          <w:sz w:val="17"/>
          <w:szCs w:val="17"/>
        </w:rPr>
        <w:t xml:space="preserve"> </w:t>
      </w:r>
      <w:r w:rsidRPr="00DA28C8">
        <w:rPr>
          <w:b/>
          <w:bCs/>
          <w:sz w:val="17"/>
          <w:szCs w:val="17"/>
        </w:rPr>
        <w:t>Ceny należy podać z dokładnością do dwóch miejsc po przecinku, zaokrąglając zgodnie z zasadami określonymi w pkt 9.4. SWZ,</w:t>
      </w:r>
    </w:p>
    <w:p w14:paraId="52C121CF" w14:textId="77777777" w:rsidR="00FC54D3" w:rsidRPr="00DA28C8" w:rsidRDefault="00FC54D3" w:rsidP="00FC54D3">
      <w:pPr>
        <w:spacing w:line="276" w:lineRule="auto"/>
        <w:jc w:val="both"/>
        <w:rPr>
          <w:b/>
          <w:bCs/>
          <w:sz w:val="17"/>
          <w:szCs w:val="17"/>
        </w:rPr>
      </w:pPr>
    </w:p>
    <w:p w14:paraId="563AE807" w14:textId="77777777" w:rsidR="00FC54D3" w:rsidRPr="00DA28C8" w:rsidRDefault="00FC54D3" w:rsidP="00FC54D3">
      <w:pPr>
        <w:numPr>
          <w:ilvl w:val="0"/>
          <w:numId w:val="5"/>
        </w:numPr>
        <w:autoSpaceDE w:val="0"/>
        <w:autoSpaceDN w:val="0"/>
        <w:adjustRightInd w:val="0"/>
        <w:spacing w:line="274" w:lineRule="auto"/>
        <w:ind w:left="567" w:hanging="567"/>
        <w:contextualSpacing/>
        <w:jc w:val="both"/>
        <w:rPr>
          <w:sz w:val="23"/>
          <w:szCs w:val="23"/>
        </w:rPr>
      </w:pPr>
      <w:r w:rsidRPr="00DA28C8">
        <w:rPr>
          <w:sz w:val="23"/>
          <w:szCs w:val="23"/>
        </w:rPr>
        <w:t xml:space="preserve">Oświadczam(y), że przedmiotem oferty jest samochód osobowy – klasy: ….., marki: ……………………., model: ……….………………, typ nadwozia: ………………………., </w:t>
      </w:r>
      <w:r w:rsidRPr="00DA28C8">
        <w:rPr>
          <w:sz w:val="23"/>
          <w:szCs w:val="23"/>
        </w:rPr>
        <w:br/>
        <w:t>rok produkcji: ……… spełniający wymogi techniczne zgodnie z poniższą tabelą:</w:t>
      </w:r>
    </w:p>
    <w:p w14:paraId="2CE4289D" w14:textId="77777777" w:rsidR="00FC54D3" w:rsidRPr="00DA28C8" w:rsidRDefault="00FC54D3" w:rsidP="00FC54D3">
      <w:pPr>
        <w:spacing w:line="288" w:lineRule="auto"/>
        <w:ind w:right="282"/>
        <w:jc w:val="center"/>
        <w:rPr>
          <w:b/>
          <w:bCs/>
          <w:i/>
          <w:sz w:val="10"/>
          <w:szCs w:val="10"/>
        </w:rPr>
      </w:pPr>
    </w:p>
    <w:p w14:paraId="4426D34B" w14:textId="18D9D0FD" w:rsidR="00FC54D3" w:rsidRPr="00DA28C8" w:rsidRDefault="00FC54D3" w:rsidP="00FC54D3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  <w:r w:rsidRPr="00DA28C8">
        <w:rPr>
          <w:b/>
          <w:bCs/>
          <w:i/>
          <w:sz w:val="22"/>
          <w:szCs w:val="22"/>
        </w:rPr>
        <w:t xml:space="preserve">Niżej wymienione parametry/warunki graniczne stanowią wymagania minimalne – niespełnienie/niewypełnienie nawet jednego z wymagań spowoduje odrzucenie oferty, </w:t>
      </w:r>
      <w:r w:rsidRPr="00DA28C8">
        <w:rPr>
          <w:b/>
          <w:bCs/>
          <w:i/>
          <w:sz w:val="22"/>
          <w:szCs w:val="22"/>
        </w:rPr>
        <w:br/>
        <w:t xml:space="preserve">zgodnie z art. 226 ust. 1 pkt 5 ustawy </w:t>
      </w:r>
      <w:proofErr w:type="spellStart"/>
      <w:r w:rsidRPr="00DA28C8">
        <w:rPr>
          <w:b/>
          <w:bCs/>
          <w:i/>
          <w:sz w:val="22"/>
          <w:szCs w:val="22"/>
        </w:rPr>
        <w:t>Pzp</w:t>
      </w:r>
      <w:proofErr w:type="spellEnd"/>
      <w:r w:rsidRPr="00DA28C8">
        <w:rPr>
          <w:b/>
          <w:bCs/>
          <w:i/>
          <w:sz w:val="22"/>
          <w:szCs w:val="22"/>
        </w:rPr>
        <w:t xml:space="preserve"> </w:t>
      </w:r>
      <w:r w:rsidR="003D32DD" w:rsidRPr="00DA28C8">
        <w:rPr>
          <w:b/>
          <w:bCs/>
          <w:i/>
          <w:sz w:val="22"/>
          <w:szCs w:val="22"/>
        </w:rPr>
        <w:t>(chyba, że zostało dopuszczone przez Zamawiającego)</w:t>
      </w:r>
    </w:p>
    <w:p w14:paraId="2084BDF0" w14:textId="77777777" w:rsidR="00FC54D3" w:rsidRPr="00DA28C8" w:rsidRDefault="00FC54D3" w:rsidP="00FC54D3">
      <w:pPr>
        <w:autoSpaceDE w:val="0"/>
        <w:autoSpaceDN w:val="0"/>
        <w:adjustRightInd w:val="0"/>
        <w:spacing w:line="274" w:lineRule="auto"/>
        <w:contextualSpacing/>
        <w:jc w:val="both"/>
        <w:rPr>
          <w:sz w:val="8"/>
          <w:szCs w:val="8"/>
        </w:rPr>
      </w:pPr>
    </w:p>
    <w:tbl>
      <w:tblPr>
        <w:tblW w:w="98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966"/>
        <w:gridCol w:w="4254"/>
      </w:tblGrid>
      <w:tr w:rsidR="00DA28C8" w:rsidRPr="00DA28C8" w14:paraId="65ACA9EB" w14:textId="77777777" w:rsidTr="00DA28C8">
        <w:trPr>
          <w:cantSplit/>
          <w:trHeight w:val="828"/>
        </w:trPr>
        <w:tc>
          <w:tcPr>
            <w:tcW w:w="5557" w:type="dxa"/>
            <w:gridSpan w:val="2"/>
            <w:vAlign w:val="center"/>
          </w:tcPr>
          <w:p w14:paraId="1F7763ED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DA28C8">
              <w:rPr>
                <w:b/>
                <w:sz w:val="22"/>
                <w:szCs w:val="22"/>
              </w:rPr>
              <w:t>Minimalne wymogi</w:t>
            </w:r>
          </w:p>
        </w:tc>
        <w:tc>
          <w:tcPr>
            <w:tcW w:w="4254" w:type="dxa"/>
            <w:vAlign w:val="center"/>
          </w:tcPr>
          <w:p w14:paraId="4241365E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DA28C8">
              <w:rPr>
                <w:b/>
                <w:sz w:val="22"/>
                <w:szCs w:val="22"/>
              </w:rPr>
              <w:t>Opis wymogów oferowanego samochodu</w:t>
            </w:r>
          </w:p>
          <w:p w14:paraId="5ACF819F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DA28C8">
              <w:rPr>
                <w:b/>
                <w:sz w:val="22"/>
                <w:szCs w:val="22"/>
              </w:rPr>
              <w:t>podkreślić spełnia lub nie spełnia lub podać wartość parametru*</w:t>
            </w:r>
          </w:p>
        </w:tc>
      </w:tr>
      <w:tr w:rsidR="00DA28C8" w:rsidRPr="00DA28C8" w14:paraId="067FF817" w14:textId="77777777" w:rsidTr="00DA28C8">
        <w:trPr>
          <w:cantSplit/>
          <w:trHeight w:val="335"/>
        </w:trPr>
        <w:tc>
          <w:tcPr>
            <w:tcW w:w="9811" w:type="dxa"/>
            <w:gridSpan w:val="3"/>
            <w:vAlign w:val="center"/>
          </w:tcPr>
          <w:p w14:paraId="2BFF918F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DA28C8">
              <w:rPr>
                <w:b/>
                <w:sz w:val="22"/>
                <w:szCs w:val="22"/>
              </w:rPr>
              <w:t>Warunki techniczne</w:t>
            </w:r>
          </w:p>
        </w:tc>
      </w:tr>
      <w:tr w:rsidR="00DA28C8" w:rsidRPr="00DA28C8" w14:paraId="64BEB5A8" w14:textId="77777777" w:rsidTr="00DA28C8">
        <w:trPr>
          <w:cantSplit/>
          <w:trHeight w:val="720"/>
        </w:trPr>
        <w:tc>
          <w:tcPr>
            <w:tcW w:w="591" w:type="dxa"/>
            <w:vAlign w:val="center"/>
          </w:tcPr>
          <w:p w14:paraId="765D355C" w14:textId="77777777" w:rsidR="00FC54D3" w:rsidRPr="00DA28C8" w:rsidRDefault="00FC54D3" w:rsidP="00FC54D3">
            <w:pPr>
              <w:pStyle w:val="Akapitzlist"/>
              <w:numPr>
                <w:ilvl w:val="0"/>
                <w:numId w:val="16"/>
              </w:numPr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0D514A9" w14:textId="77777777" w:rsidR="00FC54D3" w:rsidRPr="00DA28C8" w:rsidRDefault="00FC54D3" w:rsidP="00FC54D3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Klasa samochodu – D (wg europejskiej klasyfikacji samochodów) </w:t>
            </w:r>
          </w:p>
        </w:tc>
        <w:tc>
          <w:tcPr>
            <w:tcW w:w="4254" w:type="dxa"/>
            <w:vAlign w:val="center"/>
          </w:tcPr>
          <w:p w14:paraId="39869C8B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………………….……….</w:t>
            </w:r>
          </w:p>
          <w:p w14:paraId="7C3051CA" w14:textId="77777777" w:rsidR="00FC54D3" w:rsidRPr="00DA28C8" w:rsidRDefault="00FC54D3" w:rsidP="00A52048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klasę samochodu)</w:t>
            </w:r>
          </w:p>
        </w:tc>
      </w:tr>
      <w:tr w:rsidR="00DA28C8" w:rsidRPr="00DA28C8" w14:paraId="40D4A155" w14:textId="77777777" w:rsidTr="00A52048">
        <w:trPr>
          <w:cantSplit/>
          <w:trHeight w:val="457"/>
        </w:trPr>
        <w:tc>
          <w:tcPr>
            <w:tcW w:w="591" w:type="dxa"/>
            <w:vAlign w:val="center"/>
          </w:tcPr>
          <w:p w14:paraId="034BD0DE" w14:textId="77777777" w:rsidR="00FC54D3" w:rsidRPr="00DA28C8" w:rsidRDefault="00FC54D3" w:rsidP="00FC54D3">
            <w:pPr>
              <w:pStyle w:val="Akapitzlist"/>
              <w:numPr>
                <w:ilvl w:val="0"/>
                <w:numId w:val="16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E98782B" w14:textId="77777777" w:rsidR="00FC54D3" w:rsidRPr="00DA28C8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Samochód nowy, wyprodukowany nie wcześniej niż w 2023 r.</w:t>
            </w:r>
          </w:p>
        </w:tc>
        <w:tc>
          <w:tcPr>
            <w:tcW w:w="4254" w:type="dxa"/>
            <w:vAlign w:val="center"/>
          </w:tcPr>
          <w:p w14:paraId="0A46C0D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………………….……….</w:t>
            </w:r>
          </w:p>
          <w:p w14:paraId="57610A4A" w14:textId="77777777" w:rsidR="00FC54D3" w:rsidRPr="00DA28C8" w:rsidRDefault="00FC54D3" w:rsidP="00A52048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rok produkcji)</w:t>
            </w:r>
          </w:p>
        </w:tc>
      </w:tr>
      <w:tr w:rsidR="00DA28C8" w:rsidRPr="00DA28C8" w14:paraId="41B7FDCF" w14:textId="77777777" w:rsidTr="00DA28C8">
        <w:trPr>
          <w:cantSplit/>
          <w:trHeight w:val="178"/>
        </w:trPr>
        <w:tc>
          <w:tcPr>
            <w:tcW w:w="9811" w:type="dxa"/>
            <w:gridSpan w:val="3"/>
            <w:vAlign w:val="center"/>
          </w:tcPr>
          <w:p w14:paraId="383E1BA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28C8">
              <w:rPr>
                <w:b/>
                <w:bCs/>
                <w:sz w:val="22"/>
                <w:szCs w:val="22"/>
              </w:rPr>
              <w:t>Nadwozie</w:t>
            </w:r>
          </w:p>
        </w:tc>
      </w:tr>
      <w:tr w:rsidR="00DA28C8" w:rsidRPr="00DA28C8" w14:paraId="6F180596" w14:textId="77777777" w:rsidTr="00A52048">
        <w:trPr>
          <w:cantSplit/>
          <w:trHeight w:val="539"/>
        </w:trPr>
        <w:tc>
          <w:tcPr>
            <w:tcW w:w="591" w:type="dxa"/>
            <w:vAlign w:val="center"/>
          </w:tcPr>
          <w:p w14:paraId="4A90B8C1" w14:textId="77777777" w:rsidR="00FC54D3" w:rsidRPr="00DA28C8" w:rsidRDefault="00FC54D3" w:rsidP="00FC54D3">
            <w:pPr>
              <w:pStyle w:val="Akapitzlist"/>
              <w:numPr>
                <w:ilvl w:val="0"/>
                <w:numId w:val="1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D0C93B0" w14:textId="77777777" w:rsidR="00FC54D3" w:rsidRPr="00DA28C8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Nadwozie typu sedan, </w:t>
            </w:r>
            <w:proofErr w:type="spellStart"/>
            <w:r w:rsidRPr="00DA28C8">
              <w:rPr>
                <w:sz w:val="22"/>
                <w:szCs w:val="22"/>
              </w:rPr>
              <w:t>liftback</w:t>
            </w:r>
            <w:proofErr w:type="spellEnd"/>
            <w:r w:rsidRPr="00DA28C8">
              <w:rPr>
                <w:sz w:val="22"/>
                <w:szCs w:val="22"/>
              </w:rPr>
              <w:t xml:space="preserve"> lub podobne z wyłączeniem hatchbacku i </w:t>
            </w:r>
            <w:proofErr w:type="spellStart"/>
            <w:r w:rsidRPr="00DA28C8">
              <w:rPr>
                <w:sz w:val="22"/>
                <w:szCs w:val="22"/>
              </w:rPr>
              <w:t>combi</w:t>
            </w:r>
            <w:proofErr w:type="spellEnd"/>
          </w:p>
        </w:tc>
        <w:tc>
          <w:tcPr>
            <w:tcW w:w="4254" w:type="dxa"/>
            <w:vAlign w:val="bottom"/>
          </w:tcPr>
          <w:p w14:paraId="568A9D0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………………….……….</w:t>
            </w:r>
          </w:p>
          <w:p w14:paraId="1EB70A6F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typ nadwozia)</w:t>
            </w:r>
          </w:p>
        </w:tc>
      </w:tr>
      <w:tr w:rsidR="00DA28C8" w:rsidRPr="00DA28C8" w14:paraId="2FE0B7BD" w14:textId="77777777" w:rsidTr="00A52048">
        <w:trPr>
          <w:cantSplit/>
          <w:trHeight w:val="459"/>
        </w:trPr>
        <w:tc>
          <w:tcPr>
            <w:tcW w:w="591" w:type="dxa"/>
            <w:vAlign w:val="center"/>
          </w:tcPr>
          <w:p w14:paraId="079B2D5A" w14:textId="77777777" w:rsidR="00FC54D3" w:rsidRPr="00DA28C8" w:rsidRDefault="00FC54D3" w:rsidP="00FC54D3">
            <w:pPr>
              <w:pStyle w:val="Akapitzlist"/>
              <w:numPr>
                <w:ilvl w:val="0"/>
                <w:numId w:val="1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72791DC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Minimalna liczba drzwi - 4</w:t>
            </w:r>
          </w:p>
        </w:tc>
        <w:tc>
          <w:tcPr>
            <w:tcW w:w="4254" w:type="dxa"/>
            <w:vAlign w:val="center"/>
          </w:tcPr>
          <w:p w14:paraId="74139FA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7AB28FA9" w14:textId="77777777" w:rsidTr="00A52048">
        <w:trPr>
          <w:cantSplit/>
          <w:trHeight w:val="492"/>
        </w:trPr>
        <w:tc>
          <w:tcPr>
            <w:tcW w:w="591" w:type="dxa"/>
            <w:vAlign w:val="center"/>
          </w:tcPr>
          <w:p w14:paraId="5AF5A10E" w14:textId="77777777" w:rsidR="00FC54D3" w:rsidRPr="00DA28C8" w:rsidRDefault="00FC54D3" w:rsidP="00FC54D3">
            <w:pPr>
              <w:pStyle w:val="Akapitzlist"/>
              <w:numPr>
                <w:ilvl w:val="0"/>
                <w:numId w:val="1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1C30764C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Ilość miejsc – 5 łącznie z kierowcą</w:t>
            </w:r>
          </w:p>
        </w:tc>
        <w:tc>
          <w:tcPr>
            <w:tcW w:w="4254" w:type="dxa"/>
            <w:vAlign w:val="center"/>
          </w:tcPr>
          <w:p w14:paraId="0A36FDC8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777444FA" w14:textId="77777777" w:rsidTr="00A52048">
        <w:trPr>
          <w:cantSplit/>
          <w:trHeight w:val="540"/>
        </w:trPr>
        <w:tc>
          <w:tcPr>
            <w:tcW w:w="591" w:type="dxa"/>
            <w:vAlign w:val="center"/>
          </w:tcPr>
          <w:p w14:paraId="2F3E3477" w14:textId="77777777" w:rsidR="00FC54D3" w:rsidRPr="00DA28C8" w:rsidRDefault="00FC54D3" w:rsidP="00FC54D3">
            <w:pPr>
              <w:pStyle w:val="Akapitzlist"/>
              <w:numPr>
                <w:ilvl w:val="0"/>
                <w:numId w:val="1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006F8CA1" w14:textId="77777777" w:rsidR="00FC54D3" w:rsidRPr="00DA28C8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Kolor nadwozia – lakier  metalizowany, kolory ciemne lub ich odcienie</w:t>
            </w:r>
          </w:p>
          <w:p w14:paraId="5272B655" w14:textId="07BDFB17" w:rsidR="00245E5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(kolor zostanie ustalony przy podpisaniu umowy)</w:t>
            </w:r>
          </w:p>
        </w:tc>
        <w:tc>
          <w:tcPr>
            <w:tcW w:w="4254" w:type="dxa"/>
            <w:vAlign w:val="center"/>
          </w:tcPr>
          <w:p w14:paraId="15C9BD6A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529F2423" w14:textId="77777777" w:rsidTr="00DA28C8">
        <w:trPr>
          <w:cantSplit/>
          <w:trHeight w:val="181"/>
        </w:trPr>
        <w:tc>
          <w:tcPr>
            <w:tcW w:w="9811" w:type="dxa"/>
            <w:gridSpan w:val="3"/>
            <w:vAlign w:val="center"/>
          </w:tcPr>
          <w:p w14:paraId="428710DF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DA28C8">
              <w:rPr>
                <w:b/>
                <w:sz w:val="22"/>
                <w:szCs w:val="22"/>
              </w:rPr>
              <w:t>Wymiary zewnętrzne</w:t>
            </w:r>
          </w:p>
        </w:tc>
      </w:tr>
      <w:tr w:rsidR="00DA28C8" w:rsidRPr="00DA28C8" w14:paraId="659BABBD" w14:textId="77777777" w:rsidTr="00DA28C8">
        <w:trPr>
          <w:cantSplit/>
          <w:trHeight w:val="860"/>
        </w:trPr>
        <w:tc>
          <w:tcPr>
            <w:tcW w:w="591" w:type="dxa"/>
            <w:vAlign w:val="center"/>
          </w:tcPr>
          <w:p w14:paraId="3E3A267C" w14:textId="77777777" w:rsidR="00FC54D3" w:rsidRPr="00DA28C8" w:rsidRDefault="00FC54D3" w:rsidP="00A52048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1.</w:t>
            </w:r>
          </w:p>
        </w:tc>
        <w:tc>
          <w:tcPr>
            <w:tcW w:w="4966" w:type="dxa"/>
            <w:vAlign w:val="center"/>
          </w:tcPr>
          <w:p w14:paraId="57E33FBB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Minimalna długość całkowita - 4710 mm</w:t>
            </w:r>
          </w:p>
        </w:tc>
        <w:tc>
          <w:tcPr>
            <w:tcW w:w="4254" w:type="dxa"/>
            <w:vAlign w:val="center"/>
          </w:tcPr>
          <w:p w14:paraId="4410DD3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………………….……….</w:t>
            </w:r>
          </w:p>
          <w:p w14:paraId="5603A9F3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długość całkowitą samochodu)</w:t>
            </w:r>
          </w:p>
        </w:tc>
      </w:tr>
      <w:tr w:rsidR="00DA28C8" w:rsidRPr="00DA28C8" w14:paraId="3508B381" w14:textId="77777777" w:rsidTr="00DA28C8">
        <w:trPr>
          <w:cantSplit/>
          <w:trHeight w:val="842"/>
        </w:trPr>
        <w:tc>
          <w:tcPr>
            <w:tcW w:w="591" w:type="dxa"/>
            <w:vAlign w:val="center"/>
          </w:tcPr>
          <w:p w14:paraId="2018510C" w14:textId="77777777" w:rsidR="00FC54D3" w:rsidRPr="00DA28C8" w:rsidRDefault="00FC54D3" w:rsidP="00A52048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2.</w:t>
            </w:r>
          </w:p>
        </w:tc>
        <w:tc>
          <w:tcPr>
            <w:tcW w:w="4966" w:type="dxa"/>
            <w:vAlign w:val="center"/>
          </w:tcPr>
          <w:p w14:paraId="5FE9F59A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Minimalna szerokość całkowita – 1820 mm</w:t>
            </w:r>
          </w:p>
        </w:tc>
        <w:tc>
          <w:tcPr>
            <w:tcW w:w="4254" w:type="dxa"/>
            <w:vAlign w:val="center"/>
          </w:tcPr>
          <w:p w14:paraId="2D7FF04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2031E41B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szerokość całkowitą samochodu)</w:t>
            </w:r>
          </w:p>
        </w:tc>
      </w:tr>
      <w:tr w:rsidR="00DA28C8" w:rsidRPr="00DA28C8" w14:paraId="02D84D6F" w14:textId="77777777" w:rsidTr="00DA28C8">
        <w:trPr>
          <w:cantSplit/>
          <w:trHeight w:val="842"/>
        </w:trPr>
        <w:tc>
          <w:tcPr>
            <w:tcW w:w="591" w:type="dxa"/>
            <w:vAlign w:val="center"/>
          </w:tcPr>
          <w:p w14:paraId="29DB3195" w14:textId="77777777" w:rsidR="00FC54D3" w:rsidRPr="00DA28C8" w:rsidRDefault="00FC54D3" w:rsidP="00A52048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3.</w:t>
            </w:r>
          </w:p>
        </w:tc>
        <w:tc>
          <w:tcPr>
            <w:tcW w:w="4966" w:type="dxa"/>
            <w:vAlign w:val="center"/>
          </w:tcPr>
          <w:p w14:paraId="5909F32D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Minimalna wysokość całkowita  – 1420 mm</w:t>
            </w:r>
          </w:p>
        </w:tc>
        <w:tc>
          <w:tcPr>
            <w:tcW w:w="4254" w:type="dxa"/>
            <w:vAlign w:val="center"/>
          </w:tcPr>
          <w:p w14:paraId="6DC2DB3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6760ACF6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wysokość całkowitą samochodu)</w:t>
            </w:r>
          </w:p>
        </w:tc>
      </w:tr>
      <w:tr w:rsidR="00DA28C8" w:rsidRPr="00DA28C8" w14:paraId="4264BEC2" w14:textId="77777777" w:rsidTr="00DA28C8">
        <w:trPr>
          <w:cantSplit/>
          <w:trHeight w:val="854"/>
        </w:trPr>
        <w:tc>
          <w:tcPr>
            <w:tcW w:w="591" w:type="dxa"/>
            <w:vAlign w:val="center"/>
          </w:tcPr>
          <w:p w14:paraId="3F1F5CA9" w14:textId="77777777" w:rsidR="00FC54D3" w:rsidRPr="00DA28C8" w:rsidRDefault="00FC54D3" w:rsidP="00A52048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4.</w:t>
            </w:r>
          </w:p>
        </w:tc>
        <w:tc>
          <w:tcPr>
            <w:tcW w:w="4966" w:type="dxa"/>
            <w:vAlign w:val="center"/>
          </w:tcPr>
          <w:p w14:paraId="3132A839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Rozstaw osi minimum - 2780 mm</w:t>
            </w:r>
          </w:p>
        </w:tc>
        <w:tc>
          <w:tcPr>
            <w:tcW w:w="4254" w:type="dxa"/>
            <w:vAlign w:val="center"/>
          </w:tcPr>
          <w:p w14:paraId="7F6C619A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7BE95B6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rozstaw osi samochodu)</w:t>
            </w:r>
          </w:p>
        </w:tc>
      </w:tr>
      <w:tr w:rsidR="00DA28C8" w:rsidRPr="00DA28C8" w14:paraId="774D4CFD" w14:textId="77777777" w:rsidTr="00DA28C8">
        <w:trPr>
          <w:cantSplit/>
          <w:trHeight w:val="247"/>
        </w:trPr>
        <w:tc>
          <w:tcPr>
            <w:tcW w:w="9811" w:type="dxa"/>
            <w:gridSpan w:val="3"/>
            <w:vAlign w:val="center"/>
          </w:tcPr>
          <w:p w14:paraId="2DF6FCCF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DA28C8">
              <w:rPr>
                <w:b/>
                <w:sz w:val="22"/>
                <w:szCs w:val="22"/>
              </w:rPr>
              <w:t>Masa i pojemność</w:t>
            </w:r>
          </w:p>
        </w:tc>
      </w:tr>
      <w:tr w:rsidR="00DA28C8" w:rsidRPr="00DA28C8" w14:paraId="7ED631BE" w14:textId="77777777" w:rsidTr="00DA28C8">
        <w:trPr>
          <w:cantSplit/>
          <w:trHeight w:val="871"/>
        </w:trPr>
        <w:tc>
          <w:tcPr>
            <w:tcW w:w="591" w:type="dxa"/>
            <w:vAlign w:val="center"/>
          </w:tcPr>
          <w:p w14:paraId="6B8F8429" w14:textId="77777777" w:rsidR="00FC54D3" w:rsidRPr="00DA28C8" w:rsidRDefault="00FC54D3" w:rsidP="00FC54D3">
            <w:pPr>
              <w:pStyle w:val="Akapitzlist"/>
              <w:numPr>
                <w:ilvl w:val="0"/>
                <w:numId w:val="1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BCE1BA4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  <w:highlight w:val="yellow"/>
              </w:rPr>
            </w:pPr>
            <w:r w:rsidRPr="00DA28C8">
              <w:rPr>
                <w:sz w:val="22"/>
                <w:szCs w:val="22"/>
              </w:rPr>
              <w:t>Dopuszczalna masa całkowita do 2700 kg</w:t>
            </w:r>
          </w:p>
        </w:tc>
        <w:tc>
          <w:tcPr>
            <w:tcW w:w="4254" w:type="dxa"/>
            <w:vAlign w:val="center"/>
          </w:tcPr>
          <w:p w14:paraId="2D07616F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0F31A6BC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dopuszczalną masę całkowitą)</w:t>
            </w:r>
          </w:p>
        </w:tc>
      </w:tr>
      <w:tr w:rsidR="00DA28C8" w:rsidRPr="00DA28C8" w14:paraId="64945171" w14:textId="77777777" w:rsidTr="00DA28C8">
        <w:trPr>
          <w:cantSplit/>
          <w:trHeight w:val="842"/>
        </w:trPr>
        <w:tc>
          <w:tcPr>
            <w:tcW w:w="591" w:type="dxa"/>
            <w:vAlign w:val="center"/>
          </w:tcPr>
          <w:p w14:paraId="7A3F2FBE" w14:textId="77777777" w:rsidR="00FC54D3" w:rsidRPr="00DA28C8" w:rsidRDefault="00FC54D3" w:rsidP="00FC54D3">
            <w:pPr>
              <w:pStyle w:val="Akapitzlist"/>
              <w:numPr>
                <w:ilvl w:val="0"/>
                <w:numId w:val="1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517979D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  <w:highlight w:val="yellow"/>
              </w:rPr>
            </w:pPr>
            <w:r w:rsidRPr="00DA28C8">
              <w:rPr>
                <w:sz w:val="22"/>
                <w:szCs w:val="22"/>
              </w:rPr>
              <w:t xml:space="preserve">Maksymalna ładowność do 600 kg </w:t>
            </w:r>
          </w:p>
        </w:tc>
        <w:tc>
          <w:tcPr>
            <w:tcW w:w="4254" w:type="dxa"/>
            <w:vAlign w:val="center"/>
          </w:tcPr>
          <w:p w14:paraId="55204B2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52F037AA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ładowność)</w:t>
            </w:r>
          </w:p>
        </w:tc>
      </w:tr>
      <w:tr w:rsidR="00DA28C8" w:rsidRPr="00DA28C8" w14:paraId="688D0317" w14:textId="77777777" w:rsidTr="00A52048">
        <w:trPr>
          <w:cantSplit/>
          <w:trHeight w:val="984"/>
        </w:trPr>
        <w:tc>
          <w:tcPr>
            <w:tcW w:w="591" w:type="dxa"/>
            <w:vAlign w:val="center"/>
          </w:tcPr>
          <w:p w14:paraId="29055057" w14:textId="77777777" w:rsidR="00FC54D3" w:rsidRPr="00DA28C8" w:rsidRDefault="00FC54D3" w:rsidP="00FC54D3">
            <w:pPr>
              <w:pStyle w:val="Akapitzlist"/>
              <w:numPr>
                <w:ilvl w:val="0"/>
                <w:numId w:val="1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BE7EFD9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Minimalna pojemność bagażnika 315 L</w:t>
            </w:r>
          </w:p>
        </w:tc>
        <w:tc>
          <w:tcPr>
            <w:tcW w:w="4254" w:type="dxa"/>
            <w:vAlign w:val="center"/>
          </w:tcPr>
          <w:p w14:paraId="1BE9344C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5C8800A1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pojemność bagażnika)</w:t>
            </w:r>
          </w:p>
        </w:tc>
      </w:tr>
      <w:tr w:rsidR="00DA28C8" w:rsidRPr="00DA28C8" w14:paraId="502F8209" w14:textId="77777777" w:rsidTr="00DA28C8">
        <w:trPr>
          <w:cantSplit/>
          <w:trHeight w:val="273"/>
        </w:trPr>
        <w:tc>
          <w:tcPr>
            <w:tcW w:w="9811" w:type="dxa"/>
            <w:gridSpan w:val="3"/>
            <w:vAlign w:val="center"/>
          </w:tcPr>
          <w:p w14:paraId="04BC8B0F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DA28C8">
              <w:rPr>
                <w:b/>
                <w:sz w:val="22"/>
                <w:szCs w:val="22"/>
              </w:rPr>
              <w:t>Układ napędowy</w:t>
            </w:r>
          </w:p>
        </w:tc>
      </w:tr>
      <w:tr w:rsidR="00DA28C8" w:rsidRPr="00DA28C8" w14:paraId="2B1B8C86" w14:textId="77777777" w:rsidTr="00A52048">
        <w:trPr>
          <w:cantSplit/>
          <w:trHeight w:val="139"/>
        </w:trPr>
        <w:tc>
          <w:tcPr>
            <w:tcW w:w="591" w:type="dxa"/>
            <w:vAlign w:val="center"/>
          </w:tcPr>
          <w:p w14:paraId="499C66F7" w14:textId="77777777" w:rsidR="00FC54D3" w:rsidRPr="00DA28C8" w:rsidRDefault="00FC54D3" w:rsidP="00FC54D3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026E774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Silnik benzynowy</w:t>
            </w:r>
          </w:p>
        </w:tc>
        <w:tc>
          <w:tcPr>
            <w:tcW w:w="4254" w:type="dxa"/>
            <w:vAlign w:val="center"/>
          </w:tcPr>
          <w:p w14:paraId="3F89F8D3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3A78477C" w14:textId="77777777" w:rsidTr="00A52048">
        <w:trPr>
          <w:cantSplit/>
          <w:trHeight w:val="840"/>
        </w:trPr>
        <w:tc>
          <w:tcPr>
            <w:tcW w:w="591" w:type="dxa"/>
            <w:vAlign w:val="center"/>
          </w:tcPr>
          <w:p w14:paraId="5AEAAA4C" w14:textId="77777777" w:rsidR="00FC54D3" w:rsidRPr="00DA28C8" w:rsidRDefault="00FC54D3" w:rsidP="00FC54D3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7941998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Minimalna pojemność silnika 1,4 l</w:t>
            </w:r>
          </w:p>
        </w:tc>
        <w:tc>
          <w:tcPr>
            <w:tcW w:w="4254" w:type="dxa"/>
            <w:vAlign w:val="center"/>
          </w:tcPr>
          <w:p w14:paraId="07A6E351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</w:t>
            </w:r>
          </w:p>
          <w:p w14:paraId="286B6116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pojemność silnika)</w:t>
            </w:r>
          </w:p>
        </w:tc>
      </w:tr>
      <w:tr w:rsidR="00DA28C8" w:rsidRPr="00DA28C8" w14:paraId="6F5C7B58" w14:textId="77777777" w:rsidTr="00A52048">
        <w:trPr>
          <w:cantSplit/>
          <w:trHeight w:val="993"/>
        </w:trPr>
        <w:tc>
          <w:tcPr>
            <w:tcW w:w="591" w:type="dxa"/>
            <w:vAlign w:val="center"/>
          </w:tcPr>
          <w:p w14:paraId="335B2641" w14:textId="77777777" w:rsidR="00FC54D3" w:rsidRPr="00DA28C8" w:rsidRDefault="00FC54D3" w:rsidP="00FC54D3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AD76D05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i/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Minimalna moc silnika  – 150 KM</w:t>
            </w:r>
            <w:r w:rsidRPr="00DA28C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254" w:type="dxa"/>
            <w:vAlign w:val="center"/>
          </w:tcPr>
          <w:p w14:paraId="457E37C0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162D9FE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moc silnika)</w:t>
            </w:r>
          </w:p>
        </w:tc>
      </w:tr>
      <w:tr w:rsidR="00DA28C8" w:rsidRPr="00DA28C8" w14:paraId="61198527" w14:textId="77777777" w:rsidTr="00A52048">
        <w:trPr>
          <w:cantSplit/>
          <w:trHeight w:val="139"/>
        </w:trPr>
        <w:tc>
          <w:tcPr>
            <w:tcW w:w="591" w:type="dxa"/>
            <w:vAlign w:val="center"/>
          </w:tcPr>
          <w:p w14:paraId="49F4C6AB" w14:textId="77777777" w:rsidR="00FC54D3" w:rsidRPr="00DA28C8" w:rsidRDefault="00FC54D3" w:rsidP="00FC54D3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E7676F2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Typ układu silnikowego – hybrydowy ( „plug in”)</w:t>
            </w:r>
          </w:p>
        </w:tc>
        <w:tc>
          <w:tcPr>
            <w:tcW w:w="4254" w:type="dxa"/>
            <w:vAlign w:val="center"/>
          </w:tcPr>
          <w:p w14:paraId="31BE002D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58FAB734" w14:textId="77777777" w:rsidTr="00DA28C8">
        <w:trPr>
          <w:cantSplit/>
          <w:trHeight w:val="826"/>
        </w:trPr>
        <w:tc>
          <w:tcPr>
            <w:tcW w:w="591" w:type="dxa"/>
            <w:vAlign w:val="center"/>
          </w:tcPr>
          <w:p w14:paraId="2B161BF6" w14:textId="77777777" w:rsidR="00FC54D3" w:rsidRPr="00DA28C8" w:rsidRDefault="00FC54D3" w:rsidP="00FC54D3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A3B6A56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Minimalna moc silnika elektrycznego – 100 KM</w:t>
            </w:r>
          </w:p>
        </w:tc>
        <w:tc>
          <w:tcPr>
            <w:tcW w:w="4254" w:type="dxa"/>
            <w:vAlign w:val="center"/>
          </w:tcPr>
          <w:p w14:paraId="246B210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3CDF2E2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moc silnika elektrycznego)</w:t>
            </w:r>
          </w:p>
        </w:tc>
      </w:tr>
      <w:tr w:rsidR="00DA28C8" w:rsidRPr="00DA28C8" w14:paraId="4325F6F7" w14:textId="77777777" w:rsidTr="00DA28C8">
        <w:trPr>
          <w:cantSplit/>
          <w:trHeight w:val="782"/>
        </w:trPr>
        <w:tc>
          <w:tcPr>
            <w:tcW w:w="591" w:type="dxa"/>
            <w:vAlign w:val="center"/>
          </w:tcPr>
          <w:p w14:paraId="25533DB4" w14:textId="77777777" w:rsidR="00FC54D3" w:rsidRPr="00DA28C8" w:rsidRDefault="00FC54D3" w:rsidP="00FC54D3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572E6E1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Minimalna moc układu silnikowego – 200 KM</w:t>
            </w:r>
          </w:p>
        </w:tc>
        <w:tc>
          <w:tcPr>
            <w:tcW w:w="4254" w:type="dxa"/>
            <w:vAlign w:val="center"/>
          </w:tcPr>
          <w:p w14:paraId="240FF9F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13F5435D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moc układu silnikowego)</w:t>
            </w:r>
          </w:p>
        </w:tc>
      </w:tr>
      <w:tr w:rsidR="00DA28C8" w:rsidRPr="00DA28C8" w14:paraId="2B4C4F4B" w14:textId="77777777" w:rsidTr="00DA28C8">
        <w:trPr>
          <w:cantSplit/>
          <w:trHeight w:val="271"/>
        </w:trPr>
        <w:tc>
          <w:tcPr>
            <w:tcW w:w="9811" w:type="dxa"/>
            <w:gridSpan w:val="3"/>
            <w:vAlign w:val="center"/>
          </w:tcPr>
          <w:p w14:paraId="228033B4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DA28C8">
              <w:rPr>
                <w:b/>
                <w:sz w:val="22"/>
                <w:szCs w:val="22"/>
              </w:rPr>
              <w:t>Napęd</w:t>
            </w:r>
          </w:p>
        </w:tc>
      </w:tr>
      <w:tr w:rsidR="00DA28C8" w:rsidRPr="00DA28C8" w14:paraId="571CE1FE" w14:textId="77777777" w:rsidTr="0006343D">
        <w:trPr>
          <w:cantSplit/>
          <w:trHeight w:val="237"/>
        </w:trPr>
        <w:tc>
          <w:tcPr>
            <w:tcW w:w="591" w:type="dxa"/>
            <w:vAlign w:val="center"/>
          </w:tcPr>
          <w:p w14:paraId="298AADFD" w14:textId="77777777" w:rsidR="00FC54D3" w:rsidRPr="00DA28C8" w:rsidRDefault="00FC54D3" w:rsidP="00FC54D3">
            <w:pPr>
              <w:pStyle w:val="Akapitzlist"/>
              <w:numPr>
                <w:ilvl w:val="0"/>
                <w:numId w:val="13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8419029" w14:textId="77777777" w:rsidR="00FC54D3" w:rsidRPr="00DA28C8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Typ skrzyni biegów – automatyczna</w:t>
            </w:r>
          </w:p>
        </w:tc>
        <w:tc>
          <w:tcPr>
            <w:tcW w:w="4254" w:type="dxa"/>
            <w:vAlign w:val="center"/>
          </w:tcPr>
          <w:p w14:paraId="1644592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7D598B23" w14:textId="77777777" w:rsidTr="0006343D">
        <w:trPr>
          <w:cantSplit/>
          <w:trHeight w:val="1024"/>
        </w:trPr>
        <w:tc>
          <w:tcPr>
            <w:tcW w:w="591" w:type="dxa"/>
            <w:vAlign w:val="center"/>
          </w:tcPr>
          <w:p w14:paraId="0A16A94A" w14:textId="77777777" w:rsidR="00FC54D3" w:rsidRPr="00DA28C8" w:rsidRDefault="00FC54D3" w:rsidP="00FC54D3">
            <w:pPr>
              <w:pStyle w:val="Akapitzlist"/>
              <w:numPr>
                <w:ilvl w:val="0"/>
                <w:numId w:val="13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2693175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 Napęd na jedną oś (dopuszczalny 4x4)</w:t>
            </w:r>
          </w:p>
        </w:tc>
        <w:tc>
          <w:tcPr>
            <w:tcW w:w="4254" w:type="dxa"/>
            <w:vAlign w:val="center"/>
          </w:tcPr>
          <w:p w14:paraId="389B2A7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12"/>
                <w:szCs w:val="12"/>
              </w:rPr>
            </w:pPr>
          </w:p>
          <w:p w14:paraId="33B93D0C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6467CE13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(określić na którą oś jest napęd lub/i czy jest napęd 4x4)</w:t>
            </w:r>
          </w:p>
        </w:tc>
      </w:tr>
      <w:tr w:rsidR="00DA28C8" w:rsidRPr="00DA28C8" w14:paraId="5FA46CB4" w14:textId="77777777" w:rsidTr="00DA28C8">
        <w:trPr>
          <w:cantSplit/>
          <w:trHeight w:val="200"/>
        </w:trPr>
        <w:tc>
          <w:tcPr>
            <w:tcW w:w="9811" w:type="dxa"/>
            <w:gridSpan w:val="3"/>
            <w:vAlign w:val="center"/>
          </w:tcPr>
          <w:p w14:paraId="6F3BAE8E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b/>
                <w:sz w:val="22"/>
                <w:szCs w:val="22"/>
              </w:rPr>
              <w:t>Zużycie paliwa</w:t>
            </w:r>
          </w:p>
        </w:tc>
      </w:tr>
      <w:tr w:rsidR="00DA28C8" w:rsidRPr="00DA28C8" w14:paraId="0E87C6C3" w14:textId="77777777" w:rsidTr="0006343D">
        <w:trPr>
          <w:cantSplit/>
          <w:trHeight w:val="411"/>
        </w:trPr>
        <w:tc>
          <w:tcPr>
            <w:tcW w:w="591" w:type="dxa"/>
            <w:vAlign w:val="center"/>
          </w:tcPr>
          <w:p w14:paraId="41EB1D9E" w14:textId="77777777" w:rsidR="00FC54D3" w:rsidRPr="00DA28C8" w:rsidRDefault="00FC54D3" w:rsidP="00FC54D3">
            <w:pPr>
              <w:pStyle w:val="Akapitzlist"/>
              <w:numPr>
                <w:ilvl w:val="0"/>
                <w:numId w:val="12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3DC0346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Norma emisji spalin – Euro 6d</w:t>
            </w:r>
          </w:p>
        </w:tc>
        <w:tc>
          <w:tcPr>
            <w:tcW w:w="4254" w:type="dxa"/>
            <w:vAlign w:val="center"/>
          </w:tcPr>
          <w:p w14:paraId="5A767C34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2ECE2ADA" w14:textId="77777777" w:rsidTr="00A52048">
        <w:trPr>
          <w:cantSplit/>
          <w:trHeight w:val="517"/>
        </w:trPr>
        <w:tc>
          <w:tcPr>
            <w:tcW w:w="591" w:type="dxa"/>
            <w:vAlign w:val="center"/>
          </w:tcPr>
          <w:p w14:paraId="09E0E196" w14:textId="77777777" w:rsidR="00FC54D3" w:rsidRPr="00DA28C8" w:rsidRDefault="00FC54D3" w:rsidP="00FC54D3">
            <w:pPr>
              <w:pStyle w:val="Akapitzlist"/>
              <w:numPr>
                <w:ilvl w:val="0"/>
                <w:numId w:val="12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33AFA8E" w14:textId="77777777" w:rsidR="00FC54D3" w:rsidRPr="00DA28C8" w:rsidRDefault="00FC54D3" w:rsidP="0006343D">
            <w:pPr>
              <w:autoSpaceDN w:val="0"/>
              <w:spacing w:line="276" w:lineRule="auto"/>
              <w:rPr>
                <w:i/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Maksymalne zużycie CO2 [w g/km] wg WLTP – 40 g/km    </w:t>
            </w:r>
          </w:p>
        </w:tc>
        <w:tc>
          <w:tcPr>
            <w:tcW w:w="4254" w:type="dxa"/>
            <w:vAlign w:val="center"/>
          </w:tcPr>
          <w:p w14:paraId="58AAE2DD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1F319A98" w14:textId="77777777" w:rsidTr="00A52048">
        <w:trPr>
          <w:cantSplit/>
          <w:trHeight w:val="139"/>
        </w:trPr>
        <w:tc>
          <w:tcPr>
            <w:tcW w:w="591" w:type="dxa"/>
            <w:vAlign w:val="center"/>
          </w:tcPr>
          <w:p w14:paraId="364EBC9F" w14:textId="77777777" w:rsidR="00FC54D3" w:rsidRPr="00DA28C8" w:rsidRDefault="00FC54D3" w:rsidP="00FC54D3">
            <w:pPr>
              <w:pStyle w:val="Akapitzlist"/>
              <w:numPr>
                <w:ilvl w:val="0"/>
                <w:numId w:val="12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5A6E7EC" w14:textId="77777777" w:rsidR="00FC54D3" w:rsidRPr="00DA28C8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Maksymalne średnie zużycie paliwa na 100 km wg WLTP – 2,0 L/100 km</w:t>
            </w:r>
          </w:p>
        </w:tc>
        <w:tc>
          <w:tcPr>
            <w:tcW w:w="4254" w:type="dxa"/>
            <w:vAlign w:val="center"/>
          </w:tcPr>
          <w:p w14:paraId="6F1BF923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400F6036" w14:textId="77777777" w:rsidTr="00DA28C8">
        <w:trPr>
          <w:cantSplit/>
          <w:trHeight w:val="331"/>
        </w:trPr>
        <w:tc>
          <w:tcPr>
            <w:tcW w:w="9811" w:type="dxa"/>
            <w:gridSpan w:val="3"/>
            <w:vAlign w:val="center"/>
          </w:tcPr>
          <w:p w14:paraId="4D047BD4" w14:textId="77777777" w:rsidR="00FC54D3" w:rsidRPr="00DA28C8" w:rsidRDefault="00FC54D3" w:rsidP="00A52048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A28C8">
              <w:rPr>
                <w:b/>
                <w:sz w:val="22"/>
                <w:szCs w:val="22"/>
              </w:rPr>
              <w:t>Bezpieczeństwo</w:t>
            </w:r>
          </w:p>
        </w:tc>
      </w:tr>
      <w:tr w:rsidR="00DA28C8" w:rsidRPr="00DA28C8" w14:paraId="1DF418E6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28EADC8C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51BB409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Czołowa poduszka powietrzna kierowcy</w:t>
            </w:r>
          </w:p>
        </w:tc>
        <w:tc>
          <w:tcPr>
            <w:tcW w:w="4254" w:type="dxa"/>
            <w:vAlign w:val="center"/>
          </w:tcPr>
          <w:p w14:paraId="22D69A8F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08666FA0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386BE4D4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E36787A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Czołowa poduszka powietrzna pasażera</w:t>
            </w:r>
          </w:p>
        </w:tc>
        <w:tc>
          <w:tcPr>
            <w:tcW w:w="4254" w:type="dxa"/>
            <w:vAlign w:val="center"/>
          </w:tcPr>
          <w:p w14:paraId="2AB8A388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1B517B4B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5CD51115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FC5A177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Boczne poduszki powietrzne dla pasażerów  drugiego rzędu siedzeń</w:t>
            </w:r>
          </w:p>
          <w:p w14:paraId="74FD492A" w14:textId="1BD01FB5" w:rsidR="00DD260A" w:rsidRPr="00DA28C8" w:rsidRDefault="00DD260A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</w:t>
            </w:r>
            <w:r w:rsidRPr="00DA28C8">
              <w:rPr>
                <w:sz w:val="23"/>
                <w:szCs w:val="23"/>
              </w:rPr>
              <w:t>Zamawiający dopuszcza pojazd bez bocznych poduszek powietrznych dla pasażerów drugiego rzędu siedzeń.)</w:t>
            </w:r>
          </w:p>
        </w:tc>
        <w:tc>
          <w:tcPr>
            <w:tcW w:w="4254" w:type="dxa"/>
            <w:vAlign w:val="center"/>
          </w:tcPr>
          <w:p w14:paraId="6982E491" w14:textId="77777777" w:rsidR="00DD260A" w:rsidRPr="00DA28C8" w:rsidRDefault="00DD260A" w:rsidP="00DD260A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33ECB7BC" w14:textId="3BFCE71B" w:rsidR="00FC54D3" w:rsidRPr="00DA28C8" w:rsidRDefault="00DD260A" w:rsidP="00DD260A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czy posiada/nie posiada boczne poduszki)</w:t>
            </w:r>
          </w:p>
        </w:tc>
      </w:tr>
      <w:tr w:rsidR="00DA28C8" w:rsidRPr="00DA28C8" w14:paraId="31B2327E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1FF3B77A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3D284E1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Kurtyny powietrzne dla pasażerów drugiego rzędu siedzeń</w:t>
            </w:r>
          </w:p>
        </w:tc>
        <w:tc>
          <w:tcPr>
            <w:tcW w:w="4254" w:type="dxa"/>
            <w:vAlign w:val="center"/>
          </w:tcPr>
          <w:p w14:paraId="1E40A978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171F7F35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1C47D3B5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A91889F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System wspomagania hamowania wraz z systemem zapobiegającym blokowaniu się kół</w:t>
            </w:r>
          </w:p>
        </w:tc>
        <w:tc>
          <w:tcPr>
            <w:tcW w:w="4254" w:type="dxa"/>
            <w:vAlign w:val="center"/>
          </w:tcPr>
          <w:p w14:paraId="0C32E24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3B8F05AA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2E5FDDAF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EC85CB7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Inteligentny asystent prędkości</w:t>
            </w:r>
          </w:p>
        </w:tc>
        <w:tc>
          <w:tcPr>
            <w:tcW w:w="4254" w:type="dxa"/>
            <w:vAlign w:val="center"/>
          </w:tcPr>
          <w:p w14:paraId="57999FA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6FE20F15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78D91A7A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BD9C4B7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System monitorowania martwego pola</w:t>
            </w:r>
          </w:p>
        </w:tc>
        <w:tc>
          <w:tcPr>
            <w:tcW w:w="4254" w:type="dxa"/>
            <w:vAlign w:val="center"/>
          </w:tcPr>
          <w:p w14:paraId="2C5C66D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34F3E123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4E6995AF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3A03A8F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System monitorowania uwagi kierowcy</w:t>
            </w:r>
          </w:p>
        </w:tc>
        <w:tc>
          <w:tcPr>
            <w:tcW w:w="4254" w:type="dxa"/>
            <w:vAlign w:val="center"/>
          </w:tcPr>
          <w:p w14:paraId="74F34D92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14122378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0B10C260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CFD9B5E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System ostrzeganie o zmęczeniu kierowcy</w:t>
            </w:r>
          </w:p>
        </w:tc>
        <w:tc>
          <w:tcPr>
            <w:tcW w:w="4254" w:type="dxa"/>
            <w:vAlign w:val="center"/>
          </w:tcPr>
          <w:p w14:paraId="483E2B5B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698B97BD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16E76B2B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707096B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System rejestrujący parametry jazdy tzw.  „czarna skrzynka”. W przypadku samochodu wyprodukowanego przed 01.07.2024 r. dopuszcza się brak systemu rejestrującego parametry jazdy </w:t>
            </w:r>
          </w:p>
        </w:tc>
        <w:tc>
          <w:tcPr>
            <w:tcW w:w="4254" w:type="dxa"/>
            <w:vAlign w:val="center"/>
          </w:tcPr>
          <w:p w14:paraId="74011B92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posiada / nie posiada</w:t>
            </w:r>
          </w:p>
        </w:tc>
      </w:tr>
      <w:tr w:rsidR="00DA28C8" w:rsidRPr="00DA28C8" w14:paraId="7E9509A6" w14:textId="77777777" w:rsidTr="00DD260A">
        <w:trPr>
          <w:cantSplit/>
          <w:trHeight w:val="369"/>
        </w:trPr>
        <w:tc>
          <w:tcPr>
            <w:tcW w:w="591" w:type="dxa"/>
            <w:vAlign w:val="center"/>
          </w:tcPr>
          <w:p w14:paraId="2B49167D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DF0714F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System stabilizacji toru jazdy</w:t>
            </w:r>
          </w:p>
        </w:tc>
        <w:tc>
          <w:tcPr>
            <w:tcW w:w="4254" w:type="dxa"/>
            <w:vAlign w:val="center"/>
          </w:tcPr>
          <w:p w14:paraId="7C37AA81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42C3CD6B" w14:textId="77777777" w:rsidTr="00DD260A">
        <w:trPr>
          <w:cantSplit/>
          <w:trHeight w:val="403"/>
        </w:trPr>
        <w:tc>
          <w:tcPr>
            <w:tcW w:w="591" w:type="dxa"/>
            <w:vAlign w:val="center"/>
          </w:tcPr>
          <w:p w14:paraId="36A02FFF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A5E2BDE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System wspomagania ruszania pod górę</w:t>
            </w:r>
          </w:p>
        </w:tc>
        <w:tc>
          <w:tcPr>
            <w:tcW w:w="4254" w:type="dxa"/>
            <w:vAlign w:val="center"/>
          </w:tcPr>
          <w:p w14:paraId="49C5C282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5B509054" w14:textId="77777777" w:rsidTr="00DD260A">
        <w:trPr>
          <w:cantSplit/>
          <w:trHeight w:val="422"/>
        </w:trPr>
        <w:tc>
          <w:tcPr>
            <w:tcW w:w="591" w:type="dxa"/>
            <w:vAlign w:val="center"/>
          </w:tcPr>
          <w:p w14:paraId="6CAC53B1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A1394A1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System automatycznego hamowania awaryjnego</w:t>
            </w:r>
          </w:p>
        </w:tc>
        <w:tc>
          <w:tcPr>
            <w:tcW w:w="4254" w:type="dxa"/>
            <w:vAlign w:val="center"/>
          </w:tcPr>
          <w:p w14:paraId="4C39AA8C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5E39D978" w14:textId="77777777" w:rsidTr="00DD260A">
        <w:trPr>
          <w:cantSplit/>
          <w:trHeight w:val="415"/>
        </w:trPr>
        <w:tc>
          <w:tcPr>
            <w:tcW w:w="591" w:type="dxa"/>
            <w:vAlign w:val="center"/>
          </w:tcPr>
          <w:p w14:paraId="3CBDCDB1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888DDB6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Asystent utrzymania pasa ruchu</w:t>
            </w:r>
          </w:p>
        </w:tc>
        <w:tc>
          <w:tcPr>
            <w:tcW w:w="4254" w:type="dxa"/>
            <w:vAlign w:val="center"/>
          </w:tcPr>
          <w:p w14:paraId="15AE63DD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5543462F" w14:textId="77777777" w:rsidTr="00DD260A">
        <w:trPr>
          <w:cantSplit/>
          <w:trHeight w:val="279"/>
        </w:trPr>
        <w:tc>
          <w:tcPr>
            <w:tcW w:w="591" w:type="dxa"/>
            <w:vAlign w:val="center"/>
          </w:tcPr>
          <w:p w14:paraId="6C58B5AB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23E6299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System ratunkowy SOS</w:t>
            </w:r>
          </w:p>
        </w:tc>
        <w:tc>
          <w:tcPr>
            <w:tcW w:w="4254" w:type="dxa"/>
            <w:vAlign w:val="center"/>
          </w:tcPr>
          <w:p w14:paraId="4E595CA0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137DBBFB" w14:textId="77777777" w:rsidTr="00DD260A">
        <w:trPr>
          <w:cantSplit/>
          <w:trHeight w:val="312"/>
        </w:trPr>
        <w:tc>
          <w:tcPr>
            <w:tcW w:w="591" w:type="dxa"/>
            <w:vAlign w:val="center"/>
          </w:tcPr>
          <w:p w14:paraId="10E84DAC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AF875BC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Czujniki parkowania (przód i tył)</w:t>
            </w:r>
          </w:p>
        </w:tc>
        <w:tc>
          <w:tcPr>
            <w:tcW w:w="4254" w:type="dxa"/>
            <w:vAlign w:val="center"/>
          </w:tcPr>
          <w:p w14:paraId="68C97440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574BE7FC" w14:textId="77777777" w:rsidTr="00DD260A">
        <w:trPr>
          <w:cantSplit/>
          <w:trHeight w:val="375"/>
        </w:trPr>
        <w:tc>
          <w:tcPr>
            <w:tcW w:w="591" w:type="dxa"/>
            <w:vAlign w:val="center"/>
          </w:tcPr>
          <w:p w14:paraId="59A141E8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A6A4430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Kamery parkowania minimum tył</w:t>
            </w:r>
          </w:p>
        </w:tc>
        <w:tc>
          <w:tcPr>
            <w:tcW w:w="4254" w:type="dxa"/>
            <w:vAlign w:val="center"/>
          </w:tcPr>
          <w:p w14:paraId="79C6B648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2EBE7172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160F83E5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C439765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Asystent wysiadania. W przypadku samochodu wyprodukowanego przed 01.07.2024 r. dopuszcza się brak funkcji asystenta wysiada </w:t>
            </w:r>
          </w:p>
        </w:tc>
        <w:tc>
          <w:tcPr>
            <w:tcW w:w="4254" w:type="dxa"/>
            <w:vAlign w:val="center"/>
          </w:tcPr>
          <w:p w14:paraId="7813E82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posiada / nie posiada</w:t>
            </w:r>
          </w:p>
        </w:tc>
      </w:tr>
      <w:tr w:rsidR="00DA28C8" w:rsidRPr="00DA28C8" w14:paraId="730D8AC9" w14:textId="77777777" w:rsidTr="00DD260A">
        <w:trPr>
          <w:cantSplit/>
          <w:trHeight w:val="364"/>
        </w:trPr>
        <w:tc>
          <w:tcPr>
            <w:tcW w:w="591" w:type="dxa"/>
            <w:vAlign w:val="center"/>
          </w:tcPr>
          <w:p w14:paraId="5B12E254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E818807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Aktywny tempomat</w:t>
            </w:r>
          </w:p>
        </w:tc>
        <w:tc>
          <w:tcPr>
            <w:tcW w:w="4254" w:type="dxa"/>
            <w:vAlign w:val="center"/>
          </w:tcPr>
          <w:p w14:paraId="4A4C7ABD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27D4E17F" w14:textId="77777777" w:rsidTr="00DD260A">
        <w:trPr>
          <w:cantSplit/>
          <w:trHeight w:val="413"/>
        </w:trPr>
        <w:tc>
          <w:tcPr>
            <w:tcW w:w="591" w:type="dxa"/>
            <w:vAlign w:val="center"/>
          </w:tcPr>
          <w:p w14:paraId="699230F6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86D3598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System ochrony pieszych</w:t>
            </w:r>
          </w:p>
        </w:tc>
        <w:tc>
          <w:tcPr>
            <w:tcW w:w="4254" w:type="dxa"/>
            <w:vAlign w:val="center"/>
          </w:tcPr>
          <w:p w14:paraId="00ADD51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57A88855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2CDB8E92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DF93650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Centralny zamek sterowany pilotem z opcją otwierania bagażnika</w:t>
            </w:r>
          </w:p>
        </w:tc>
        <w:tc>
          <w:tcPr>
            <w:tcW w:w="4254" w:type="dxa"/>
            <w:vAlign w:val="center"/>
          </w:tcPr>
          <w:p w14:paraId="5CA59741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6EDEF317" w14:textId="77777777" w:rsidTr="00DD260A">
        <w:trPr>
          <w:cantSplit/>
          <w:trHeight w:val="243"/>
        </w:trPr>
        <w:tc>
          <w:tcPr>
            <w:tcW w:w="591" w:type="dxa"/>
            <w:vAlign w:val="center"/>
          </w:tcPr>
          <w:p w14:paraId="7782F80C" w14:textId="77777777" w:rsidR="00FC54D3" w:rsidRPr="00DA28C8" w:rsidRDefault="00FC54D3" w:rsidP="00FC54D3">
            <w:pPr>
              <w:pStyle w:val="Akapitzlist"/>
              <w:numPr>
                <w:ilvl w:val="0"/>
                <w:numId w:val="10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672D606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Alarm antywłamaniowy</w:t>
            </w:r>
          </w:p>
        </w:tc>
        <w:tc>
          <w:tcPr>
            <w:tcW w:w="4254" w:type="dxa"/>
            <w:vAlign w:val="center"/>
          </w:tcPr>
          <w:p w14:paraId="2E899326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53C65CC5" w14:textId="77777777" w:rsidTr="00DA28C8">
        <w:trPr>
          <w:cantSplit/>
          <w:trHeight w:val="255"/>
        </w:trPr>
        <w:tc>
          <w:tcPr>
            <w:tcW w:w="9811" w:type="dxa"/>
            <w:gridSpan w:val="3"/>
            <w:vAlign w:val="center"/>
          </w:tcPr>
          <w:p w14:paraId="7A20B4D6" w14:textId="77777777" w:rsidR="00FC54D3" w:rsidRPr="00DA28C8" w:rsidRDefault="00FC54D3" w:rsidP="00A52048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A28C8">
              <w:rPr>
                <w:b/>
                <w:sz w:val="22"/>
                <w:szCs w:val="22"/>
              </w:rPr>
              <w:t>Widoczność i oświetlenie</w:t>
            </w:r>
          </w:p>
        </w:tc>
      </w:tr>
      <w:tr w:rsidR="00DA28C8" w:rsidRPr="00DA28C8" w14:paraId="2426B8A2" w14:textId="77777777" w:rsidTr="00A52048">
        <w:trPr>
          <w:cantSplit/>
          <w:trHeight w:val="756"/>
        </w:trPr>
        <w:tc>
          <w:tcPr>
            <w:tcW w:w="591" w:type="dxa"/>
            <w:vAlign w:val="center"/>
          </w:tcPr>
          <w:p w14:paraId="7BE1C21C" w14:textId="77777777" w:rsidR="00FC54D3" w:rsidRPr="00DA28C8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EE0B67E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Minimum światła mijania i drogowe typu LED </w:t>
            </w:r>
          </w:p>
        </w:tc>
        <w:tc>
          <w:tcPr>
            <w:tcW w:w="4254" w:type="dxa"/>
            <w:vAlign w:val="center"/>
          </w:tcPr>
          <w:p w14:paraId="2DC5BF3D" w14:textId="77777777" w:rsidR="00FC54D3" w:rsidRPr="00DA28C8" w:rsidRDefault="00FC54D3" w:rsidP="00A52048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16465B3C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rodzaj świateł mijania i drogowych)</w:t>
            </w:r>
          </w:p>
        </w:tc>
      </w:tr>
      <w:tr w:rsidR="00DA28C8" w:rsidRPr="00DA28C8" w14:paraId="53008214" w14:textId="77777777" w:rsidTr="00DD260A">
        <w:trPr>
          <w:cantSplit/>
          <w:trHeight w:val="309"/>
        </w:trPr>
        <w:tc>
          <w:tcPr>
            <w:tcW w:w="591" w:type="dxa"/>
            <w:vAlign w:val="center"/>
          </w:tcPr>
          <w:p w14:paraId="7C85DC4A" w14:textId="77777777" w:rsidR="00FC54D3" w:rsidRPr="00DA28C8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66100FD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Czujnik zmierzchu</w:t>
            </w:r>
          </w:p>
        </w:tc>
        <w:tc>
          <w:tcPr>
            <w:tcW w:w="4254" w:type="dxa"/>
            <w:vAlign w:val="center"/>
          </w:tcPr>
          <w:p w14:paraId="426FB85C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425D73FA" w14:textId="77777777" w:rsidTr="00DD260A">
        <w:trPr>
          <w:cantSplit/>
          <w:trHeight w:val="370"/>
        </w:trPr>
        <w:tc>
          <w:tcPr>
            <w:tcW w:w="591" w:type="dxa"/>
            <w:vAlign w:val="center"/>
          </w:tcPr>
          <w:p w14:paraId="558B1F3E" w14:textId="77777777" w:rsidR="00FC54D3" w:rsidRPr="00DA28C8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53A6F87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Reflektory przeciwmgielne przód</w:t>
            </w:r>
          </w:p>
        </w:tc>
        <w:tc>
          <w:tcPr>
            <w:tcW w:w="4254" w:type="dxa"/>
            <w:vAlign w:val="center"/>
          </w:tcPr>
          <w:p w14:paraId="3DD57E5C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29A9812A" w14:textId="77777777" w:rsidTr="00DD260A">
        <w:trPr>
          <w:cantSplit/>
          <w:trHeight w:val="263"/>
        </w:trPr>
        <w:tc>
          <w:tcPr>
            <w:tcW w:w="591" w:type="dxa"/>
            <w:vAlign w:val="center"/>
          </w:tcPr>
          <w:p w14:paraId="16370E85" w14:textId="77777777" w:rsidR="00FC54D3" w:rsidRPr="00DA28C8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934CFD8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Adaptacyjny asystent świateł drogowych</w:t>
            </w:r>
          </w:p>
        </w:tc>
        <w:tc>
          <w:tcPr>
            <w:tcW w:w="4254" w:type="dxa"/>
            <w:vAlign w:val="center"/>
          </w:tcPr>
          <w:p w14:paraId="5A166EE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4CC9DCA6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66CCFBA7" w14:textId="77777777" w:rsidR="00FC54D3" w:rsidRPr="00DA28C8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0DF15E0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Zintegrowane lampki do czytania przód i tył</w:t>
            </w:r>
          </w:p>
        </w:tc>
        <w:tc>
          <w:tcPr>
            <w:tcW w:w="4254" w:type="dxa"/>
            <w:vAlign w:val="center"/>
          </w:tcPr>
          <w:p w14:paraId="695714E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62A2F911" w14:textId="77777777" w:rsidTr="00DD260A">
        <w:trPr>
          <w:cantSplit/>
          <w:trHeight w:val="416"/>
        </w:trPr>
        <w:tc>
          <w:tcPr>
            <w:tcW w:w="591" w:type="dxa"/>
            <w:vAlign w:val="center"/>
          </w:tcPr>
          <w:p w14:paraId="7722BA5F" w14:textId="77777777" w:rsidR="00FC54D3" w:rsidRPr="00DA28C8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A54C833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Oświetlenie przestrzeni bagażowej</w:t>
            </w:r>
          </w:p>
        </w:tc>
        <w:tc>
          <w:tcPr>
            <w:tcW w:w="4254" w:type="dxa"/>
            <w:vAlign w:val="center"/>
          </w:tcPr>
          <w:p w14:paraId="7190FF6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01AE3B17" w14:textId="77777777" w:rsidTr="00DD260A">
        <w:trPr>
          <w:cantSplit/>
          <w:trHeight w:val="279"/>
        </w:trPr>
        <w:tc>
          <w:tcPr>
            <w:tcW w:w="591" w:type="dxa"/>
            <w:vAlign w:val="center"/>
          </w:tcPr>
          <w:p w14:paraId="2139FBB0" w14:textId="77777777" w:rsidR="00FC54D3" w:rsidRPr="00DA28C8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87941BD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Przyciemniane szyby tylne </w:t>
            </w:r>
          </w:p>
        </w:tc>
        <w:tc>
          <w:tcPr>
            <w:tcW w:w="4254" w:type="dxa"/>
            <w:vAlign w:val="center"/>
          </w:tcPr>
          <w:p w14:paraId="6EDBCF5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6E6A5B80" w14:textId="77777777" w:rsidTr="00DD260A">
        <w:trPr>
          <w:cantSplit/>
          <w:trHeight w:val="313"/>
        </w:trPr>
        <w:tc>
          <w:tcPr>
            <w:tcW w:w="591" w:type="dxa"/>
            <w:vAlign w:val="center"/>
          </w:tcPr>
          <w:p w14:paraId="141D85D9" w14:textId="77777777" w:rsidR="00FC54D3" w:rsidRPr="00DA28C8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BA49AEB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Szyby otwierane elektrycznie przód i tył</w:t>
            </w:r>
          </w:p>
        </w:tc>
        <w:tc>
          <w:tcPr>
            <w:tcW w:w="4254" w:type="dxa"/>
            <w:vAlign w:val="center"/>
          </w:tcPr>
          <w:p w14:paraId="04D805FD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33BB20C8" w14:textId="77777777" w:rsidTr="00DD260A">
        <w:trPr>
          <w:cantSplit/>
          <w:trHeight w:val="361"/>
        </w:trPr>
        <w:tc>
          <w:tcPr>
            <w:tcW w:w="591" w:type="dxa"/>
            <w:vAlign w:val="center"/>
          </w:tcPr>
          <w:p w14:paraId="01453E3B" w14:textId="77777777" w:rsidR="00FC54D3" w:rsidRPr="00DA28C8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871134E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Lusterko wsteczne samościemniające</w:t>
            </w:r>
          </w:p>
        </w:tc>
        <w:tc>
          <w:tcPr>
            <w:tcW w:w="4254" w:type="dxa"/>
            <w:vAlign w:val="center"/>
          </w:tcPr>
          <w:p w14:paraId="04FE882F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7A60BB78" w14:textId="77777777" w:rsidTr="00A52048">
        <w:trPr>
          <w:cantSplit/>
          <w:trHeight w:val="454"/>
        </w:trPr>
        <w:tc>
          <w:tcPr>
            <w:tcW w:w="591" w:type="dxa"/>
            <w:vAlign w:val="center"/>
          </w:tcPr>
          <w:p w14:paraId="2CE56ADB" w14:textId="77777777" w:rsidR="00FC54D3" w:rsidRPr="00DA28C8" w:rsidRDefault="00FC54D3" w:rsidP="00FC54D3">
            <w:pPr>
              <w:pStyle w:val="Akapitzlist"/>
              <w:numPr>
                <w:ilvl w:val="0"/>
                <w:numId w:val="1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84110FF" w14:textId="77777777" w:rsidR="00FC54D3" w:rsidRPr="00DA28C8" w:rsidRDefault="00FC54D3" w:rsidP="00A52048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Lusterka boczne, elektrycznie sterowane, podgrzewane, zależne od biegu wstecznego, samościemniające</w:t>
            </w:r>
          </w:p>
        </w:tc>
        <w:tc>
          <w:tcPr>
            <w:tcW w:w="4254" w:type="dxa"/>
            <w:vAlign w:val="center"/>
          </w:tcPr>
          <w:p w14:paraId="733604BD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14B8D9F6" w14:textId="77777777" w:rsidTr="0006343D">
        <w:trPr>
          <w:cantSplit/>
          <w:trHeight w:val="378"/>
        </w:trPr>
        <w:tc>
          <w:tcPr>
            <w:tcW w:w="9811" w:type="dxa"/>
            <w:gridSpan w:val="3"/>
            <w:vAlign w:val="center"/>
          </w:tcPr>
          <w:p w14:paraId="6C04F1B0" w14:textId="77777777" w:rsidR="00FC54D3" w:rsidRPr="00DA28C8" w:rsidRDefault="00FC54D3" w:rsidP="0006343D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br w:type="page"/>
            </w:r>
            <w:r w:rsidRPr="00DA28C8">
              <w:rPr>
                <w:b/>
                <w:sz w:val="22"/>
                <w:szCs w:val="22"/>
              </w:rPr>
              <w:t>Wymagane minimalne wyposażenie</w:t>
            </w:r>
          </w:p>
        </w:tc>
      </w:tr>
      <w:tr w:rsidR="00DA28C8" w:rsidRPr="00DA28C8" w14:paraId="6BAC56E7" w14:textId="77777777" w:rsidTr="00DD260A">
        <w:trPr>
          <w:cantSplit/>
          <w:trHeight w:val="273"/>
        </w:trPr>
        <w:tc>
          <w:tcPr>
            <w:tcW w:w="591" w:type="dxa"/>
            <w:vAlign w:val="center"/>
          </w:tcPr>
          <w:p w14:paraId="128E70EF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D8F4DFF" w14:textId="77777777" w:rsidR="00FC54D3" w:rsidRPr="00DA28C8" w:rsidRDefault="00FC54D3" w:rsidP="00DD260A">
            <w:pPr>
              <w:autoSpaceDN w:val="0"/>
              <w:spacing w:line="276" w:lineRule="auto"/>
              <w:rPr>
                <w:b/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Zestaw dywaników welurowych</w:t>
            </w:r>
          </w:p>
        </w:tc>
        <w:tc>
          <w:tcPr>
            <w:tcW w:w="4254" w:type="dxa"/>
            <w:vAlign w:val="center"/>
          </w:tcPr>
          <w:p w14:paraId="7DB03348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324FBA35" w14:textId="77777777" w:rsidTr="00A52048">
        <w:trPr>
          <w:cantSplit/>
          <w:trHeight w:val="112"/>
        </w:trPr>
        <w:tc>
          <w:tcPr>
            <w:tcW w:w="591" w:type="dxa"/>
            <w:vAlign w:val="center"/>
          </w:tcPr>
          <w:p w14:paraId="4D8EBE99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832D5F6" w14:textId="77777777" w:rsidR="00FC54D3" w:rsidRPr="00DA28C8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Komputer pokładowy monitorujący stan zespołów samochodu i parametrów jazdy</w:t>
            </w:r>
          </w:p>
        </w:tc>
        <w:tc>
          <w:tcPr>
            <w:tcW w:w="4254" w:type="dxa"/>
            <w:vAlign w:val="center"/>
          </w:tcPr>
          <w:p w14:paraId="51472B2A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480A6966" w14:textId="77777777" w:rsidTr="00A52048">
        <w:trPr>
          <w:cantSplit/>
          <w:trHeight w:val="501"/>
        </w:trPr>
        <w:tc>
          <w:tcPr>
            <w:tcW w:w="591" w:type="dxa"/>
            <w:vAlign w:val="center"/>
          </w:tcPr>
          <w:p w14:paraId="37A755D3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9945FF0" w14:textId="77777777" w:rsidR="00FC54D3" w:rsidRPr="00DA28C8" w:rsidRDefault="00FC54D3" w:rsidP="0006343D">
            <w:pPr>
              <w:autoSpaceDN w:val="0"/>
              <w:spacing w:line="276" w:lineRule="auto"/>
              <w:rPr>
                <w:strike/>
                <w:sz w:val="22"/>
                <w:szCs w:val="22"/>
              </w:rPr>
            </w:pPr>
            <w:r w:rsidRPr="00DA28C8">
              <w:rPr>
                <w:strike/>
                <w:sz w:val="22"/>
                <w:szCs w:val="22"/>
              </w:rPr>
              <w:t xml:space="preserve">Gniazda 12V  minimum dla pasażerów 1 rzędu siedzeń </w:t>
            </w:r>
          </w:p>
        </w:tc>
        <w:tc>
          <w:tcPr>
            <w:tcW w:w="4254" w:type="dxa"/>
            <w:vAlign w:val="center"/>
          </w:tcPr>
          <w:p w14:paraId="3C313D53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trike/>
                <w:sz w:val="22"/>
                <w:szCs w:val="22"/>
              </w:rPr>
            </w:pPr>
            <w:r w:rsidRPr="00DA28C8">
              <w:rPr>
                <w:strike/>
                <w:sz w:val="22"/>
                <w:szCs w:val="22"/>
              </w:rPr>
              <w:t>spełnia / nie spełnia</w:t>
            </w:r>
          </w:p>
        </w:tc>
      </w:tr>
      <w:tr w:rsidR="00DA28C8" w:rsidRPr="00DA28C8" w14:paraId="0374B2D6" w14:textId="77777777" w:rsidTr="00DD260A">
        <w:trPr>
          <w:cantSplit/>
          <w:trHeight w:val="241"/>
        </w:trPr>
        <w:tc>
          <w:tcPr>
            <w:tcW w:w="591" w:type="dxa"/>
            <w:vAlign w:val="center"/>
          </w:tcPr>
          <w:p w14:paraId="527A5C80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E3242BB" w14:textId="7B0D92EA" w:rsidR="00FC54D3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Gniazda: USB typu:  C  przód i tył </w:t>
            </w:r>
            <w:r w:rsidR="00DA28C8">
              <w:rPr>
                <w:sz w:val="22"/>
                <w:szCs w:val="22"/>
              </w:rPr>
              <w:t>–</w:t>
            </w:r>
            <w:r w:rsidRPr="00DA28C8">
              <w:rPr>
                <w:sz w:val="22"/>
                <w:szCs w:val="22"/>
              </w:rPr>
              <w:t xml:space="preserve"> minimum</w:t>
            </w:r>
          </w:p>
          <w:p w14:paraId="3B3B6A4D" w14:textId="726ABBE2" w:rsidR="00DA28C8" w:rsidRPr="00DA28C8" w:rsidRDefault="00DA28C8" w:rsidP="00A52048">
            <w:pPr>
              <w:autoSpaceDN w:val="0"/>
              <w:spacing w:before="40" w:after="40"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(Zamawiający dopuszcza gniazdo USB w podłokietniku między przednimi fotelami)</w:t>
            </w:r>
          </w:p>
        </w:tc>
        <w:tc>
          <w:tcPr>
            <w:tcW w:w="4254" w:type="dxa"/>
            <w:vAlign w:val="center"/>
          </w:tcPr>
          <w:p w14:paraId="7169D09B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1ECAD040" w14:textId="77777777" w:rsidTr="00DD260A">
        <w:trPr>
          <w:cantSplit/>
          <w:trHeight w:val="275"/>
        </w:trPr>
        <w:tc>
          <w:tcPr>
            <w:tcW w:w="591" w:type="dxa"/>
            <w:vAlign w:val="center"/>
          </w:tcPr>
          <w:p w14:paraId="2EFD7E34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DDF6F26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Radioodtwarzacz cyfrowy z </w:t>
            </w:r>
            <w:proofErr w:type="spellStart"/>
            <w:r w:rsidRPr="00DA28C8"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4254" w:type="dxa"/>
            <w:vAlign w:val="center"/>
          </w:tcPr>
          <w:p w14:paraId="0FB7F1FA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224BAD9F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65A3E537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5B9D5123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Obsługa telefonu komórkowego</w:t>
            </w:r>
          </w:p>
        </w:tc>
        <w:tc>
          <w:tcPr>
            <w:tcW w:w="4254" w:type="dxa"/>
            <w:vAlign w:val="center"/>
          </w:tcPr>
          <w:p w14:paraId="3D3E839B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747315E5" w14:textId="77777777" w:rsidTr="00A52048">
        <w:trPr>
          <w:cantSplit/>
          <w:trHeight w:val="418"/>
        </w:trPr>
        <w:tc>
          <w:tcPr>
            <w:tcW w:w="591" w:type="dxa"/>
            <w:vAlign w:val="center"/>
          </w:tcPr>
          <w:p w14:paraId="4C507E35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706A21A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Co najmniej  8  głośników</w:t>
            </w:r>
          </w:p>
        </w:tc>
        <w:tc>
          <w:tcPr>
            <w:tcW w:w="4254" w:type="dxa"/>
            <w:vAlign w:val="center"/>
          </w:tcPr>
          <w:p w14:paraId="64859A08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0482606B" w14:textId="77777777" w:rsidTr="00DD260A">
        <w:trPr>
          <w:cantSplit/>
          <w:trHeight w:val="377"/>
        </w:trPr>
        <w:tc>
          <w:tcPr>
            <w:tcW w:w="591" w:type="dxa"/>
            <w:vAlign w:val="center"/>
          </w:tcPr>
          <w:p w14:paraId="7E1BEF18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10B06422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Autoalarm</w:t>
            </w:r>
          </w:p>
        </w:tc>
        <w:tc>
          <w:tcPr>
            <w:tcW w:w="4254" w:type="dxa"/>
            <w:vAlign w:val="center"/>
          </w:tcPr>
          <w:p w14:paraId="59FE1BEE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0E518524" w14:textId="77777777" w:rsidTr="00DD260A">
        <w:trPr>
          <w:cantSplit/>
          <w:trHeight w:val="411"/>
        </w:trPr>
        <w:tc>
          <w:tcPr>
            <w:tcW w:w="591" w:type="dxa"/>
            <w:vAlign w:val="center"/>
          </w:tcPr>
          <w:p w14:paraId="18B98C04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13D3033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proofErr w:type="spellStart"/>
            <w:r w:rsidRPr="00DA28C8">
              <w:rPr>
                <w:sz w:val="22"/>
                <w:szCs w:val="22"/>
              </w:rPr>
              <w:t>Immobilizer</w:t>
            </w:r>
            <w:proofErr w:type="spellEnd"/>
          </w:p>
        </w:tc>
        <w:tc>
          <w:tcPr>
            <w:tcW w:w="4254" w:type="dxa"/>
            <w:vAlign w:val="center"/>
          </w:tcPr>
          <w:p w14:paraId="436ED797" w14:textId="77777777" w:rsidR="00FC54D3" w:rsidRPr="00DA28C8" w:rsidRDefault="00FC54D3" w:rsidP="00A52048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79868078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686D5BEA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66C15CC" w14:textId="77777777" w:rsidR="00FC54D3" w:rsidRPr="00DA28C8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Felgi aluminiowe lub ze stopów lekkich co najmniej 18” z ogumieniem letnim (droga hamowania na mokrej nawierzchni minimum klasa B)</w:t>
            </w:r>
          </w:p>
        </w:tc>
        <w:tc>
          <w:tcPr>
            <w:tcW w:w="4254" w:type="dxa"/>
            <w:vAlign w:val="center"/>
          </w:tcPr>
          <w:p w14:paraId="3B8CFB44" w14:textId="77777777" w:rsidR="00FC54D3" w:rsidRPr="00DA28C8" w:rsidRDefault="00FC54D3" w:rsidP="00A52048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2A90367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rozmiar felg w calach)</w:t>
            </w:r>
          </w:p>
        </w:tc>
      </w:tr>
      <w:tr w:rsidR="00DA28C8" w:rsidRPr="00DA28C8" w14:paraId="7E3C9785" w14:textId="77777777" w:rsidTr="00A52048">
        <w:trPr>
          <w:cantSplit/>
          <w:trHeight w:val="516"/>
        </w:trPr>
        <w:tc>
          <w:tcPr>
            <w:tcW w:w="591" w:type="dxa"/>
            <w:vAlign w:val="center"/>
          </w:tcPr>
          <w:p w14:paraId="37FB647F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24B1B00" w14:textId="77777777" w:rsidR="00FC54D3" w:rsidRPr="00DA28C8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Samochód wyposażony w trójkąt ostrzegawczy, gaśnicę, apteczkę samochodową wyposażoną zgodnie z normą UE DIN 13164 plus z ustnikiem oraz kamizelkę odblaskową</w:t>
            </w:r>
          </w:p>
        </w:tc>
        <w:tc>
          <w:tcPr>
            <w:tcW w:w="4254" w:type="dxa"/>
            <w:vAlign w:val="center"/>
          </w:tcPr>
          <w:p w14:paraId="5657B80C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6EBD15EC" w14:textId="77777777" w:rsidTr="00DD260A">
        <w:trPr>
          <w:cantSplit/>
          <w:trHeight w:val="320"/>
        </w:trPr>
        <w:tc>
          <w:tcPr>
            <w:tcW w:w="591" w:type="dxa"/>
            <w:vAlign w:val="center"/>
          </w:tcPr>
          <w:p w14:paraId="758DD07C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5C8418F6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Instrukcja obsługi pojazdu w języku polskim</w:t>
            </w:r>
          </w:p>
        </w:tc>
        <w:tc>
          <w:tcPr>
            <w:tcW w:w="4254" w:type="dxa"/>
            <w:vAlign w:val="center"/>
          </w:tcPr>
          <w:p w14:paraId="52BE6F35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4AA03EF6" w14:textId="77777777" w:rsidTr="00DD260A">
        <w:trPr>
          <w:cantSplit/>
          <w:trHeight w:val="85"/>
        </w:trPr>
        <w:tc>
          <w:tcPr>
            <w:tcW w:w="591" w:type="dxa"/>
            <w:vAlign w:val="center"/>
          </w:tcPr>
          <w:p w14:paraId="66FEFE7C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5F75CFB5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Klimatyzacja minimum dwustrefowa </w:t>
            </w:r>
          </w:p>
        </w:tc>
        <w:tc>
          <w:tcPr>
            <w:tcW w:w="4254" w:type="dxa"/>
            <w:vAlign w:val="center"/>
          </w:tcPr>
          <w:p w14:paraId="45AE4BD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1E3DE535" w14:textId="77777777" w:rsidTr="00DD260A">
        <w:trPr>
          <w:cantSplit/>
          <w:trHeight w:val="403"/>
        </w:trPr>
        <w:tc>
          <w:tcPr>
            <w:tcW w:w="591" w:type="dxa"/>
            <w:vAlign w:val="center"/>
          </w:tcPr>
          <w:p w14:paraId="009C44A1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49ED5BA" w14:textId="77777777" w:rsidR="00FC54D3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Wycieraczka szyby tylnej w przypadku samochodu 5-ciodrzwiowego</w:t>
            </w:r>
          </w:p>
          <w:p w14:paraId="06017F20" w14:textId="645F7F23" w:rsidR="00DA28C8" w:rsidRPr="00DA28C8" w:rsidRDefault="00DA28C8" w:rsidP="00DD260A">
            <w:pPr>
              <w:autoSpaceDN w:val="0"/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(Zamawiający dopuszcza pojazd bez wycieraczki tylnej szyby)</w:t>
            </w:r>
          </w:p>
        </w:tc>
        <w:tc>
          <w:tcPr>
            <w:tcW w:w="4254" w:type="dxa"/>
            <w:vAlign w:val="center"/>
          </w:tcPr>
          <w:p w14:paraId="0276AFAB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4A90E5DF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478EF1A8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1D9996A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Uchwyty na napoje dla pasażerów 1 i 2 rzędu siedzeń</w:t>
            </w:r>
          </w:p>
        </w:tc>
        <w:tc>
          <w:tcPr>
            <w:tcW w:w="4254" w:type="dxa"/>
            <w:vAlign w:val="center"/>
          </w:tcPr>
          <w:p w14:paraId="23DF5A1E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0D123475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33CF85F6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B530210" w14:textId="77777777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Klapa bagażnika otwierana elektrycznie, z pilota i bezdotykowo</w:t>
            </w:r>
          </w:p>
        </w:tc>
        <w:tc>
          <w:tcPr>
            <w:tcW w:w="4254" w:type="dxa"/>
            <w:vAlign w:val="center"/>
          </w:tcPr>
          <w:p w14:paraId="7A82F58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03C9A90A" w14:textId="77777777" w:rsidTr="00A52048">
        <w:trPr>
          <w:cantSplit/>
          <w:trHeight w:val="494"/>
        </w:trPr>
        <w:tc>
          <w:tcPr>
            <w:tcW w:w="591" w:type="dxa"/>
            <w:vAlign w:val="center"/>
          </w:tcPr>
          <w:p w14:paraId="0E731C16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1093894" w14:textId="77777777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Średnica zawracania pomiędzy krawężnikami w m 10,5 – 12,3</w:t>
            </w:r>
          </w:p>
        </w:tc>
        <w:tc>
          <w:tcPr>
            <w:tcW w:w="4254" w:type="dxa"/>
            <w:vAlign w:val="center"/>
          </w:tcPr>
          <w:p w14:paraId="09CC75A3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0831F984" w14:textId="77777777" w:rsidTr="00A52048">
        <w:trPr>
          <w:cantSplit/>
          <w:trHeight w:val="748"/>
        </w:trPr>
        <w:tc>
          <w:tcPr>
            <w:tcW w:w="591" w:type="dxa"/>
            <w:vAlign w:val="center"/>
          </w:tcPr>
          <w:p w14:paraId="6A66884C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A87B721" w14:textId="6A4CBA9A" w:rsidR="00FC54D3" w:rsidRPr="00DA28C8" w:rsidRDefault="00FC54D3" w:rsidP="0006343D">
            <w:pPr>
              <w:autoSpaceDN w:val="0"/>
              <w:spacing w:line="276" w:lineRule="auto"/>
              <w:rPr>
                <w:i/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Tapicerka foteli – skórzana</w:t>
            </w:r>
            <w:r w:rsidR="003D32DD" w:rsidRPr="00DA28C8">
              <w:rPr>
                <w:sz w:val="22"/>
                <w:szCs w:val="22"/>
              </w:rPr>
              <w:t xml:space="preserve"> lub materiałowa</w:t>
            </w:r>
            <w:r w:rsidRPr="00DA28C8">
              <w:rPr>
                <w:sz w:val="22"/>
                <w:szCs w:val="22"/>
              </w:rPr>
              <w:t>. Kolor tapicerki ciemny lub jego odcienie, dokładna kolorystyka zostanie uzgodniona przy podpisywaniu umowy</w:t>
            </w:r>
          </w:p>
        </w:tc>
        <w:tc>
          <w:tcPr>
            <w:tcW w:w="4254" w:type="dxa"/>
            <w:vAlign w:val="center"/>
          </w:tcPr>
          <w:p w14:paraId="53696B14" w14:textId="77777777" w:rsidR="003D32DD" w:rsidRPr="00DA28C8" w:rsidRDefault="003D32DD" w:rsidP="003D32D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43895FEE" w14:textId="556ADF5B" w:rsidR="00FC54D3" w:rsidRPr="00DA28C8" w:rsidRDefault="003D32DD" w:rsidP="003D32D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rodzaj tapicerki)</w:t>
            </w:r>
          </w:p>
        </w:tc>
      </w:tr>
      <w:tr w:rsidR="00DA28C8" w:rsidRPr="00DA28C8" w14:paraId="76A1820D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003DFE72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65570572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Klamki, zderzaki, lusterka w kolorze nadwozia </w:t>
            </w:r>
          </w:p>
        </w:tc>
        <w:tc>
          <w:tcPr>
            <w:tcW w:w="4254" w:type="dxa"/>
            <w:vAlign w:val="center"/>
          </w:tcPr>
          <w:p w14:paraId="5678E2CC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46BB13A1" w14:textId="77777777" w:rsidTr="0006343D">
        <w:trPr>
          <w:cantSplit/>
          <w:trHeight w:val="841"/>
        </w:trPr>
        <w:tc>
          <w:tcPr>
            <w:tcW w:w="591" w:type="dxa"/>
            <w:vAlign w:val="center"/>
          </w:tcPr>
          <w:p w14:paraId="2D0713AD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038A9D82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Pojemność zbiornika paliwa minimum 40 l </w:t>
            </w:r>
          </w:p>
        </w:tc>
        <w:tc>
          <w:tcPr>
            <w:tcW w:w="4254" w:type="dxa"/>
            <w:vAlign w:val="center"/>
          </w:tcPr>
          <w:p w14:paraId="77C9268A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12"/>
                <w:szCs w:val="12"/>
              </w:rPr>
            </w:pPr>
          </w:p>
          <w:p w14:paraId="7AD883AD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5F407450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pojemność zbiornika w L)</w:t>
            </w:r>
          </w:p>
        </w:tc>
      </w:tr>
      <w:tr w:rsidR="00DA28C8" w:rsidRPr="00DA28C8" w14:paraId="1DA3B60F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11ECD6EA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5FD972A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Regulowana kolumna kierownicy w dwóch płaszczyznach z lewej strony pojazdu</w:t>
            </w:r>
          </w:p>
        </w:tc>
        <w:tc>
          <w:tcPr>
            <w:tcW w:w="4254" w:type="dxa"/>
            <w:vAlign w:val="center"/>
          </w:tcPr>
          <w:p w14:paraId="2C9CFD0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4864B0FC" w14:textId="77777777" w:rsidTr="00A52048">
        <w:trPr>
          <w:cantSplit/>
          <w:trHeight w:val="71"/>
        </w:trPr>
        <w:tc>
          <w:tcPr>
            <w:tcW w:w="591" w:type="dxa"/>
            <w:vAlign w:val="center"/>
          </w:tcPr>
          <w:p w14:paraId="2C8C1FFD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16B3EBC7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Pojazd posiada świadectwo homologacji, wystawione zgodnie z ustawą Prawo o Ruchu Drogowym</w:t>
            </w:r>
          </w:p>
        </w:tc>
        <w:tc>
          <w:tcPr>
            <w:tcW w:w="4254" w:type="dxa"/>
            <w:vAlign w:val="center"/>
          </w:tcPr>
          <w:p w14:paraId="0F68F3FC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1575798B" w14:textId="77777777" w:rsidTr="00A52048">
        <w:trPr>
          <w:cantSplit/>
          <w:trHeight w:val="387"/>
        </w:trPr>
        <w:tc>
          <w:tcPr>
            <w:tcW w:w="591" w:type="dxa"/>
            <w:vAlign w:val="center"/>
          </w:tcPr>
          <w:p w14:paraId="59E6945A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DD6349B" w14:textId="77777777" w:rsidR="00FC54D3" w:rsidRPr="00DA28C8" w:rsidRDefault="00FC54D3" w:rsidP="0006343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Hamulce tarczowe: przód tarczowe wentylowane, tył tarczowe - minimum</w:t>
            </w:r>
          </w:p>
        </w:tc>
        <w:tc>
          <w:tcPr>
            <w:tcW w:w="4254" w:type="dxa"/>
            <w:vAlign w:val="center"/>
          </w:tcPr>
          <w:p w14:paraId="1DAD1E70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3DEED41D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56C48E94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D9EAFBD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System Start-Stop</w:t>
            </w:r>
          </w:p>
        </w:tc>
        <w:tc>
          <w:tcPr>
            <w:tcW w:w="4254" w:type="dxa"/>
            <w:vAlign w:val="center"/>
          </w:tcPr>
          <w:p w14:paraId="5BC8B5AF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5F8301C2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0E4C38B3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D27EE8A" w14:textId="77777777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Koło zapasowe dojazdowe, podnośnik, klucz do kół  lub zestaw naprawczy do kół</w:t>
            </w:r>
          </w:p>
        </w:tc>
        <w:tc>
          <w:tcPr>
            <w:tcW w:w="4254" w:type="dxa"/>
            <w:vAlign w:val="center"/>
          </w:tcPr>
          <w:p w14:paraId="1FF6F0DD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31DE33E6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3FE76783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B7AE5FB" w14:textId="77777777" w:rsidR="00FC54D3" w:rsidRPr="00DA28C8" w:rsidRDefault="00FC54D3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Ładowanie telefonu bezprzewodowe</w:t>
            </w:r>
          </w:p>
        </w:tc>
        <w:tc>
          <w:tcPr>
            <w:tcW w:w="4254" w:type="dxa"/>
            <w:vAlign w:val="center"/>
          </w:tcPr>
          <w:p w14:paraId="24D59C6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42B66810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3479CA88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F5BA44A" w14:textId="77777777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Wyświetlacz wielofunkcyjny dotykowy, kolorowy o przekątnej ekranu minimum 8 cali</w:t>
            </w:r>
          </w:p>
        </w:tc>
        <w:tc>
          <w:tcPr>
            <w:tcW w:w="4254" w:type="dxa"/>
            <w:vAlign w:val="center"/>
          </w:tcPr>
          <w:p w14:paraId="39BA7F67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62E221EA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6AC2F8E3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4D31CD1" w14:textId="77777777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Sterowanie głosem</w:t>
            </w:r>
          </w:p>
        </w:tc>
        <w:tc>
          <w:tcPr>
            <w:tcW w:w="4254" w:type="dxa"/>
            <w:vAlign w:val="center"/>
          </w:tcPr>
          <w:p w14:paraId="42055D8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1ABC4542" w14:textId="77777777" w:rsidTr="00DA28C8">
        <w:trPr>
          <w:cantSplit/>
          <w:trHeight w:val="262"/>
        </w:trPr>
        <w:tc>
          <w:tcPr>
            <w:tcW w:w="591" w:type="dxa"/>
            <w:vAlign w:val="center"/>
          </w:tcPr>
          <w:p w14:paraId="183C0359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5159320A" w14:textId="77777777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System nawigacji satelitarnej</w:t>
            </w:r>
          </w:p>
        </w:tc>
        <w:tc>
          <w:tcPr>
            <w:tcW w:w="4254" w:type="dxa"/>
            <w:vAlign w:val="center"/>
          </w:tcPr>
          <w:p w14:paraId="65E19920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1C5F0FFD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43B9A648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442CDF90" w14:textId="051D6F5E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Fotel kierowcy regulowany elektrycznie w zakresie odległości, wysokości kąta nachylenia siedziska i oparcia, odcinka lędźwiowego, podgrzewany, z regulacja zagłówka i  pamięcią ustawień</w:t>
            </w:r>
            <w:r w:rsidR="00D153BE" w:rsidRPr="00DA28C8">
              <w:rPr>
                <w:sz w:val="22"/>
                <w:szCs w:val="22"/>
              </w:rPr>
              <w:t>. Zamawiający dopuszcza nie w pełni elektrycznie regulowany fotel, pod warunkiem zachowania elektrycznej regulacji odcinka lędźwiowego oraz podgrzewania siedziska.</w:t>
            </w:r>
          </w:p>
        </w:tc>
        <w:tc>
          <w:tcPr>
            <w:tcW w:w="4254" w:type="dxa"/>
            <w:vAlign w:val="center"/>
          </w:tcPr>
          <w:p w14:paraId="08897520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00603428" w14:textId="77777777" w:rsidTr="00DA28C8">
        <w:trPr>
          <w:cantSplit/>
          <w:trHeight w:val="245"/>
        </w:trPr>
        <w:tc>
          <w:tcPr>
            <w:tcW w:w="591" w:type="dxa"/>
            <w:vAlign w:val="center"/>
          </w:tcPr>
          <w:p w14:paraId="05F51BB4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2734841C" w14:textId="77777777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Pamięć ustawień fotela kierowcy i lusterek bocznych</w:t>
            </w:r>
          </w:p>
        </w:tc>
        <w:tc>
          <w:tcPr>
            <w:tcW w:w="4254" w:type="dxa"/>
            <w:vAlign w:val="center"/>
          </w:tcPr>
          <w:p w14:paraId="24BCF719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4BFF6F24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05BD8D3F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53E04B88" w14:textId="3768DB1D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Fotel pasażera regulowany elektrycznie w zakresie odległości, wysokości kąta nachylenia siedziska i oparcia, odcinka lędźwiowego, podgrzewany, z regulacja zagłówka i pamięcią ustawień</w:t>
            </w:r>
            <w:r w:rsidR="00D153BE" w:rsidRPr="00DA28C8">
              <w:rPr>
                <w:sz w:val="22"/>
                <w:szCs w:val="22"/>
              </w:rPr>
              <w:t>. Zamawiający dopuszcza nie w pełni elektrycznie regulowany fotel, pod warunkiem zachowania elektrycznej regulacji odcinka lędźwiowego oraz podgrzewania siedziska.</w:t>
            </w:r>
          </w:p>
        </w:tc>
        <w:tc>
          <w:tcPr>
            <w:tcW w:w="4254" w:type="dxa"/>
            <w:vAlign w:val="center"/>
          </w:tcPr>
          <w:p w14:paraId="5EBE779B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7AA37147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21579F42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39855F06" w14:textId="3E3F5A9D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Siedzenia w drugim rzędzie: kanapa dzielona asymetryczne, fotele podgrzewane </w:t>
            </w:r>
            <w:r w:rsidR="00DD260A" w:rsidRPr="00DA28C8">
              <w:rPr>
                <w:sz w:val="22"/>
                <w:szCs w:val="22"/>
              </w:rPr>
              <w:t xml:space="preserve">(minimum skrajne) </w:t>
            </w:r>
            <w:r w:rsidRPr="00DA28C8">
              <w:rPr>
                <w:sz w:val="22"/>
                <w:szCs w:val="22"/>
              </w:rPr>
              <w:t>i wentylowane, podłokietnik centralny, oparcie siedzeń składane (Zamawiający dopuszcza pojazd bez wentylowanych foteli w tylnym rzędzie siedzeń)</w:t>
            </w:r>
          </w:p>
        </w:tc>
        <w:tc>
          <w:tcPr>
            <w:tcW w:w="4254" w:type="dxa"/>
            <w:vAlign w:val="center"/>
          </w:tcPr>
          <w:p w14:paraId="4C9B3DEC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53D630C2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6B3DBC3B" w14:textId="77777777" w:rsidR="00FC54D3" w:rsidRPr="00DA28C8" w:rsidRDefault="00FC54D3" w:rsidP="00FC54D3">
            <w:pPr>
              <w:pStyle w:val="Akapitzlist"/>
              <w:numPr>
                <w:ilvl w:val="0"/>
                <w:numId w:val="6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3A6B24FC" w14:textId="77777777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Kierownica wielofunkcyjna, podgrzewana elektrycznie. Skórzane wykończenie kierownicy i gałki dźwigni zmiany biegów</w:t>
            </w:r>
          </w:p>
        </w:tc>
        <w:tc>
          <w:tcPr>
            <w:tcW w:w="4254" w:type="dxa"/>
            <w:vAlign w:val="center"/>
          </w:tcPr>
          <w:p w14:paraId="3B76B3A2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spełnia / nie spełnia</w:t>
            </w:r>
          </w:p>
        </w:tc>
      </w:tr>
      <w:tr w:rsidR="00DA28C8" w:rsidRPr="00DA28C8" w14:paraId="759E709D" w14:textId="77777777" w:rsidTr="00A52048">
        <w:trPr>
          <w:cantSplit/>
          <w:trHeight w:val="60"/>
        </w:trPr>
        <w:tc>
          <w:tcPr>
            <w:tcW w:w="9811" w:type="dxa"/>
            <w:gridSpan w:val="3"/>
            <w:vAlign w:val="center"/>
          </w:tcPr>
          <w:p w14:paraId="5B195353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Dodatkowe wymagania</w:t>
            </w:r>
          </w:p>
        </w:tc>
      </w:tr>
      <w:tr w:rsidR="00DA28C8" w:rsidRPr="00DA28C8" w14:paraId="7FF619D2" w14:textId="77777777" w:rsidTr="00A52048">
        <w:trPr>
          <w:cantSplit/>
          <w:trHeight w:val="60"/>
        </w:trPr>
        <w:tc>
          <w:tcPr>
            <w:tcW w:w="591" w:type="dxa"/>
            <w:vAlign w:val="center"/>
          </w:tcPr>
          <w:p w14:paraId="5A533297" w14:textId="77777777" w:rsidR="00FC54D3" w:rsidRPr="00DA28C8" w:rsidRDefault="00FC54D3" w:rsidP="00FC54D3">
            <w:pPr>
              <w:pStyle w:val="Akapitzlist"/>
              <w:numPr>
                <w:ilvl w:val="0"/>
                <w:numId w:val="17"/>
              </w:numPr>
              <w:autoSpaceDN w:val="0"/>
              <w:spacing w:after="0"/>
              <w:ind w:left="714" w:hanging="357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14:paraId="44C8B8ED" w14:textId="77777777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 xml:space="preserve">Komplet 4 kół - felgi ze stopów lekkich z zamontowanymi oponami zimowymi co najmniej 18”(droga hamowania na mokrej nawierzchni minimum klasa B) </w:t>
            </w:r>
          </w:p>
        </w:tc>
        <w:tc>
          <w:tcPr>
            <w:tcW w:w="4254" w:type="dxa"/>
            <w:vAlign w:val="center"/>
          </w:tcPr>
          <w:p w14:paraId="636B2F6B" w14:textId="77777777" w:rsidR="00FC54D3" w:rsidRPr="00DA28C8" w:rsidRDefault="00FC54D3" w:rsidP="00A52048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2206F51D" w14:textId="77777777" w:rsidR="00FC54D3" w:rsidRPr="00DA28C8" w:rsidRDefault="00FC54D3" w:rsidP="00A52048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rozmiar felg w calach)</w:t>
            </w:r>
          </w:p>
        </w:tc>
      </w:tr>
      <w:tr w:rsidR="00DA28C8" w:rsidRPr="00DA28C8" w14:paraId="5D076922" w14:textId="77777777" w:rsidTr="00DA28C8">
        <w:trPr>
          <w:cantSplit/>
          <w:trHeight w:val="558"/>
        </w:trPr>
        <w:tc>
          <w:tcPr>
            <w:tcW w:w="591" w:type="dxa"/>
            <w:vAlign w:val="center"/>
          </w:tcPr>
          <w:p w14:paraId="1F4987A6" w14:textId="77777777" w:rsidR="00FC54D3" w:rsidRPr="00DA28C8" w:rsidRDefault="00FC54D3" w:rsidP="00FC54D3">
            <w:pPr>
              <w:pStyle w:val="Akapitzlist"/>
              <w:numPr>
                <w:ilvl w:val="0"/>
                <w:numId w:val="17"/>
              </w:numPr>
              <w:autoSpaceDN w:val="0"/>
              <w:spacing w:after="0"/>
              <w:ind w:left="714" w:hanging="357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14:paraId="6C76B411" w14:textId="77777777" w:rsidR="00FC54D3" w:rsidRPr="00DA28C8" w:rsidRDefault="00FC54D3" w:rsidP="00DD260A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Trzeci kluczyk</w:t>
            </w:r>
          </w:p>
          <w:p w14:paraId="62E5B69B" w14:textId="71D29025" w:rsidR="00FB6CA7" w:rsidRPr="00DA28C8" w:rsidRDefault="00FB6CA7" w:rsidP="00A52048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(Zamawiający dopuszcza pojazd z 2 kluczykami)</w:t>
            </w:r>
          </w:p>
        </w:tc>
        <w:tc>
          <w:tcPr>
            <w:tcW w:w="4254" w:type="dxa"/>
            <w:vAlign w:val="center"/>
          </w:tcPr>
          <w:p w14:paraId="44B2838E" w14:textId="77777777" w:rsidR="00FB6CA7" w:rsidRPr="00DA28C8" w:rsidRDefault="00FB6CA7" w:rsidP="00FB6CA7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………………………….</w:t>
            </w:r>
          </w:p>
          <w:p w14:paraId="219B4734" w14:textId="56F37763" w:rsidR="00FC54D3" w:rsidRPr="00DA28C8" w:rsidRDefault="00FB6CA7" w:rsidP="00FB6CA7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A28C8">
              <w:rPr>
                <w:sz w:val="22"/>
                <w:szCs w:val="22"/>
              </w:rPr>
              <w:t>(wpisać ilość kluczyków)</w:t>
            </w:r>
          </w:p>
        </w:tc>
      </w:tr>
    </w:tbl>
    <w:p w14:paraId="005935FE" w14:textId="77777777" w:rsidR="00FC54D3" w:rsidRPr="00DA28C8" w:rsidRDefault="00FC54D3" w:rsidP="00FC54D3">
      <w:pPr>
        <w:spacing w:line="276" w:lineRule="auto"/>
        <w:rPr>
          <w:b/>
          <w:sz w:val="18"/>
          <w:szCs w:val="18"/>
        </w:rPr>
      </w:pPr>
    </w:p>
    <w:p w14:paraId="7978EF51" w14:textId="77777777" w:rsidR="00FC54D3" w:rsidRPr="00DA28C8" w:rsidRDefault="00FC54D3" w:rsidP="00FC54D3">
      <w:pPr>
        <w:spacing w:line="276" w:lineRule="auto"/>
        <w:rPr>
          <w:b/>
          <w:sz w:val="18"/>
          <w:szCs w:val="18"/>
        </w:rPr>
      </w:pPr>
      <w:r w:rsidRPr="00DA28C8">
        <w:rPr>
          <w:b/>
          <w:sz w:val="18"/>
          <w:szCs w:val="18"/>
        </w:rPr>
        <w:t xml:space="preserve">Uwaga!  </w:t>
      </w:r>
    </w:p>
    <w:p w14:paraId="2F81F069" w14:textId="77777777" w:rsidR="00FC54D3" w:rsidRPr="00DA28C8" w:rsidRDefault="00FC54D3" w:rsidP="00FC54D3">
      <w:pPr>
        <w:tabs>
          <w:tab w:val="left" w:pos="9355"/>
        </w:tabs>
        <w:spacing w:line="276" w:lineRule="auto"/>
        <w:rPr>
          <w:b/>
          <w:bCs/>
          <w:sz w:val="10"/>
          <w:szCs w:val="10"/>
        </w:rPr>
      </w:pPr>
      <w:r w:rsidRPr="00DA28C8">
        <w:rPr>
          <w:b/>
          <w:bCs/>
          <w:iCs/>
          <w:sz w:val="18"/>
          <w:szCs w:val="18"/>
        </w:rPr>
        <w:t>*</w:t>
      </w:r>
      <w:r w:rsidRPr="00DA28C8">
        <w:rPr>
          <w:b/>
          <w:bCs/>
          <w:i/>
          <w:iCs/>
          <w:sz w:val="18"/>
          <w:szCs w:val="18"/>
        </w:rPr>
        <w:t xml:space="preserve"> </w:t>
      </w:r>
      <w:r w:rsidRPr="00DA28C8">
        <w:rPr>
          <w:b/>
          <w:bCs/>
          <w:iCs/>
          <w:sz w:val="18"/>
          <w:szCs w:val="18"/>
        </w:rPr>
        <w:t>Niewłaściwe należy skreślić</w:t>
      </w:r>
      <w:r w:rsidRPr="00DA28C8">
        <w:rPr>
          <w:b/>
          <w:bCs/>
          <w:sz w:val="10"/>
          <w:szCs w:val="10"/>
        </w:rPr>
        <w:br w:type="page"/>
      </w:r>
    </w:p>
    <w:p w14:paraId="26F0C948" w14:textId="77777777" w:rsidR="00FC54D3" w:rsidRPr="00DA28C8" w:rsidRDefault="00FC54D3" w:rsidP="00FC54D3">
      <w:pPr>
        <w:numPr>
          <w:ilvl w:val="2"/>
          <w:numId w:val="7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sz w:val="23"/>
          <w:szCs w:val="23"/>
        </w:rPr>
      </w:pPr>
      <w:r w:rsidRPr="00DA28C8">
        <w:rPr>
          <w:b/>
          <w:sz w:val="23"/>
          <w:szCs w:val="23"/>
          <w:u w:val="single"/>
          <w:lang w:eastAsia="en-US"/>
        </w:rPr>
        <w:lastRenderedPageBreak/>
        <w:t>Gwarancja na silnik i podzespoły mechaniczne (</w:t>
      </w:r>
      <w:proofErr w:type="spellStart"/>
      <w:r w:rsidRPr="00DA28C8">
        <w:rPr>
          <w:b/>
          <w:sz w:val="23"/>
          <w:szCs w:val="23"/>
          <w:u w:val="single"/>
          <w:lang w:eastAsia="en-US"/>
        </w:rPr>
        <w:t>Gm</w:t>
      </w:r>
      <w:proofErr w:type="spellEnd"/>
      <w:r w:rsidRPr="00DA28C8">
        <w:rPr>
          <w:b/>
          <w:sz w:val="23"/>
          <w:szCs w:val="23"/>
          <w:u w:val="single"/>
          <w:lang w:eastAsia="en-US"/>
        </w:rPr>
        <w:t>)</w:t>
      </w:r>
      <w:r w:rsidRPr="00DA28C8">
        <w:rPr>
          <w:sz w:val="23"/>
          <w:szCs w:val="23"/>
          <w:lang w:eastAsia="en-US"/>
        </w:rPr>
        <w:t>:</w:t>
      </w:r>
    </w:p>
    <w:p w14:paraId="7E66A086" w14:textId="77777777" w:rsidR="00FC54D3" w:rsidRPr="00DA28C8" w:rsidRDefault="00FC54D3" w:rsidP="00FC54D3">
      <w:pPr>
        <w:tabs>
          <w:tab w:val="left" w:pos="426"/>
        </w:tabs>
        <w:suppressAutoHyphens/>
        <w:spacing w:line="276" w:lineRule="auto"/>
        <w:ind w:left="426"/>
        <w:jc w:val="both"/>
        <w:rPr>
          <w:sz w:val="23"/>
          <w:szCs w:val="23"/>
          <w:lang w:eastAsia="en-US"/>
        </w:rPr>
      </w:pPr>
      <w:r w:rsidRPr="00DA28C8">
        <w:rPr>
          <w:sz w:val="23"/>
          <w:szCs w:val="23"/>
          <w:lang w:eastAsia="en-US"/>
        </w:rPr>
        <w:t>Udzielamy gwarancji na silnik i podzespoły mechaniczne na okres: …………… miesięcy.</w:t>
      </w:r>
    </w:p>
    <w:p w14:paraId="42293EEC" w14:textId="77777777" w:rsidR="00FC54D3" w:rsidRPr="00DA28C8" w:rsidRDefault="00FC54D3" w:rsidP="00FC54D3">
      <w:pPr>
        <w:tabs>
          <w:tab w:val="left" w:pos="426"/>
        </w:tabs>
        <w:suppressAutoHyphens/>
        <w:spacing w:line="276" w:lineRule="auto"/>
        <w:ind w:left="426"/>
        <w:jc w:val="both"/>
        <w:rPr>
          <w:sz w:val="10"/>
          <w:szCs w:val="10"/>
        </w:rPr>
      </w:pPr>
    </w:p>
    <w:p w14:paraId="435FC285" w14:textId="77777777" w:rsidR="00FC54D3" w:rsidRPr="00DA28C8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sz w:val="20"/>
          <w:szCs w:val="20"/>
          <w:lang w:eastAsia="zh-CN"/>
        </w:rPr>
      </w:pPr>
      <w:bookmarkStart w:id="0" w:name="_Hlk158809366"/>
      <w:r w:rsidRPr="00DA28C8">
        <w:rPr>
          <w:rFonts w:cs="Calibri"/>
          <w:bCs/>
          <w:i/>
          <w:sz w:val="20"/>
          <w:szCs w:val="20"/>
          <w:lang w:eastAsia="zh-CN"/>
        </w:rPr>
        <w:t xml:space="preserve">Maksymalną liczbę punktów w tym kryterium (tj. 15 pkt) otrzyma Wykonawca, który udzieli gwarancji na silnik               i podzespoły mechaniczne na okres powyżej 60 miesięcy. Jeżeli Wykonawca nie określi okresu gwarancji na silnik                       i podzespoły mechaniczne lub okres gwarancji na silnik i podzespoły mechaniczne będzie wynosił poniżej 36 miesięcy, </w:t>
      </w:r>
      <w:r w:rsidRPr="00DA28C8">
        <w:rPr>
          <w:rFonts w:cs="Calibri"/>
          <w:bCs/>
          <w:i/>
          <w:iCs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DA28C8">
        <w:rPr>
          <w:rFonts w:cs="Calibri"/>
          <w:bCs/>
          <w:i/>
          <w:iCs/>
          <w:sz w:val="20"/>
          <w:szCs w:val="20"/>
          <w:lang w:eastAsia="zh-CN"/>
        </w:rPr>
        <w:t>Pzp</w:t>
      </w:r>
      <w:proofErr w:type="spellEnd"/>
      <w:r w:rsidRPr="00DA28C8">
        <w:rPr>
          <w:rFonts w:cs="Calibri"/>
          <w:bCs/>
          <w:i/>
          <w:iCs/>
          <w:sz w:val="20"/>
          <w:szCs w:val="20"/>
          <w:lang w:eastAsia="zh-CN"/>
        </w:rPr>
        <w:t>.</w:t>
      </w:r>
    </w:p>
    <w:bookmarkEnd w:id="0"/>
    <w:p w14:paraId="4BB6398A" w14:textId="77777777" w:rsidR="00FC54D3" w:rsidRPr="00DA28C8" w:rsidRDefault="00FC54D3" w:rsidP="00FC54D3">
      <w:pPr>
        <w:numPr>
          <w:ilvl w:val="2"/>
          <w:numId w:val="7"/>
        </w:numPr>
        <w:tabs>
          <w:tab w:val="left" w:pos="0"/>
        </w:tabs>
        <w:suppressAutoHyphens/>
        <w:autoSpaceDE w:val="0"/>
        <w:spacing w:line="276" w:lineRule="auto"/>
        <w:ind w:left="426" w:hanging="426"/>
        <w:jc w:val="both"/>
        <w:rPr>
          <w:sz w:val="23"/>
          <w:szCs w:val="23"/>
        </w:rPr>
      </w:pPr>
      <w:r w:rsidRPr="00DA28C8">
        <w:rPr>
          <w:b/>
          <w:sz w:val="23"/>
          <w:szCs w:val="23"/>
          <w:u w:val="single"/>
        </w:rPr>
        <w:t xml:space="preserve">Gwarancja </w:t>
      </w:r>
      <w:bookmarkStart w:id="1" w:name="_Hlk158809452"/>
      <w:r w:rsidRPr="00DA28C8">
        <w:rPr>
          <w:b/>
          <w:sz w:val="23"/>
          <w:szCs w:val="23"/>
          <w:u w:val="single"/>
        </w:rPr>
        <w:t xml:space="preserve">na powłokę lakierniczą </w:t>
      </w:r>
      <w:bookmarkEnd w:id="1"/>
      <w:r w:rsidRPr="00DA28C8">
        <w:rPr>
          <w:b/>
          <w:sz w:val="23"/>
          <w:szCs w:val="23"/>
          <w:u w:val="single"/>
        </w:rPr>
        <w:t>(</w:t>
      </w:r>
      <w:proofErr w:type="spellStart"/>
      <w:r w:rsidRPr="00DA28C8">
        <w:rPr>
          <w:b/>
          <w:sz w:val="23"/>
          <w:szCs w:val="23"/>
          <w:u w:val="single"/>
        </w:rPr>
        <w:t>Gl</w:t>
      </w:r>
      <w:proofErr w:type="spellEnd"/>
      <w:r w:rsidRPr="00DA28C8">
        <w:rPr>
          <w:b/>
          <w:sz w:val="23"/>
          <w:szCs w:val="23"/>
          <w:u w:val="single"/>
        </w:rPr>
        <w:t>):</w:t>
      </w:r>
      <w:r w:rsidRPr="00DA28C8">
        <w:rPr>
          <w:b/>
          <w:sz w:val="23"/>
          <w:szCs w:val="23"/>
        </w:rPr>
        <w:t xml:space="preserve"> </w:t>
      </w:r>
    </w:p>
    <w:p w14:paraId="28CA3914" w14:textId="77777777" w:rsidR="00FC54D3" w:rsidRPr="00DA28C8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23"/>
          <w:szCs w:val="23"/>
        </w:rPr>
      </w:pPr>
      <w:r w:rsidRPr="00DA28C8">
        <w:rPr>
          <w:sz w:val="23"/>
          <w:szCs w:val="23"/>
          <w:lang w:eastAsia="en-US"/>
        </w:rPr>
        <w:t xml:space="preserve">Udzielamy gwarancji na </w:t>
      </w:r>
      <w:r w:rsidRPr="00DA28C8">
        <w:rPr>
          <w:sz w:val="23"/>
          <w:szCs w:val="23"/>
        </w:rPr>
        <w:t>powłokę lakierniczą</w:t>
      </w:r>
      <w:r w:rsidRPr="00DA28C8">
        <w:rPr>
          <w:b/>
          <w:sz w:val="23"/>
          <w:szCs w:val="23"/>
        </w:rPr>
        <w:t xml:space="preserve"> </w:t>
      </w:r>
      <w:r w:rsidRPr="00DA28C8">
        <w:rPr>
          <w:sz w:val="23"/>
          <w:szCs w:val="23"/>
          <w:lang w:eastAsia="en-US"/>
        </w:rPr>
        <w:t>na okres: …………… miesięcy.</w:t>
      </w:r>
    </w:p>
    <w:p w14:paraId="70FC74DA" w14:textId="77777777" w:rsidR="00FC54D3" w:rsidRPr="00DA28C8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sz w:val="10"/>
          <w:szCs w:val="10"/>
          <w:lang w:eastAsia="zh-CN"/>
        </w:rPr>
      </w:pPr>
    </w:p>
    <w:p w14:paraId="201BBF11" w14:textId="77777777" w:rsidR="00FC54D3" w:rsidRPr="00DA28C8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sz w:val="20"/>
          <w:szCs w:val="20"/>
          <w:lang w:eastAsia="zh-CN"/>
        </w:rPr>
      </w:pPr>
      <w:r w:rsidRPr="00DA28C8">
        <w:rPr>
          <w:rFonts w:cs="Calibri"/>
          <w:bCs/>
          <w:i/>
          <w:sz w:val="20"/>
          <w:szCs w:val="20"/>
          <w:lang w:eastAsia="zh-CN"/>
        </w:rPr>
        <w:t xml:space="preserve">Maksymalną liczbę punktów w tym kryterium (tj. 15 pkt) otrzyma Wykonawca, który udzieli gwarancji </w:t>
      </w:r>
      <w:bookmarkStart w:id="2" w:name="_Hlk158809479"/>
      <w:r w:rsidRPr="00DA28C8">
        <w:rPr>
          <w:rFonts w:cs="Calibri"/>
          <w:i/>
          <w:sz w:val="20"/>
          <w:szCs w:val="20"/>
          <w:lang w:eastAsia="zh-CN"/>
        </w:rPr>
        <w:t>na powłokę lakierniczą</w:t>
      </w:r>
      <w:r w:rsidRPr="00DA28C8">
        <w:rPr>
          <w:rFonts w:cs="Calibri"/>
          <w:bCs/>
          <w:i/>
          <w:sz w:val="20"/>
          <w:szCs w:val="20"/>
          <w:lang w:eastAsia="zh-CN"/>
        </w:rPr>
        <w:t xml:space="preserve"> </w:t>
      </w:r>
      <w:bookmarkEnd w:id="2"/>
      <w:r w:rsidRPr="00DA28C8">
        <w:rPr>
          <w:rFonts w:cs="Calibri"/>
          <w:bCs/>
          <w:i/>
          <w:sz w:val="20"/>
          <w:szCs w:val="20"/>
          <w:lang w:eastAsia="zh-CN"/>
        </w:rPr>
        <w:t xml:space="preserve">na okres powyżej 60 miesięcy. Jeżeli Wykonawca nie określi okresu gwarancji na powłokę lakierniczą lub okres gwarancji na powłokę lakierniczą będzie wynosił poniżej 36 miesięcy, </w:t>
      </w:r>
      <w:r w:rsidRPr="00DA28C8">
        <w:rPr>
          <w:rFonts w:cs="Calibri"/>
          <w:bCs/>
          <w:i/>
          <w:iCs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DA28C8">
        <w:rPr>
          <w:rFonts w:cs="Calibri"/>
          <w:bCs/>
          <w:i/>
          <w:iCs/>
          <w:sz w:val="20"/>
          <w:szCs w:val="20"/>
          <w:lang w:eastAsia="zh-CN"/>
        </w:rPr>
        <w:t>Pzp</w:t>
      </w:r>
      <w:proofErr w:type="spellEnd"/>
      <w:r w:rsidRPr="00DA28C8">
        <w:rPr>
          <w:rFonts w:cs="Calibri"/>
          <w:bCs/>
          <w:i/>
          <w:iCs/>
          <w:sz w:val="20"/>
          <w:szCs w:val="20"/>
          <w:lang w:eastAsia="zh-CN"/>
        </w:rPr>
        <w:t>.</w:t>
      </w:r>
    </w:p>
    <w:p w14:paraId="637DA9FE" w14:textId="77777777" w:rsidR="00FC54D3" w:rsidRPr="00DA28C8" w:rsidRDefault="00FC54D3" w:rsidP="00FC54D3">
      <w:pPr>
        <w:numPr>
          <w:ilvl w:val="2"/>
          <w:numId w:val="7"/>
        </w:numPr>
        <w:tabs>
          <w:tab w:val="left" w:pos="1560"/>
        </w:tabs>
        <w:suppressAutoHyphens/>
        <w:autoSpaceDE w:val="0"/>
        <w:spacing w:line="276" w:lineRule="auto"/>
        <w:ind w:left="426" w:hanging="426"/>
        <w:jc w:val="both"/>
        <w:rPr>
          <w:b/>
          <w:sz w:val="23"/>
          <w:szCs w:val="23"/>
        </w:rPr>
      </w:pPr>
      <w:r w:rsidRPr="00DA28C8">
        <w:rPr>
          <w:b/>
          <w:sz w:val="23"/>
          <w:szCs w:val="23"/>
          <w:u w:val="single"/>
        </w:rPr>
        <w:t xml:space="preserve">Gwarancja </w:t>
      </w:r>
      <w:bookmarkStart w:id="3" w:name="_Hlk158809501"/>
      <w:r w:rsidRPr="00DA28C8">
        <w:rPr>
          <w:b/>
          <w:sz w:val="23"/>
          <w:szCs w:val="23"/>
          <w:u w:val="single"/>
        </w:rPr>
        <w:t xml:space="preserve">na perforację nadwozia </w:t>
      </w:r>
      <w:bookmarkEnd w:id="3"/>
      <w:r w:rsidRPr="00DA28C8">
        <w:rPr>
          <w:b/>
          <w:sz w:val="23"/>
          <w:szCs w:val="23"/>
          <w:u w:val="single"/>
        </w:rPr>
        <w:t>(GPN</w:t>
      </w:r>
      <w:r w:rsidRPr="00DA28C8">
        <w:rPr>
          <w:b/>
          <w:sz w:val="23"/>
          <w:szCs w:val="23"/>
        </w:rPr>
        <w:t xml:space="preserve">): </w:t>
      </w:r>
    </w:p>
    <w:p w14:paraId="66EF65AA" w14:textId="77777777" w:rsidR="00FC54D3" w:rsidRPr="00DA28C8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i/>
          <w:sz w:val="23"/>
          <w:szCs w:val="23"/>
        </w:rPr>
      </w:pPr>
      <w:r w:rsidRPr="00DA28C8">
        <w:rPr>
          <w:sz w:val="23"/>
          <w:szCs w:val="23"/>
          <w:lang w:eastAsia="en-US"/>
        </w:rPr>
        <w:t xml:space="preserve">Udzielamy gwarancji na </w:t>
      </w:r>
      <w:r w:rsidRPr="00DA28C8">
        <w:rPr>
          <w:sz w:val="23"/>
          <w:szCs w:val="23"/>
        </w:rPr>
        <w:t>perforację nadwozia</w:t>
      </w:r>
      <w:r w:rsidRPr="00DA28C8">
        <w:rPr>
          <w:b/>
          <w:sz w:val="23"/>
          <w:szCs w:val="23"/>
        </w:rPr>
        <w:t xml:space="preserve"> </w:t>
      </w:r>
      <w:r w:rsidRPr="00DA28C8">
        <w:rPr>
          <w:sz w:val="23"/>
          <w:szCs w:val="23"/>
          <w:lang w:eastAsia="en-US"/>
        </w:rPr>
        <w:t>na okres: …………… miesięcy.</w:t>
      </w:r>
    </w:p>
    <w:p w14:paraId="091C1649" w14:textId="77777777" w:rsidR="00FC54D3" w:rsidRPr="00DA28C8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sz w:val="10"/>
          <w:szCs w:val="10"/>
          <w:lang w:eastAsia="zh-CN"/>
        </w:rPr>
      </w:pPr>
    </w:p>
    <w:p w14:paraId="158F94BC" w14:textId="77777777" w:rsidR="00FC54D3" w:rsidRPr="00DA28C8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sz w:val="20"/>
          <w:szCs w:val="20"/>
          <w:lang w:eastAsia="zh-CN"/>
        </w:rPr>
      </w:pPr>
      <w:r w:rsidRPr="00DA28C8">
        <w:rPr>
          <w:rFonts w:cs="Calibri"/>
          <w:bCs/>
          <w:i/>
          <w:sz w:val="20"/>
          <w:szCs w:val="20"/>
          <w:lang w:eastAsia="zh-CN"/>
        </w:rPr>
        <w:t xml:space="preserve">Maksymalną liczbę punktów w tym kryterium (tj. 10 pkt) otrzyma Wykonawca, który udzieli gwarancji </w:t>
      </w:r>
      <w:bookmarkStart w:id="4" w:name="_Hlk158809521"/>
      <w:r w:rsidRPr="00DA28C8">
        <w:rPr>
          <w:rFonts w:cs="Calibri"/>
          <w:i/>
          <w:sz w:val="20"/>
          <w:szCs w:val="20"/>
          <w:lang w:eastAsia="zh-CN"/>
        </w:rPr>
        <w:t>na perforację nadwozia</w:t>
      </w:r>
      <w:bookmarkEnd w:id="4"/>
      <w:r w:rsidRPr="00DA28C8">
        <w:rPr>
          <w:rFonts w:cs="Calibri"/>
          <w:bCs/>
          <w:i/>
          <w:sz w:val="20"/>
          <w:szCs w:val="20"/>
          <w:lang w:eastAsia="zh-CN"/>
        </w:rPr>
        <w:t xml:space="preserve"> na okres powyżej 144 miesięcy. Jeżeli Wykonawca nie określi okresu gwarancji na perforację nadwozia lub okres gwarancji na perforację nadwozia będzie wynosił poniżej 72 miesięcy, </w:t>
      </w:r>
      <w:r w:rsidRPr="00DA28C8">
        <w:rPr>
          <w:rFonts w:cs="Calibri"/>
          <w:bCs/>
          <w:i/>
          <w:iCs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DA28C8">
        <w:rPr>
          <w:rFonts w:cs="Calibri"/>
          <w:bCs/>
          <w:i/>
          <w:iCs/>
          <w:sz w:val="20"/>
          <w:szCs w:val="20"/>
          <w:lang w:eastAsia="zh-CN"/>
        </w:rPr>
        <w:t>Pzp</w:t>
      </w:r>
      <w:proofErr w:type="spellEnd"/>
      <w:r w:rsidRPr="00DA28C8">
        <w:rPr>
          <w:rFonts w:cs="Calibri"/>
          <w:bCs/>
          <w:i/>
          <w:iCs/>
          <w:sz w:val="20"/>
          <w:szCs w:val="20"/>
          <w:lang w:eastAsia="zh-CN"/>
        </w:rPr>
        <w:t>.</w:t>
      </w:r>
    </w:p>
    <w:p w14:paraId="4049BC33" w14:textId="77777777" w:rsidR="00FC54D3" w:rsidRPr="00DA28C8" w:rsidRDefault="00FC54D3" w:rsidP="00FC54D3">
      <w:pPr>
        <w:numPr>
          <w:ilvl w:val="0"/>
          <w:numId w:val="8"/>
        </w:numPr>
        <w:tabs>
          <w:tab w:val="left" w:pos="1560"/>
        </w:tabs>
        <w:suppressAutoHyphens/>
        <w:autoSpaceDE w:val="0"/>
        <w:spacing w:line="276" w:lineRule="auto"/>
        <w:ind w:left="426" w:hanging="426"/>
        <w:jc w:val="both"/>
        <w:rPr>
          <w:b/>
          <w:sz w:val="23"/>
          <w:szCs w:val="23"/>
          <w:u w:val="single"/>
        </w:rPr>
      </w:pPr>
      <w:r w:rsidRPr="00DA28C8">
        <w:rPr>
          <w:b/>
          <w:sz w:val="23"/>
          <w:szCs w:val="23"/>
          <w:u w:val="single"/>
        </w:rPr>
        <w:t>Rok produkcji samochodu (R):</w:t>
      </w:r>
    </w:p>
    <w:p w14:paraId="67C5CA70" w14:textId="77777777" w:rsidR="00FC54D3" w:rsidRPr="00DA28C8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23"/>
          <w:szCs w:val="23"/>
          <w:lang w:eastAsia="en-US"/>
        </w:rPr>
      </w:pPr>
      <w:r w:rsidRPr="00DA28C8">
        <w:rPr>
          <w:sz w:val="23"/>
          <w:szCs w:val="23"/>
          <w:lang w:eastAsia="en-US"/>
        </w:rPr>
        <w:t>Oferujemy samochód służbowy wyprodukowany w roku: ………………</w:t>
      </w:r>
    </w:p>
    <w:p w14:paraId="29F429B1" w14:textId="77777777" w:rsidR="00FC54D3" w:rsidRPr="00DA28C8" w:rsidRDefault="00FC54D3" w:rsidP="00FC54D3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10"/>
          <w:szCs w:val="10"/>
          <w:lang w:eastAsia="en-US"/>
        </w:rPr>
      </w:pPr>
    </w:p>
    <w:p w14:paraId="16F04092" w14:textId="77777777" w:rsidR="00FC54D3" w:rsidRPr="00DA28C8" w:rsidRDefault="00FC54D3" w:rsidP="00FC54D3">
      <w:pPr>
        <w:widowControl w:val="0"/>
        <w:suppressAutoHyphens/>
        <w:autoSpaceDE w:val="0"/>
        <w:spacing w:line="276" w:lineRule="auto"/>
        <w:ind w:left="426"/>
        <w:contextualSpacing/>
        <w:jc w:val="both"/>
        <w:rPr>
          <w:i/>
          <w:iCs/>
          <w:sz w:val="18"/>
          <w:szCs w:val="18"/>
          <w:lang w:eastAsia="en-US"/>
        </w:rPr>
      </w:pPr>
      <w:r w:rsidRPr="00DA28C8">
        <w:rPr>
          <w:i/>
          <w:iCs/>
          <w:sz w:val="18"/>
          <w:szCs w:val="18"/>
          <w:lang w:eastAsia="en-US"/>
        </w:rPr>
        <w:t xml:space="preserve">Maksymalną liczbę punktów w tym kryterium (tj.10 pkt) otrzyma Wykonawca, który zaproponuje rok produkcji samochodu zgodny z pkt 18.3.5. lit. b). Jeżeli Wykonawca nie określi roku produkcji samochodu albo określi rok produkcji niezgodnie z pkt 18.3.5. lit. a)-b) SWZ, to jego oferta zostanie odrzucona na podstawie art. 226 ust. 1 pkt 5 ustawy </w:t>
      </w:r>
      <w:proofErr w:type="spellStart"/>
      <w:r w:rsidRPr="00DA28C8">
        <w:rPr>
          <w:i/>
          <w:iCs/>
          <w:sz w:val="18"/>
          <w:szCs w:val="18"/>
          <w:lang w:eastAsia="en-US"/>
        </w:rPr>
        <w:t>Pzp</w:t>
      </w:r>
      <w:proofErr w:type="spellEnd"/>
      <w:r w:rsidRPr="00DA28C8">
        <w:rPr>
          <w:i/>
          <w:iCs/>
          <w:sz w:val="18"/>
          <w:szCs w:val="18"/>
          <w:lang w:eastAsia="en-US"/>
        </w:rPr>
        <w:t>.</w:t>
      </w:r>
    </w:p>
    <w:p w14:paraId="19E9EFA4" w14:textId="77777777" w:rsidR="00FC54D3" w:rsidRPr="00DA28C8" w:rsidRDefault="00FC54D3" w:rsidP="00FC54D3">
      <w:pPr>
        <w:widowControl w:val="0"/>
        <w:suppressAutoHyphens/>
        <w:autoSpaceDE w:val="0"/>
        <w:spacing w:line="276" w:lineRule="auto"/>
        <w:ind w:left="426"/>
        <w:contextualSpacing/>
        <w:jc w:val="both"/>
        <w:rPr>
          <w:i/>
          <w:iCs/>
          <w:sz w:val="10"/>
          <w:szCs w:val="10"/>
          <w:lang w:eastAsia="en-US"/>
        </w:rPr>
      </w:pPr>
    </w:p>
    <w:p w14:paraId="3E9B2ECF" w14:textId="276E01CB" w:rsidR="00FC54D3" w:rsidRPr="00DA28C8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z w:val="20"/>
          <w:szCs w:val="20"/>
          <w:lang w:val="x-none" w:eastAsia="en-US"/>
        </w:rPr>
      </w:pPr>
      <w:r w:rsidRPr="00DA28C8">
        <w:rPr>
          <w:snapToGrid w:val="0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</w:t>
      </w:r>
    </w:p>
    <w:p w14:paraId="625F98EF" w14:textId="77777777" w:rsidR="00FC54D3" w:rsidRPr="00DA28C8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z w:val="20"/>
          <w:szCs w:val="20"/>
          <w:lang w:val="x-none" w:eastAsia="en-US"/>
        </w:rPr>
      </w:pPr>
      <w:r w:rsidRPr="00DA28C8">
        <w:rPr>
          <w:snapToGrid w:val="0"/>
          <w:sz w:val="23"/>
          <w:szCs w:val="23"/>
          <w:lang w:val="x-none" w:eastAsia="en-US"/>
        </w:rPr>
        <w:t>Zamówienie w zrealizuję(</w:t>
      </w:r>
      <w:proofErr w:type="spellStart"/>
      <w:r w:rsidRPr="00DA28C8">
        <w:rPr>
          <w:snapToGrid w:val="0"/>
          <w:sz w:val="23"/>
          <w:szCs w:val="23"/>
          <w:lang w:val="x-none" w:eastAsia="en-US"/>
        </w:rPr>
        <w:t>emy</w:t>
      </w:r>
      <w:proofErr w:type="spellEnd"/>
      <w:r w:rsidRPr="00DA28C8">
        <w:rPr>
          <w:snapToGrid w:val="0"/>
          <w:sz w:val="23"/>
          <w:szCs w:val="23"/>
          <w:lang w:val="x-none" w:eastAsia="en-US"/>
        </w:rPr>
        <w:t>):</w:t>
      </w:r>
    </w:p>
    <w:p w14:paraId="087AEB95" w14:textId="77777777" w:rsidR="00FC54D3" w:rsidRPr="00DA28C8" w:rsidRDefault="00FC54D3" w:rsidP="00FC54D3">
      <w:pPr>
        <w:widowControl w:val="0"/>
        <w:tabs>
          <w:tab w:val="left" w:pos="851"/>
        </w:tabs>
        <w:spacing w:line="276" w:lineRule="auto"/>
        <w:ind w:left="851" w:hanging="425"/>
        <w:rPr>
          <w:sz w:val="23"/>
          <w:szCs w:val="23"/>
        </w:rPr>
      </w:pPr>
      <w:r w:rsidRPr="00DA28C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28C8">
        <w:rPr>
          <w:b/>
          <w:sz w:val="23"/>
          <w:szCs w:val="23"/>
        </w:rPr>
        <w:instrText xml:space="preserve"> FORMCHECKBOX </w:instrText>
      </w:r>
      <w:r w:rsidR="00DA28C8" w:rsidRPr="00DA28C8">
        <w:rPr>
          <w:b/>
          <w:sz w:val="23"/>
          <w:szCs w:val="23"/>
        </w:rPr>
      </w:r>
      <w:r w:rsidR="00DA28C8" w:rsidRPr="00DA28C8">
        <w:rPr>
          <w:b/>
          <w:sz w:val="23"/>
          <w:szCs w:val="23"/>
        </w:rPr>
        <w:fldChar w:fldCharType="separate"/>
      </w:r>
      <w:r w:rsidRPr="00DA28C8">
        <w:rPr>
          <w:b/>
          <w:sz w:val="23"/>
          <w:szCs w:val="23"/>
        </w:rPr>
        <w:fldChar w:fldCharType="end"/>
      </w:r>
      <w:r w:rsidRPr="00DA28C8">
        <w:rPr>
          <w:rStyle w:val="Odwoanieprzypisudolnego"/>
          <w:b/>
          <w:sz w:val="23"/>
          <w:szCs w:val="23"/>
        </w:rPr>
        <w:footnoteReference w:id="1"/>
      </w:r>
      <w:r w:rsidRPr="00DA28C8">
        <w:rPr>
          <w:b/>
          <w:sz w:val="23"/>
          <w:szCs w:val="23"/>
        </w:rPr>
        <w:t xml:space="preserve"> BEZ </w:t>
      </w:r>
      <w:r w:rsidRPr="00DA28C8">
        <w:rPr>
          <w:sz w:val="23"/>
          <w:szCs w:val="23"/>
        </w:rPr>
        <w:t>udziału Podwykonawców;</w:t>
      </w:r>
    </w:p>
    <w:p w14:paraId="6EAC760A" w14:textId="77777777" w:rsidR="00FC54D3" w:rsidRPr="00DA28C8" w:rsidRDefault="00FC54D3" w:rsidP="00FC54D3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sz w:val="23"/>
          <w:szCs w:val="23"/>
        </w:rPr>
      </w:pPr>
      <w:r w:rsidRPr="00DA28C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28C8">
        <w:rPr>
          <w:b/>
          <w:sz w:val="23"/>
          <w:szCs w:val="23"/>
        </w:rPr>
        <w:instrText xml:space="preserve"> FORMCHECKBOX </w:instrText>
      </w:r>
      <w:r w:rsidR="00DA28C8" w:rsidRPr="00DA28C8">
        <w:rPr>
          <w:b/>
          <w:sz w:val="23"/>
          <w:szCs w:val="23"/>
        </w:rPr>
      </w:r>
      <w:r w:rsidR="00DA28C8" w:rsidRPr="00DA28C8">
        <w:rPr>
          <w:b/>
          <w:sz w:val="23"/>
          <w:szCs w:val="23"/>
        </w:rPr>
        <w:fldChar w:fldCharType="separate"/>
      </w:r>
      <w:r w:rsidRPr="00DA28C8">
        <w:rPr>
          <w:b/>
          <w:sz w:val="23"/>
          <w:szCs w:val="23"/>
        </w:rPr>
        <w:fldChar w:fldCharType="end"/>
      </w:r>
      <w:r w:rsidRPr="00DA28C8">
        <w:rPr>
          <w:b/>
          <w:sz w:val="23"/>
          <w:szCs w:val="23"/>
          <w:vertAlign w:val="superscript"/>
        </w:rPr>
        <w:t>2</w:t>
      </w:r>
      <w:r w:rsidRPr="00DA28C8">
        <w:rPr>
          <w:b/>
          <w:sz w:val="23"/>
          <w:szCs w:val="23"/>
        </w:rPr>
        <w:t xml:space="preserve"> </w:t>
      </w:r>
      <w:r w:rsidRPr="00DA28C8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4"/>
        <w:gridCol w:w="3741"/>
        <w:gridCol w:w="3908"/>
      </w:tblGrid>
      <w:tr w:rsidR="00DA28C8" w:rsidRPr="00DA28C8" w14:paraId="56A9BE41" w14:textId="77777777" w:rsidTr="00A52048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9393F56" w14:textId="77777777" w:rsidR="00FC54D3" w:rsidRPr="00DA28C8" w:rsidRDefault="00FC54D3" w:rsidP="00A5204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DA28C8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43FC10C" w14:textId="77777777" w:rsidR="00FC54D3" w:rsidRPr="00DA28C8" w:rsidRDefault="00FC54D3" w:rsidP="00A5204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DA28C8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2CDDDE66" w14:textId="77777777" w:rsidR="00FC54D3" w:rsidRPr="00DA28C8" w:rsidRDefault="00FC54D3" w:rsidP="00A5204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DA28C8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DA28C8" w:rsidRPr="00DA28C8" w14:paraId="0AADFE69" w14:textId="77777777" w:rsidTr="00A52048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48F49D3A" w14:textId="77777777" w:rsidR="00FC54D3" w:rsidRPr="00DA28C8" w:rsidRDefault="00FC54D3" w:rsidP="00A5204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DA28C8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6B409D33" w14:textId="77777777" w:rsidR="00FC54D3" w:rsidRPr="00DA28C8" w:rsidRDefault="00FC54D3" w:rsidP="00A5204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8DB9348" w14:textId="77777777" w:rsidR="00FC54D3" w:rsidRPr="00DA28C8" w:rsidRDefault="00FC54D3" w:rsidP="00A52048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  <w:tr w:rsidR="00DA28C8" w:rsidRPr="00DA28C8" w14:paraId="4CAA8BE4" w14:textId="77777777" w:rsidTr="00A52048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5005C009" w14:textId="77777777" w:rsidR="00FC54D3" w:rsidRPr="00DA28C8" w:rsidRDefault="00FC54D3" w:rsidP="00A5204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DA28C8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07A4F476" w14:textId="77777777" w:rsidR="00FC54D3" w:rsidRPr="00DA28C8" w:rsidRDefault="00FC54D3" w:rsidP="00A52048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5E430884" w14:textId="77777777" w:rsidR="00FC54D3" w:rsidRPr="00DA28C8" w:rsidRDefault="00FC54D3" w:rsidP="00A52048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14:paraId="45C57ECC" w14:textId="77777777" w:rsidR="00FC54D3" w:rsidRPr="00DA28C8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426" w:hanging="426"/>
        <w:contextualSpacing/>
        <w:jc w:val="both"/>
        <w:rPr>
          <w:snapToGrid w:val="0"/>
          <w:sz w:val="23"/>
          <w:szCs w:val="23"/>
          <w:lang w:val="x-none" w:eastAsia="en-US"/>
        </w:rPr>
      </w:pPr>
      <w:r w:rsidRPr="00DA28C8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449E3133" w14:textId="77777777" w:rsidR="00FC54D3" w:rsidRPr="00DA28C8" w:rsidRDefault="00FC54D3" w:rsidP="00FC54D3">
      <w:pPr>
        <w:pStyle w:val="Akapitzlist"/>
        <w:widowControl w:val="0"/>
        <w:numPr>
          <w:ilvl w:val="0"/>
          <w:numId w:val="4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DA28C8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DA28C8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DA28C8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7" w:history="1">
        <w:r w:rsidRPr="00DA28C8">
          <w:rPr>
            <w:rStyle w:val="Hipercze"/>
            <w:rFonts w:ascii="Times New Roman" w:hAnsi="Times New Roman"/>
            <w:color w:val="auto"/>
            <w:sz w:val="23"/>
            <w:szCs w:val="23"/>
          </w:rPr>
          <w:t>https://platformazakupowa.pl/pn/zer_mswia</w:t>
        </w:r>
      </w:hyperlink>
      <w:r w:rsidRPr="00DA28C8">
        <w:rPr>
          <w:rStyle w:val="Hipercze"/>
          <w:rFonts w:ascii="Times New Roman" w:hAnsi="Times New Roman"/>
          <w:color w:val="auto"/>
          <w:sz w:val="23"/>
          <w:szCs w:val="23"/>
        </w:rPr>
        <w:t xml:space="preserve"> </w:t>
      </w:r>
      <w:r w:rsidRPr="00DA28C8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DA28C8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DA28C8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8" w:history="1">
        <w:r w:rsidRPr="00DA28C8">
          <w:rPr>
            <w:rStyle w:val="Hipercze"/>
            <w:rFonts w:ascii="Times New Roman" w:hAnsi="Times New Roman"/>
            <w:snapToGrid w:val="0"/>
            <w:color w:val="auto"/>
            <w:sz w:val="23"/>
            <w:szCs w:val="23"/>
          </w:rPr>
          <w:t>https://platformazakupowa.pl/strona/1-regulamin</w:t>
        </w:r>
      </w:hyperlink>
      <w:r w:rsidRPr="00DA28C8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DA28C8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DA28C8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03D24A3F" w14:textId="77777777" w:rsidR="00FC54D3" w:rsidRPr="00DA28C8" w:rsidRDefault="00FC54D3" w:rsidP="00FC54D3">
      <w:pPr>
        <w:pStyle w:val="Akapitzlist"/>
        <w:widowControl w:val="0"/>
        <w:numPr>
          <w:ilvl w:val="0"/>
          <w:numId w:val="4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DA28C8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DA28C8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DA28C8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9" w:history="1">
        <w:r w:rsidRPr="00DA28C8">
          <w:rPr>
            <w:rStyle w:val="Hipercze"/>
            <w:rFonts w:ascii="Times New Roman" w:hAnsi="Times New Roman"/>
            <w:snapToGrid w:val="0"/>
            <w:color w:val="auto"/>
            <w:sz w:val="23"/>
            <w:szCs w:val="23"/>
          </w:rPr>
          <w:t>https://platformazakupowa.pl/strona/45-instrukcje</w:t>
        </w:r>
      </w:hyperlink>
      <w:r w:rsidRPr="00DA28C8">
        <w:rPr>
          <w:rFonts w:ascii="Times New Roman" w:hAnsi="Times New Roman"/>
          <w:snapToGrid w:val="0"/>
          <w:sz w:val="23"/>
          <w:szCs w:val="23"/>
        </w:rPr>
        <w:t>.</w:t>
      </w:r>
    </w:p>
    <w:p w14:paraId="357708C3" w14:textId="77777777" w:rsidR="00FC54D3" w:rsidRPr="00DA28C8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val="x-none" w:eastAsia="en-US"/>
        </w:rPr>
      </w:pPr>
      <w:r w:rsidRPr="00DA28C8">
        <w:rPr>
          <w:sz w:val="23"/>
          <w:szCs w:val="23"/>
          <w:lang w:val="x-none" w:eastAsia="en-US"/>
        </w:rPr>
        <w:t>Zapoznałem(łam)(liśmy) się z</w:t>
      </w:r>
      <w:r w:rsidRPr="00DA28C8">
        <w:rPr>
          <w:sz w:val="23"/>
          <w:szCs w:val="23"/>
          <w:lang w:eastAsia="en-US"/>
        </w:rPr>
        <w:t xml:space="preserve">e </w:t>
      </w:r>
      <w:r w:rsidRPr="00DA28C8">
        <w:rPr>
          <w:sz w:val="23"/>
          <w:szCs w:val="23"/>
          <w:lang w:val="x-none" w:eastAsia="en-US"/>
        </w:rPr>
        <w:t>Wzor</w:t>
      </w:r>
      <w:r w:rsidRPr="00DA28C8">
        <w:rPr>
          <w:sz w:val="23"/>
          <w:szCs w:val="23"/>
          <w:lang w:eastAsia="en-US"/>
        </w:rPr>
        <w:t>em</w:t>
      </w:r>
      <w:r w:rsidRPr="00DA28C8">
        <w:rPr>
          <w:sz w:val="23"/>
          <w:szCs w:val="23"/>
          <w:lang w:val="x-none" w:eastAsia="en-US"/>
        </w:rPr>
        <w:t xml:space="preserve"> umowy, który jest integralną częścią SWZ </w:t>
      </w:r>
      <w:r w:rsidRPr="00DA28C8">
        <w:rPr>
          <w:sz w:val="23"/>
          <w:szCs w:val="23"/>
          <w:lang w:val="x-none" w:eastAsia="en-US"/>
        </w:rPr>
        <w:br/>
      </w:r>
      <w:r w:rsidRPr="00DA28C8">
        <w:rPr>
          <w:sz w:val="23"/>
          <w:szCs w:val="23"/>
          <w:lang w:val="x-none" w:eastAsia="en-US"/>
        </w:rPr>
        <w:lastRenderedPageBreak/>
        <w:t>i</w:t>
      </w:r>
      <w:r w:rsidRPr="00DA28C8">
        <w:rPr>
          <w:sz w:val="23"/>
          <w:szCs w:val="23"/>
          <w:lang w:eastAsia="en-US"/>
        </w:rPr>
        <w:t xml:space="preserve"> </w:t>
      </w:r>
      <w:r w:rsidRPr="00DA28C8">
        <w:rPr>
          <w:sz w:val="23"/>
          <w:szCs w:val="23"/>
          <w:lang w:val="x-none" w:eastAsia="en-US"/>
        </w:rPr>
        <w:t>akceptuję(</w:t>
      </w:r>
      <w:proofErr w:type="spellStart"/>
      <w:r w:rsidRPr="00DA28C8">
        <w:rPr>
          <w:sz w:val="23"/>
          <w:szCs w:val="23"/>
          <w:lang w:val="x-none" w:eastAsia="en-US"/>
        </w:rPr>
        <w:t>emy</w:t>
      </w:r>
      <w:proofErr w:type="spellEnd"/>
      <w:r w:rsidRPr="00DA28C8">
        <w:rPr>
          <w:sz w:val="23"/>
          <w:szCs w:val="23"/>
          <w:lang w:val="x-none" w:eastAsia="en-US"/>
        </w:rPr>
        <w:t>) go bez zastrzeżeń oraz zobowiązujemy się w przypadku wyboru mojej/ naszej oferty do zawarcia umowy na określonych w nim przez Zamawiającego warunkach, w miejscu</w:t>
      </w:r>
      <w:r w:rsidRPr="00DA28C8">
        <w:rPr>
          <w:sz w:val="23"/>
          <w:szCs w:val="23"/>
          <w:lang w:eastAsia="en-US"/>
        </w:rPr>
        <w:t xml:space="preserve"> </w:t>
      </w:r>
      <w:r w:rsidRPr="00DA28C8">
        <w:rPr>
          <w:sz w:val="23"/>
          <w:szCs w:val="23"/>
          <w:lang w:eastAsia="en-US"/>
        </w:rPr>
        <w:br/>
      </w:r>
      <w:r w:rsidRPr="00DA28C8">
        <w:rPr>
          <w:sz w:val="23"/>
          <w:szCs w:val="23"/>
          <w:lang w:val="x-none" w:eastAsia="en-US"/>
        </w:rPr>
        <w:t xml:space="preserve">i terminie przez niego wyznaczonym. </w:t>
      </w:r>
    </w:p>
    <w:p w14:paraId="3297EB52" w14:textId="77777777" w:rsidR="00FC54D3" w:rsidRPr="00DA28C8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val="x-none" w:eastAsia="en-US"/>
        </w:rPr>
      </w:pPr>
      <w:r w:rsidRPr="00DA28C8">
        <w:rPr>
          <w:snapToGrid w:val="0"/>
          <w:sz w:val="23"/>
          <w:szCs w:val="23"/>
          <w:lang w:val="x-none" w:eastAsia="en-US"/>
        </w:rPr>
        <w:t>Oferta jest dla mnie/nas wiążąca przez okres 30 dni od daty ustalonej na złożenie oferty</w:t>
      </w:r>
      <w:r w:rsidRPr="00DA28C8">
        <w:rPr>
          <w:snapToGrid w:val="0"/>
          <w:sz w:val="23"/>
          <w:szCs w:val="23"/>
          <w:lang w:eastAsia="en-US"/>
        </w:rPr>
        <w:t xml:space="preserve"> do dnia określonego w pkt 20.1 SWZ.</w:t>
      </w:r>
    </w:p>
    <w:p w14:paraId="092B7166" w14:textId="77777777" w:rsidR="00FC54D3" w:rsidRPr="00DA28C8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val="x-none" w:eastAsia="en-US"/>
        </w:rPr>
      </w:pPr>
      <w:r w:rsidRPr="00DA28C8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DA28C8">
        <w:rPr>
          <w:rStyle w:val="Odwoanieprzypisudolnego"/>
          <w:kern w:val="144"/>
          <w:sz w:val="23"/>
          <w:szCs w:val="23"/>
        </w:rPr>
        <w:footnoteReference w:id="2"/>
      </w:r>
      <w:r w:rsidRPr="00DA28C8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62AA09E7" w14:textId="77777777" w:rsidR="00FC54D3" w:rsidRPr="00DA28C8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val="x-none" w:eastAsia="en-US"/>
        </w:rPr>
      </w:pPr>
      <w:r w:rsidRPr="00DA28C8">
        <w:rPr>
          <w:kern w:val="144"/>
          <w:sz w:val="23"/>
          <w:szCs w:val="23"/>
        </w:rPr>
        <w:t>Oświadczam(y), że nie przekazuję(</w:t>
      </w:r>
      <w:proofErr w:type="spellStart"/>
      <w:r w:rsidRPr="00DA28C8">
        <w:rPr>
          <w:kern w:val="144"/>
          <w:sz w:val="23"/>
          <w:szCs w:val="23"/>
        </w:rPr>
        <w:t>emy</w:t>
      </w:r>
      <w:proofErr w:type="spellEnd"/>
      <w:r w:rsidRPr="00DA28C8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304AD76F" w14:textId="77777777" w:rsidR="00FC54D3" w:rsidRPr="00DA28C8" w:rsidRDefault="00FC54D3" w:rsidP="00FC54D3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DA28C8">
        <w:rPr>
          <w:i/>
          <w:kern w:val="144"/>
          <w:sz w:val="20"/>
          <w:szCs w:val="20"/>
        </w:rPr>
        <w:t>*</w:t>
      </w:r>
      <w:r w:rsidRPr="00DA28C8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4237821C" w14:textId="77777777" w:rsidR="00FC54D3" w:rsidRPr="00DA28C8" w:rsidRDefault="00FC54D3" w:rsidP="00FC54D3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DA28C8">
        <w:rPr>
          <w:i/>
          <w:iCs/>
          <w:kern w:val="144"/>
          <w:sz w:val="20"/>
          <w:szCs w:val="20"/>
        </w:rPr>
        <w:t xml:space="preserve">** </w:t>
      </w:r>
      <w:r w:rsidRPr="00DA28C8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66873C45" w14:textId="77777777" w:rsidR="00FC54D3" w:rsidRPr="00DA28C8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val="x-none" w:eastAsia="en-US"/>
        </w:rPr>
      </w:pPr>
      <w:r w:rsidRPr="00DA28C8">
        <w:rPr>
          <w:snapToGrid w:val="0"/>
          <w:sz w:val="23"/>
          <w:szCs w:val="23"/>
          <w:lang w:val="x-none" w:eastAsia="en-US"/>
        </w:rPr>
        <w:t>Oświadczam(y), że:</w:t>
      </w:r>
    </w:p>
    <w:p w14:paraId="6D200392" w14:textId="77777777" w:rsidR="00FC54D3" w:rsidRPr="00DA28C8" w:rsidRDefault="00FC54D3" w:rsidP="00FC54D3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A28C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28C8">
        <w:rPr>
          <w:b/>
          <w:sz w:val="23"/>
          <w:szCs w:val="23"/>
        </w:rPr>
        <w:instrText xml:space="preserve"> FORMCHECKBOX </w:instrText>
      </w:r>
      <w:r w:rsidR="00DA28C8" w:rsidRPr="00DA28C8">
        <w:rPr>
          <w:b/>
          <w:sz w:val="23"/>
          <w:szCs w:val="23"/>
        </w:rPr>
      </w:r>
      <w:r w:rsidR="00DA28C8" w:rsidRPr="00DA28C8">
        <w:rPr>
          <w:b/>
          <w:sz w:val="23"/>
          <w:szCs w:val="23"/>
        </w:rPr>
        <w:fldChar w:fldCharType="separate"/>
      </w:r>
      <w:r w:rsidRPr="00DA28C8">
        <w:rPr>
          <w:b/>
          <w:sz w:val="23"/>
          <w:szCs w:val="23"/>
        </w:rPr>
        <w:fldChar w:fldCharType="end"/>
      </w:r>
      <w:r w:rsidRPr="00DA28C8">
        <w:rPr>
          <w:b/>
          <w:sz w:val="23"/>
          <w:szCs w:val="23"/>
          <w:vertAlign w:val="superscript"/>
        </w:rPr>
        <w:footnoteReference w:id="3"/>
      </w:r>
      <w:r w:rsidRPr="00DA28C8">
        <w:rPr>
          <w:b/>
          <w:sz w:val="23"/>
          <w:szCs w:val="23"/>
        </w:rPr>
        <w:t xml:space="preserve"> </w:t>
      </w:r>
      <w:r w:rsidRPr="00DA28C8">
        <w:rPr>
          <w:snapToGrid w:val="0"/>
          <w:sz w:val="23"/>
          <w:szCs w:val="23"/>
        </w:rPr>
        <w:t>jestem(</w:t>
      </w:r>
      <w:proofErr w:type="spellStart"/>
      <w:r w:rsidRPr="00DA28C8">
        <w:rPr>
          <w:snapToGrid w:val="0"/>
          <w:sz w:val="23"/>
          <w:szCs w:val="23"/>
        </w:rPr>
        <w:t>śmy</w:t>
      </w:r>
      <w:proofErr w:type="spellEnd"/>
      <w:r w:rsidRPr="00DA28C8">
        <w:rPr>
          <w:snapToGrid w:val="0"/>
          <w:sz w:val="23"/>
          <w:szCs w:val="23"/>
        </w:rPr>
        <w:t xml:space="preserve">) mikroprzedsiębiorstwem               </w:t>
      </w:r>
    </w:p>
    <w:p w14:paraId="0035F673" w14:textId="1FF49D2E" w:rsidR="00FC54D3" w:rsidRPr="00DA28C8" w:rsidRDefault="00FC54D3" w:rsidP="00FC54D3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A28C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28C8">
        <w:rPr>
          <w:b/>
          <w:sz w:val="23"/>
          <w:szCs w:val="23"/>
        </w:rPr>
        <w:instrText xml:space="preserve"> FORMCHECKBOX </w:instrText>
      </w:r>
      <w:r w:rsidR="00DA28C8" w:rsidRPr="00DA28C8">
        <w:rPr>
          <w:b/>
          <w:sz w:val="23"/>
          <w:szCs w:val="23"/>
        </w:rPr>
      </w:r>
      <w:r w:rsidR="00DA28C8" w:rsidRPr="00DA28C8">
        <w:rPr>
          <w:b/>
          <w:sz w:val="23"/>
          <w:szCs w:val="23"/>
        </w:rPr>
        <w:fldChar w:fldCharType="separate"/>
      </w:r>
      <w:r w:rsidRPr="00DA28C8">
        <w:rPr>
          <w:b/>
          <w:sz w:val="23"/>
          <w:szCs w:val="23"/>
        </w:rPr>
        <w:fldChar w:fldCharType="end"/>
      </w:r>
      <w:r w:rsidR="0006343D" w:rsidRPr="00DA28C8">
        <w:rPr>
          <w:b/>
          <w:sz w:val="23"/>
          <w:szCs w:val="23"/>
          <w:vertAlign w:val="superscript"/>
        </w:rPr>
        <w:t>3</w:t>
      </w:r>
      <w:r w:rsidRPr="00DA28C8">
        <w:t xml:space="preserve"> </w:t>
      </w:r>
      <w:r w:rsidRPr="00DA28C8">
        <w:rPr>
          <w:snapToGrid w:val="0"/>
          <w:sz w:val="23"/>
          <w:szCs w:val="23"/>
        </w:rPr>
        <w:t>jestem(</w:t>
      </w:r>
      <w:proofErr w:type="spellStart"/>
      <w:r w:rsidRPr="00DA28C8">
        <w:rPr>
          <w:snapToGrid w:val="0"/>
          <w:sz w:val="23"/>
          <w:szCs w:val="23"/>
        </w:rPr>
        <w:t>śmy</w:t>
      </w:r>
      <w:proofErr w:type="spellEnd"/>
      <w:r w:rsidRPr="00DA28C8">
        <w:rPr>
          <w:snapToGrid w:val="0"/>
          <w:sz w:val="23"/>
          <w:szCs w:val="23"/>
        </w:rPr>
        <w:t>) małym przedsiębiorstwem</w:t>
      </w:r>
    </w:p>
    <w:p w14:paraId="313C3760" w14:textId="2DEDE6C3" w:rsidR="00FC54D3" w:rsidRPr="00DA28C8" w:rsidRDefault="00FC54D3" w:rsidP="00FC54D3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A28C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28C8">
        <w:rPr>
          <w:b/>
          <w:sz w:val="23"/>
          <w:szCs w:val="23"/>
        </w:rPr>
        <w:instrText xml:space="preserve"> FORMCHECKBOX </w:instrText>
      </w:r>
      <w:r w:rsidR="00DA28C8" w:rsidRPr="00DA28C8">
        <w:rPr>
          <w:b/>
          <w:sz w:val="23"/>
          <w:szCs w:val="23"/>
        </w:rPr>
      </w:r>
      <w:r w:rsidR="00DA28C8" w:rsidRPr="00DA28C8">
        <w:rPr>
          <w:b/>
          <w:sz w:val="23"/>
          <w:szCs w:val="23"/>
        </w:rPr>
        <w:fldChar w:fldCharType="separate"/>
      </w:r>
      <w:r w:rsidRPr="00DA28C8">
        <w:rPr>
          <w:b/>
          <w:sz w:val="23"/>
          <w:szCs w:val="23"/>
        </w:rPr>
        <w:fldChar w:fldCharType="end"/>
      </w:r>
      <w:r w:rsidR="0006343D" w:rsidRPr="00DA28C8">
        <w:rPr>
          <w:b/>
          <w:sz w:val="23"/>
          <w:szCs w:val="23"/>
          <w:vertAlign w:val="superscript"/>
        </w:rPr>
        <w:t>3</w:t>
      </w:r>
      <w:r w:rsidRPr="00DA28C8">
        <w:t xml:space="preserve"> </w:t>
      </w:r>
      <w:r w:rsidRPr="00DA28C8">
        <w:rPr>
          <w:snapToGrid w:val="0"/>
          <w:sz w:val="23"/>
          <w:szCs w:val="23"/>
        </w:rPr>
        <w:t>jestem(</w:t>
      </w:r>
      <w:proofErr w:type="spellStart"/>
      <w:r w:rsidRPr="00DA28C8">
        <w:rPr>
          <w:snapToGrid w:val="0"/>
          <w:sz w:val="23"/>
          <w:szCs w:val="23"/>
        </w:rPr>
        <w:t>śmy</w:t>
      </w:r>
      <w:proofErr w:type="spellEnd"/>
      <w:r w:rsidRPr="00DA28C8">
        <w:rPr>
          <w:snapToGrid w:val="0"/>
          <w:sz w:val="23"/>
          <w:szCs w:val="23"/>
        </w:rPr>
        <w:t>) średnim przedsiębiorstwem</w:t>
      </w:r>
    </w:p>
    <w:p w14:paraId="6E252E0C" w14:textId="04514949" w:rsidR="00FC54D3" w:rsidRPr="00DA28C8" w:rsidRDefault="00FC54D3" w:rsidP="00FC54D3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A28C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28C8">
        <w:rPr>
          <w:b/>
          <w:sz w:val="23"/>
          <w:szCs w:val="23"/>
        </w:rPr>
        <w:instrText xml:space="preserve"> FORMCHECKBOX </w:instrText>
      </w:r>
      <w:r w:rsidR="00DA28C8" w:rsidRPr="00DA28C8">
        <w:rPr>
          <w:b/>
          <w:sz w:val="23"/>
          <w:szCs w:val="23"/>
        </w:rPr>
      </w:r>
      <w:r w:rsidR="00DA28C8" w:rsidRPr="00DA28C8">
        <w:rPr>
          <w:b/>
          <w:sz w:val="23"/>
          <w:szCs w:val="23"/>
        </w:rPr>
        <w:fldChar w:fldCharType="separate"/>
      </w:r>
      <w:r w:rsidRPr="00DA28C8">
        <w:rPr>
          <w:b/>
          <w:sz w:val="23"/>
          <w:szCs w:val="23"/>
        </w:rPr>
        <w:fldChar w:fldCharType="end"/>
      </w:r>
      <w:r w:rsidR="0006343D" w:rsidRPr="00DA28C8">
        <w:rPr>
          <w:b/>
          <w:sz w:val="23"/>
          <w:szCs w:val="23"/>
          <w:vertAlign w:val="superscript"/>
        </w:rPr>
        <w:t>3</w:t>
      </w:r>
      <w:r w:rsidRPr="00DA28C8">
        <w:t xml:space="preserve"> </w:t>
      </w:r>
      <w:r w:rsidRPr="00DA28C8">
        <w:rPr>
          <w:snapToGrid w:val="0"/>
          <w:sz w:val="23"/>
          <w:szCs w:val="23"/>
        </w:rPr>
        <w:t>jestem(</w:t>
      </w:r>
      <w:proofErr w:type="spellStart"/>
      <w:r w:rsidRPr="00DA28C8">
        <w:rPr>
          <w:snapToGrid w:val="0"/>
          <w:sz w:val="23"/>
          <w:szCs w:val="23"/>
        </w:rPr>
        <w:t>śmy</w:t>
      </w:r>
      <w:proofErr w:type="spellEnd"/>
      <w:r w:rsidRPr="00DA28C8">
        <w:rPr>
          <w:snapToGrid w:val="0"/>
          <w:sz w:val="23"/>
          <w:szCs w:val="23"/>
        </w:rPr>
        <w:t>) jednoosobową działalnością gospodarczą</w:t>
      </w:r>
    </w:p>
    <w:p w14:paraId="23647839" w14:textId="50A1A81B" w:rsidR="00FC54D3" w:rsidRPr="00DA28C8" w:rsidRDefault="00FC54D3" w:rsidP="00FC54D3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A28C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28C8">
        <w:rPr>
          <w:b/>
          <w:sz w:val="23"/>
          <w:szCs w:val="23"/>
        </w:rPr>
        <w:instrText xml:space="preserve"> FORMCHECKBOX </w:instrText>
      </w:r>
      <w:r w:rsidR="00DA28C8" w:rsidRPr="00DA28C8">
        <w:rPr>
          <w:b/>
          <w:sz w:val="23"/>
          <w:szCs w:val="23"/>
        </w:rPr>
      </w:r>
      <w:r w:rsidR="00DA28C8" w:rsidRPr="00DA28C8">
        <w:rPr>
          <w:b/>
          <w:sz w:val="23"/>
          <w:szCs w:val="23"/>
        </w:rPr>
        <w:fldChar w:fldCharType="separate"/>
      </w:r>
      <w:r w:rsidRPr="00DA28C8">
        <w:rPr>
          <w:b/>
          <w:sz w:val="23"/>
          <w:szCs w:val="23"/>
        </w:rPr>
        <w:fldChar w:fldCharType="end"/>
      </w:r>
      <w:r w:rsidR="0006343D" w:rsidRPr="00DA28C8">
        <w:rPr>
          <w:b/>
          <w:sz w:val="23"/>
          <w:szCs w:val="23"/>
          <w:vertAlign w:val="superscript"/>
        </w:rPr>
        <w:t>3</w:t>
      </w:r>
      <w:r w:rsidRPr="00DA28C8">
        <w:t xml:space="preserve"> </w:t>
      </w:r>
      <w:r w:rsidRPr="00DA28C8">
        <w:rPr>
          <w:snapToGrid w:val="0"/>
          <w:sz w:val="23"/>
          <w:szCs w:val="23"/>
        </w:rPr>
        <w:t>jestem(</w:t>
      </w:r>
      <w:proofErr w:type="spellStart"/>
      <w:r w:rsidRPr="00DA28C8">
        <w:rPr>
          <w:snapToGrid w:val="0"/>
          <w:sz w:val="23"/>
          <w:szCs w:val="23"/>
        </w:rPr>
        <w:t>śmy</w:t>
      </w:r>
      <w:proofErr w:type="spellEnd"/>
      <w:r w:rsidRPr="00DA28C8">
        <w:rPr>
          <w:snapToGrid w:val="0"/>
          <w:sz w:val="23"/>
          <w:szCs w:val="23"/>
        </w:rPr>
        <w:t>) osobą fizyczną nieprowadzącą działalności gospodarczej</w:t>
      </w:r>
    </w:p>
    <w:p w14:paraId="6064F1E8" w14:textId="70D19B45" w:rsidR="00FC54D3" w:rsidRPr="00DA28C8" w:rsidRDefault="00FC54D3" w:rsidP="00FC54D3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A28C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28C8">
        <w:rPr>
          <w:b/>
          <w:sz w:val="23"/>
          <w:szCs w:val="23"/>
        </w:rPr>
        <w:instrText xml:space="preserve"> FORMCHECKBOX </w:instrText>
      </w:r>
      <w:r w:rsidR="00DA28C8" w:rsidRPr="00DA28C8">
        <w:rPr>
          <w:b/>
          <w:sz w:val="23"/>
          <w:szCs w:val="23"/>
        </w:rPr>
      </w:r>
      <w:r w:rsidR="00DA28C8" w:rsidRPr="00DA28C8">
        <w:rPr>
          <w:b/>
          <w:sz w:val="23"/>
          <w:szCs w:val="23"/>
        </w:rPr>
        <w:fldChar w:fldCharType="separate"/>
      </w:r>
      <w:r w:rsidRPr="00DA28C8">
        <w:rPr>
          <w:b/>
          <w:sz w:val="23"/>
          <w:szCs w:val="23"/>
        </w:rPr>
        <w:fldChar w:fldCharType="end"/>
      </w:r>
      <w:r w:rsidR="0006343D" w:rsidRPr="00DA28C8">
        <w:rPr>
          <w:b/>
          <w:sz w:val="23"/>
          <w:szCs w:val="23"/>
          <w:vertAlign w:val="superscript"/>
        </w:rPr>
        <w:t>3</w:t>
      </w:r>
      <w:r w:rsidRPr="00DA28C8">
        <w:t xml:space="preserve"> </w:t>
      </w:r>
      <w:r w:rsidRPr="00DA28C8">
        <w:rPr>
          <w:snapToGrid w:val="0"/>
          <w:sz w:val="23"/>
          <w:szCs w:val="23"/>
        </w:rPr>
        <w:t>jestem(</w:t>
      </w:r>
      <w:proofErr w:type="spellStart"/>
      <w:r w:rsidRPr="00DA28C8">
        <w:rPr>
          <w:snapToGrid w:val="0"/>
          <w:sz w:val="23"/>
          <w:szCs w:val="23"/>
        </w:rPr>
        <w:t>śmy</w:t>
      </w:r>
      <w:proofErr w:type="spellEnd"/>
      <w:r w:rsidRPr="00DA28C8">
        <w:rPr>
          <w:snapToGrid w:val="0"/>
          <w:sz w:val="23"/>
          <w:szCs w:val="23"/>
        </w:rPr>
        <w:t>) innym rodzajem</w:t>
      </w:r>
    </w:p>
    <w:p w14:paraId="1BA12AE6" w14:textId="77777777" w:rsidR="00FC54D3" w:rsidRPr="00DA28C8" w:rsidRDefault="00FC54D3" w:rsidP="00FC54D3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A28C8">
        <w:rPr>
          <w:i/>
          <w:snapToGrid w:val="0"/>
          <w:sz w:val="20"/>
          <w:u w:val="single"/>
        </w:rPr>
        <w:t>Informacje wymagane wyłącznie do celów statystycznych</w:t>
      </w:r>
      <w:r w:rsidRPr="00DA28C8">
        <w:rPr>
          <w:snapToGrid w:val="0"/>
          <w:sz w:val="20"/>
          <w:u w:val="single"/>
        </w:rPr>
        <w:t>.</w:t>
      </w:r>
    </w:p>
    <w:p w14:paraId="10F77653" w14:textId="77777777" w:rsidR="00FC54D3" w:rsidRPr="00DA28C8" w:rsidRDefault="00FC54D3" w:rsidP="00FC54D3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z w:val="23"/>
          <w:szCs w:val="23"/>
        </w:rPr>
      </w:pPr>
      <w:r w:rsidRPr="00DA28C8">
        <w:rPr>
          <w:snapToGrid w:val="0"/>
          <w:sz w:val="23"/>
          <w:szCs w:val="23"/>
        </w:rPr>
        <w:t xml:space="preserve"> </w:t>
      </w:r>
      <w:r w:rsidRPr="00DA28C8">
        <w:rPr>
          <w:sz w:val="23"/>
          <w:szCs w:val="23"/>
        </w:rPr>
        <w:t xml:space="preserve">Do oferty załączam(y) następujące dokumenty: </w:t>
      </w:r>
    </w:p>
    <w:p w14:paraId="00830D8C" w14:textId="0BBA3D14" w:rsidR="00FC54D3" w:rsidRPr="00DA28C8" w:rsidRDefault="00FC54D3" w:rsidP="00FC54D3">
      <w:pPr>
        <w:numPr>
          <w:ilvl w:val="0"/>
          <w:numId w:val="3"/>
        </w:numPr>
        <w:suppressAutoHyphens/>
        <w:autoSpaceDE w:val="0"/>
        <w:spacing w:line="276" w:lineRule="auto"/>
        <w:ind w:hanging="720"/>
        <w:jc w:val="both"/>
        <w:rPr>
          <w:sz w:val="23"/>
          <w:szCs w:val="23"/>
        </w:rPr>
      </w:pPr>
      <w:r w:rsidRPr="00DA28C8">
        <w:rPr>
          <w:sz w:val="23"/>
          <w:szCs w:val="23"/>
        </w:rPr>
        <w:t>…………………………………………………………………………………………</w:t>
      </w:r>
    </w:p>
    <w:p w14:paraId="3EAB5A99" w14:textId="02C5EE41" w:rsidR="00FC54D3" w:rsidRPr="00DA28C8" w:rsidRDefault="00FC54D3" w:rsidP="00FC54D3">
      <w:pPr>
        <w:numPr>
          <w:ilvl w:val="0"/>
          <w:numId w:val="3"/>
        </w:numPr>
        <w:suppressAutoHyphens/>
        <w:autoSpaceDE w:val="0"/>
        <w:spacing w:line="276" w:lineRule="auto"/>
        <w:ind w:hanging="720"/>
        <w:jc w:val="both"/>
        <w:rPr>
          <w:sz w:val="23"/>
          <w:szCs w:val="23"/>
        </w:rPr>
      </w:pPr>
      <w:r w:rsidRPr="00DA28C8">
        <w:rPr>
          <w:sz w:val="23"/>
          <w:szCs w:val="23"/>
        </w:rPr>
        <w:t>…………………………………………………………………………………………</w:t>
      </w:r>
    </w:p>
    <w:p w14:paraId="4EBF75E6" w14:textId="7E51D9C0" w:rsidR="00FC54D3" w:rsidRPr="00DA28C8" w:rsidRDefault="00FC54D3" w:rsidP="00FC54D3">
      <w:pPr>
        <w:numPr>
          <w:ilvl w:val="0"/>
          <w:numId w:val="3"/>
        </w:numPr>
        <w:suppressAutoHyphens/>
        <w:autoSpaceDE w:val="0"/>
        <w:spacing w:line="276" w:lineRule="auto"/>
        <w:ind w:hanging="720"/>
        <w:jc w:val="both"/>
        <w:rPr>
          <w:sz w:val="23"/>
          <w:szCs w:val="23"/>
        </w:rPr>
      </w:pPr>
      <w:r w:rsidRPr="00DA28C8">
        <w:rPr>
          <w:sz w:val="23"/>
          <w:szCs w:val="23"/>
        </w:rPr>
        <w:t>…………………………………………………………………………………………</w:t>
      </w:r>
    </w:p>
    <w:p w14:paraId="221AE773" w14:textId="251B860D" w:rsidR="00FC54D3" w:rsidRPr="00DA28C8" w:rsidRDefault="00FC54D3" w:rsidP="00FC54D3">
      <w:pPr>
        <w:numPr>
          <w:ilvl w:val="0"/>
          <w:numId w:val="3"/>
        </w:numPr>
        <w:suppressAutoHyphens/>
        <w:autoSpaceDE w:val="0"/>
        <w:spacing w:line="276" w:lineRule="auto"/>
        <w:ind w:hanging="720"/>
        <w:jc w:val="both"/>
        <w:rPr>
          <w:sz w:val="23"/>
          <w:szCs w:val="23"/>
        </w:rPr>
      </w:pPr>
      <w:r w:rsidRPr="00DA28C8">
        <w:rPr>
          <w:sz w:val="23"/>
          <w:szCs w:val="23"/>
        </w:rPr>
        <w:t>…………………………………………………………………………………………</w:t>
      </w:r>
    </w:p>
    <w:p w14:paraId="7D2DFA05" w14:textId="2BF26F79" w:rsidR="00FC54D3" w:rsidRPr="00DA28C8" w:rsidRDefault="00FC54D3" w:rsidP="00FC54D3">
      <w:pPr>
        <w:numPr>
          <w:ilvl w:val="0"/>
          <w:numId w:val="3"/>
        </w:numPr>
        <w:suppressAutoHyphens/>
        <w:autoSpaceDE w:val="0"/>
        <w:spacing w:line="276" w:lineRule="auto"/>
        <w:ind w:hanging="720"/>
        <w:jc w:val="both"/>
        <w:rPr>
          <w:sz w:val="23"/>
          <w:szCs w:val="23"/>
        </w:rPr>
      </w:pPr>
      <w:r w:rsidRPr="00DA28C8">
        <w:rPr>
          <w:sz w:val="23"/>
          <w:szCs w:val="23"/>
        </w:rPr>
        <w:t>…………………………………………………………………………………………</w:t>
      </w:r>
    </w:p>
    <w:p w14:paraId="67DD8A73" w14:textId="77777777" w:rsidR="00FC54D3" w:rsidRPr="00DA28C8" w:rsidRDefault="00FC54D3" w:rsidP="00FC54D3">
      <w:pPr>
        <w:spacing w:line="276" w:lineRule="auto"/>
        <w:rPr>
          <w:sz w:val="16"/>
          <w:szCs w:val="16"/>
          <w:u w:val="single"/>
        </w:rPr>
      </w:pPr>
    </w:p>
    <w:p w14:paraId="391548B3" w14:textId="77777777" w:rsidR="00FC54D3" w:rsidRPr="00DA28C8" w:rsidRDefault="00FC54D3" w:rsidP="00FC54D3">
      <w:pPr>
        <w:spacing w:line="276" w:lineRule="auto"/>
        <w:rPr>
          <w:sz w:val="16"/>
          <w:szCs w:val="16"/>
          <w:u w:val="single"/>
        </w:rPr>
      </w:pPr>
      <w:r w:rsidRPr="00DA28C8">
        <w:rPr>
          <w:sz w:val="16"/>
          <w:szCs w:val="16"/>
          <w:u w:val="single"/>
        </w:rPr>
        <w:t>Instrukcja podpisania:</w:t>
      </w:r>
    </w:p>
    <w:p w14:paraId="0092DC97" w14:textId="77777777" w:rsidR="00FC54D3" w:rsidRPr="00DA28C8" w:rsidRDefault="00FC54D3" w:rsidP="00FC54D3">
      <w:pPr>
        <w:numPr>
          <w:ilvl w:val="0"/>
          <w:numId w:val="1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DA28C8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1D252D01" w14:textId="77777777" w:rsidR="00FC54D3" w:rsidRPr="00DA28C8" w:rsidRDefault="00FC54D3" w:rsidP="00FC54D3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3D2393C1" w14:textId="343E93FD" w:rsidR="003A240B" w:rsidRPr="00DA28C8" w:rsidRDefault="003A240B" w:rsidP="00FC54D3"/>
    <w:sectPr w:rsidR="003A240B" w:rsidRPr="00DA28C8" w:rsidSect="00FC54D3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C063" w14:textId="77777777" w:rsidR="00FC54D3" w:rsidRDefault="00FC54D3" w:rsidP="00FC54D3">
      <w:r>
        <w:separator/>
      </w:r>
    </w:p>
  </w:endnote>
  <w:endnote w:type="continuationSeparator" w:id="0">
    <w:p w14:paraId="6FCBD7DC" w14:textId="77777777" w:rsidR="00FC54D3" w:rsidRDefault="00FC54D3" w:rsidP="00FC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419D" w14:textId="77777777" w:rsidR="00FC54D3" w:rsidRDefault="00FC54D3" w:rsidP="00FC54D3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 xml:space="preserve">umer sprawy </w:t>
    </w:r>
    <w:r w:rsidRPr="001E73C2">
      <w:rPr>
        <w:bCs/>
        <w:sz w:val="16"/>
        <w:szCs w:val="16"/>
      </w:rPr>
      <w:t>ZER-</w:t>
    </w:r>
    <w:r w:rsidRPr="008A58E6">
      <w:rPr>
        <w:bCs/>
        <w:sz w:val="16"/>
        <w:szCs w:val="16"/>
      </w:rPr>
      <w:t>ZP-8/</w:t>
    </w:r>
    <w:r w:rsidRPr="00DC7A33">
      <w:rPr>
        <w:bCs/>
        <w:sz w:val="16"/>
        <w:szCs w:val="16"/>
      </w:rPr>
      <w:t>2024</w:t>
    </w:r>
    <w:r w:rsidRPr="00104E7D">
      <w:rPr>
        <w:bCs/>
        <w:sz w:val="16"/>
        <w:szCs w:val="16"/>
      </w:rPr>
      <w:t xml:space="preserve"> </w:t>
    </w:r>
    <w:r w:rsidRPr="004254A9">
      <w:rPr>
        <w:bCs/>
        <w:sz w:val="16"/>
        <w:szCs w:val="16"/>
      </w:rPr>
      <w:t xml:space="preserve">Zakup </w:t>
    </w:r>
    <w:r>
      <w:rPr>
        <w:bCs/>
        <w:sz w:val="16"/>
        <w:szCs w:val="16"/>
      </w:rPr>
      <w:t>samochodu służbowego</w:t>
    </w:r>
  </w:p>
  <w:p w14:paraId="31B3D81D" w14:textId="77777777" w:rsidR="00FC54D3" w:rsidRPr="00C00A93" w:rsidRDefault="00FC54D3" w:rsidP="00FC54D3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sz w:val="16"/>
        <w:szCs w:val="16"/>
      </w:rPr>
      <w:t>29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31B91E9E" w14:textId="77777777" w:rsidR="00FC54D3" w:rsidRDefault="00FC5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4C7C" w14:textId="77777777" w:rsidR="00FC54D3" w:rsidRDefault="00FC54D3" w:rsidP="00FC54D3">
      <w:r>
        <w:separator/>
      </w:r>
    </w:p>
  </w:footnote>
  <w:footnote w:type="continuationSeparator" w:id="0">
    <w:p w14:paraId="57B3453E" w14:textId="77777777" w:rsidR="00FC54D3" w:rsidRDefault="00FC54D3" w:rsidP="00FC54D3">
      <w:r>
        <w:continuationSeparator/>
      </w:r>
    </w:p>
  </w:footnote>
  <w:footnote w:id="1">
    <w:p w14:paraId="3E072453" w14:textId="77777777" w:rsidR="00FC54D3" w:rsidRDefault="00FC54D3" w:rsidP="00FC54D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33094D22" w14:textId="77777777" w:rsidR="00FC54D3" w:rsidRPr="00D61195" w:rsidRDefault="00FC54D3" w:rsidP="00FC54D3">
      <w:pPr>
        <w:pStyle w:val="Tekstprzypisudolnego"/>
        <w:rPr>
          <w:sz w:val="2"/>
          <w:szCs w:val="2"/>
        </w:rPr>
      </w:pPr>
    </w:p>
  </w:footnote>
  <w:footnote w:id="2">
    <w:p w14:paraId="06E0E80C" w14:textId="77777777" w:rsidR="00FC54D3" w:rsidRDefault="00FC54D3" w:rsidP="00FC54D3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zm.).</w:t>
      </w:r>
    </w:p>
  </w:footnote>
  <w:footnote w:id="3">
    <w:p w14:paraId="7D32CDE7" w14:textId="77777777" w:rsidR="00FC54D3" w:rsidRPr="00E3325D" w:rsidRDefault="00FC54D3" w:rsidP="00FC54D3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2D6"/>
    <w:multiLevelType w:val="hybridMultilevel"/>
    <w:tmpl w:val="AC2C898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8F8"/>
    <w:multiLevelType w:val="hybridMultilevel"/>
    <w:tmpl w:val="35AEE0E0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0822"/>
    <w:multiLevelType w:val="hybridMultilevel"/>
    <w:tmpl w:val="3EA83CCE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200B"/>
    <w:multiLevelType w:val="hybridMultilevel"/>
    <w:tmpl w:val="7E0617B0"/>
    <w:lvl w:ilvl="0" w:tplc="314CAAD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4FE4"/>
    <w:multiLevelType w:val="hybridMultilevel"/>
    <w:tmpl w:val="649A02B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75CA2"/>
    <w:multiLevelType w:val="multilevel"/>
    <w:tmpl w:val="48F40B32"/>
    <w:lvl w:ilvl="0">
      <w:start w:val="18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32713A5"/>
    <w:multiLevelType w:val="hybridMultilevel"/>
    <w:tmpl w:val="BAF82BC8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43888"/>
    <w:multiLevelType w:val="hybridMultilevel"/>
    <w:tmpl w:val="D556F77C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56A1B"/>
    <w:multiLevelType w:val="hybridMultilevel"/>
    <w:tmpl w:val="5164BDA6"/>
    <w:lvl w:ilvl="0" w:tplc="1FD8014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604A8"/>
    <w:multiLevelType w:val="hybridMultilevel"/>
    <w:tmpl w:val="B5DEAD6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9455C"/>
    <w:multiLevelType w:val="hybridMultilevel"/>
    <w:tmpl w:val="3F0C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735F4F77"/>
    <w:multiLevelType w:val="hybridMultilevel"/>
    <w:tmpl w:val="3F18FBE0"/>
    <w:lvl w:ilvl="0" w:tplc="85EC3F1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75464850"/>
    <w:multiLevelType w:val="hybridMultilevel"/>
    <w:tmpl w:val="CF6C14E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71A09"/>
    <w:multiLevelType w:val="hybridMultilevel"/>
    <w:tmpl w:val="1D8C0B9A"/>
    <w:lvl w:ilvl="0" w:tplc="5228557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6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D3"/>
    <w:rsid w:val="0006343D"/>
    <w:rsid w:val="00245E53"/>
    <w:rsid w:val="003A240B"/>
    <w:rsid w:val="003D32DD"/>
    <w:rsid w:val="00D153BE"/>
    <w:rsid w:val="00DA28C8"/>
    <w:rsid w:val="00DD260A"/>
    <w:rsid w:val="00F6434D"/>
    <w:rsid w:val="00FB6CA7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EA37"/>
  <w15:chartTrackingRefBased/>
  <w15:docId w15:val="{BACDA936-D53E-4CA1-8E18-F70073AE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4D3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C54D3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FC54D3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FC54D3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C54D3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FC54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rsid w:val="00FC54D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5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4D3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C5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54D3"/>
    <w:rPr>
      <w:rFonts w:ascii="Times New Roman" w:eastAsia="Times New Roman" w:hAnsi="Times New Roman" w:cs="Times New Roman"/>
      <w:sz w:val="4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r_msw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2269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ZER MSWiA</Company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Sternicka</dc:creator>
  <cp:keywords/>
  <dc:description/>
  <cp:lastModifiedBy>Alina Sternicka</cp:lastModifiedBy>
  <cp:revision>3</cp:revision>
  <cp:lastPrinted>2024-07-30T08:55:00Z</cp:lastPrinted>
  <dcterms:created xsi:type="dcterms:W3CDTF">2024-07-29T11:29:00Z</dcterms:created>
  <dcterms:modified xsi:type="dcterms:W3CDTF">2024-08-01T08:27:00Z</dcterms:modified>
</cp:coreProperties>
</file>