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47A4" w14:textId="20CC54E3" w:rsidR="00C70B4D" w:rsidRDefault="004D03F6">
      <w:pPr>
        <w:jc w:val="right"/>
      </w:pPr>
      <w:r w:rsidRPr="007013BE">
        <w:rPr>
          <w:sz w:val="20"/>
        </w:rPr>
        <w:t>ZGK/ZP/0</w:t>
      </w:r>
      <w:r w:rsidR="00DF6DC9">
        <w:rPr>
          <w:sz w:val="20"/>
        </w:rPr>
        <w:t>2</w:t>
      </w:r>
      <w:r w:rsidRPr="007013BE">
        <w:rPr>
          <w:sz w:val="20"/>
        </w:rPr>
        <w:t>/20</w:t>
      </w:r>
      <w:r w:rsidR="00513A18">
        <w:rPr>
          <w:sz w:val="20"/>
        </w:rPr>
        <w:t>2</w:t>
      </w:r>
      <w:r w:rsidR="009E6CCE">
        <w:rPr>
          <w:sz w:val="20"/>
        </w:rPr>
        <w:t>4</w:t>
      </w:r>
    </w:p>
    <w:p w14:paraId="66DB3B0A" w14:textId="77777777" w:rsidR="00CD6B1B" w:rsidRDefault="00CD6B1B">
      <w:pPr>
        <w:jc w:val="right"/>
      </w:pPr>
    </w:p>
    <w:p w14:paraId="0374CE05" w14:textId="77777777" w:rsidR="00C70B4D" w:rsidRDefault="00C70B4D">
      <w:pPr>
        <w:rPr>
          <w:color w:val="FF0000"/>
          <w:sz w:val="16"/>
        </w:rPr>
      </w:pPr>
      <w:r>
        <w:rPr>
          <w:color w:val="FF0000"/>
          <w:sz w:val="16"/>
        </w:rPr>
        <w:t>pieczęć oferenta</w:t>
      </w:r>
    </w:p>
    <w:p w14:paraId="3310520F" w14:textId="77777777" w:rsidR="00C70B4D" w:rsidRDefault="00C70B4D">
      <w:pPr>
        <w:jc w:val="center"/>
        <w:rPr>
          <w:rFonts w:ascii="Arial" w:hAnsi="Arial"/>
          <w:sz w:val="30"/>
        </w:rPr>
      </w:pPr>
      <w:r>
        <w:rPr>
          <w:rFonts w:ascii="Arial" w:hAnsi="Arial"/>
          <w:sz w:val="30"/>
        </w:rPr>
        <w:t>KWALIFIKACJE PRACOWNIKÓW</w:t>
      </w:r>
    </w:p>
    <w:p w14:paraId="1428E4CA" w14:textId="77777777" w:rsidR="00C70B4D" w:rsidRDefault="00C70B4D">
      <w:pPr>
        <w:jc w:val="center"/>
        <w:rPr>
          <w:sz w:val="22"/>
          <w:szCs w:val="22"/>
        </w:rPr>
      </w:pPr>
      <w:r w:rsidRPr="004D03F6">
        <w:rPr>
          <w:sz w:val="22"/>
          <w:szCs w:val="22"/>
        </w:rPr>
        <w:t>wykonawcy ubiegającego się o zamówienie publiczne</w:t>
      </w:r>
      <w:r w:rsidR="000C0753" w:rsidRPr="004D03F6">
        <w:rPr>
          <w:sz w:val="22"/>
          <w:szCs w:val="22"/>
        </w:rPr>
        <w:t xml:space="preserve"> ogłoszone przez ZGK </w:t>
      </w:r>
      <w:r w:rsidR="004D03F6" w:rsidRPr="004D03F6">
        <w:rPr>
          <w:sz w:val="22"/>
          <w:szCs w:val="22"/>
        </w:rPr>
        <w:t xml:space="preserve">w </w:t>
      </w:r>
      <w:r w:rsidR="000C0753" w:rsidRPr="004D03F6">
        <w:rPr>
          <w:sz w:val="22"/>
          <w:szCs w:val="22"/>
        </w:rPr>
        <w:t>Cieszyn</w:t>
      </w:r>
      <w:r w:rsidR="004D03F6" w:rsidRPr="004D03F6">
        <w:rPr>
          <w:sz w:val="22"/>
          <w:szCs w:val="22"/>
        </w:rPr>
        <w:t>ie Sp. z o.o.</w:t>
      </w:r>
    </w:p>
    <w:p w14:paraId="7FDDDCF7" w14:textId="49EE1306" w:rsidR="00DA1685" w:rsidRPr="00DA1685" w:rsidRDefault="00DA1685" w:rsidP="00DA1685">
      <w:pPr>
        <w:jc w:val="center"/>
        <w:rPr>
          <w:i/>
          <w:szCs w:val="24"/>
        </w:rPr>
      </w:pPr>
      <w:r w:rsidRPr="00DF6DC9">
        <w:rPr>
          <w:iCs/>
          <w:szCs w:val="24"/>
        </w:rPr>
        <w:t>na</w:t>
      </w:r>
      <w:r w:rsidRPr="00DA1685">
        <w:rPr>
          <w:i/>
          <w:szCs w:val="24"/>
        </w:rPr>
        <w:t xml:space="preserve"> </w:t>
      </w:r>
      <w:r w:rsidR="009E6CCE" w:rsidRPr="009E6CCE">
        <w:rPr>
          <w:i/>
          <w:iCs/>
        </w:rPr>
        <w:t xml:space="preserve">Budowę kolumbarium – 4 segmenty z infrastrukturą – na terenie Centralnego Cmentarza Komunalnego przy ulicy Katowickiej w Cieszynie  </w:t>
      </w:r>
    </w:p>
    <w:p w14:paraId="7D72E9C9" w14:textId="77777777" w:rsidR="00C70B4D" w:rsidRDefault="00C70B4D"/>
    <w:p w14:paraId="3C7FC02D" w14:textId="77777777" w:rsidR="00C70B4D" w:rsidRDefault="00C70B4D">
      <w:pPr>
        <w:rPr>
          <w:sz w:val="10"/>
        </w:rPr>
      </w:pPr>
    </w:p>
    <w:p w14:paraId="0BFC5771" w14:textId="77777777" w:rsidR="00C70B4D" w:rsidRDefault="00C70B4D">
      <w:pPr>
        <w:rPr>
          <w:sz w:val="22"/>
        </w:rPr>
      </w:pPr>
      <w:r>
        <w:rPr>
          <w:sz w:val="22"/>
        </w:rPr>
        <w:t>Nazwa oferenta: . . . . . . . . . . . . . . . . . . . . . . . . . . . . . . . . . . . . . . . . . . . . . . . . . . . . . . . . . . . . . .</w:t>
      </w:r>
    </w:p>
    <w:p w14:paraId="6AB33C66" w14:textId="77777777" w:rsidR="00C70B4D" w:rsidRDefault="00C70B4D">
      <w:pPr>
        <w:rPr>
          <w:sz w:val="10"/>
        </w:rPr>
      </w:pPr>
    </w:p>
    <w:p w14:paraId="792117A7" w14:textId="77777777" w:rsidR="00C70B4D" w:rsidRDefault="00C70B4D">
      <w:pPr>
        <w:rPr>
          <w:sz w:val="22"/>
        </w:rPr>
      </w:pPr>
      <w:r>
        <w:rPr>
          <w:sz w:val="22"/>
        </w:rPr>
        <w:t>Adres oferenta: . . . . . . . . . . . . . . . . . . . . . . . . . . . . . . . . . . . . . . . . . . . . . . . . . . . . . . . . . . . . . . .</w:t>
      </w:r>
    </w:p>
    <w:p w14:paraId="05955284" w14:textId="77777777" w:rsidR="00C70B4D" w:rsidRDefault="00C70B4D"/>
    <w:tbl>
      <w:tblPr>
        <w:tblW w:w="10076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1984"/>
        <w:gridCol w:w="2716"/>
        <w:gridCol w:w="2716"/>
      </w:tblGrid>
      <w:tr w:rsidR="00C66424" w:rsidRPr="00C66424" w14:paraId="74776F5E" w14:textId="77777777" w:rsidTr="00F254E0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B3458" w14:textId="77777777" w:rsidR="00C66424" w:rsidRPr="00C66424" w:rsidRDefault="00C66424" w:rsidP="00FF3910">
            <w:pPr>
              <w:jc w:val="center"/>
              <w:rPr>
                <w:rFonts w:ascii="Arial" w:hAnsi="Arial"/>
                <w:sz w:val="20"/>
              </w:rPr>
            </w:pPr>
            <w:r w:rsidRPr="00C66424">
              <w:rPr>
                <w:rFonts w:ascii="Arial" w:hAnsi="Arial"/>
                <w:sz w:val="20"/>
              </w:rPr>
              <w:t>uprawnienia techniczne /</w:t>
            </w:r>
            <w:r w:rsidRPr="00C66424">
              <w:rPr>
                <w:rFonts w:ascii="Arial" w:hAnsi="Arial"/>
                <w:sz w:val="20"/>
              </w:rPr>
              <w:br/>
              <w:t>zawodowe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3FC1F" w14:textId="77777777" w:rsidR="00C66424" w:rsidRPr="00C66424" w:rsidRDefault="00C66424" w:rsidP="00FF3910">
            <w:pPr>
              <w:jc w:val="center"/>
              <w:rPr>
                <w:rFonts w:ascii="Arial" w:hAnsi="Arial"/>
                <w:sz w:val="20"/>
              </w:rPr>
            </w:pPr>
            <w:r w:rsidRPr="00C66424">
              <w:rPr>
                <w:rFonts w:ascii="Arial" w:hAnsi="Arial"/>
                <w:sz w:val="20"/>
              </w:rPr>
              <w:t>imię i nazwisko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BF72B" w14:textId="77777777" w:rsidR="00C66424" w:rsidRPr="00C66424" w:rsidRDefault="00CC7E3A" w:rsidP="00FF391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wykształcenie / </w:t>
            </w:r>
            <w:r w:rsidR="00C66424" w:rsidRPr="00C66424">
              <w:rPr>
                <w:rFonts w:ascii="Arial" w:hAnsi="Arial"/>
                <w:sz w:val="20"/>
              </w:rPr>
              <w:t>doświadczenie zawodowe /</w:t>
            </w:r>
            <w:r w:rsidR="00C66424" w:rsidRPr="00C66424">
              <w:rPr>
                <w:rFonts w:ascii="Arial" w:hAnsi="Arial"/>
                <w:sz w:val="20"/>
              </w:rPr>
              <w:br/>
              <w:t xml:space="preserve"> lata pracy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61885" w14:textId="77777777" w:rsidR="00C66424" w:rsidRPr="00C66424" w:rsidRDefault="00C66424" w:rsidP="00C66424">
            <w:pPr>
              <w:jc w:val="center"/>
              <w:rPr>
                <w:rFonts w:ascii="Arial" w:hAnsi="Arial"/>
                <w:sz w:val="20"/>
              </w:rPr>
            </w:pPr>
            <w:r w:rsidRPr="00C66424">
              <w:rPr>
                <w:rFonts w:ascii="Arial" w:hAnsi="Arial"/>
                <w:sz w:val="20"/>
              </w:rPr>
              <w:t>dokument poświadczający uprawnienia</w:t>
            </w:r>
            <w:r w:rsidR="00CC7E3A">
              <w:rPr>
                <w:rFonts w:ascii="Arial" w:hAnsi="Arial"/>
                <w:sz w:val="20"/>
              </w:rPr>
              <w:t xml:space="preserve">/ nr ewidencyjny </w:t>
            </w:r>
            <w:r w:rsidR="00460AF2">
              <w:rPr>
                <w:rFonts w:ascii="Arial" w:hAnsi="Arial"/>
                <w:sz w:val="20"/>
              </w:rPr>
              <w:t>w Izbie Inżynierów Budownictwa</w:t>
            </w:r>
          </w:p>
        </w:tc>
      </w:tr>
      <w:tr w:rsidR="00C66424" w14:paraId="62690F66" w14:textId="77777777" w:rsidTr="00F254E0">
        <w:trPr>
          <w:trHeight w:val="2268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86D2D" w14:textId="38A76D6A" w:rsidR="00C66424" w:rsidRPr="005F06CA" w:rsidRDefault="00C66424" w:rsidP="00F254E0">
            <w:pPr>
              <w:spacing w:before="120" w:after="120"/>
              <w:jc w:val="center"/>
              <w:rPr>
                <w:sz w:val="20"/>
                <w:szCs w:val="16"/>
              </w:rPr>
            </w:pPr>
            <w:r w:rsidRPr="00A15504">
              <w:rPr>
                <w:sz w:val="20"/>
                <w:szCs w:val="16"/>
              </w:rPr>
              <w:t xml:space="preserve">kierownik budowy </w:t>
            </w:r>
            <w:r w:rsidR="00F254E0" w:rsidRPr="00A15504">
              <w:rPr>
                <w:sz w:val="20"/>
                <w:szCs w:val="16"/>
              </w:rPr>
              <w:t xml:space="preserve">spełniający wymogi ustawy Prawo budowlane i posiadający uprawnienia budowlane </w:t>
            </w:r>
            <w:r w:rsidR="00AA6772">
              <w:rPr>
                <w:sz w:val="20"/>
                <w:szCs w:val="16"/>
              </w:rPr>
              <w:t>do kierowania robotami budowlanymi bez ograniczeń w specjalności konstrukcyjno-budowlanej lub architektonicznej</w:t>
            </w:r>
            <w:r w:rsidR="00F254E0" w:rsidRPr="00A15504">
              <w:rPr>
                <w:sz w:val="20"/>
                <w:szCs w:val="16"/>
              </w:rPr>
              <w:t>,</w:t>
            </w:r>
            <w:r w:rsidR="00CC7E3A" w:rsidRPr="00A15504">
              <w:rPr>
                <w:sz w:val="20"/>
                <w:szCs w:val="16"/>
              </w:rPr>
              <w:t xml:space="preserve"> </w:t>
            </w:r>
            <w:r w:rsidR="00CC7E3A" w:rsidRPr="005F06CA">
              <w:rPr>
                <w:sz w:val="20"/>
                <w:szCs w:val="16"/>
              </w:rPr>
              <w:t>będący członkiem właściwej Izby Inżynierów Budownictwa i</w:t>
            </w:r>
            <w:r w:rsidR="005F06CA">
              <w:rPr>
                <w:sz w:val="20"/>
                <w:szCs w:val="16"/>
              </w:rPr>
              <w:t> </w:t>
            </w:r>
            <w:r w:rsidR="00CC7E3A" w:rsidRPr="005F06CA">
              <w:rPr>
                <w:sz w:val="20"/>
                <w:szCs w:val="16"/>
              </w:rPr>
              <w:t>posiadający wymagane ubezpieczenie od odpowiedzialności cywilnej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10CEB" w14:textId="77777777" w:rsidR="00C66424" w:rsidRDefault="00C66424" w:rsidP="00CD6B1B">
            <w:pPr>
              <w:jc w:val="center"/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98EB5" w14:textId="77777777" w:rsidR="00C66424" w:rsidRDefault="00C66424" w:rsidP="00CD6B1B">
            <w:pPr>
              <w:jc w:val="center"/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4687B" w14:textId="77777777" w:rsidR="00C66424" w:rsidRDefault="00C66424" w:rsidP="00C66424">
            <w:pPr>
              <w:jc w:val="center"/>
            </w:pPr>
          </w:p>
        </w:tc>
      </w:tr>
      <w:tr w:rsidR="007F4243" w14:paraId="503CF6E5" w14:textId="77777777" w:rsidTr="00330E32">
        <w:trPr>
          <w:trHeight w:val="1972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2377D" w14:textId="226DA608" w:rsidR="007F4243" w:rsidRPr="006D73EC" w:rsidRDefault="007F4243" w:rsidP="007F4243">
            <w:pPr>
              <w:jc w:val="center"/>
              <w:rPr>
                <w:sz w:val="22"/>
                <w:szCs w:val="18"/>
              </w:rPr>
            </w:pPr>
            <w:r w:rsidRPr="005F06CA">
              <w:rPr>
                <w:sz w:val="20"/>
                <w:szCs w:val="16"/>
              </w:rPr>
              <w:t>uprawnienia operatora kopark</w:t>
            </w:r>
            <w:r w:rsidR="009E6CCE">
              <w:rPr>
                <w:sz w:val="20"/>
                <w:szCs w:val="16"/>
              </w:rPr>
              <w:t>o</w:t>
            </w:r>
            <w:r w:rsidRPr="005F06CA">
              <w:rPr>
                <w:sz w:val="20"/>
                <w:szCs w:val="16"/>
              </w:rPr>
              <w:t xml:space="preserve"> – ładowarki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7667" w14:textId="77777777" w:rsidR="007F4243" w:rsidRDefault="007F4243" w:rsidP="007F4243">
            <w:pPr>
              <w:jc w:val="center"/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6058A" w14:textId="77777777" w:rsidR="007F4243" w:rsidRDefault="007F4243" w:rsidP="007F4243">
            <w:pPr>
              <w:jc w:val="center"/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F5AD8" w14:textId="77777777" w:rsidR="007F4243" w:rsidRDefault="007F4243" w:rsidP="007F4243">
            <w:pPr>
              <w:jc w:val="center"/>
            </w:pPr>
          </w:p>
        </w:tc>
      </w:tr>
    </w:tbl>
    <w:p w14:paraId="4DD894A5" w14:textId="77777777" w:rsidR="00C70B4D" w:rsidRDefault="00C70B4D"/>
    <w:p w14:paraId="08CB5589" w14:textId="77777777" w:rsidR="00063580" w:rsidRDefault="00063580"/>
    <w:p w14:paraId="7B9D2934" w14:textId="77777777" w:rsidR="00063580" w:rsidRDefault="00063580">
      <w:pPr>
        <w:tabs>
          <w:tab w:val="center" w:pos="1701"/>
          <w:tab w:val="center" w:pos="6840"/>
        </w:tabs>
        <w:rPr>
          <w:sz w:val="18"/>
        </w:rPr>
      </w:pPr>
    </w:p>
    <w:p w14:paraId="5742B82F" w14:textId="77777777" w:rsidR="00C70B4D" w:rsidRDefault="00C70B4D">
      <w:pPr>
        <w:tabs>
          <w:tab w:val="center" w:pos="1701"/>
          <w:tab w:val="center" w:pos="6840"/>
        </w:tabs>
        <w:rPr>
          <w:sz w:val="18"/>
        </w:rPr>
      </w:pPr>
      <w:r>
        <w:rPr>
          <w:sz w:val="18"/>
        </w:rPr>
        <w:tab/>
        <w:t>. . . . . . . . . . . . . . . . . . . . . . . . . . .</w:t>
      </w:r>
    </w:p>
    <w:p w14:paraId="35A0CC80" w14:textId="77777777" w:rsidR="00C70B4D" w:rsidRDefault="00C70B4D">
      <w:pPr>
        <w:tabs>
          <w:tab w:val="center" w:pos="1701"/>
          <w:tab w:val="center" w:pos="6840"/>
        </w:tabs>
        <w:rPr>
          <w:sz w:val="18"/>
        </w:rPr>
      </w:pPr>
      <w:r>
        <w:rPr>
          <w:sz w:val="18"/>
        </w:rPr>
        <w:tab/>
        <w:t>(miejscowość i data)</w:t>
      </w:r>
      <w:r>
        <w:rPr>
          <w:sz w:val="18"/>
        </w:rPr>
        <w:tab/>
        <w:t>. . . . . . . . . . . . . . . . . . . . . . . . . . . . . . . . . . . . . . . . . .</w:t>
      </w:r>
    </w:p>
    <w:p w14:paraId="79828C5B" w14:textId="50A12E3E" w:rsidR="00C70B4D" w:rsidRDefault="00C70B4D">
      <w:pPr>
        <w:tabs>
          <w:tab w:val="center" w:pos="6840"/>
        </w:tabs>
        <w:rPr>
          <w:i/>
          <w:sz w:val="18"/>
        </w:rPr>
      </w:pPr>
      <w:r>
        <w:rPr>
          <w:sz w:val="18"/>
        </w:rPr>
        <w:tab/>
        <w:t>(podpis/y upoważnionego/</w:t>
      </w:r>
      <w:proofErr w:type="spellStart"/>
      <w:r>
        <w:rPr>
          <w:sz w:val="18"/>
        </w:rPr>
        <w:t>ych</w:t>
      </w:r>
      <w:proofErr w:type="spellEnd"/>
      <w:r>
        <w:rPr>
          <w:sz w:val="18"/>
        </w:rPr>
        <w:t xml:space="preserve"> przedstawiciela/i firmy)</w:t>
      </w:r>
    </w:p>
    <w:sectPr w:rsidR="00C70B4D">
      <w:pgSz w:w="11906" w:h="16838"/>
      <w:pgMar w:top="624" w:right="1134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9A"/>
    <w:rsid w:val="00063580"/>
    <w:rsid w:val="000C0753"/>
    <w:rsid w:val="001E560D"/>
    <w:rsid w:val="002B40C6"/>
    <w:rsid w:val="00330E32"/>
    <w:rsid w:val="00460AF2"/>
    <w:rsid w:val="004D03F6"/>
    <w:rsid w:val="00513A18"/>
    <w:rsid w:val="00517B89"/>
    <w:rsid w:val="005F06CA"/>
    <w:rsid w:val="006D73EC"/>
    <w:rsid w:val="00703EE2"/>
    <w:rsid w:val="0071150A"/>
    <w:rsid w:val="007F4243"/>
    <w:rsid w:val="009C4D16"/>
    <w:rsid w:val="009E6CCE"/>
    <w:rsid w:val="00A15504"/>
    <w:rsid w:val="00A87A11"/>
    <w:rsid w:val="00AA6772"/>
    <w:rsid w:val="00AE6643"/>
    <w:rsid w:val="00C110DD"/>
    <w:rsid w:val="00C66424"/>
    <w:rsid w:val="00C70B4D"/>
    <w:rsid w:val="00C76B76"/>
    <w:rsid w:val="00CC7E3A"/>
    <w:rsid w:val="00CD6B1B"/>
    <w:rsid w:val="00D8678B"/>
    <w:rsid w:val="00DA1685"/>
    <w:rsid w:val="00DB5C66"/>
    <w:rsid w:val="00DF6DC9"/>
    <w:rsid w:val="00EB719A"/>
    <w:rsid w:val="00F254E0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E0B81"/>
  <w15:chartTrackingRefBased/>
  <w15:docId w15:val="{1E99F3B3-ED51-40CA-B0AF-EA47AA73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17B8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87A1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7A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87A11"/>
  </w:style>
  <w:style w:type="paragraph" w:styleId="Tematkomentarza">
    <w:name w:val="annotation subject"/>
    <w:basedOn w:val="Tekstkomentarza"/>
    <w:next w:val="Tekstkomentarza"/>
    <w:link w:val="TematkomentarzaZnak"/>
    <w:rsid w:val="00A87A11"/>
    <w:rPr>
      <w:b/>
      <w:bCs/>
    </w:rPr>
  </w:style>
  <w:style w:type="character" w:customStyle="1" w:styleId="TematkomentarzaZnak">
    <w:name w:val="Temat komentarza Znak"/>
    <w:link w:val="Tematkomentarza"/>
    <w:rsid w:val="00A87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ZGK</dc:creator>
  <cp:keywords/>
  <dc:description/>
  <cp:lastModifiedBy>Teresa</cp:lastModifiedBy>
  <cp:revision>3</cp:revision>
  <cp:lastPrinted>2022-03-16T12:34:00Z</cp:lastPrinted>
  <dcterms:created xsi:type="dcterms:W3CDTF">2024-02-02T10:31:00Z</dcterms:created>
  <dcterms:modified xsi:type="dcterms:W3CDTF">2024-02-08T10:36:00Z</dcterms:modified>
</cp:coreProperties>
</file>