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1CDB" w14:textId="77777777" w:rsidR="005313D2" w:rsidRDefault="005313D2" w:rsidP="000701F3">
      <w:pPr>
        <w:autoSpaceDE w:val="0"/>
        <w:autoSpaceDN w:val="0"/>
        <w:adjustRightInd w:val="0"/>
        <w:spacing w:after="0"/>
        <w:ind w:firstLine="397"/>
        <w:outlineLvl w:val="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34FB22A" w14:textId="77777777" w:rsidR="005313D2" w:rsidRDefault="005313D2" w:rsidP="000701F3">
      <w:pPr>
        <w:autoSpaceDE w:val="0"/>
        <w:autoSpaceDN w:val="0"/>
        <w:adjustRightInd w:val="0"/>
        <w:spacing w:after="0"/>
        <w:ind w:firstLine="397"/>
        <w:outlineLvl w:val="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29E088B" w14:textId="515D50EA" w:rsidR="005313D2" w:rsidRPr="007332B3" w:rsidRDefault="008B24C3" w:rsidP="008B24C3">
      <w:pPr>
        <w:autoSpaceDE w:val="0"/>
        <w:autoSpaceDN w:val="0"/>
        <w:adjustRightInd w:val="0"/>
        <w:spacing w:after="0"/>
        <w:ind w:left="2124" w:firstLine="708"/>
        <w:jc w:val="both"/>
        <w:outlineLvl w:val="0"/>
        <w:rPr>
          <w:rFonts w:eastAsia="Calibri" w:cstheme="minorHAnsi"/>
          <w:b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>ZAŁĄCZNIK NR 1 -</w:t>
      </w:r>
      <w:r w:rsidR="005313D2" w:rsidRPr="007332B3">
        <w:rPr>
          <w:rFonts w:eastAsia="Calibri" w:cstheme="minorHAnsi"/>
          <w:b/>
          <w:color w:val="000000"/>
          <w:sz w:val="20"/>
          <w:szCs w:val="20"/>
        </w:rPr>
        <w:t>OP</w:t>
      </w:r>
      <w:r w:rsidR="005313D2" w:rsidRPr="007332B3">
        <w:rPr>
          <w:rFonts w:eastAsia="Calibri" w:cstheme="minorHAnsi"/>
          <w:b/>
          <w:color w:val="000000"/>
          <w:spacing w:val="-3"/>
          <w:sz w:val="20"/>
          <w:szCs w:val="20"/>
        </w:rPr>
        <w:t>I</w:t>
      </w:r>
      <w:r w:rsidR="005313D2" w:rsidRPr="007332B3">
        <w:rPr>
          <w:rFonts w:eastAsia="Calibri" w:cstheme="minorHAnsi"/>
          <w:b/>
          <w:color w:val="000000"/>
          <w:sz w:val="20"/>
          <w:szCs w:val="20"/>
        </w:rPr>
        <w:t>S PR</w:t>
      </w:r>
      <w:r w:rsidR="005313D2" w:rsidRPr="007332B3">
        <w:rPr>
          <w:rFonts w:eastAsia="Calibri" w:cstheme="minorHAnsi"/>
          <w:b/>
          <w:color w:val="000000"/>
          <w:spacing w:val="-5"/>
          <w:sz w:val="20"/>
          <w:szCs w:val="20"/>
        </w:rPr>
        <w:t>Z</w:t>
      </w:r>
      <w:r w:rsidR="005313D2" w:rsidRPr="007332B3">
        <w:rPr>
          <w:rFonts w:eastAsia="Calibri" w:cstheme="minorHAnsi"/>
          <w:b/>
          <w:color w:val="000000"/>
          <w:sz w:val="20"/>
          <w:szCs w:val="20"/>
        </w:rPr>
        <w:t>ED</w:t>
      </w:r>
      <w:r w:rsidR="005313D2" w:rsidRPr="007332B3">
        <w:rPr>
          <w:rFonts w:eastAsia="Calibri" w:cstheme="minorHAnsi"/>
          <w:b/>
          <w:color w:val="000000"/>
          <w:spacing w:val="-6"/>
          <w:sz w:val="20"/>
          <w:szCs w:val="20"/>
        </w:rPr>
        <w:t>M</w:t>
      </w:r>
      <w:r w:rsidR="005313D2" w:rsidRPr="007332B3">
        <w:rPr>
          <w:rFonts w:eastAsia="Calibri" w:cstheme="minorHAnsi"/>
          <w:b/>
          <w:color w:val="000000"/>
          <w:spacing w:val="-3"/>
          <w:sz w:val="20"/>
          <w:szCs w:val="20"/>
        </w:rPr>
        <w:t>I</w:t>
      </w:r>
      <w:r w:rsidR="005313D2" w:rsidRPr="007332B3">
        <w:rPr>
          <w:rFonts w:eastAsia="Calibri" w:cstheme="minorHAnsi"/>
          <w:b/>
          <w:color w:val="000000"/>
          <w:sz w:val="20"/>
          <w:szCs w:val="20"/>
        </w:rPr>
        <w:t>OT</w:t>
      </w:r>
      <w:r w:rsidR="005313D2" w:rsidRPr="007332B3">
        <w:rPr>
          <w:rFonts w:eastAsia="Calibri" w:cstheme="minorHAnsi"/>
          <w:b/>
          <w:color w:val="000000"/>
          <w:spacing w:val="-5"/>
          <w:sz w:val="20"/>
          <w:szCs w:val="20"/>
        </w:rPr>
        <w:t>U</w:t>
      </w:r>
      <w:r w:rsidR="005313D2" w:rsidRPr="007332B3">
        <w:rPr>
          <w:rFonts w:eastAsia="Calibri" w:cstheme="minorHAnsi"/>
          <w:b/>
          <w:color w:val="000000"/>
          <w:sz w:val="20"/>
          <w:szCs w:val="20"/>
        </w:rPr>
        <w:t xml:space="preserve"> Z</w:t>
      </w:r>
      <w:r w:rsidR="005313D2" w:rsidRPr="007332B3">
        <w:rPr>
          <w:rFonts w:eastAsia="Calibri" w:cstheme="minorHAnsi"/>
          <w:b/>
          <w:color w:val="000000"/>
          <w:spacing w:val="-5"/>
          <w:sz w:val="20"/>
          <w:szCs w:val="20"/>
        </w:rPr>
        <w:t>A</w:t>
      </w:r>
      <w:r w:rsidR="005313D2" w:rsidRPr="007332B3">
        <w:rPr>
          <w:rFonts w:eastAsia="Calibri" w:cstheme="minorHAnsi"/>
          <w:b/>
          <w:color w:val="000000"/>
          <w:sz w:val="20"/>
          <w:szCs w:val="20"/>
        </w:rPr>
        <w:t>MÓW</w:t>
      </w:r>
      <w:r w:rsidR="005313D2" w:rsidRPr="007332B3">
        <w:rPr>
          <w:rFonts w:eastAsia="Calibri" w:cstheme="minorHAnsi"/>
          <w:b/>
          <w:color w:val="000000"/>
          <w:spacing w:val="-3"/>
          <w:sz w:val="20"/>
          <w:szCs w:val="20"/>
        </w:rPr>
        <w:t>I</w:t>
      </w:r>
      <w:r w:rsidR="005313D2" w:rsidRPr="007332B3">
        <w:rPr>
          <w:rFonts w:eastAsia="Calibri" w:cstheme="minorHAnsi"/>
          <w:b/>
          <w:color w:val="000000"/>
          <w:sz w:val="20"/>
          <w:szCs w:val="20"/>
        </w:rPr>
        <w:t>ENI</w:t>
      </w:r>
      <w:r w:rsidR="005313D2" w:rsidRPr="007332B3">
        <w:rPr>
          <w:rFonts w:eastAsia="Calibri" w:cstheme="minorHAnsi"/>
          <w:b/>
          <w:color w:val="000000"/>
          <w:spacing w:val="-5"/>
          <w:sz w:val="20"/>
          <w:szCs w:val="20"/>
        </w:rPr>
        <w:t>A</w:t>
      </w:r>
      <w:r w:rsidR="005313D2" w:rsidRPr="007332B3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03BA6795" w14:textId="5EAD6AE7" w:rsidR="005313D2" w:rsidRPr="007332B3" w:rsidRDefault="005313D2" w:rsidP="007332B3">
      <w:pPr>
        <w:autoSpaceDE w:val="0"/>
        <w:autoSpaceDN w:val="0"/>
        <w:adjustRightInd w:val="0"/>
        <w:spacing w:after="0"/>
        <w:ind w:firstLine="397"/>
        <w:jc w:val="both"/>
        <w:outlineLvl w:val="0"/>
        <w:rPr>
          <w:rFonts w:eastAsia="Calibri" w:cstheme="minorHAnsi"/>
          <w:b/>
          <w:color w:val="010302"/>
          <w:sz w:val="20"/>
          <w:szCs w:val="20"/>
        </w:rPr>
      </w:pPr>
    </w:p>
    <w:p w14:paraId="2124839E" w14:textId="2B5EA480" w:rsidR="005313D2" w:rsidRPr="00D466E6" w:rsidRDefault="005313D2" w:rsidP="007332B3">
      <w:pPr>
        <w:pStyle w:val="Akapitzlist"/>
        <w:numPr>
          <w:ilvl w:val="0"/>
          <w:numId w:val="32"/>
        </w:numPr>
        <w:spacing w:after="0"/>
        <w:jc w:val="both"/>
        <w:outlineLvl w:val="0"/>
        <w:rPr>
          <w:rFonts w:eastAsia="Calibri" w:cstheme="minorHAnsi"/>
          <w:bCs/>
          <w:sz w:val="20"/>
          <w:szCs w:val="20"/>
        </w:rPr>
      </w:pPr>
      <w:r w:rsidRPr="007332B3">
        <w:rPr>
          <w:rFonts w:eastAsia="Calibri" w:cstheme="minorHAnsi"/>
          <w:b/>
          <w:sz w:val="20"/>
          <w:szCs w:val="20"/>
        </w:rPr>
        <w:t>Opis przedmiotu zamówienia</w:t>
      </w:r>
      <w:r w:rsidR="00C62A32" w:rsidRPr="007332B3">
        <w:rPr>
          <w:rFonts w:eastAsia="Calibri" w:cstheme="minorHAnsi"/>
          <w:b/>
          <w:sz w:val="20"/>
          <w:szCs w:val="20"/>
        </w:rPr>
        <w:t>.</w:t>
      </w:r>
    </w:p>
    <w:p w14:paraId="31DC7D72" w14:textId="77777777" w:rsidR="00D466E6" w:rsidRPr="007332B3" w:rsidRDefault="00D466E6" w:rsidP="00D466E6">
      <w:pPr>
        <w:pStyle w:val="Akapitzlist"/>
        <w:spacing w:after="0"/>
        <w:ind w:left="360"/>
        <w:jc w:val="both"/>
        <w:outlineLvl w:val="0"/>
        <w:rPr>
          <w:rFonts w:eastAsia="Calibri" w:cstheme="minorHAnsi"/>
          <w:bCs/>
          <w:sz w:val="20"/>
          <w:szCs w:val="20"/>
        </w:rPr>
      </w:pPr>
    </w:p>
    <w:p w14:paraId="10DA0F9F" w14:textId="64E07F7E" w:rsidR="005313D2" w:rsidRPr="007332B3" w:rsidRDefault="005313D2" w:rsidP="007332B3">
      <w:pPr>
        <w:spacing w:after="0" w:line="360" w:lineRule="auto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bCs/>
          <w:sz w:val="20"/>
          <w:szCs w:val="20"/>
        </w:rPr>
        <w:t xml:space="preserve">Przedmiotem zamówienia jest </w:t>
      </w:r>
      <w:r w:rsidRPr="007332B3">
        <w:rPr>
          <w:rFonts w:eastAsia="Calibri" w:cstheme="minorHAnsi"/>
          <w:b/>
          <w:sz w:val="20"/>
          <w:szCs w:val="20"/>
        </w:rPr>
        <w:t>kompleksow</w:t>
      </w:r>
      <w:r w:rsidR="008D47F9">
        <w:rPr>
          <w:rFonts w:eastAsia="Calibri" w:cstheme="minorHAnsi"/>
          <w:b/>
          <w:sz w:val="20"/>
          <w:szCs w:val="20"/>
        </w:rPr>
        <w:t>a</w:t>
      </w:r>
      <w:r w:rsidRPr="007332B3">
        <w:rPr>
          <w:rFonts w:eastAsia="Calibri" w:cstheme="minorHAnsi"/>
          <w:b/>
          <w:sz w:val="20"/>
          <w:szCs w:val="20"/>
        </w:rPr>
        <w:t xml:space="preserve"> organizacj</w:t>
      </w:r>
      <w:r w:rsidR="008D47F9">
        <w:rPr>
          <w:rFonts w:eastAsia="Calibri" w:cstheme="minorHAnsi"/>
          <w:b/>
          <w:sz w:val="20"/>
          <w:szCs w:val="20"/>
        </w:rPr>
        <w:t>a</w:t>
      </w:r>
      <w:r w:rsidRPr="007332B3">
        <w:rPr>
          <w:rFonts w:eastAsia="Calibri" w:cstheme="minorHAnsi"/>
          <w:b/>
          <w:sz w:val="20"/>
          <w:szCs w:val="20"/>
        </w:rPr>
        <w:t xml:space="preserve"> </w:t>
      </w:r>
      <w:r w:rsidRPr="007332B3">
        <w:rPr>
          <w:rFonts w:eastAsia="Calibri" w:cstheme="minorHAnsi"/>
          <w:b/>
          <w:bCs/>
          <w:sz w:val="20"/>
          <w:szCs w:val="20"/>
        </w:rPr>
        <w:t>Wojewódz</w:t>
      </w:r>
      <w:r w:rsidR="00A21E05" w:rsidRPr="007332B3">
        <w:rPr>
          <w:rFonts w:eastAsia="Calibri" w:cstheme="minorHAnsi"/>
          <w:b/>
          <w:bCs/>
          <w:sz w:val="20"/>
          <w:szCs w:val="20"/>
        </w:rPr>
        <w:t xml:space="preserve">kiego Święta </w:t>
      </w:r>
      <w:r w:rsidR="003E3766" w:rsidRPr="007332B3">
        <w:rPr>
          <w:rFonts w:eastAsia="Calibri" w:cstheme="minorHAnsi"/>
          <w:b/>
          <w:bCs/>
          <w:sz w:val="20"/>
          <w:szCs w:val="20"/>
        </w:rPr>
        <w:t>Kształcenia Zawodowego i Ustawicznego</w:t>
      </w:r>
      <w:r w:rsidR="00B62633" w:rsidRPr="007332B3">
        <w:rPr>
          <w:rFonts w:cstheme="minorHAnsi"/>
          <w:sz w:val="20"/>
          <w:szCs w:val="20"/>
        </w:rPr>
        <w:t xml:space="preserve"> </w:t>
      </w:r>
      <w:r w:rsidR="00B62633" w:rsidRPr="007332B3">
        <w:rPr>
          <w:rFonts w:eastAsia="Calibri" w:cstheme="minorHAnsi"/>
          <w:sz w:val="20"/>
          <w:szCs w:val="20"/>
        </w:rPr>
        <w:t>w ramach projektu „Wsparcie rozwoju nowoczesnego kształcenia zawodowego, szkolnictwa wyższego oraz uczenia się przez całe życie” w ramach naboru „Zbudowanie systemu koordynacji</w:t>
      </w:r>
      <w:r w:rsidR="004A110D" w:rsidRPr="007332B3">
        <w:rPr>
          <w:rFonts w:eastAsia="Calibri" w:cstheme="minorHAnsi"/>
          <w:sz w:val="20"/>
          <w:szCs w:val="20"/>
        </w:rPr>
        <w:t xml:space="preserve"> </w:t>
      </w:r>
      <w:r w:rsidR="004A110D" w:rsidRPr="007332B3">
        <w:rPr>
          <w:rFonts w:eastAsia="Calibri" w:cstheme="minorHAnsi"/>
          <w:sz w:val="20"/>
          <w:szCs w:val="20"/>
        </w:rPr>
        <w:br/>
      </w:r>
      <w:r w:rsidR="00B62633" w:rsidRPr="007332B3">
        <w:rPr>
          <w:rFonts w:eastAsia="Calibri" w:cstheme="minorHAnsi"/>
          <w:sz w:val="20"/>
          <w:szCs w:val="20"/>
        </w:rPr>
        <w:t>i monitorowania regionalnych działań na rzecz kształcenia zawodowego, szkolnictwa wyższego oraz uczenia się przez całe życie, w tym uczenia się dorosłych” nr wniosku KPO/22/LLL/W/007 realizowanego w ramach KPO (inwestycja A3.1.1).</w:t>
      </w:r>
    </w:p>
    <w:p w14:paraId="705B6D48" w14:textId="77777777" w:rsidR="000701F3" w:rsidRPr="007332B3" w:rsidRDefault="000701F3" w:rsidP="007332B3">
      <w:pPr>
        <w:spacing w:after="0"/>
        <w:ind w:firstLine="397"/>
        <w:jc w:val="both"/>
        <w:outlineLvl w:val="0"/>
        <w:rPr>
          <w:rFonts w:eastAsia="Calibri" w:cstheme="minorHAnsi"/>
          <w:b/>
          <w:sz w:val="20"/>
          <w:szCs w:val="20"/>
        </w:rPr>
      </w:pPr>
    </w:p>
    <w:p w14:paraId="1895F914" w14:textId="598C7C82" w:rsidR="005313D2" w:rsidRPr="007332B3" w:rsidRDefault="005313D2" w:rsidP="007332B3">
      <w:pPr>
        <w:pStyle w:val="Akapitzlist"/>
        <w:numPr>
          <w:ilvl w:val="0"/>
          <w:numId w:val="32"/>
        </w:numPr>
        <w:spacing w:after="0"/>
        <w:ind w:left="357" w:hanging="357"/>
        <w:jc w:val="both"/>
        <w:outlineLvl w:val="0"/>
        <w:rPr>
          <w:rFonts w:eastAsia="Calibri" w:cstheme="minorHAnsi"/>
          <w:b/>
          <w:sz w:val="20"/>
          <w:szCs w:val="20"/>
        </w:rPr>
      </w:pPr>
      <w:r w:rsidRPr="007332B3">
        <w:rPr>
          <w:rFonts w:eastAsia="Calibri" w:cstheme="minorHAnsi"/>
          <w:b/>
          <w:sz w:val="20"/>
          <w:szCs w:val="20"/>
        </w:rPr>
        <w:t>Termin i miejsce wykonania zamówienia</w:t>
      </w:r>
      <w:r w:rsidR="009D5AE9" w:rsidRPr="007332B3">
        <w:rPr>
          <w:rFonts w:eastAsia="Calibri" w:cstheme="minorHAnsi"/>
          <w:b/>
          <w:sz w:val="20"/>
          <w:szCs w:val="20"/>
        </w:rPr>
        <w:t>.</w:t>
      </w:r>
    </w:p>
    <w:p w14:paraId="321D3BB2" w14:textId="33A9D02A" w:rsidR="0861AED6" w:rsidRPr="007332B3" w:rsidRDefault="0861AED6" w:rsidP="007332B3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Wykonawca zorganizuje</w:t>
      </w:r>
      <w:r w:rsidR="3E1B6815" w:rsidRPr="007332B3">
        <w:rPr>
          <w:rFonts w:eastAsia="Calibri" w:cstheme="minorHAnsi"/>
          <w:sz w:val="20"/>
          <w:szCs w:val="20"/>
        </w:rPr>
        <w:t xml:space="preserve"> wydarzenie </w:t>
      </w:r>
      <w:r w:rsidRPr="007332B3">
        <w:rPr>
          <w:rFonts w:eastAsia="Calibri" w:cstheme="minorHAnsi"/>
          <w:sz w:val="20"/>
          <w:szCs w:val="20"/>
        </w:rPr>
        <w:t xml:space="preserve">zgodnie z </w:t>
      </w:r>
      <w:r w:rsidR="00F4453A" w:rsidRPr="007332B3">
        <w:rPr>
          <w:rFonts w:eastAsia="Calibri" w:cstheme="minorHAnsi"/>
          <w:sz w:val="20"/>
          <w:szCs w:val="20"/>
        </w:rPr>
        <w:t xml:space="preserve">agendą </w:t>
      </w:r>
      <w:r w:rsidR="749D2EB6" w:rsidRPr="007332B3">
        <w:rPr>
          <w:rFonts w:eastAsia="Calibri" w:cstheme="minorHAnsi"/>
          <w:sz w:val="20"/>
          <w:szCs w:val="20"/>
        </w:rPr>
        <w:t xml:space="preserve">przekazaną </w:t>
      </w:r>
      <w:r w:rsidRPr="007332B3">
        <w:rPr>
          <w:rFonts w:eastAsia="Calibri" w:cstheme="minorHAnsi"/>
          <w:sz w:val="20"/>
          <w:szCs w:val="20"/>
        </w:rPr>
        <w:t xml:space="preserve">przez </w:t>
      </w:r>
      <w:r w:rsidR="28FA8C1B" w:rsidRPr="007332B3">
        <w:rPr>
          <w:rFonts w:eastAsia="Calibri" w:cstheme="minorHAnsi"/>
          <w:sz w:val="20"/>
          <w:szCs w:val="20"/>
        </w:rPr>
        <w:t>Zamawiającego</w:t>
      </w:r>
      <w:r w:rsidRPr="007332B3">
        <w:rPr>
          <w:rFonts w:eastAsia="Calibri" w:cstheme="minorHAnsi"/>
          <w:sz w:val="20"/>
          <w:szCs w:val="20"/>
        </w:rPr>
        <w:t xml:space="preserve"> przy następujących założeniach: </w:t>
      </w:r>
    </w:p>
    <w:p w14:paraId="593A59CC" w14:textId="10760786" w:rsidR="0861AED6" w:rsidRPr="007332B3" w:rsidRDefault="644CC4C6" w:rsidP="007332B3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1</w:t>
      </w:r>
      <w:r w:rsidR="0A331C8E" w:rsidRPr="007332B3">
        <w:rPr>
          <w:rFonts w:eastAsia="Calibri" w:cstheme="minorHAnsi"/>
          <w:sz w:val="20"/>
          <w:szCs w:val="20"/>
        </w:rPr>
        <w:t xml:space="preserve">) </w:t>
      </w:r>
      <w:r w:rsidRPr="007332B3">
        <w:rPr>
          <w:rFonts w:eastAsia="Calibri" w:cstheme="minorHAnsi"/>
          <w:sz w:val="20"/>
          <w:szCs w:val="20"/>
        </w:rPr>
        <w:t xml:space="preserve"> </w:t>
      </w:r>
      <w:r w:rsidR="4BC6FFE6" w:rsidRPr="007332B3">
        <w:rPr>
          <w:rFonts w:eastAsia="Calibri" w:cstheme="minorHAnsi"/>
          <w:sz w:val="20"/>
          <w:szCs w:val="20"/>
        </w:rPr>
        <w:t>w</w:t>
      </w:r>
      <w:r w:rsidR="7C4D125C" w:rsidRPr="007332B3">
        <w:rPr>
          <w:rFonts w:eastAsia="Calibri" w:cstheme="minorHAnsi"/>
          <w:sz w:val="20"/>
          <w:szCs w:val="20"/>
        </w:rPr>
        <w:t>ydarzenie</w:t>
      </w:r>
      <w:r w:rsidR="0861AED6" w:rsidRPr="007332B3">
        <w:rPr>
          <w:rFonts w:eastAsia="Calibri" w:cstheme="minorHAnsi"/>
          <w:sz w:val="20"/>
          <w:szCs w:val="20"/>
        </w:rPr>
        <w:t xml:space="preserve"> będzie imprezą </w:t>
      </w:r>
      <w:r w:rsidR="2C974C2D" w:rsidRPr="007332B3">
        <w:rPr>
          <w:rFonts w:eastAsia="Calibri" w:cstheme="minorHAnsi"/>
          <w:sz w:val="20"/>
          <w:szCs w:val="20"/>
        </w:rPr>
        <w:t xml:space="preserve">masową </w:t>
      </w:r>
      <w:r w:rsidR="0861AED6" w:rsidRPr="007332B3">
        <w:rPr>
          <w:rFonts w:eastAsia="Calibri" w:cstheme="minorHAnsi"/>
          <w:sz w:val="20"/>
          <w:szCs w:val="20"/>
        </w:rPr>
        <w:t>o charakterze edukacyjno-informacyjn</w:t>
      </w:r>
      <w:r w:rsidR="00114F38" w:rsidRPr="007332B3">
        <w:rPr>
          <w:rFonts w:eastAsia="Calibri" w:cstheme="minorHAnsi"/>
          <w:sz w:val="20"/>
          <w:szCs w:val="20"/>
        </w:rPr>
        <w:t>ym</w:t>
      </w:r>
      <w:r w:rsidR="0861AED6" w:rsidRPr="007332B3">
        <w:rPr>
          <w:rFonts w:eastAsia="Calibri" w:cstheme="minorHAnsi"/>
          <w:sz w:val="20"/>
          <w:szCs w:val="20"/>
        </w:rPr>
        <w:t xml:space="preserve"> z występami artystycznymi oraz </w:t>
      </w:r>
      <w:r w:rsidR="5E1B97E0" w:rsidRPr="007332B3">
        <w:rPr>
          <w:rFonts w:eastAsia="Calibri" w:cstheme="minorHAnsi"/>
          <w:sz w:val="20"/>
          <w:szCs w:val="20"/>
        </w:rPr>
        <w:t xml:space="preserve">strefą wystawienniczą </w:t>
      </w:r>
      <w:r w:rsidR="67793F4F" w:rsidRPr="007332B3">
        <w:rPr>
          <w:rFonts w:eastAsia="Calibri" w:cstheme="minorHAnsi"/>
          <w:sz w:val="20"/>
          <w:szCs w:val="20"/>
        </w:rPr>
        <w:t>w obiekcie</w:t>
      </w:r>
      <w:r w:rsidR="651810B6" w:rsidRPr="007332B3">
        <w:rPr>
          <w:rFonts w:eastAsia="Calibri" w:cstheme="minorHAnsi"/>
          <w:sz w:val="20"/>
          <w:szCs w:val="20"/>
        </w:rPr>
        <w:t xml:space="preserve"> konferencyjno-wystawienniczym</w:t>
      </w:r>
      <w:r w:rsidR="5B5BBCF4" w:rsidRPr="007332B3">
        <w:rPr>
          <w:rFonts w:eastAsia="Calibri" w:cstheme="minorHAnsi"/>
          <w:sz w:val="20"/>
          <w:szCs w:val="20"/>
        </w:rPr>
        <w:t xml:space="preserve">. Obiekt będzie znajdował się na terenie miasta Opole w województwie opolskim, </w:t>
      </w:r>
      <w:r w:rsidR="651810B6" w:rsidRPr="007332B3">
        <w:rPr>
          <w:rFonts w:eastAsia="Calibri" w:cstheme="minorHAnsi"/>
          <w:sz w:val="20"/>
          <w:szCs w:val="20"/>
        </w:rPr>
        <w:t xml:space="preserve">o powierzchni </w:t>
      </w:r>
      <w:r w:rsidR="45FBC7FA" w:rsidRPr="007332B3">
        <w:rPr>
          <w:rFonts w:eastAsia="Calibri" w:cstheme="minorHAnsi"/>
          <w:sz w:val="20"/>
          <w:szCs w:val="20"/>
        </w:rPr>
        <w:t>nie mniejszej</w:t>
      </w:r>
      <w:r w:rsidR="651810B6" w:rsidRPr="007332B3">
        <w:rPr>
          <w:rFonts w:eastAsia="Calibri" w:cstheme="minorHAnsi"/>
          <w:sz w:val="20"/>
          <w:szCs w:val="20"/>
        </w:rPr>
        <w:t xml:space="preserve"> </w:t>
      </w:r>
      <w:r w:rsidR="45FBC7FA" w:rsidRPr="007332B3">
        <w:rPr>
          <w:rFonts w:eastAsia="Calibri" w:cstheme="minorHAnsi"/>
          <w:sz w:val="20"/>
          <w:szCs w:val="20"/>
        </w:rPr>
        <w:t>niż</w:t>
      </w:r>
      <w:r w:rsidR="651810B6" w:rsidRPr="007332B3">
        <w:rPr>
          <w:rFonts w:eastAsia="Calibri" w:cstheme="minorHAnsi"/>
          <w:sz w:val="20"/>
          <w:szCs w:val="20"/>
        </w:rPr>
        <w:t xml:space="preserve"> </w:t>
      </w:r>
      <w:r w:rsidR="45FBC7FA" w:rsidRPr="007332B3">
        <w:rPr>
          <w:rFonts w:eastAsia="Calibri" w:cstheme="minorHAnsi"/>
          <w:sz w:val="20"/>
          <w:szCs w:val="20"/>
        </w:rPr>
        <w:t>2500</w:t>
      </w:r>
      <w:r w:rsidR="651810B6" w:rsidRPr="007332B3">
        <w:rPr>
          <w:rFonts w:eastAsia="Calibri" w:cstheme="minorHAnsi"/>
          <w:sz w:val="20"/>
          <w:szCs w:val="20"/>
        </w:rPr>
        <w:t xml:space="preserve"> </w:t>
      </w:r>
      <w:r w:rsidR="45FBC7FA" w:rsidRPr="007332B3">
        <w:rPr>
          <w:rFonts w:eastAsia="Calibri" w:cstheme="minorHAnsi"/>
          <w:sz w:val="20"/>
          <w:szCs w:val="20"/>
        </w:rPr>
        <w:t>m2</w:t>
      </w:r>
      <w:r w:rsidR="651810B6" w:rsidRPr="007332B3">
        <w:rPr>
          <w:rFonts w:eastAsia="Calibri" w:cstheme="minorHAnsi"/>
          <w:sz w:val="20"/>
          <w:szCs w:val="20"/>
        </w:rPr>
        <w:t xml:space="preserve"> z </w:t>
      </w:r>
      <w:r w:rsidR="001A00F5" w:rsidRPr="007332B3">
        <w:rPr>
          <w:rFonts w:eastAsia="Calibri" w:cstheme="minorHAnsi"/>
          <w:sz w:val="20"/>
          <w:szCs w:val="20"/>
        </w:rPr>
        <w:t>do</w:t>
      </w:r>
      <w:r w:rsidR="651810B6" w:rsidRPr="007332B3">
        <w:rPr>
          <w:rFonts w:eastAsia="Calibri" w:cstheme="minorHAnsi"/>
          <w:sz w:val="20"/>
          <w:szCs w:val="20"/>
        </w:rPr>
        <w:t>stępem do światła dzienn</w:t>
      </w:r>
      <w:r w:rsidR="2474D2F8" w:rsidRPr="007332B3">
        <w:rPr>
          <w:rFonts w:eastAsia="Calibri" w:cstheme="minorHAnsi"/>
          <w:sz w:val="20"/>
          <w:szCs w:val="20"/>
        </w:rPr>
        <w:t>ego, w odległości nie większej niż 500 m od przystanku komunikacji miejskiej</w:t>
      </w:r>
      <w:r w:rsidR="3279C817" w:rsidRPr="007332B3">
        <w:rPr>
          <w:rFonts w:eastAsia="Calibri" w:cstheme="minorHAnsi"/>
          <w:sz w:val="20"/>
          <w:szCs w:val="20"/>
        </w:rPr>
        <w:t>,</w:t>
      </w:r>
    </w:p>
    <w:p w14:paraId="14F0E2D2" w14:textId="215B7B9E" w:rsidR="0861AED6" w:rsidRPr="007332B3" w:rsidRDefault="77338ABA" w:rsidP="007332B3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2</w:t>
      </w:r>
      <w:r w:rsidR="061A0374" w:rsidRPr="007332B3">
        <w:rPr>
          <w:rFonts w:eastAsia="Calibri" w:cstheme="minorHAnsi"/>
          <w:sz w:val="20"/>
          <w:szCs w:val="20"/>
        </w:rPr>
        <w:t>)</w:t>
      </w:r>
      <w:r w:rsidRPr="007332B3">
        <w:rPr>
          <w:rFonts w:eastAsia="Calibri" w:cstheme="minorHAnsi"/>
          <w:sz w:val="20"/>
          <w:szCs w:val="20"/>
        </w:rPr>
        <w:t xml:space="preserve"> </w:t>
      </w:r>
      <w:r w:rsidR="667EEC26" w:rsidRPr="007332B3">
        <w:rPr>
          <w:rFonts w:eastAsia="Calibri" w:cstheme="minorHAnsi"/>
          <w:sz w:val="20"/>
          <w:szCs w:val="20"/>
        </w:rPr>
        <w:t>t</w:t>
      </w:r>
      <w:r w:rsidR="0861AED6" w:rsidRPr="007332B3">
        <w:rPr>
          <w:rFonts w:eastAsia="Calibri" w:cstheme="minorHAnsi"/>
          <w:sz w:val="20"/>
          <w:szCs w:val="20"/>
        </w:rPr>
        <w:t xml:space="preserve">ermin i czas trwania </w:t>
      </w:r>
      <w:r w:rsidR="43412D07" w:rsidRPr="007332B3">
        <w:rPr>
          <w:rFonts w:eastAsia="Calibri" w:cstheme="minorHAnsi"/>
          <w:sz w:val="20"/>
          <w:szCs w:val="20"/>
        </w:rPr>
        <w:t>wydarzenia</w:t>
      </w:r>
      <w:r w:rsidR="0861AED6" w:rsidRPr="007332B3">
        <w:rPr>
          <w:rFonts w:eastAsia="Calibri" w:cstheme="minorHAnsi"/>
          <w:b/>
          <w:bCs/>
          <w:sz w:val="20"/>
          <w:szCs w:val="20"/>
        </w:rPr>
        <w:t xml:space="preserve">: </w:t>
      </w:r>
      <w:r w:rsidR="7FF6213A" w:rsidRPr="007332B3">
        <w:rPr>
          <w:rFonts w:eastAsia="Calibri" w:cstheme="minorHAnsi"/>
          <w:b/>
          <w:bCs/>
          <w:sz w:val="20"/>
          <w:szCs w:val="20"/>
        </w:rPr>
        <w:t xml:space="preserve">05 kwietnia 2024 </w:t>
      </w:r>
      <w:r w:rsidR="0861AED6" w:rsidRPr="007332B3">
        <w:rPr>
          <w:rFonts w:eastAsia="Calibri" w:cstheme="minorHAnsi"/>
          <w:b/>
          <w:bCs/>
          <w:sz w:val="20"/>
          <w:szCs w:val="20"/>
        </w:rPr>
        <w:t>roku</w:t>
      </w:r>
      <w:r w:rsidR="0861AED6" w:rsidRPr="007332B3">
        <w:rPr>
          <w:rFonts w:eastAsia="Calibri" w:cstheme="minorHAnsi"/>
          <w:sz w:val="20"/>
          <w:szCs w:val="20"/>
        </w:rPr>
        <w:t xml:space="preserve"> w godzinach od </w:t>
      </w:r>
      <w:r w:rsidR="7CB651E0" w:rsidRPr="007332B3">
        <w:rPr>
          <w:rFonts w:eastAsia="Calibri" w:cstheme="minorHAnsi"/>
          <w:sz w:val="20"/>
          <w:szCs w:val="20"/>
        </w:rPr>
        <w:t xml:space="preserve">10.00 </w:t>
      </w:r>
      <w:r w:rsidR="0861AED6" w:rsidRPr="007332B3">
        <w:rPr>
          <w:rFonts w:eastAsia="Calibri" w:cstheme="minorHAnsi"/>
          <w:sz w:val="20"/>
          <w:szCs w:val="20"/>
        </w:rPr>
        <w:t>-</w:t>
      </w:r>
      <w:r w:rsidR="12AF5794" w:rsidRPr="007332B3">
        <w:rPr>
          <w:rFonts w:eastAsia="Calibri" w:cstheme="minorHAnsi"/>
          <w:sz w:val="20"/>
          <w:szCs w:val="20"/>
        </w:rPr>
        <w:t xml:space="preserve"> </w:t>
      </w:r>
      <w:r w:rsidR="0861AED6" w:rsidRPr="007332B3">
        <w:rPr>
          <w:rFonts w:eastAsia="Calibri" w:cstheme="minorHAnsi"/>
          <w:sz w:val="20"/>
          <w:szCs w:val="20"/>
        </w:rPr>
        <w:t>14.</w:t>
      </w:r>
      <w:r w:rsidR="00902C31" w:rsidRPr="007332B3">
        <w:rPr>
          <w:rFonts w:eastAsia="Calibri" w:cstheme="minorHAnsi"/>
          <w:sz w:val="20"/>
          <w:szCs w:val="20"/>
        </w:rPr>
        <w:t>3</w:t>
      </w:r>
      <w:r w:rsidR="0861AED6" w:rsidRPr="007332B3">
        <w:rPr>
          <w:rFonts w:eastAsia="Calibri" w:cstheme="minorHAnsi"/>
          <w:sz w:val="20"/>
          <w:szCs w:val="20"/>
        </w:rPr>
        <w:t>0</w:t>
      </w:r>
      <w:r w:rsidR="47F7130F" w:rsidRPr="007332B3">
        <w:rPr>
          <w:rFonts w:eastAsia="Calibri" w:cstheme="minorHAnsi"/>
          <w:sz w:val="20"/>
          <w:szCs w:val="20"/>
        </w:rPr>
        <w:t xml:space="preserve"> (bez uwzględnienia czasu trwania prac przygotowawczych, montażowych i porządkowych realizowanych przed i po wydarzeniu)</w:t>
      </w:r>
      <w:r w:rsidR="240EDAA1" w:rsidRPr="007332B3">
        <w:rPr>
          <w:rFonts w:eastAsia="Calibri" w:cstheme="minorHAnsi"/>
          <w:sz w:val="20"/>
          <w:szCs w:val="20"/>
        </w:rPr>
        <w:t>,</w:t>
      </w:r>
    </w:p>
    <w:p w14:paraId="31549C53" w14:textId="7BB4B7B8" w:rsidR="0861AED6" w:rsidRPr="007332B3" w:rsidRDefault="50B34AB5" w:rsidP="007332B3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3</w:t>
      </w:r>
      <w:r w:rsidR="038113DB" w:rsidRPr="007332B3">
        <w:rPr>
          <w:rFonts w:eastAsia="Calibri" w:cstheme="minorHAnsi"/>
          <w:sz w:val="20"/>
          <w:szCs w:val="20"/>
        </w:rPr>
        <w:t xml:space="preserve">) </w:t>
      </w:r>
      <w:r w:rsidRPr="007332B3">
        <w:rPr>
          <w:rFonts w:eastAsia="Calibri" w:cstheme="minorHAnsi"/>
          <w:sz w:val="20"/>
          <w:szCs w:val="20"/>
        </w:rPr>
        <w:t xml:space="preserve"> </w:t>
      </w:r>
      <w:r w:rsidR="2E16A857" w:rsidRPr="007332B3">
        <w:rPr>
          <w:rFonts w:eastAsia="Calibri" w:cstheme="minorHAnsi"/>
          <w:sz w:val="20"/>
          <w:szCs w:val="20"/>
        </w:rPr>
        <w:t>s</w:t>
      </w:r>
      <w:r w:rsidR="0861AED6" w:rsidRPr="007332B3">
        <w:rPr>
          <w:rFonts w:eastAsia="Calibri" w:cstheme="minorHAnsi"/>
          <w:sz w:val="20"/>
          <w:szCs w:val="20"/>
        </w:rPr>
        <w:t>zacowana liczba uczestników</w:t>
      </w:r>
      <w:r w:rsidR="00BE3AC4" w:rsidRPr="007332B3">
        <w:rPr>
          <w:rFonts w:eastAsia="Calibri" w:cstheme="minorHAnsi"/>
          <w:sz w:val="20"/>
          <w:szCs w:val="20"/>
        </w:rPr>
        <w:t>:</w:t>
      </w:r>
      <w:r w:rsidR="0861AED6" w:rsidRPr="007332B3">
        <w:rPr>
          <w:rFonts w:eastAsia="Calibri" w:cstheme="minorHAnsi"/>
          <w:sz w:val="20"/>
          <w:szCs w:val="20"/>
        </w:rPr>
        <w:t xml:space="preserve"> </w:t>
      </w:r>
      <w:r w:rsidR="33C52FCA" w:rsidRPr="007332B3">
        <w:rPr>
          <w:rFonts w:eastAsia="Calibri" w:cstheme="minorHAnsi"/>
          <w:sz w:val="20"/>
          <w:szCs w:val="20"/>
        </w:rPr>
        <w:t>800 - 1000</w:t>
      </w:r>
      <w:r w:rsidR="0861AED6" w:rsidRPr="007332B3">
        <w:rPr>
          <w:rFonts w:eastAsia="Calibri" w:cstheme="minorHAnsi"/>
          <w:sz w:val="20"/>
          <w:szCs w:val="20"/>
        </w:rPr>
        <w:t xml:space="preserve"> osób </w:t>
      </w:r>
      <w:r w:rsidR="69C0A56F" w:rsidRPr="007332B3">
        <w:rPr>
          <w:rFonts w:eastAsia="Calibri" w:cstheme="minorHAnsi"/>
          <w:sz w:val="20"/>
          <w:szCs w:val="20"/>
        </w:rPr>
        <w:t>powyżej 15 roku życia</w:t>
      </w:r>
      <w:r w:rsidR="00BA0D0B" w:rsidRPr="007332B3">
        <w:rPr>
          <w:rFonts w:eastAsia="Calibri" w:cstheme="minorHAnsi"/>
          <w:sz w:val="20"/>
          <w:szCs w:val="20"/>
        </w:rPr>
        <w:t>.</w:t>
      </w:r>
    </w:p>
    <w:p w14:paraId="7C9A9481" w14:textId="77777777" w:rsidR="004114E7" w:rsidRPr="007332B3" w:rsidRDefault="004114E7" w:rsidP="007332B3">
      <w:pPr>
        <w:spacing w:after="0" w:line="360" w:lineRule="auto"/>
        <w:ind w:left="357" w:hanging="357"/>
        <w:jc w:val="both"/>
        <w:rPr>
          <w:rFonts w:cstheme="minorHAnsi"/>
          <w:sz w:val="20"/>
          <w:szCs w:val="20"/>
        </w:rPr>
      </w:pPr>
    </w:p>
    <w:p w14:paraId="33E29178" w14:textId="4B98FEA7" w:rsidR="005313D2" w:rsidRPr="007332B3" w:rsidRDefault="005313D2" w:rsidP="007332B3">
      <w:pPr>
        <w:pStyle w:val="Akapitzlist"/>
        <w:numPr>
          <w:ilvl w:val="0"/>
          <w:numId w:val="42"/>
        </w:numPr>
        <w:spacing w:after="0" w:line="360" w:lineRule="auto"/>
        <w:ind w:left="357" w:hanging="357"/>
        <w:jc w:val="both"/>
        <w:rPr>
          <w:rFonts w:eastAsia="Calibri" w:cstheme="minorHAnsi"/>
          <w:b/>
          <w:bCs/>
          <w:sz w:val="20"/>
          <w:szCs w:val="20"/>
        </w:rPr>
      </w:pPr>
      <w:r w:rsidRPr="007332B3">
        <w:rPr>
          <w:rFonts w:eastAsia="Calibri" w:cstheme="minorHAnsi"/>
          <w:b/>
          <w:sz w:val="20"/>
          <w:szCs w:val="20"/>
        </w:rPr>
        <w:t xml:space="preserve">Uczestnicy </w:t>
      </w:r>
      <w:r w:rsidR="00487E68" w:rsidRPr="007332B3">
        <w:rPr>
          <w:rFonts w:eastAsia="Calibri" w:cstheme="minorHAnsi"/>
          <w:b/>
          <w:bCs/>
          <w:sz w:val="20"/>
          <w:szCs w:val="20"/>
        </w:rPr>
        <w:t>wydarzenia</w:t>
      </w:r>
      <w:r w:rsidR="009D5AE9" w:rsidRPr="007332B3">
        <w:rPr>
          <w:rFonts w:eastAsia="Calibri" w:cstheme="minorHAnsi"/>
          <w:b/>
          <w:bCs/>
          <w:sz w:val="20"/>
          <w:szCs w:val="20"/>
        </w:rPr>
        <w:t>.</w:t>
      </w:r>
    </w:p>
    <w:p w14:paraId="15F37B05" w14:textId="7EEDCAA9" w:rsidR="005313D2" w:rsidRPr="007332B3" w:rsidRDefault="005313D2" w:rsidP="007332B3">
      <w:pPr>
        <w:spacing w:after="0" w:line="360" w:lineRule="auto"/>
        <w:ind w:firstLine="397"/>
        <w:jc w:val="both"/>
        <w:outlineLvl w:val="0"/>
        <w:rPr>
          <w:rFonts w:eastAsia="Calibri" w:cstheme="minorHAnsi"/>
          <w:bCs/>
          <w:sz w:val="20"/>
          <w:szCs w:val="20"/>
        </w:rPr>
      </w:pPr>
      <w:r w:rsidRPr="007332B3">
        <w:rPr>
          <w:rFonts w:eastAsia="Calibri" w:cstheme="minorHAnsi"/>
          <w:bCs/>
          <w:sz w:val="20"/>
          <w:szCs w:val="20"/>
        </w:rPr>
        <w:t xml:space="preserve">Uczestnikami </w:t>
      </w:r>
      <w:r w:rsidR="00B12DC8" w:rsidRPr="007332B3">
        <w:rPr>
          <w:rFonts w:eastAsia="Calibri" w:cstheme="minorHAnsi"/>
          <w:sz w:val="20"/>
          <w:szCs w:val="20"/>
        </w:rPr>
        <w:t>wydarzenia</w:t>
      </w:r>
      <w:r w:rsidRPr="007332B3">
        <w:rPr>
          <w:rFonts w:eastAsia="Calibri" w:cstheme="minorHAnsi"/>
          <w:b/>
          <w:bCs/>
          <w:sz w:val="20"/>
          <w:szCs w:val="20"/>
        </w:rPr>
        <w:t xml:space="preserve"> </w:t>
      </w:r>
      <w:r w:rsidRPr="007332B3">
        <w:rPr>
          <w:rFonts w:eastAsia="Calibri" w:cstheme="minorHAnsi"/>
          <w:bCs/>
          <w:sz w:val="20"/>
          <w:szCs w:val="20"/>
        </w:rPr>
        <w:t xml:space="preserve">będą uczniowie </w:t>
      </w:r>
      <w:r w:rsidR="00B12DC8" w:rsidRPr="007332B3">
        <w:rPr>
          <w:rFonts w:eastAsia="Calibri" w:cstheme="minorHAnsi"/>
          <w:bCs/>
          <w:sz w:val="20"/>
          <w:szCs w:val="20"/>
        </w:rPr>
        <w:t>szkół ponadpodstawowych</w:t>
      </w:r>
      <w:r w:rsidRPr="007332B3">
        <w:rPr>
          <w:rFonts w:eastAsia="Calibri" w:cstheme="minorHAnsi"/>
          <w:bCs/>
          <w:sz w:val="20"/>
          <w:szCs w:val="20"/>
        </w:rPr>
        <w:t xml:space="preserve"> województwa opolskiego, nauczyciele/opiekunowie z tych szkół, przedstawiciele organów prowadzących szkoły</w:t>
      </w:r>
      <w:r w:rsidR="00884A34" w:rsidRPr="007332B3">
        <w:rPr>
          <w:rFonts w:eastAsia="Calibri" w:cstheme="minorHAnsi"/>
          <w:bCs/>
          <w:sz w:val="20"/>
          <w:szCs w:val="20"/>
        </w:rPr>
        <w:t>, przedsta</w:t>
      </w:r>
      <w:r w:rsidR="007E762C" w:rsidRPr="007332B3">
        <w:rPr>
          <w:rFonts w:eastAsia="Calibri" w:cstheme="minorHAnsi"/>
          <w:bCs/>
          <w:sz w:val="20"/>
          <w:szCs w:val="20"/>
        </w:rPr>
        <w:t>wiciele instytucji kształcenia ustawicznego, przedstawiciele rynku pracy</w:t>
      </w:r>
      <w:r w:rsidR="00603DCC" w:rsidRPr="007332B3">
        <w:rPr>
          <w:rFonts w:eastAsia="Calibri" w:cstheme="minorHAnsi"/>
          <w:bCs/>
          <w:sz w:val="20"/>
          <w:szCs w:val="20"/>
        </w:rPr>
        <w:t xml:space="preserve">, osoby, które chcą zmienić </w:t>
      </w:r>
      <w:r w:rsidR="00266551" w:rsidRPr="007332B3">
        <w:rPr>
          <w:rFonts w:eastAsia="Calibri" w:cstheme="minorHAnsi"/>
          <w:bCs/>
          <w:sz w:val="20"/>
          <w:szCs w:val="20"/>
        </w:rPr>
        <w:t xml:space="preserve">ścieżkę zawodową </w:t>
      </w:r>
      <w:r w:rsidR="008C028F" w:rsidRPr="007332B3">
        <w:rPr>
          <w:rFonts w:eastAsia="Calibri" w:cstheme="minorHAnsi"/>
          <w:bCs/>
          <w:sz w:val="20"/>
          <w:szCs w:val="20"/>
        </w:rPr>
        <w:t>oraz osoby</w:t>
      </w:r>
      <w:r w:rsidR="00266551" w:rsidRPr="007332B3">
        <w:rPr>
          <w:rFonts w:eastAsia="Calibri" w:cstheme="minorHAnsi"/>
          <w:bCs/>
          <w:sz w:val="20"/>
          <w:szCs w:val="20"/>
        </w:rPr>
        <w:t xml:space="preserve"> poszukujące pracy</w:t>
      </w:r>
      <w:r w:rsidR="0036658C" w:rsidRPr="007332B3">
        <w:rPr>
          <w:rFonts w:eastAsia="Calibri" w:cstheme="minorHAnsi"/>
          <w:bCs/>
          <w:sz w:val="20"/>
          <w:szCs w:val="20"/>
        </w:rPr>
        <w:t>.</w:t>
      </w:r>
      <w:r w:rsidRPr="007332B3">
        <w:rPr>
          <w:rFonts w:eastAsia="Calibri" w:cstheme="minorHAnsi"/>
          <w:bCs/>
          <w:sz w:val="20"/>
          <w:szCs w:val="20"/>
        </w:rPr>
        <w:t xml:space="preserve"> Łączna </w:t>
      </w:r>
      <w:r w:rsidR="00266551" w:rsidRPr="007332B3">
        <w:rPr>
          <w:rFonts w:eastAsia="Calibri" w:cstheme="minorHAnsi"/>
          <w:bCs/>
          <w:sz w:val="20"/>
          <w:szCs w:val="20"/>
        </w:rPr>
        <w:t>liczba</w:t>
      </w:r>
      <w:r w:rsidRPr="007332B3">
        <w:rPr>
          <w:rFonts w:eastAsia="Calibri" w:cstheme="minorHAnsi"/>
          <w:bCs/>
          <w:sz w:val="20"/>
          <w:szCs w:val="20"/>
        </w:rPr>
        <w:t xml:space="preserve"> uczestników wyniesie </w:t>
      </w:r>
      <w:r w:rsidRPr="007332B3">
        <w:rPr>
          <w:rFonts w:eastAsia="Calibri" w:cstheme="minorHAnsi"/>
          <w:sz w:val="20"/>
          <w:szCs w:val="20"/>
        </w:rPr>
        <w:t xml:space="preserve">ok. </w:t>
      </w:r>
      <w:r w:rsidR="00266551" w:rsidRPr="007332B3">
        <w:rPr>
          <w:rFonts w:eastAsia="Calibri" w:cstheme="minorHAnsi"/>
          <w:sz w:val="20"/>
          <w:szCs w:val="20"/>
        </w:rPr>
        <w:t>800 - 10</w:t>
      </w:r>
      <w:r w:rsidRPr="007332B3">
        <w:rPr>
          <w:rFonts w:eastAsia="Calibri" w:cstheme="minorHAnsi"/>
          <w:sz w:val="20"/>
          <w:szCs w:val="20"/>
        </w:rPr>
        <w:t>00 osób.</w:t>
      </w:r>
      <w:r w:rsidRPr="007332B3">
        <w:rPr>
          <w:rFonts w:eastAsia="Calibri" w:cstheme="minorHAnsi"/>
          <w:bCs/>
          <w:sz w:val="20"/>
          <w:szCs w:val="20"/>
        </w:rPr>
        <w:t xml:space="preserve"> </w:t>
      </w:r>
    </w:p>
    <w:p w14:paraId="2A49B842" w14:textId="0A5A4B29" w:rsidR="005C7F6F" w:rsidRPr="007332B3" w:rsidRDefault="005313D2" w:rsidP="007332B3">
      <w:pPr>
        <w:spacing w:after="0" w:line="360" w:lineRule="auto"/>
        <w:ind w:firstLine="39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 xml:space="preserve">Zamawiający zastrzega sobie możliwość zmiany łącznej </w:t>
      </w:r>
      <w:r w:rsidR="0094648C" w:rsidRPr="007332B3">
        <w:rPr>
          <w:rFonts w:eastAsia="Calibri" w:cstheme="minorHAnsi"/>
          <w:sz w:val="20"/>
          <w:szCs w:val="20"/>
        </w:rPr>
        <w:t>liczby</w:t>
      </w:r>
      <w:r w:rsidRPr="007332B3">
        <w:rPr>
          <w:rFonts w:eastAsia="Calibri" w:cstheme="minorHAnsi"/>
          <w:sz w:val="20"/>
          <w:szCs w:val="20"/>
        </w:rPr>
        <w:t xml:space="preserve"> uczestników, a zmiana ta wyniesie nie więcej niż 10% więcej/mniej liczby wskazanej. Ostateczna </w:t>
      </w:r>
      <w:r w:rsidR="0094648C" w:rsidRPr="007332B3">
        <w:rPr>
          <w:rFonts w:eastAsia="Calibri" w:cstheme="minorHAnsi"/>
          <w:sz w:val="20"/>
          <w:szCs w:val="20"/>
        </w:rPr>
        <w:t>liczba</w:t>
      </w:r>
      <w:r w:rsidRPr="007332B3">
        <w:rPr>
          <w:rFonts w:eastAsia="Calibri" w:cstheme="minorHAnsi"/>
          <w:sz w:val="20"/>
          <w:szCs w:val="20"/>
        </w:rPr>
        <w:t xml:space="preserve"> uczestników zostanie ustalona na tydzień przed rozpoczęciem</w:t>
      </w:r>
      <w:r w:rsidRPr="007332B3">
        <w:rPr>
          <w:rFonts w:eastAsia="Calibri" w:cstheme="minorHAnsi"/>
          <w:b/>
          <w:bCs/>
          <w:sz w:val="20"/>
          <w:szCs w:val="20"/>
        </w:rPr>
        <w:t xml:space="preserve"> </w:t>
      </w:r>
      <w:r w:rsidR="00266551" w:rsidRPr="007332B3">
        <w:rPr>
          <w:rFonts w:eastAsia="Calibri" w:cstheme="minorHAnsi"/>
          <w:sz w:val="20"/>
          <w:szCs w:val="20"/>
        </w:rPr>
        <w:t>wydarzenia</w:t>
      </w:r>
      <w:r w:rsidRPr="007332B3">
        <w:rPr>
          <w:rFonts w:eastAsia="Calibri" w:cstheme="minorHAnsi"/>
          <w:sz w:val="20"/>
          <w:szCs w:val="20"/>
        </w:rPr>
        <w:t xml:space="preserve"> i podana Wykonawcy. </w:t>
      </w:r>
    </w:p>
    <w:p w14:paraId="7F9B5536" w14:textId="77777777" w:rsidR="002D6A4D" w:rsidRPr="007332B3" w:rsidRDefault="00A84355" w:rsidP="007332B3">
      <w:pPr>
        <w:spacing w:after="0" w:line="360" w:lineRule="auto"/>
        <w:ind w:firstLine="397"/>
        <w:jc w:val="both"/>
        <w:outlineLvl w:val="0"/>
        <w:rPr>
          <w:rFonts w:eastAsia="Calibri" w:cstheme="minorHAnsi"/>
          <w:b/>
          <w:bCs/>
          <w:sz w:val="20"/>
          <w:szCs w:val="20"/>
        </w:rPr>
      </w:pPr>
      <w:r w:rsidRPr="007332B3">
        <w:rPr>
          <w:rFonts w:eastAsia="Calibri" w:cstheme="minorHAnsi"/>
          <w:b/>
          <w:bCs/>
          <w:sz w:val="20"/>
          <w:szCs w:val="20"/>
        </w:rPr>
        <w:t xml:space="preserve">Wydarzenie </w:t>
      </w:r>
      <w:r w:rsidR="002D6A4D" w:rsidRPr="007332B3">
        <w:rPr>
          <w:rFonts w:eastAsia="Calibri" w:cstheme="minorHAnsi"/>
          <w:b/>
          <w:bCs/>
          <w:sz w:val="20"/>
          <w:szCs w:val="20"/>
        </w:rPr>
        <w:t>ma</w:t>
      </w:r>
      <w:r w:rsidRPr="007332B3">
        <w:rPr>
          <w:rFonts w:eastAsia="Calibri" w:cstheme="minorHAnsi"/>
          <w:b/>
          <w:bCs/>
          <w:sz w:val="20"/>
          <w:szCs w:val="20"/>
        </w:rPr>
        <w:t xml:space="preserve"> charakter masowy. </w:t>
      </w:r>
    </w:p>
    <w:p w14:paraId="2FE7F5DA" w14:textId="277DC4E9" w:rsidR="005313D2" w:rsidRPr="007332B3" w:rsidRDefault="00A84355" w:rsidP="007332B3">
      <w:pPr>
        <w:spacing w:after="0" w:line="360" w:lineRule="auto"/>
        <w:ind w:firstLine="39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Szczegóły wydarzenia i ich dokładny czas trwania zostan</w:t>
      </w:r>
      <w:r w:rsidR="007822A2" w:rsidRPr="007332B3">
        <w:rPr>
          <w:rFonts w:eastAsia="Calibri" w:cstheme="minorHAnsi"/>
          <w:sz w:val="20"/>
          <w:szCs w:val="20"/>
        </w:rPr>
        <w:t>ą</w:t>
      </w:r>
      <w:r w:rsidRPr="007332B3">
        <w:rPr>
          <w:rFonts w:eastAsia="Calibri" w:cstheme="minorHAnsi"/>
          <w:sz w:val="20"/>
          <w:szCs w:val="20"/>
        </w:rPr>
        <w:t xml:space="preserve"> określon</w:t>
      </w:r>
      <w:r w:rsidR="007822A2" w:rsidRPr="007332B3">
        <w:rPr>
          <w:rFonts w:eastAsia="Calibri" w:cstheme="minorHAnsi"/>
          <w:sz w:val="20"/>
          <w:szCs w:val="20"/>
        </w:rPr>
        <w:t>e</w:t>
      </w:r>
      <w:r w:rsidRPr="007332B3">
        <w:rPr>
          <w:rFonts w:eastAsia="Calibri" w:cstheme="minorHAnsi"/>
          <w:sz w:val="20"/>
          <w:szCs w:val="20"/>
        </w:rPr>
        <w:t xml:space="preserve"> w </w:t>
      </w:r>
      <w:r w:rsidR="00D317FD" w:rsidRPr="007332B3">
        <w:rPr>
          <w:rFonts w:eastAsia="Calibri" w:cstheme="minorHAnsi"/>
          <w:sz w:val="20"/>
          <w:szCs w:val="20"/>
        </w:rPr>
        <w:t xml:space="preserve">scenariuszu wydarzenia </w:t>
      </w:r>
      <w:r w:rsidRPr="007332B3">
        <w:rPr>
          <w:rFonts w:eastAsia="Calibri" w:cstheme="minorHAnsi"/>
          <w:sz w:val="20"/>
          <w:szCs w:val="20"/>
        </w:rPr>
        <w:t xml:space="preserve">zatwierdzonym przez Zamawiającego. </w:t>
      </w:r>
      <w:r w:rsidR="205605D2" w:rsidRPr="007332B3">
        <w:rPr>
          <w:rFonts w:eastAsia="Calibri" w:cstheme="minorHAnsi"/>
          <w:sz w:val="20"/>
          <w:szCs w:val="20"/>
        </w:rPr>
        <w:t>Wykonawca ponosi pełną odpowiedzialność za bezpieczeństwo uczestników</w:t>
      </w:r>
      <w:r w:rsidR="002F7C9B" w:rsidRPr="007332B3">
        <w:rPr>
          <w:rFonts w:eastAsia="Calibri" w:cstheme="minorHAnsi"/>
          <w:sz w:val="20"/>
          <w:szCs w:val="20"/>
        </w:rPr>
        <w:t>,</w:t>
      </w:r>
      <w:r w:rsidR="205605D2" w:rsidRPr="007332B3">
        <w:rPr>
          <w:rFonts w:eastAsia="Calibri" w:cstheme="minorHAnsi"/>
          <w:sz w:val="20"/>
          <w:szCs w:val="20"/>
        </w:rPr>
        <w:t xml:space="preserve"> </w:t>
      </w:r>
      <w:r w:rsidR="00A43DD2" w:rsidRPr="007332B3">
        <w:rPr>
          <w:rFonts w:eastAsia="Calibri" w:cstheme="minorHAnsi"/>
          <w:sz w:val="20"/>
          <w:szCs w:val="20"/>
        </w:rPr>
        <w:br/>
      </w:r>
      <w:r w:rsidR="205605D2" w:rsidRPr="007332B3">
        <w:rPr>
          <w:rFonts w:eastAsia="Calibri" w:cstheme="minorHAnsi"/>
          <w:sz w:val="20"/>
          <w:szCs w:val="20"/>
        </w:rPr>
        <w:lastRenderedPageBreak/>
        <w:t xml:space="preserve">w tym nieszczęśliwe wypadki typu np. złamania, zwichnięcia, drobne urazy ciała itp., warunki techniczne i sanitarne w trakcie </w:t>
      </w:r>
      <w:r w:rsidR="009A0F79" w:rsidRPr="007332B3">
        <w:rPr>
          <w:rFonts w:eastAsia="Calibri" w:cstheme="minorHAnsi"/>
          <w:sz w:val="20"/>
          <w:szCs w:val="20"/>
        </w:rPr>
        <w:t>wydarzenia</w:t>
      </w:r>
      <w:r w:rsidR="205605D2" w:rsidRPr="007332B3">
        <w:rPr>
          <w:rFonts w:eastAsia="Calibri" w:cstheme="minorHAnsi"/>
          <w:sz w:val="20"/>
          <w:szCs w:val="20"/>
        </w:rPr>
        <w:t>.</w:t>
      </w:r>
    </w:p>
    <w:p w14:paraId="7CC5BF54" w14:textId="32877A35" w:rsidR="00853A1E" w:rsidRPr="007332B3" w:rsidRDefault="00853A1E" w:rsidP="007332B3">
      <w:pPr>
        <w:spacing w:after="0" w:line="360" w:lineRule="auto"/>
        <w:jc w:val="both"/>
        <w:outlineLvl w:val="0"/>
        <w:rPr>
          <w:rFonts w:eastAsia="Calibri" w:cstheme="minorHAnsi"/>
          <w:sz w:val="20"/>
          <w:szCs w:val="20"/>
        </w:rPr>
      </w:pPr>
    </w:p>
    <w:p w14:paraId="70CF7BB1" w14:textId="6286DBD1" w:rsidR="005313D2" w:rsidRPr="007332B3" w:rsidRDefault="005313D2" w:rsidP="007332B3">
      <w:pPr>
        <w:pStyle w:val="Akapitzlist"/>
        <w:numPr>
          <w:ilvl w:val="0"/>
          <w:numId w:val="43"/>
        </w:numPr>
        <w:spacing w:after="0"/>
        <w:jc w:val="both"/>
        <w:outlineLvl w:val="0"/>
        <w:rPr>
          <w:rFonts w:eastAsia="Calibri" w:cstheme="minorHAnsi"/>
          <w:b/>
          <w:sz w:val="20"/>
          <w:szCs w:val="20"/>
        </w:rPr>
      </w:pPr>
      <w:r w:rsidRPr="007332B3">
        <w:rPr>
          <w:rFonts w:eastAsia="Calibri" w:cstheme="minorHAnsi"/>
          <w:b/>
          <w:sz w:val="20"/>
          <w:szCs w:val="20"/>
        </w:rPr>
        <w:t xml:space="preserve">Główne obowiązki </w:t>
      </w:r>
      <w:r w:rsidR="28E2290D" w:rsidRPr="007332B3">
        <w:rPr>
          <w:rFonts w:eastAsia="Calibri" w:cstheme="minorHAnsi"/>
          <w:b/>
          <w:bCs/>
          <w:sz w:val="20"/>
          <w:szCs w:val="20"/>
        </w:rPr>
        <w:t>W</w:t>
      </w:r>
      <w:r w:rsidRPr="007332B3">
        <w:rPr>
          <w:rFonts w:eastAsia="Calibri" w:cstheme="minorHAnsi"/>
          <w:b/>
          <w:bCs/>
          <w:sz w:val="20"/>
          <w:szCs w:val="20"/>
        </w:rPr>
        <w:t>ykonawcy</w:t>
      </w:r>
      <w:r w:rsidR="009D5AE9" w:rsidRPr="007332B3">
        <w:rPr>
          <w:rFonts w:eastAsia="Calibri" w:cstheme="minorHAnsi"/>
          <w:b/>
          <w:sz w:val="20"/>
          <w:szCs w:val="20"/>
        </w:rPr>
        <w:t>.</w:t>
      </w:r>
    </w:p>
    <w:p w14:paraId="62C92AC9" w14:textId="2D58F985" w:rsidR="005313D2" w:rsidRPr="007332B3" w:rsidRDefault="005313D2" w:rsidP="007332B3">
      <w:pPr>
        <w:spacing w:after="0" w:line="360" w:lineRule="auto"/>
        <w:jc w:val="both"/>
        <w:outlineLvl w:val="0"/>
        <w:rPr>
          <w:rFonts w:eastAsia="Calibri" w:cstheme="minorHAnsi"/>
          <w:bCs/>
          <w:sz w:val="20"/>
          <w:szCs w:val="20"/>
        </w:rPr>
      </w:pPr>
      <w:r w:rsidRPr="007332B3">
        <w:rPr>
          <w:rFonts w:eastAsia="Calibri" w:cstheme="minorHAnsi"/>
          <w:bCs/>
          <w:sz w:val="20"/>
          <w:szCs w:val="20"/>
        </w:rPr>
        <w:t xml:space="preserve">Do najważniejszych obowiązków </w:t>
      </w:r>
      <w:r w:rsidR="3D02DEC2" w:rsidRPr="007332B3">
        <w:rPr>
          <w:rFonts w:eastAsia="Calibri" w:cstheme="minorHAnsi"/>
          <w:sz w:val="20"/>
          <w:szCs w:val="20"/>
        </w:rPr>
        <w:t>W</w:t>
      </w:r>
      <w:r w:rsidRPr="007332B3">
        <w:rPr>
          <w:rFonts w:eastAsia="Calibri" w:cstheme="minorHAnsi"/>
          <w:sz w:val="20"/>
          <w:szCs w:val="20"/>
        </w:rPr>
        <w:t>ykonawcy</w:t>
      </w:r>
      <w:r w:rsidRPr="007332B3">
        <w:rPr>
          <w:rFonts w:eastAsia="Calibri" w:cstheme="minorHAnsi"/>
          <w:bCs/>
          <w:sz w:val="20"/>
          <w:szCs w:val="20"/>
        </w:rPr>
        <w:t xml:space="preserve"> należeć będzie:</w:t>
      </w:r>
    </w:p>
    <w:p w14:paraId="2F933DC6" w14:textId="11D1FFDD" w:rsidR="003B7744" w:rsidRPr="007332B3" w:rsidRDefault="00853A1E" w:rsidP="007332B3">
      <w:pPr>
        <w:numPr>
          <w:ilvl w:val="0"/>
          <w:numId w:val="29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bCs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z</w:t>
      </w:r>
      <w:r w:rsidR="003B7744" w:rsidRPr="007332B3">
        <w:rPr>
          <w:rFonts w:eastAsia="Calibri" w:cstheme="minorHAnsi"/>
          <w:sz w:val="20"/>
          <w:szCs w:val="20"/>
        </w:rPr>
        <w:t>apewnienie</w:t>
      </w:r>
      <w:r w:rsidR="003B7744" w:rsidRPr="007332B3">
        <w:rPr>
          <w:rFonts w:eastAsia="Calibri" w:cstheme="minorHAnsi"/>
          <w:bCs/>
          <w:sz w:val="20"/>
          <w:szCs w:val="20"/>
        </w:rPr>
        <w:t xml:space="preserve"> obsługi wydarzenia</w:t>
      </w:r>
      <w:r w:rsidR="00375C28" w:rsidRPr="007332B3">
        <w:rPr>
          <w:rFonts w:eastAsia="Calibri" w:cstheme="minorHAnsi"/>
          <w:bCs/>
          <w:sz w:val="20"/>
          <w:szCs w:val="20"/>
        </w:rPr>
        <w:t>:</w:t>
      </w:r>
      <w:r w:rsidR="152FCA93" w:rsidRPr="007332B3">
        <w:rPr>
          <w:rFonts w:eastAsia="Calibri" w:cstheme="minorHAnsi"/>
          <w:sz w:val="20"/>
          <w:szCs w:val="20"/>
        </w:rPr>
        <w:t xml:space="preserve"> w tym</w:t>
      </w:r>
      <w:r w:rsidR="00375C28" w:rsidRPr="007332B3">
        <w:rPr>
          <w:rFonts w:eastAsia="Calibri" w:cstheme="minorHAnsi"/>
          <w:bCs/>
          <w:sz w:val="20"/>
          <w:szCs w:val="20"/>
        </w:rPr>
        <w:t xml:space="preserve"> </w:t>
      </w:r>
      <w:r w:rsidR="00375C28" w:rsidRPr="007332B3">
        <w:rPr>
          <w:rFonts w:eastAsia="Calibri" w:cstheme="minorHAnsi"/>
          <w:sz w:val="20"/>
          <w:szCs w:val="20"/>
        </w:rPr>
        <w:t>koordynator</w:t>
      </w:r>
      <w:r w:rsidR="65FAE59F" w:rsidRPr="007332B3">
        <w:rPr>
          <w:rFonts w:eastAsia="Calibri" w:cstheme="minorHAnsi"/>
          <w:sz w:val="20"/>
          <w:szCs w:val="20"/>
        </w:rPr>
        <w:t>a</w:t>
      </w:r>
      <w:r w:rsidR="00375C28" w:rsidRPr="007332B3">
        <w:rPr>
          <w:rFonts w:cstheme="minorHAnsi"/>
          <w:bCs/>
          <w:sz w:val="20"/>
          <w:szCs w:val="20"/>
        </w:rPr>
        <w:t xml:space="preserve"> </w:t>
      </w:r>
      <w:r w:rsidR="00375C28" w:rsidRPr="007332B3">
        <w:rPr>
          <w:rFonts w:eastAsia="Calibri" w:cstheme="minorHAnsi"/>
          <w:bCs/>
          <w:sz w:val="20"/>
          <w:szCs w:val="20"/>
        </w:rPr>
        <w:t xml:space="preserve">kompleksowej realizacji zamówienia, </w:t>
      </w:r>
      <w:r w:rsidR="00375C28" w:rsidRPr="007332B3">
        <w:rPr>
          <w:rFonts w:eastAsia="Calibri" w:cstheme="minorHAnsi"/>
          <w:sz w:val="20"/>
          <w:szCs w:val="20"/>
        </w:rPr>
        <w:t>osob</w:t>
      </w:r>
      <w:r w:rsidR="75A09F8C" w:rsidRPr="007332B3">
        <w:rPr>
          <w:rFonts w:eastAsia="Calibri" w:cstheme="minorHAnsi"/>
          <w:sz w:val="20"/>
          <w:szCs w:val="20"/>
        </w:rPr>
        <w:t>y</w:t>
      </w:r>
      <w:r w:rsidR="00375C28" w:rsidRPr="007332B3">
        <w:rPr>
          <w:rFonts w:eastAsia="Calibri" w:cstheme="minorHAnsi"/>
          <w:bCs/>
          <w:sz w:val="20"/>
          <w:szCs w:val="20"/>
        </w:rPr>
        <w:t xml:space="preserve"> </w:t>
      </w:r>
      <w:r w:rsidR="00375C28" w:rsidRPr="007332B3">
        <w:rPr>
          <w:rFonts w:eastAsia="Calibri" w:cstheme="minorHAnsi"/>
          <w:sz w:val="20"/>
          <w:szCs w:val="20"/>
        </w:rPr>
        <w:t>prowadząc</w:t>
      </w:r>
      <w:r w:rsidR="07DD2A39" w:rsidRPr="007332B3">
        <w:rPr>
          <w:rFonts w:eastAsia="Calibri" w:cstheme="minorHAnsi"/>
          <w:sz w:val="20"/>
          <w:szCs w:val="20"/>
        </w:rPr>
        <w:t>ej</w:t>
      </w:r>
      <w:r w:rsidR="00375C28" w:rsidRPr="007332B3">
        <w:rPr>
          <w:rFonts w:eastAsia="Calibri" w:cstheme="minorHAnsi"/>
          <w:bCs/>
          <w:sz w:val="20"/>
          <w:szCs w:val="20"/>
        </w:rPr>
        <w:t xml:space="preserve"> wydarzenie, </w:t>
      </w:r>
      <w:r w:rsidR="002E66B5" w:rsidRPr="007332B3">
        <w:rPr>
          <w:rFonts w:eastAsia="Calibri" w:cstheme="minorHAnsi"/>
          <w:sz w:val="20"/>
          <w:szCs w:val="20"/>
        </w:rPr>
        <w:t>obsług</w:t>
      </w:r>
      <w:r w:rsidR="55A6C57C" w:rsidRPr="007332B3">
        <w:rPr>
          <w:rFonts w:eastAsia="Calibri" w:cstheme="minorHAnsi"/>
          <w:sz w:val="20"/>
          <w:szCs w:val="20"/>
        </w:rPr>
        <w:t>i</w:t>
      </w:r>
      <w:r w:rsidR="002E66B5" w:rsidRPr="007332B3">
        <w:rPr>
          <w:rFonts w:eastAsia="Calibri" w:cstheme="minorHAnsi"/>
          <w:sz w:val="20"/>
          <w:szCs w:val="20"/>
        </w:rPr>
        <w:t xml:space="preserve"> techniczn</w:t>
      </w:r>
      <w:r w:rsidR="36C074FD" w:rsidRPr="007332B3">
        <w:rPr>
          <w:rFonts w:eastAsia="Calibri" w:cstheme="minorHAnsi"/>
          <w:sz w:val="20"/>
          <w:szCs w:val="20"/>
        </w:rPr>
        <w:t>ej</w:t>
      </w:r>
      <w:r w:rsidR="002E66B5" w:rsidRPr="007332B3">
        <w:rPr>
          <w:rFonts w:eastAsia="Calibri" w:cstheme="minorHAnsi"/>
          <w:bCs/>
          <w:sz w:val="20"/>
          <w:szCs w:val="20"/>
        </w:rPr>
        <w:t xml:space="preserve"> wydarzenia</w:t>
      </w:r>
      <w:r w:rsidR="6DD6F2B3" w:rsidRPr="007332B3">
        <w:rPr>
          <w:rFonts w:eastAsia="Calibri" w:cstheme="minorHAnsi"/>
          <w:sz w:val="20"/>
          <w:szCs w:val="20"/>
        </w:rPr>
        <w:t>,</w:t>
      </w:r>
    </w:p>
    <w:p w14:paraId="490DDD71" w14:textId="77777777" w:rsidR="00D141B1" w:rsidRPr="00D141B1" w:rsidRDefault="00853A1E" w:rsidP="007332B3">
      <w:pPr>
        <w:numPr>
          <w:ilvl w:val="0"/>
          <w:numId w:val="29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bCs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w</w:t>
      </w:r>
      <w:r w:rsidR="00BC15EB" w:rsidRPr="007332B3">
        <w:rPr>
          <w:rFonts w:eastAsia="Calibri" w:cstheme="minorHAnsi"/>
          <w:sz w:val="20"/>
          <w:szCs w:val="20"/>
        </w:rPr>
        <w:t>ynajem</w:t>
      </w:r>
      <w:r w:rsidR="00BC15EB" w:rsidRPr="007332B3">
        <w:rPr>
          <w:rFonts w:eastAsia="Calibri" w:cstheme="minorHAnsi"/>
          <w:bCs/>
          <w:sz w:val="20"/>
          <w:szCs w:val="20"/>
        </w:rPr>
        <w:t xml:space="preserve"> </w:t>
      </w:r>
      <w:r w:rsidR="00C42A73" w:rsidRPr="007332B3">
        <w:rPr>
          <w:rFonts w:eastAsia="Calibri" w:cstheme="minorHAnsi"/>
          <w:sz w:val="20"/>
          <w:szCs w:val="20"/>
        </w:rPr>
        <w:t xml:space="preserve">obiektu konferencyjno-wystawienniczego w Opolu wraz z organizacją zaplecza technicznego </w:t>
      </w:r>
    </w:p>
    <w:p w14:paraId="7B1607CD" w14:textId="33F52692" w:rsidR="00BC15EB" w:rsidRPr="007332B3" w:rsidRDefault="00C42A73" w:rsidP="00D141B1">
      <w:pPr>
        <w:spacing w:after="0" w:line="360" w:lineRule="auto"/>
        <w:ind w:left="357"/>
        <w:jc w:val="both"/>
        <w:outlineLvl w:val="0"/>
        <w:rPr>
          <w:rFonts w:eastAsia="Calibri" w:cstheme="minorHAnsi"/>
          <w:bCs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i sanitarnego eventu</w:t>
      </w:r>
      <w:r w:rsidR="00A80521" w:rsidRPr="007332B3">
        <w:rPr>
          <w:rFonts w:eastAsia="Calibri" w:cstheme="minorHAnsi"/>
          <w:sz w:val="20"/>
          <w:szCs w:val="20"/>
        </w:rPr>
        <w:t>,</w:t>
      </w:r>
    </w:p>
    <w:p w14:paraId="0FEFBA91" w14:textId="56A0CA46" w:rsidR="00D21EB1" w:rsidRPr="007332B3" w:rsidRDefault="00853A1E" w:rsidP="007332B3">
      <w:pPr>
        <w:numPr>
          <w:ilvl w:val="0"/>
          <w:numId w:val="29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bCs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z</w:t>
      </w:r>
      <w:r w:rsidR="00CE0D8D" w:rsidRPr="007332B3">
        <w:rPr>
          <w:rFonts w:eastAsia="Calibri" w:cstheme="minorHAnsi"/>
          <w:sz w:val="20"/>
          <w:szCs w:val="20"/>
        </w:rPr>
        <w:t>apewnienie</w:t>
      </w:r>
      <w:r w:rsidR="00CE0D8D" w:rsidRPr="007332B3">
        <w:rPr>
          <w:rFonts w:eastAsia="Calibri" w:cstheme="minorHAnsi"/>
          <w:bCs/>
          <w:sz w:val="20"/>
          <w:szCs w:val="20"/>
        </w:rPr>
        <w:t xml:space="preserve"> </w:t>
      </w:r>
      <w:r w:rsidR="006C5F09" w:rsidRPr="007332B3">
        <w:rPr>
          <w:rFonts w:eastAsia="Calibri" w:cstheme="minorHAnsi"/>
          <w:sz w:val="20"/>
          <w:szCs w:val="20"/>
        </w:rPr>
        <w:t>wystąpienia mówcy motywacyjnego i gwiazdy podczas wydarzenia</w:t>
      </w:r>
      <w:r w:rsidR="00A80521" w:rsidRPr="007332B3">
        <w:rPr>
          <w:rFonts w:eastAsia="Calibri" w:cstheme="minorHAnsi"/>
          <w:sz w:val="20"/>
          <w:szCs w:val="20"/>
        </w:rPr>
        <w:t>,</w:t>
      </w:r>
    </w:p>
    <w:p w14:paraId="3FD5E0AB" w14:textId="6372AA14" w:rsidR="002D6A4D" w:rsidRPr="007332B3" w:rsidRDefault="00853A1E" w:rsidP="007332B3">
      <w:pPr>
        <w:numPr>
          <w:ilvl w:val="0"/>
          <w:numId w:val="29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r</w:t>
      </w:r>
      <w:r w:rsidR="00185DB5" w:rsidRPr="007332B3">
        <w:rPr>
          <w:rFonts w:eastAsia="Calibri" w:cstheme="minorHAnsi"/>
          <w:sz w:val="20"/>
          <w:szCs w:val="20"/>
        </w:rPr>
        <w:t xml:space="preserve">ealizacja usługi </w:t>
      </w:r>
      <w:r w:rsidR="000701F3" w:rsidRPr="007332B3">
        <w:rPr>
          <w:rFonts w:eastAsia="Calibri" w:cstheme="minorHAnsi"/>
          <w:sz w:val="20"/>
          <w:szCs w:val="20"/>
        </w:rPr>
        <w:t>cateringowej</w:t>
      </w:r>
      <w:r w:rsidR="53022944" w:rsidRPr="007332B3">
        <w:rPr>
          <w:rFonts w:eastAsia="Calibri" w:cstheme="minorHAnsi"/>
          <w:sz w:val="20"/>
          <w:szCs w:val="20"/>
        </w:rPr>
        <w:t>.</w:t>
      </w:r>
    </w:p>
    <w:p w14:paraId="057B488F" w14:textId="675FFFC1" w:rsidR="00853A1E" w:rsidRPr="007332B3" w:rsidRDefault="00853A1E" w:rsidP="007332B3">
      <w:pPr>
        <w:spacing w:after="0" w:line="360" w:lineRule="auto"/>
        <w:ind w:firstLine="397"/>
        <w:jc w:val="both"/>
        <w:outlineLvl w:val="0"/>
        <w:rPr>
          <w:rFonts w:eastAsia="Calibri" w:cstheme="minorHAnsi"/>
          <w:b/>
          <w:sz w:val="20"/>
          <w:szCs w:val="20"/>
        </w:rPr>
      </w:pPr>
      <w:bookmarkStart w:id="0" w:name="_Hlk6913017"/>
    </w:p>
    <w:p w14:paraId="03154E8D" w14:textId="1A925FFE" w:rsidR="009D5AE9" w:rsidRPr="007332B3" w:rsidRDefault="009D5AE9" w:rsidP="007332B3">
      <w:pPr>
        <w:pStyle w:val="Akapitzlist"/>
        <w:numPr>
          <w:ilvl w:val="0"/>
          <w:numId w:val="44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b/>
          <w:sz w:val="20"/>
          <w:szCs w:val="20"/>
        </w:rPr>
      </w:pPr>
      <w:r w:rsidRPr="007332B3">
        <w:rPr>
          <w:rFonts w:eastAsia="Calibri" w:cstheme="minorHAnsi"/>
          <w:b/>
          <w:sz w:val="20"/>
          <w:szCs w:val="20"/>
        </w:rPr>
        <w:t>Szczegółowe obowiązki Wykonawcy</w:t>
      </w:r>
      <w:r w:rsidR="006D11D0" w:rsidRPr="007332B3">
        <w:rPr>
          <w:rFonts w:eastAsia="Calibri" w:cstheme="minorHAnsi"/>
          <w:b/>
          <w:sz w:val="20"/>
          <w:szCs w:val="20"/>
        </w:rPr>
        <w:t xml:space="preserve"> dotyczące zapewnienia obsługi wydarzenia.</w:t>
      </w:r>
    </w:p>
    <w:p w14:paraId="4C8CB19C" w14:textId="5E1C69D7" w:rsidR="00091A33" w:rsidRPr="007332B3" w:rsidRDefault="00F61EC5" w:rsidP="007332B3">
      <w:pPr>
        <w:spacing w:after="0" w:line="360" w:lineRule="auto"/>
        <w:ind w:firstLine="39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b/>
          <w:sz w:val="20"/>
          <w:szCs w:val="20"/>
        </w:rPr>
        <w:t>Obsługa wydarzenia:</w:t>
      </w:r>
      <w:r w:rsidR="00874424" w:rsidRPr="007332B3">
        <w:rPr>
          <w:rFonts w:eastAsia="Calibri" w:cstheme="minorHAnsi"/>
          <w:sz w:val="20"/>
          <w:szCs w:val="20"/>
        </w:rPr>
        <w:t xml:space="preserve"> koordynator kompleksowej realizacji zamówienia, osoba prowadząca wydarzenie, obsługa techniczna wydarzenia</w:t>
      </w:r>
      <w:r w:rsidR="3DCB8DBA" w:rsidRPr="007332B3">
        <w:rPr>
          <w:rFonts w:eastAsia="Calibri" w:cstheme="minorHAnsi"/>
          <w:sz w:val="20"/>
          <w:szCs w:val="20"/>
        </w:rPr>
        <w:t xml:space="preserve"> i inne osoby potrzebne do prawidłowej realizacji zamówienia.</w:t>
      </w:r>
    </w:p>
    <w:p w14:paraId="28B487F9" w14:textId="77777777" w:rsidR="00A63043" w:rsidRPr="007332B3" w:rsidRDefault="00A63043" w:rsidP="007332B3">
      <w:pPr>
        <w:spacing w:after="0" w:line="360" w:lineRule="auto"/>
        <w:ind w:firstLine="397"/>
        <w:jc w:val="both"/>
        <w:outlineLvl w:val="0"/>
        <w:rPr>
          <w:rFonts w:eastAsia="Calibri" w:cstheme="minorHAnsi"/>
          <w:sz w:val="20"/>
          <w:szCs w:val="20"/>
        </w:rPr>
      </w:pPr>
    </w:p>
    <w:p w14:paraId="4E23F0C9" w14:textId="4FD5FC97" w:rsidR="00874424" w:rsidRPr="007332B3" w:rsidRDefault="00CE5DB2" w:rsidP="007332B3">
      <w:pPr>
        <w:spacing w:after="0" w:line="360" w:lineRule="auto"/>
        <w:ind w:firstLine="39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b/>
          <w:bCs/>
          <w:sz w:val="20"/>
          <w:szCs w:val="20"/>
        </w:rPr>
        <w:t xml:space="preserve">Do obowiązków koordynatora </w:t>
      </w:r>
      <w:r w:rsidR="00B0613C" w:rsidRPr="007332B3">
        <w:rPr>
          <w:rFonts w:eastAsia="Calibri" w:cstheme="minorHAnsi"/>
          <w:b/>
          <w:bCs/>
          <w:sz w:val="20"/>
          <w:szCs w:val="20"/>
        </w:rPr>
        <w:t>kompleksowej realizacji zamówienia</w:t>
      </w:r>
      <w:r w:rsidR="00B0613C" w:rsidRPr="007332B3">
        <w:rPr>
          <w:rFonts w:eastAsia="Calibri" w:cstheme="minorHAnsi"/>
          <w:sz w:val="20"/>
          <w:szCs w:val="20"/>
        </w:rPr>
        <w:t xml:space="preserve"> </w:t>
      </w:r>
      <w:r w:rsidR="00874424" w:rsidRPr="007332B3">
        <w:rPr>
          <w:rFonts w:eastAsia="Calibri" w:cstheme="minorHAnsi"/>
          <w:sz w:val="20"/>
          <w:szCs w:val="20"/>
        </w:rPr>
        <w:t>należeć</w:t>
      </w:r>
      <w:r w:rsidR="730ABA26" w:rsidRPr="007332B3">
        <w:rPr>
          <w:rFonts w:eastAsia="Calibri" w:cstheme="minorHAnsi"/>
          <w:sz w:val="20"/>
          <w:szCs w:val="20"/>
        </w:rPr>
        <w:t xml:space="preserve"> będzie</w:t>
      </w:r>
      <w:r w:rsidR="00874424" w:rsidRPr="007332B3">
        <w:rPr>
          <w:rFonts w:eastAsia="Calibri" w:cstheme="minorHAnsi"/>
          <w:sz w:val="20"/>
          <w:szCs w:val="20"/>
        </w:rPr>
        <w:t>:</w:t>
      </w:r>
    </w:p>
    <w:p w14:paraId="08E5A1DC" w14:textId="71280E6A" w:rsidR="00A52A1F" w:rsidRPr="007332B3" w:rsidRDefault="00FE5179" w:rsidP="007332B3">
      <w:pPr>
        <w:pStyle w:val="Akapitzlist"/>
        <w:numPr>
          <w:ilvl w:val="0"/>
          <w:numId w:val="28"/>
        </w:numPr>
        <w:spacing w:after="0" w:line="360" w:lineRule="auto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bieżący kontakt z przedstawicielem Zamawiającego,</w:t>
      </w:r>
    </w:p>
    <w:p w14:paraId="52C7DCD3" w14:textId="28A53965" w:rsidR="00BC1D4B" w:rsidRPr="007332B3" w:rsidRDefault="00BC1D4B" w:rsidP="007332B3">
      <w:pPr>
        <w:pStyle w:val="Akapitzlist"/>
        <w:numPr>
          <w:ilvl w:val="0"/>
          <w:numId w:val="28"/>
        </w:numPr>
        <w:spacing w:after="0" w:line="360" w:lineRule="auto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koordynacja całego harmonogramu wydarzenia,</w:t>
      </w:r>
    </w:p>
    <w:p w14:paraId="779C49BD" w14:textId="4AA8EB94" w:rsidR="00CE5DB2" w:rsidRPr="007332B3" w:rsidRDefault="00CE5DB2" w:rsidP="007332B3">
      <w:pPr>
        <w:pStyle w:val="Akapitzlist"/>
        <w:numPr>
          <w:ilvl w:val="0"/>
          <w:numId w:val="28"/>
        </w:numPr>
        <w:spacing w:after="0" w:line="360" w:lineRule="auto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 xml:space="preserve">koordynacja zapewnienia nagłośnienia i oświetlenia wraz z obsługą techniczną, </w:t>
      </w:r>
    </w:p>
    <w:p w14:paraId="2A787F6A" w14:textId="6A265C48" w:rsidR="00BF109B" w:rsidRPr="007332B3" w:rsidRDefault="00BF109B" w:rsidP="007332B3">
      <w:pPr>
        <w:pStyle w:val="Akapitzlist"/>
        <w:numPr>
          <w:ilvl w:val="0"/>
          <w:numId w:val="28"/>
        </w:numPr>
        <w:spacing w:after="0" w:line="360" w:lineRule="auto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uzyskanie wszelkich niezbędnych zezwoleń na zorganizowanie i przeprowadzenie wydarzenia o charakterze masowym zgodnie z ustawą o bezpieczeństwie imprez masowych z dnia 20 marca 2009 roku</w:t>
      </w:r>
      <w:r w:rsidR="00091A33" w:rsidRPr="007332B3">
        <w:rPr>
          <w:rFonts w:eastAsia="Calibri" w:cstheme="minorHAnsi"/>
          <w:sz w:val="20"/>
          <w:szCs w:val="20"/>
        </w:rPr>
        <w:t xml:space="preserve"> </w:t>
      </w:r>
      <w:r w:rsidRPr="007332B3">
        <w:rPr>
          <w:rFonts w:eastAsia="Calibri" w:cstheme="minorHAnsi"/>
          <w:sz w:val="20"/>
          <w:szCs w:val="20"/>
        </w:rPr>
        <w:t>(</w:t>
      </w:r>
      <w:r w:rsidR="00847FB2" w:rsidRPr="007332B3">
        <w:rPr>
          <w:rFonts w:eastAsia="Calibri" w:cstheme="minorHAnsi"/>
          <w:sz w:val="20"/>
          <w:szCs w:val="20"/>
        </w:rPr>
        <w:t>tj.</w:t>
      </w:r>
      <w:r w:rsidRPr="007332B3">
        <w:rPr>
          <w:rFonts w:eastAsia="Calibri" w:cstheme="minorHAnsi"/>
          <w:sz w:val="20"/>
          <w:szCs w:val="20"/>
        </w:rPr>
        <w:t xml:space="preserve"> Dz. U. </w:t>
      </w:r>
      <w:r w:rsidR="00D17E59" w:rsidRPr="007332B3">
        <w:rPr>
          <w:rFonts w:eastAsia="Calibri" w:cstheme="minorHAnsi"/>
          <w:sz w:val="20"/>
          <w:szCs w:val="20"/>
        </w:rPr>
        <w:br/>
      </w:r>
      <w:r w:rsidRPr="007332B3">
        <w:rPr>
          <w:rFonts w:eastAsia="Calibri" w:cstheme="minorHAnsi"/>
          <w:sz w:val="20"/>
          <w:szCs w:val="20"/>
        </w:rPr>
        <w:t>z 2023 r. poz. 616),</w:t>
      </w:r>
    </w:p>
    <w:p w14:paraId="6BBCBF46" w14:textId="37A397B6" w:rsidR="00BF109B" w:rsidRPr="007332B3" w:rsidRDefault="00BF109B" w:rsidP="007332B3">
      <w:pPr>
        <w:pStyle w:val="Akapitzlist"/>
        <w:numPr>
          <w:ilvl w:val="0"/>
          <w:numId w:val="28"/>
        </w:numPr>
        <w:spacing w:after="0" w:line="360" w:lineRule="auto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 xml:space="preserve">zapewnienie </w:t>
      </w:r>
      <w:r w:rsidR="6BC033EF" w:rsidRPr="007332B3">
        <w:rPr>
          <w:rFonts w:eastAsia="Calibri" w:cstheme="minorHAnsi"/>
          <w:sz w:val="20"/>
          <w:szCs w:val="20"/>
        </w:rPr>
        <w:t xml:space="preserve">bezpieczeństwa i </w:t>
      </w:r>
      <w:r w:rsidRPr="007332B3">
        <w:rPr>
          <w:rFonts w:eastAsia="Calibri" w:cstheme="minorHAnsi"/>
          <w:sz w:val="20"/>
          <w:szCs w:val="20"/>
        </w:rPr>
        <w:t>ochrony wydarzenia o charakterze masowym przez koncesjonowaną firmę,</w:t>
      </w:r>
    </w:p>
    <w:p w14:paraId="4302E25B" w14:textId="77777777" w:rsidR="00BF109B" w:rsidRPr="007332B3" w:rsidRDefault="00BF109B" w:rsidP="007332B3">
      <w:pPr>
        <w:pStyle w:val="Akapitzlist"/>
        <w:numPr>
          <w:ilvl w:val="0"/>
          <w:numId w:val="28"/>
        </w:numPr>
        <w:spacing w:after="0" w:line="360" w:lineRule="auto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opracowanie i przedłożenie Zamawiającemu do akceptacji regulaminu wydarzenia o charakterze masowym zawierającego warunki uczestnictwa i zasady zachowania się uczestników podczas wydarzenia w porozumieniu z Zamawiającym,</w:t>
      </w:r>
    </w:p>
    <w:p w14:paraId="60B295B2" w14:textId="01A86B17" w:rsidR="00BF109B" w:rsidRPr="007332B3" w:rsidRDefault="00BF109B" w:rsidP="007332B3">
      <w:pPr>
        <w:pStyle w:val="Akapitzlist"/>
        <w:numPr>
          <w:ilvl w:val="0"/>
          <w:numId w:val="28"/>
        </w:numPr>
        <w:spacing w:after="0" w:line="360" w:lineRule="auto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spełnienie wymogów sanitarnych i przeciwpożarowych</w:t>
      </w:r>
      <w:r w:rsidR="002941DF" w:rsidRPr="007332B3">
        <w:rPr>
          <w:rFonts w:eastAsia="Calibri" w:cstheme="minorHAnsi"/>
          <w:sz w:val="20"/>
          <w:szCs w:val="20"/>
        </w:rPr>
        <w:t>,</w:t>
      </w:r>
    </w:p>
    <w:p w14:paraId="46F09E9B" w14:textId="77777777" w:rsidR="00546525" w:rsidRPr="007332B3" w:rsidRDefault="00BF109B" w:rsidP="007332B3">
      <w:pPr>
        <w:pStyle w:val="Akapitzlist"/>
        <w:numPr>
          <w:ilvl w:val="0"/>
          <w:numId w:val="28"/>
        </w:numPr>
        <w:spacing w:after="0" w:line="360" w:lineRule="auto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zabezpieczenie wydarzenia o charakterze masowym pod względem medycznym poprzez zapewnienie podmiotu świadczącego usługi transportu sanitarnego wraz z opieką medyczną,</w:t>
      </w:r>
      <w:r w:rsidR="00304E23" w:rsidRPr="007332B3">
        <w:rPr>
          <w:rFonts w:eastAsia="Calibri" w:cstheme="minorHAnsi"/>
          <w:sz w:val="20"/>
          <w:szCs w:val="20"/>
        </w:rPr>
        <w:t xml:space="preserve"> dostosowanego do liczby uczestników wydarzenia,</w:t>
      </w:r>
    </w:p>
    <w:p w14:paraId="7F5ABE3D" w14:textId="2EBEBD9D" w:rsidR="001C5517" w:rsidRPr="007332B3" w:rsidRDefault="001C5517" w:rsidP="007332B3">
      <w:pPr>
        <w:pStyle w:val="Akapitzlist"/>
        <w:numPr>
          <w:ilvl w:val="0"/>
          <w:numId w:val="28"/>
        </w:numPr>
        <w:spacing w:after="0" w:line="360" w:lineRule="auto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 xml:space="preserve">zapewnienie służb porządkowych </w:t>
      </w:r>
      <w:r w:rsidR="00546525" w:rsidRPr="007332B3">
        <w:rPr>
          <w:rFonts w:eastAsia="Calibri" w:cstheme="minorHAnsi"/>
          <w:sz w:val="20"/>
          <w:szCs w:val="20"/>
        </w:rPr>
        <w:t>i informacyjnych w liczbie dostosowanej do liczby uczestników wydarzenia,</w:t>
      </w:r>
    </w:p>
    <w:p w14:paraId="457ADCCA" w14:textId="77777777" w:rsidR="000C0AD1" w:rsidRPr="007332B3" w:rsidRDefault="000C0AD1" w:rsidP="007332B3">
      <w:pPr>
        <w:pStyle w:val="Akapitzlist"/>
        <w:numPr>
          <w:ilvl w:val="0"/>
          <w:numId w:val="28"/>
        </w:numPr>
        <w:spacing w:after="0" w:line="360" w:lineRule="auto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opłacenie ZAIKS-u z tytułu organizacji imprezy masowej (w tym tło muzyczne w przerwach i przed występami/po występach),</w:t>
      </w:r>
    </w:p>
    <w:p w14:paraId="63CF5460" w14:textId="5F41D6E1" w:rsidR="004B4081" w:rsidRPr="007332B3" w:rsidRDefault="004B4081" w:rsidP="007332B3">
      <w:pPr>
        <w:pStyle w:val="Akapitzlist"/>
        <w:numPr>
          <w:ilvl w:val="0"/>
          <w:numId w:val="28"/>
        </w:numPr>
        <w:spacing w:after="0" w:line="360" w:lineRule="auto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lastRenderedPageBreak/>
        <w:t xml:space="preserve">ustalenie z osobami występującymi (w tym występującymi zespołami szkolnymi wskazanymi przez Zamawiającego) czasu trwania wszelkich prób akustycznych, technicznych, które muszą zakończyć się </w:t>
      </w:r>
      <w:r w:rsidR="7DDAACB6" w:rsidRPr="007332B3">
        <w:rPr>
          <w:rFonts w:eastAsia="Calibri" w:cstheme="minorHAnsi"/>
          <w:sz w:val="20"/>
          <w:szCs w:val="20"/>
        </w:rPr>
        <w:t>30 min</w:t>
      </w:r>
      <w:r w:rsidR="0CB0C3EA" w:rsidRPr="007332B3">
        <w:rPr>
          <w:rFonts w:eastAsia="Calibri" w:cstheme="minorHAnsi"/>
          <w:sz w:val="20"/>
          <w:szCs w:val="20"/>
        </w:rPr>
        <w:t>.</w:t>
      </w:r>
      <w:r w:rsidR="7DDAACB6" w:rsidRPr="007332B3">
        <w:rPr>
          <w:rFonts w:eastAsia="Calibri" w:cstheme="minorHAnsi"/>
          <w:sz w:val="20"/>
          <w:szCs w:val="20"/>
        </w:rPr>
        <w:t xml:space="preserve"> </w:t>
      </w:r>
      <w:r w:rsidRPr="007332B3">
        <w:rPr>
          <w:rFonts w:eastAsia="Calibri" w:cstheme="minorHAnsi"/>
          <w:sz w:val="20"/>
          <w:szCs w:val="20"/>
        </w:rPr>
        <w:t xml:space="preserve"> przed rozpoczęciem wydarzenia, </w:t>
      </w:r>
    </w:p>
    <w:p w14:paraId="51A6C862" w14:textId="32ACF1DA" w:rsidR="00347CB3" w:rsidRPr="007332B3" w:rsidRDefault="00347CB3" w:rsidP="007332B3">
      <w:pPr>
        <w:numPr>
          <w:ilvl w:val="0"/>
          <w:numId w:val="28"/>
        </w:numPr>
        <w:spacing w:after="0" w:line="360" w:lineRule="auto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zawarcie umów, opłacenie wszystkich kosztów niezbędnych do przeprowadzenia wydarzenia (w tym dodatkowych wymagań mówców/osób występujących) wraz z rozliczeniem z tytułu tantiem autorskich (ZAIKS)</w:t>
      </w:r>
      <w:r w:rsidR="003F506C" w:rsidRPr="007332B3">
        <w:rPr>
          <w:rFonts w:eastAsia="Calibri" w:cstheme="minorHAnsi"/>
          <w:sz w:val="20"/>
          <w:szCs w:val="20"/>
        </w:rPr>
        <w:t>,</w:t>
      </w:r>
    </w:p>
    <w:p w14:paraId="7FE3C917" w14:textId="652511C8" w:rsidR="006851EB" w:rsidRPr="007332B3" w:rsidRDefault="005736F1" w:rsidP="007332B3">
      <w:pPr>
        <w:pStyle w:val="Akapitzlist"/>
        <w:numPr>
          <w:ilvl w:val="0"/>
          <w:numId w:val="28"/>
        </w:numPr>
        <w:spacing w:after="0" w:line="360" w:lineRule="auto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o</w:t>
      </w:r>
      <w:r w:rsidR="00206DA5" w:rsidRPr="007332B3">
        <w:rPr>
          <w:rFonts w:eastAsia="Calibri" w:cstheme="minorHAnsi"/>
          <w:sz w:val="20"/>
          <w:szCs w:val="20"/>
        </w:rPr>
        <w:t>pracowanie i przedstawienie do akceptacji Zamawiającego</w:t>
      </w:r>
      <w:r w:rsidR="00086427" w:rsidRPr="007332B3">
        <w:rPr>
          <w:rFonts w:cstheme="minorHAnsi"/>
          <w:sz w:val="20"/>
          <w:szCs w:val="20"/>
        </w:rPr>
        <w:t xml:space="preserve"> </w:t>
      </w:r>
      <w:r w:rsidR="00086427" w:rsidRPr="007332B3">
        <w:rPr>
          <w:rFonts w:eastAsia="Calibri" w:cstheme="minorHAnsi"/>
          <w:sz w:val="20"/>
          <w:szCs w:val="20"/>
        </w:rPr>
        <w:t>scenariusza wydarzenia</w:t>
      </w:r>
      <w:r w:rsidR="00206DA5" w:rsidRPr="007332B3">
        <w:rPr>
          <w:rFonts w:eastAsia="Calibri" w:cstheme="minorHAnsi"/>
          <w:sz w:val="20"/>
          <w:szCs w:val="20"/>
        </w:rPr>
        <w:t xml:space="preserve"> na</w:t>
      </w:r>
      <w:r w:rsidR="00B16556" w:rsidRPr="007332B3">
        <w:rPr>
          <w:rFonts w:eastAsia="Calibri" w:cstheme="minorHAnsi"/>
          <w:sz w:val="20"/>
          <w:szCs w:val="20"/>
        </w:rPr>
        <w:t>jpóźniej na</w:t>
      </w:r>
      <w:r w:rsidR="00206DA5" w:rsidRPr="007332B3">
        <w:rPr>
          <w:rFonts w:eastAsia="Calibri" w:cstheme="minorHAnsi"/>
          <w:sz w:val="20"/>
          <w:szCs w:val="20"/>
        </w:rPr>
        <w:t xml:space="preserve"> </w:t>
      </w:r>
      <w:r w:rsidR="00B16556" w:rsidRPr="007332B3">
        <w:rPr>
          <w:rFonts w:eastAsia="Calibri" w:cstheme="minorHAnsi"/>
          <w:sz w:val="20"/>
          <w:szCs w:val="20"/>
        </w:rPr>
        <w:t xml:space="preserve">7 </w:t>
      </w:r>
      <w:r w:rsidR="00891F3A" w:rsidRPr="007332B3">
        <w:rPr>
          <w:rFonts w:eastAsia="Calibri" w:cstheme="minorHAnsi"/>
          <w:sz w:val="20"/>
          <w:szCs w:val="20"/>
        </w:rPr>
        <w:t>dni przed wydarzeniem</w:t>
      </w:r>
      <w:r w:rsidR="005A4D01" w:rsidRPr="007332B3">
        <w:rPr>
          <w:rFonts w:eastAsia="Calibri" w:cstheme="minorHAnsi"/>
          <w:sz w:val="20"/>
          <w:szCs w:val="20"/>
        </w:rPr>
        <w:t>.</w:t>
      </w:r>
      <w:r w:rsidR="00C003E2" w:rsidRPr="007332B3">
        <w:rPr>
          <w:rFonts w:eastAsia="Calibri" w:cstheme="minorHAnsi"/>
          <w:sz w:val="20"/>
          <w:szCs w:val="20"/>
        </w:rPr>
        <w:t xml:space="preserve"> </w:t>
      </w:r>
      <w:r w:rsidR="00DD18E2" w:rsidRPr="007332B3">
        <w:rPr>
          <w:rFonts w:eastAsia="Calibri" w:cstheme="minorHAnsi"/>
          <w:sz w:val="20"/>
          <w:szCs w:val="20"/>
        </w:rPr>
        <w:t>W</w:t>
      </w:r>
      <w:r w:rsidR="007069FE" w:rsidRPr="007332B3">
        <w:rPr>
          <w:rFonts w:eastAsia="Calibri" w:cstheme="minorHAnsi"/>
          <w:sz w:val="20"/>
          <w:szCs w:val="20"/>
        </w:rPr>
        <w:t>ykonawca zobowiązuje się do wprowa</w:t>
      </w:r>
      <w:r w:rsidR="005A4D01" w:rsidRPr="007332B3">
        <w:rPr>
          <w:rFonts w:eastAsia="Calibri" w:cstheme="minorHAnsi"/>
          <w:sz w:val="20"/>
          <w:szCs w:val="20"/>
        </w:rPr>
        <w:t>d</w:t>
      </w:r>
      <w:r w:rsidR="007069FE" w:rsidRPr="007332B3">
        <w:rPr>
          <w:rFonts w:eastAsia="Calibri" w:cstheme="minorHAnsi"/>
          <w:sz w:val="20"/>
          <w:szCs w:val="20"/>
        </w:rPr>
        <w:t xml:space="preserve">zenia wszystkich uwag Zamawiającego </w:t>
      </w:r>
      <w:r w:rsidR="005A4D01" w:rsidRPr="007332B3">
        <w:rPr>
          <w:rFonts w:eastAsia="Calibri" w:cstheme="minorHAnsi"/>
          <w:sz w:val="20"/>
          <w:szCs w:val="20"/>
        </w:rPr>
        <w:br/>
      </w:r>
      <w:r w:rsidR="00D4421E" w:rsidRPr="007332B3">
        <w:rPr>
          <w:rFonts w:eastAsia="Calibri" w:cstheme="minorHAnsi"/>
          <w:sz w:val="20"/>
          <w:szCs w:val="20"/>
        </w:rPr>
        <w:t xml:space="preserve">i przekazania mailem </w:t>
      </w:r>
      <w:r w:rsidR="005A4D01" w:rsidRPr="007332B3">
        <w:rPr>
          <w:rFonts w:eastAsia="Calibri" w:cstheme="minorHAnsi"/>
          <w:sz w:val="20"/>
          <w:szCs w:val="20"/>
        </w:rPr>
        <w:t>poprawionej wersji</w:t>
      </w:r>
      <w:r w:rsidR="00E1338D" w:rsidRPr="007332B3">
        <w:rPr>
          <w:rFonts w:cstheme="minorHAnsi"/>
          <w:sz w:val="20"/>
          <w:szCs w:val="20"/>
        </w:rPr>
        <w:t xml:space="preserve"> </w:t>
      </w:r>
      <w:r w:rsidR="00E1338D" w:rsidRPr="007332B3">
        <w:rPr>
          <w:rFonts w:eastAsia="Calibri" w:cstheme="minorHAnsi"/>
          <w:sz w:val="20"/>
          <w:szCs w:val="20"/>
        </w:rPr>
        <w:t>w ciągu 1 dnia roboczego</w:t>
      </w:r>
      <w:r w:rsidR="005A4D01" w:rsidRPr="007332B3">
        <w:rPr>
          <w:rFonts w:eastAsia="Calibri" w:cstheme="minorHAnsi"/>
          <w:sz w:val="20"/>
          <w:szCs w:val="20"/>
        </w:rPr>
        <w:t>,</w:t>
      </w:r>
    </w:p>
    <w:p w14:paraId="12EF5F05" w14:textId="4ECD789F" w:rsidR="004B4081" w:rsidRPr="007332B3" w:rsidRDefault="004B4081" w:rsidP="007332B3">
      <w:pPr>
        <w:pStyle w:val="Akapitzlist"/>
        <w:numPr>
          <w:ilvl w:val="0"/>
          <w:numId w:val="28"/>
        </w:numPr>
        <w:spacing w:after="0" w:line="360" w:lineRule="auto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 xml:space="preserve">przygotowanie </w:t>
      </w:r>
      <w:r w:rsidR="00347CB3" w:rsidRPr="007332B3">
        <w:rPr>
          <w:rFonts w:eastAsia="Calibri" w:cstheme="minorHAnsi"/>
          <w:bCs/>
          <w:sz w:val="20"/>
          <w:szCs w:val="20"/>
        </w:rPr>
        <w:t>projektu materiałów informacyjno</w:t>
      </w:r>
      <w:r w:rsidR="002872AB" w:rsidRPr="007332B3">
        <w:rPr>
          <w:rFonts w:eastAsia="Calibri" w:cstheme="minorHAnsi"/>
          <w:bCs/>
          <w:sz w:val="20"/>
          <w:szCs w:val="20"/>
        </w:rPr>
        <w:t>-promocyjnych oraz zaproszeń</w:t>
      </w:r>
      <w:r w:rsidR="007E5D09" w:rsidRPr="007332B3">
        <w:rPr>
          <w:rFonts w:eastAsia="Calibri" w:cstheme="minorHAnsi"/>
          <w:bCs/>
          <w:sz w:val="20"/>
          <w:szCs w:val="20"/>
        </w:rPr>
        <w:t xml:space="preserve"> (wersja </w:t>
      </w:r>
      <w:r w:rsidR="00F976BE" w:rsidRPr="007332B3">
        <w:rPr>
          <w:rFonts w:eastAsia="Calibri" w:cstheme="minorHAnsi"/>
          <w:bCs/>
          <w:sz w:val="20"/>
          <w:szCs w:val="20"/>
        </w:rPr>
        <w:t>do wydruk</w:t>
      </w:r>
      <w:r w:rsidR="00C3000D" w:rsidRPr="007332B3">
        <w:rPr>
          <w:rFonts w:eastAsia="Calibri" w:cstheme="minorHAnsi"/>
          <w:bCs/>
          <w:sz w:val="20"/>
          <w:szCs w:val="20"/>
        </w:rPr>
        <w:t xml:space="preserve">u oraz </w:t>
      </w:r>
      <w:r w:rsidR="00F228A9" w:rsidRPr="007332B3">
        <w:rPr>
          <w:rFonts w:eastAsia="Calibri" w:cstheme="minorHAnsi"/>
          <w:bCs/>
          <w:sz w:val="20"/>
          <w:szCs w:val="20"/>
        </w:rPr>
        <w:t>wersja elektroniczna</w:t>
      </w:r>
      <w:r w:rsidR="00E473C7" w:rsidRPr="007332B3">
        <w:rPr>
          <w:rFonts w:eastAsia="Calibri" w:cstheme="minorHAnsi"/>
          <w:bCs/>
          <w:sz w:val="20"/>
          <w:szCs w:val="20"/>
        </w:rPr>
        <w:t xml:space="preserve"> do</w:t>
      </w:r>
      <w:r w:rsidR="00C3000D" w:rsidRPr="007332B3">
        <w:rPr>
          <w:rFonts w:eastAsia="Calibri" w:cstheme="minorHAnsi"/>
          <w:bCs/>
          <w:sz w:val="20"/>
          <w:szCs w:val="20"/>
        </w:rPr>
        <w:t xml:space="preserve"> </w:t>
      </w:r>
      <w:r w:rsidR="00F228A9" w:rsidRPr="007332B3">
        <w:rPr>
          <w:rFonts w:eastAsia="Calibri" w:cstheme="minorHAnsi"/>
          <w:bCs/>
          <w:sz w:val="20"/>
          <w:szCs w:val="20"/>
        </w:rPr>
        <w:t>social mediów)</w:t>
      </w:r>
      <w:r w:rsidRPr="007332B3">
        <w:rPr>
          <w:rFonts w:eastAsia="Calibri" w:cstheme="minorHAnsi"/>
          <w:sz w:val="20"/>
          <w:szCs w:val="20"/>
        </w:rPr>
        <w:t xml:space="preserve"> i przedłożenie Zamawiającemu do akceptacji zgodnie z wytycznymi w przedmiocie prawidłowego </w:t>
      </w:r>
      <w:r w:rsidR="20CAC533" w:rsidRPr="007332B3">
        <w:rPr>
          <w:rFonts w:eastAsia="Calibri" w:cstheme="minorHAnsi"/>
          <w:sz w:val="20"/>
          <w:szCs w:val="20"/>
        </w:rPr>
        <w:t>umieszczenia logotypów</w:t>
      </w:r>
      <w:r w:rsidR="006F6E5E" w:rsidRPr="007332B3">
        <w:rPr>
          <w:rFonts w:eastAsia="Calibri" w:cstheme="minorHAnsi"/>
          <w:sz w:val="20"/>
          <w:szCs w:val="20"/>
        </w:rPr>
        <w:t xml:space="preserve">. Wykonawca zobowiązuje się do wprowadzenia wszystkich uwag Zamawiającego </w:t>
      </w:r>
      <w:r w:rsidR="0085366E" w:rsidRPr="007332B3">
        <w:rPr>
          <w:rFonts w:eastAsia="Calibri" w:cstheme="minorHAnsi"/>
          <w:sz w:val="20"/>
          <w:szCs w:val="20"/>
        </w:rPr>
        <w:t xml:space="preserve"> </w:t>
      </w:r>
      <w:r w:rsidR="006F6E5E" w:rsidRPr="007332B3">
        <w:rPr>
          <w:rFonts w:eastAsia="Calibri" w:cstheme="minorHAnsi"/>
          <w:sz w:val="20"/>
          <w:szCs w:val="20"/>
        </w:rPr>
        <w:t>i przekazania mailem poprawionej wersji</w:t>
      </w:r>
      <w:r w:rsidR="006F6E5E" w:rsidRPr="007332B3">
        <w:rPr>
          <w:rFonts w:cstheme="minorHAnsi"/>
          <w:sz w:val="20"/>
          <w:szCs w:val="20"/>
        </w:rPr>
        <w:t xml:space="preserve"> </w:t>
      </w:r>
      <w:r w:rsidR="006F6E5E" w:rsidRPr="007332B3">
        <w:rPr>
          <w:rFonts w:eastAsia="Calibri" w:cstheme="minorHAnsi"/>
          <w:sz w:val="20"/>
          <w:szCs w:val="20"/>
        </w:rPr>
        <w:t>w ciągu 1 dnia roboczego,</w:t>
      </w:r>
    </w:p>
    <w:p w14:paraId="4BE3B6CB" w14:textId="420044A5" w:rsidR="00B81E9E" w:rsidRPr="007332B3" w:rsidRDefault="004B4081" w:rsidP="007332B3">
      <w:pPr>
        <w:pStyle w:val="Akapitzlist"/>
        <w:numPr>
          <w:ilvl w:val="0"/>
          <w:numId w:val="28"/>
        </w:numPr>
        <w:spacing w:after="0" w:line="360" w:lineRule="auto"/>
        <w:jc w:val="both"/>
        <w:outlineLvl w:val="0"/>
        <w:rPr>
          <w:rFonts w:eastAsia="Calibri" w:cstheme="minorHAnsi"/>
          <w:bCs/>
          <w:sz w:val="20"/>
          <w:szCs w:val="20"/>
        </w:rPr>
      </w:pPr>
      <w:r w:rsidRPr="007332B3">
        <w:rPr>
          <w:rFonts w:eastAsia="Calibri" w:cstheme="minorHAnsi"/>
          <w:bCs/>
          <w:sz w:val="20"/>
          <w:szCs w:val="20"/>
        </w:rPr>
        <w:t xml:space="preserve">druk </w:t>
      </w:r>
      <w:r w:rsidR="00044B29" w:rsidRPr="007332B3">
        <w:rPr>
          <w:rFonts w:eastAsia="Calibri" w:cstheme="minorHAnsi"/>
          <w:bCs/>
          <w:sz w:val="20"/>
          <w:szCs w:val="20"/>
        </w:rPr>
        <w:t xml:space="preserve">i dostarczenie do siedziby Zamawiającego </w:t>
      </w:r>
      <w:r w:rsidR="004E1A56" w:rsidRPr="007332B3">
        <w:rPr>
          <w:rFonts w:eastAsia="Calibri" w:cstheme="minorHAnsi"/>
          <w:bCs/>
          <w:sz w:val="20"/>
          <w:szCs w:val="20"/>
        </w:rPr>
        <w:t>25</w:t>
      </w:r>
      <w:r w:rsidR="00347CB3" w:rsidRPr="007332B3">
        <w:rPr>
          <w:rFonts w:eastAsia="Calibri" w:cstheme="minorHAnsi"/>
          <w:bCs/>
          <w:sz w:val="20"/>
          <w:szCs w:val="20"/>
        </w:rPr>
        <w:t>0</w:t>
      </w:r>
      <w:r w:rsidRPr="007332B3">
        <w:rPr>
          <w:rFonts w:eastAsia="Calibri" w:cstheme="minorHAnsi"/>
          <w:sz w:val="20"/>
          <w:szCs w:val="20"/>
        </w:rPr>
        <w:t xml:space="preserve"> sztuk </w:t>
      </w:r>
      <w:r w:rsidR="002872AB" w:rsidRPr="007332B3">
        <w:rPr>
          <w:rFonts w:eastAsia="Calibri" w:cstheme="minorHAnsi"/>
          <w:sz w:val="20"/>
          <w:szCs w:val="20"/>
        </w:rPr>
        <w:t>zaproszeń</w:t>
      </w:r>
      <w:r w:rsidRPr="007332B3">
        <w:rPr>
          <w:rFonts w:eastAsia="Calibri" w:cstheme="minorHAnsi"/>
          <w:sz w:val="20"/>
          <w:szCs w:val="20"/>
        </w:rPr>
        <w:t xml:space="preserve"> na twardym papierze</w:t>
      </w:r>
      <w:r w:rsidR="00F20BDF" w:rsidRPr="007332B3">
        <w:rPr>
          <w:rFonts w:eastAsia="Calibri" w:cstheme="minorHAnsi"/>
          <w:sz w:val="20"/>
          <w:szCs w:val="20"/>
        </w:rPr>
        <w:t xml:space="preserve"> oraz</w:t>
      </w:r>
      <w:r w:rsidR="009D29AA" w:rsidRPr="007332B3">
        <w:rPr>
          <w:rFonts w:eastAsia="Calibri" w:cstheme="minorHAnsi"/>
          <w:bCs/>
          <w:sz w:val="20"/>
          <w:szCs w:val="20"/>
        </w:rPr>
        <w:t xml:space="preserve"> </w:t>
      </w:r>
      <w:r w:rsidR="00B81E9E" w:rsidRPr="007332B3">
        <w:rPr>
          <w:rFonts w:eastAsia="Calibri" w:cstheme="minorHAnsi"/>
          <w:bCs/>
          <w:sz w:val="20"/>
          <w:szCs w:val="20"/>
        </w:rPr>
        <w:t>50</w:t>
      </w:r>
      <w:r w:rsidR="00F20BDF" w:rsidRPr="007332B3">
        <w:rPr>
          <w:rFonts w:eastAsia="Calibri" w:cstheme="minorHAnsi"/>
          <w:bCs/>
          <w:sz w:val="20"/>
          <w:szCs w:val="20"/>
        </w:rPr>
        <w:t xml:space="preserve"> sztuk</w:t>
      </w:r>
      <w:r w:rsidR="00B81E9E" w:rsidRPr="007332B3">
        <w:rPr>
          <w:rFonts w:eastAsia="Calibri" w:cstheme="minorHAnsi"/>
          <w:bCs/>
          <w:sz w:val="20"/>
          <w:szCs w:val="20"/>
        </w:rPr>
        <w:t xml:space="preserve"> materiałów informacyjno-promocyjnych w rozmiarze A3</w:t>
      </w:r>
      <w:r w:rsidR="0087207B" w:rsidRPr="007332B3">
        <w:rPr>
          <w:rFonts w:eastAsia="Calibri" w:cstheme="minorHAnsi"/>
          <w:bCs/>
          <w:sz w:val="20"/>
          <w:szCs w:val="20"/>
        </w:rPr>
        <w:t xml:space="preserve"> na papierze uszlachetnionym (kredowy/połysk)</w:t>
      </w:r>
      <w:r w:rsidR="00B81E9E" w:rsidRPr="007332B3">
        <w:rPr>
          <w:rFonts w:eastAsia="Calibri" w:cstheme="minorHAnsi"/>
          <w:bCs/>
          <w:sz w:val="20"/>
          <w:szCs w:val="20"/>
        </w:rPr>
        <w:t>,</w:t>
      </w:r>
    </w:p>
    <w:p w14:paraId="6E810E90" w14:textId="1D43ABC4" w:rsidR="00CE5DB2" w:rsidRPr="007332B3" w:rsidRDefault="00862B31" w:rsidP="007332B3">
      <w:pPr>
        <w:pStyle w:val="Akapitzlist"/>
        <w:numPr>
          <w:ilvl w:val="0"/>
          <w:numId w:val="28"/>
        </w:numPr>
        <w:spacing w:after="0" w:line="360" w:lineRule="auto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przygotowanie formularza rejestracyjnego</w:t>
      </w:r>
      <w:r w:rsidR="00E6499D" w:rsidRPr="007332B3">
        <w:rPr>
          <w:rFonts w:eastAsia="Calibri" w:cstheme="minorHAnsi"/>
          <w:sz w:val="20"/>
          <w:szCs w:val="20"/>
        </w:rPr>
        <w:t xml:space="preserve"> w formie online</w:t>
      </w:r>
      <w:r w:rsidRPr="007332B3">
        <w:rPr>
          <w:rFonts w:eastAsia="Calibri" w:cstheme="minorHAnsi"/>
          <w:sz w:val="20"/>
          <w:szCs w:val="20"/>
        </w:rPr>
        <w:t xml:space="preserve"> dla uczestników wydarzenia, zgodnie z </w:t>
      </w:r>
      <w:r w:rsidR="004C7767" w:rsidRPr="007332B3">
        <w:rPr>
          <w:rFonts w:eastAsia="Calibri" w:cstheme="minorHAnsi"/>
          <w:sz w:val="20"/>
          <w:szCs w:val="20"/>
        </w:rPr>
        <w:t xml:space="preserve">wytycznymi w przedmiocie prawidłowego </w:t>
      </w:r>
      <w:r w:rsidR="160B88C3" w:rsidRPr="007332B3">
        <w:rPr>
          <w:rFonts w:eastAsia="Calibri" w:cstheme="minorHAnsi"/>
          <w:sz w:val="20"/>
          <w:szCs w:val="20"/>
        </w:rPr>
        <w:t>umieszczenia logotypów</w:t>
      </w:r>
      <w:r w:rsidR="004C7767" w:rsidRPr="007332B3">
        <w:rPr>
          <w:rFonts w:eastAsia="Calibri" w:cstheme="minorHAnsi"/>
          <w:sz w:val="20"/>
          <w:szCs w:val="20"/>
        </w:rPr>
        <w:t xml:space="preserve"> wydarzenia, przedstawienie formularza </w:t>
      </w:r>
      <w:r w:rsidR="00007A99" w:rsidRPr="007332B3">
        <w:rPr>
          <w:rFonts w:eastAsia="Calibri" w:cstheme="minorHAnsi"/>
          <w:sz w:val="20"/>
          <w:szCs w:val="20"/>
        </w:rPr>
        <w:t>Zamawiające</w:t>
      </w:r>
      <w:r w:rsidR="00B971AA" w:rsidRPr="007332B3">
        <w:rPr>
          <w:rFonts w:eastAsia="Calibri" w:cstheme="minorHAnsi"/>
          <w:sz w:val="20"/>
          <w:szCs w:val="20"/>
        </w:rPr>
        <w:t>mu</w:t>
      </w:r>
      <w:r w:rsidR="00007A99" w:rsidRPr="007332B3">
        <w:rPr>
          <w:rFonts w:eastAsia="Calibri" w:cstheme="minorHAnsi"/>
          <w:sz w:val="20"/>
          <w:szCs w:val="20"/>
        </w:rPr>
        <w:t xml:space="preserve"> oraz przekazanie aktywnego linku na 2</w:t>
      </w:r>
      <w:r w:rsidR="00B97BDE" w:rsidRPr="007332B3">
        <w:rPr>
          <w:rFonts w:eastAsia="Calibri" w:cstheme="minorHAnsi"/>
          <w:sz w:val="20"/>
          <w:szCs w:val="20"/>
        </w:rPr>
        <w:t>8</w:t>
      </w:r>
      <w:r w:rsidR="00007A99" w:rsidRPr="007332B3">
        <w:rPr>
          <w:rFonts w:eastAsia="Calibri" w:cstheme="minorHAnsi"/>
          <w:sz w:val="20"/>
          <w:szCs w:val="20"/>
        </w:rPr>
        <w:t xml:space="preserve"> dni </w:t>
      </w:r>
      <w:r w:rsidR="00B97BDE" w:rsidRPr="007332B3">
        <w:rPr>
          <w:rFonts w:eastAsia="Calibri" w:cstheme="minorHAnsi"/>
          <w:sz w:val="20"/>
          <w:szCs w:val="20"/>
        </w:rPr>
        <w:t xml:space="preserve">kalendarzowych </w:t>
      </w:r>
      <w:r w:rsidR="00007A99" w:rsidRPr="007332B3">
        <w:rPr>
          <w:rFonts w:eastAsia="Calibri" w:cstheme="minorHAnsi"/>
          <w:sz w:val="20"/>
          <w:szCs w:val="20"/>
        </w:rPr>
        <w:t>przed wydarzeniem</w:t>
      </w:r>
      <w:r w:rsidR="00921474" w:rsidRPr="007332B3">
        <w:rPr>
          <w:rFonts w:eastAsia="Calibri" w:cstheme="minorHAnsi"/>
          <w:sz w:val="20"/>
          <w:szCs w:val="20"/>
        </w:rPr>
        <w:t>. Koordynator kompleksowej realizacji zamówienia będzie na bieżąco przekazywał</w:t>
      </w:r>
      <w:r w:rsidR="000701F3" w:rsidRPr="007332B3">
        <w:rPr>
          <w:rFonts w:eastAsia="Calibri" w:cstheme="minorHAnsi"/>
          <w:sz w:val="20"/>
          <w:szCs w:val="20"/>
        </w:rPr>
        <w:t xml:space="preserve"> Zamawiającemu</w:t>
      </w:r>
      <w:r w:rsidR="00921474" w:rsidRPr="007332B3">
        <w:rPr>
          <w:rFonts w:eastAsia="Calibri" w:cstheme="minorHAnsi"/>
          <w:sz w:val="20"/>
          <w:szCs w:val="20"/>
        </w:rPr>
        <w:t xml:space="preserve"> informacj</w:t>
      </w:r>
      <w:r w:rsidR="000701F3" w:rsidRPr="007332B3">
        <w:rPr>
          <w:rFonts w:eastAsia="Calibri" w:cstheme="minorHAnsi"/>
          <w:sz w:val="20"/>
          <w:szCs w:val="20"/>
        </w:rPr>
        <w:t>e</w:t>
      </w:r>
      <w:r w:rsidR="00921474" w:rsidRPr="007332B3">
        <w:rPr>
          <w:rFonts w:eastAsia="Calibri" w:cstheme="minorHAnsi"/>
          <w:sz w:val="20"/>
          <w:szCs w:val="20"/>
        </w:rPr>
        <w:t xml:space="preserve"> </w:t>
      </w:r>
      <w:r w:rsidR="000701F3" w:rsidRPr="007332B3">
        <w:rPr>
          <w:rFonts w:eastAsia="Calibri" w:cstheme="minorHAnsi"/>
          <w:sz w:val="20"/>
          <w:szCs w:val="20"/>
        </w:rPr>
        <w:t>dot. zarejestrowanych uczestników</w:t>
      </w:r>
      <w:r w:rsidR="007A012E" w:rsidRPr="007332B3">
        <w:rPr>
          <w:rFonts w:eastAsia="Calibri" w:cstheme="minorHAnsi"/>
          <w:sz w:val="20"/>
          <w:szCs w:val="20"/>
        </w:rPr>
        <w:t>,</w:t>
      </w:r>
    </w:p>
    <w:p w14:paraId="3E7E3ABC" w14:textId="746475D8" w:rsidR="007A012E" w:rsidRPr="007332B3" w:rsidRDefault="007A012E" w:rsidP="007332B3">
      <w:pPr>
        <w:pStyle w:val="Akapitzlist"/>
        <w:numPr>
          <w:ilvl w:val="0"/>
          <w:numId w:val="28"/>
        </w:numPr>
        <w:spacing w:after="0" w:line="360" w:lineRule="auto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zapewnienie systemu</w:t>
      </w:r>
      <w:r w:rsidR="00D930A0" w:rsidRPr="007332B3">
        <w:rPr>
          <w:rFonts w:eastAsia="Calibri" w:cstheme="minorHAnsi"/>
          <w:sz w:val="20"/>
          <w:szCs w:val="20"/>
        </w:rPr>
        <w:t xml:space="preserve"> zliczającego liczbę uczestników wchodzących na wydarzenie</w:t>
      </w:r>
      <w:r w:rsidR="00BC3F09" w:rsidRPr="007332B3">
        <w:rPr>
          <w:rFonts w:eastAsia="Calibri" w:cstheme="minorHAnsi"/>
          <w:sz w:val="20"/>
          <w:szCs w:val="20"/>
        </w:rPr>
        <w:t xml:space="preserve"> wraz z obsługą ww. systemu</w:t>
      </w:r>
      <w:r w:rsidR="000F5AF4" w:rsidRPr="007332B3">
        <w:rPr>
          <w:rFonts w:eastAsia="Calibri" w:cstheme="minorHAnsi"/>
          <w:sz w:val="20"/>
          <w:szCs w:val="20"/>
        </w:rPr>
        <w:t>.</w:t>
      </w:r>
      <w:r w:rsidR="00370C40" w:rsidRPr="007332B3">
        <w:rPr>
          <w:rFonts w:eastAsia="Calibri" w:cstheme="minorHAnsi"/>
          <w:sz w:val="20"/>
          <w:szCs w:val="20"/>
        </w:rPr>
        <w:t xml:space="preserve"> </w:t>
      </w:r>
      <w:r w:rsidR="00B441C8" w:rsidRPr="007332B3">
        <w:rPr>
          <w:rFonts w:eastAsia="Calibri" w:cstheme="minorHAnsi"/>
          <w:sz w:val="20"/>
          <w:szCs w:val="20"/>
        </w:rPr>
        <w:t>System zliczający liczbę uczestników wydarzenia musi zostać zaakceptowany przez Zamawiającego.</w:t>
      </w:r>
      <w:r w:rsidR="008575BB" w:rsidRPr="007332B3">
        <w:rPr>
          <w:rFonts w:eastAsia="Calibri" w:cstheme="minorHAnsi"/>
          <w:sz w:val="20"/>
          <w:szCs w:val="20"/>
        </w:rPr>
        <w:t xml:space="preserve"> </w:t>
      </w:r>
    </w:p>
    <w:p w14:paraId="76439F7A" w14:textId="0EF373B8" w:rsidR="00853A1E" w:rsidRPr="007332B3" w:rsidRDefault="00853A1E" w:rsidP="007332B3">
      <w:pPr>
        <w:spacing w:after="0" w:line="360" w:lineRule="auto"/>
        <w:ind w:firstLine="397"/>
        <w:jc w:val="both"/>
        <w:outlineLvl w:val="0"/>
        <w:rPr>
          <w:rFonts w:eastAsia="Calibri" w:cstheme="minorHAnsi"/>
          <w:b/>
          <w:sz w:val="20"/>
          <w:szCs w:val="20"/>
        </w:rPr>
      </w:pPr>
    </w:p>
    <w:p w14:paraId="109B1205" w14:textId="792D0B1E" w:rsidR="00CE5DB2" w:rsidRPr="007332B3" w:rsidRDefault="00A52A1F" w:rsidP="007332B3">
      <w:pPr>
        <w:spacing w:after="0" w:line="360" w:lineRule="auto"/>
        <w:ind w:firstLine="39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b/>
          <w:sz w:val="20"/>
          <w:szCs w:val="20"/>
        </w:rPr>
        <w:t>Do obowiązków osoby prowadzącej</w:t>
      </w:r>
      <w:r w:rsidRPr="007332B3">
        <w:rPr>
          <w:rFonts w:eastAsia="Calibri" w:cstheme="minorHAnsi"/>
          <w:sz w:val="20"/>
          <w:szCs w:val="20"/>
        </w:rPr>
        <w:t xml:space="preserve"> wydarzeni</w:t>
      </w:r>
      <w:r w:rsidR="00D32062" w:rsidRPr="007332B3">
        <w:rPr>
          <w:rFonts w:eastAsia="Calibri" w:cstheme="minorHAnsi"/>
          <w:sz w:val="20"/>
          <w:szCs w:val="20"/>
        </w:rPr>
        <w:t>e</w:t>
      </w:r>
      <w:r w:rsidRPr="007332B3">
        <w:rPr>
          <w:rFonts w:eastAsia="Calibri" w:cstheme="minorHAnsi"/>
          <w:sz w:val="20"/>
          <w:szCs w:val="20"/>
        </w:rPr>
        <w:t xml:space="preserve"> będzie należeć:</w:t>
      </w:r>
    </w:p>
    <w:p w14:paraId="2E430A00" w14:textId="055C588C" w:rsidR="00A52A1F" w:rsidRPr="007332B3" w:rsidRDefault="00F61EC5" w:rsidP="007332B3">
      <w:pPr>
        <w:pStyle w:val="Akapitzlist"/>
        <w:numPr>
          <w:ilvl w:val="0"/>
          <w:numId w:val="27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prowadzenie wydarzenia</w:t>
      </w:r>
      <w:r w:rsidR="007B17C4" w:rsidRPr="007332B3">
        <w:rPr>
          <w:rFonts w:eastAsia="Calibri" w:cstheme="minorHAnsi"/>
          <w:sz w:val="20"/>
          <w:szCs w:val="20"/>
        </w:rPr>
        <w:t xml:space="preserve"> przez cały czas jego trwania, w tym </w:t>
      </w:r>
      <w:r w:rsidR="007E6D30" w:rsidRPr="007332B3">
        <w:rPr>
          <w:rFonts w:eastAsia="Calibri" w:cstheme="minorHAnsi"/>
          <w:sz w:val="20"/>
          <w:szCs w:val="20"/>
        </w:rPr>
        <w:t xml:space="preserve">przywitanie, </w:t>
      </w:r>
      <w:r w:rsidR="00D01CB6" w:rsidRPr="007332B3">
        <w:rPr>
          <w:rFonts w:eastAsia="Calibri" w:cstheme="minorHAnsi"/>
          <w:sz w:val="20"/>
          <w:szCs w:val="20"/>
        </w:rPr>
        <w:t>moderacja wystąpień</w:t>
      </w:r>
      <w:r w:rsidR="75674A93" w:rsidRPr="007332B3">
        <w:rPr>
          <w:rFonts w:eastAsia="Calibri" w:cstheme="minorHAnsi"/>
          <w:sz w:val="20"/>
          <w:szCs w:val="20"/>
        </w:rPr>
        <w:t>,</w:t>
      </w:r>
      <w:r w:rsidR="00D01CB6" w:rsidRPr="007332B3">
        <w:rPr>
          <w:rFonts w:eastAsia="Calibri" w:cstheme="minorHAnsi"/>
          <w:sz w:val="20"/>
          <w:szCs w:val="20"/>
        </w:rPr>
        <w:t xml:space="preserve"> </w:t>
      </w:r>
      <w:r w:rsidR="75674A93" w:rsidRPr="007332B3">
        <w:rPr>
          <w:rFonts w:eastAsia="Calibri" w:cstheme="minorHAnsi"/>
          <w:sz w:val="20"/>
          <w:szCs w:val="20"/>
        </w:rPr>
        <w:t>rozdania nagród</w:t>
      </w:r>
      <w:r w:rsidR="00D01CB6" w:rsidRPr="007332B3">
        <w:rPr>
          <w:rFonts w:eastAsia="Calibri" w:cstheme="minorHAnsi"/>
          <w:sz w:val="20"/>
          <w:szCs w:val="20"/>
        </w:rPr>
        <w:t xml:space="preserve"> podczas wydarzenia</w:t>
      </w:r>
      <w:r w:rsidR="0094280D" w:rsidRPr="007332B3">
        <w:rPr>
          <w:rFonts w:eastAsia="Calibri" w:cstheme="minorHAnsi"/>
          <w:sz w:val="20"/>
          <w:szCs w:val="20"/>
        </w:rPr>
        <w:t>, podsumowanie oraz pożegnanie uczestników,</w:t>
      </w:r>
    </w:p>
    <w:p w14:paraId="34CFD84F" w14:textId="7A0D5EF1" w:rsidR="00DB6A5C" w:rsidRPr="007332B3" w:rsidRDefault="00DB6A5C" w:rsidP="007332B3">
      <w:pPr>
        <w:pStyle w:val="Akapitzlist"/>
        <w:numPr>
          <w:ilvl w:val="0"/>
          <w:numId w:val="27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 xml:space="preserve">informowanie uczestników wydarzenia o </w:t>
      </w:r>
      <w:r w:rsidR="000527F6" w:rsidRPr="007332B3">
        <w:rPr>
          <w:rFonts w:eastAsia="Calibri" w:cstheme="minorHAnsi"/>
          <w:sz w:val="20"/>
          <w:szCs w:val="20"/>
        </w:rPr>
        <w:t xml:space="preserve">projekcie, w ramach którego się ono odbywa oraz o </w:t>
      </w:r>
      <w:r w:rsidR="00221AF7" w:rsidRPr="007332B3">
        <w:rPr>
          <w:rFonts w:eastAsia="Calibri" w:cstheme="minorHAnsi"/>
          <w:sz w:val="20"/>
          <w:szCs w:val="20"/>
        </w:rPr>
        <w:t>finansowaniu wydarzenia ze środków UE</w:t>
      </w:r>
      <w:r w:rsidR="006357EB" w:rsidRPr="007332B3">
        <w:rPr>
          <w:rFonts w:eastAsia="Calibri" w:cstheme="minorHAnsi"/>
          <w:sz w:val="20"/>
          <w:szCs w:val="20"/>
        </w:rPr>
        <w:t xml:space="preserve"> (</w:t>
      </w:r>
      <w:r w:rsidR="0006666A" w:rsidRPr="007332B3">
        <w:rPr>
          <w:rFonts w:eastAsia="Calibri" w:cstheme="minorHAnsi"/>
          <w:sz w:val="20"/>
          <w:szCs w:val="20"/>
        </w:rPr>
        <w:t>treść merytoryczną przekaże Zamawiający)</w:t>
      </w:r>
      <w:r w:rsidR="00221AF7" w:rsidRPr="007332B3">
        <w:rPr>
          <w:rFonts w:eastAsia="Calibri" w:cstheme="minorHAnsi"/>
          <w:sz w:val="20"/>
          <w:szCs w:val="20"/>
        </w:rPr>
        <w:t>,</w:t>
      </w:r>
    </w:p>
    <w:p w14:paraId="480EB85F" w14:textId="37EDA997" w:rsidR="003161BD" w:rsidRPr="007332B3" w:rsidRDefault="003161BD" w:rsidP="007332B3">
      <w:pPr>
        <w:pStyle w:val="Akapitzlist"/>
        <w:numPr>
          <w:ilvl w:val="0"/>
          <w:numId w:val="27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 xml:space="preserve">kontrolowanie czasu przebiegu wydarzenia zgodnie </w:t>
      </w:r>
      <w:r w:rsidR="0006666A" w:rsidRPr="007332B3">
        <w:rPr>
          <w:rFonts w:eastAsia="Calibri" w:cstheme="minorHAnsi"/>
          <w:sz w:val="20"/>
          <w:szCs w:val="20"/>
        </w:rPr>
        <w:t>ze scenariuszem</w:t>
      </w:r>
      <w:r w:rsidRPr="007332B3">
        <w:rPr>
          <w:rFonts w:eastAsia="Calibri" w:cstheme="minorHAnsi"/>
          <w:sz w:val="20"/>
          <w:szCs w:val="20"/>
        </w:rPr>
        <w:t>,</w:t>
      </w:r>
    </w:p>
    <w:p w14:paraId="35506308" w14:textId="55DE5246" w:rsidR="007B17C4" w:rsidRPr="007332B3" w:rsidRDefault="00296EC6" w:rsidP="007332B3">
      <w:pPr>
        <w:pStyle w:val="Akapitzlist"/>
        <w:numPr>
          <w:ilvl w:val="0"/>
          <w:numId w:val="27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 xml:space="preserve">pozostawanie </w:t>
      </w:r>
      <w:r w:rsidR="00981EA4" w:rsidRPr="007332B3">
        <w:rPr>
          <w:rFonts w:eastAsia="Calibri" w:cstheme="minorHAnsi"/>
          <w:sz w:val="20"/>
          <w:szCs w:val="20"/>
        </w:rPr>
        <w:t xml:space="preserve">w stałym kontakcie </w:t>
      </w:r>
      <w:r w:rsidR="002B1810" w:rsidRPr="007332B3">
        <w:rPr>
          <w:rFonts w:eastAsia="Calibri" w:cstheme="minorHAnsi"/>
          <w:sz w:val="20"/>
          <w:szCs w:val="20"/>
        </w:rPr>
        <w:t xml:space="preserve">z osobą wskazaną przez Zamawiającego </w:t>
      </w:r>
      <w:r w:rsidR="00C90A22" w:rsidRPr="007332B3">
        <w:rPr>
          <w:rFonts w:eastAsia="Calibri" w:cstheme="minorHAnsi"/>
          <w:sz w:val="20"/>
          <w:szCs w:val="20"/>
        </w:rPr>
        <w:t>od momentu akceptacji osoby prowadzącej do zakończenia wydarzenia</w:t>
      </w:r>
      <w:r w:rsidR="008C2586" w:rsidRPr="007332B3">
        <w:rPr>
          <w:rFonts w:eastAsia="Calibri" w:cstheme="minorHAnsi"/>
          <w:sz w:val="20"/>
          <w:szCs w:val="20"/>
        </w:rPr>
        <w:t>,</w:t>
      </w:r>
    </w:p>
    <w:p w14:paraId="0A539B8B" w14:textId="73CBB50B" w:rsidR="0021410E" w:rsidRPr="007332B3" w:rsidRDefault="003161BD" w:rsidP="007332B3">
      <w:pPr>
        <w:pStyle w:val="Akapitzlist"/>
        <w:numPr>
          <w:ilvl w:val="0"/>
          <w:numId w:val="27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p</w:t>
      </w:r>
      <w:r w:rsidR="0021410E" w:rsidRPr="007332B3">
        <w:rPr>
          <w:rFonts w:eastAsia="Calibri" w:cstheme="minorHAnsi"/>
          <w:sz w:val="20"/>
          <w:szCs w:val="20"/>
        </w:rPr>
        <w:t xml:space="preserve">rzygotowanie i </w:t>
      </w:r>
      <w:r w:rsidR="0058309F" w:rsidRPr="007332B3">
        <w:rPr>
          <w:rFonts w:eastAsia="Calibri" w:cstheme="minorHAnsi"/>
          <w:sz w:val="20"/>
          <w:szCs w:val="20"/>
        </w:rPr>
        <w:t xml:space="preserve">przekazanie (osobiście lub </w:t>
      </w:r>
      <w:r w:rsidR="0021410E" w:rsidRPr="007332B3">
        <w:rPr>
          <w:rFonts w:eastAsia="Calibri" w:cstheme="minorHAnsi"/>
          <w:sz w:val="20"/>
          <w:szCs w:val="20"/>
        </w:rPr>
        <w:t>przesłanie m</w:t>
      </w:r>
      <w:r w:rsidRPr="007332B3">
        <w:rPr>
          <w:rFonts w:eastAsia="Calibri" w:cstheme="minorHAnsi"/>
          <w:sz w:val="20"/>
          <w:szCs w:val="20"/>
        </w:rPr>
        <w:t>a</w:t>
      </w:r>
      <w:r w:rsidR="0021410E" w:rsidRPr="007332B3">
        <w:rPr>
          <w:rFonts w:eastAsia="Calibri" w:cstheme="minorHAnsi"/>
          <w:sz w:val="20"/>
          <w:szCs w:val="20"/>
        </w:rPr>
        <w:t>ilowo</w:t>
      </w:r>
      <w:r w:rsidR="0058309F" w:rsidRPr="007332B3">
        <w:rPr>
          <w:rFonts w:eastAsia="Calibri" w:cstheme="minorHAnsi"/>
          <w:sz w:val="20"/>
          <w:szCs w:val="20"/>
        </w:rPr>
        <w:t>)</w:t>
      </w:r>
      <w:r w:rsidR="0021410E" w:rsidRPr="007332B3">
        <w:rPr>
          <w:rFonts w:eastAsia="Calibri" w:cstheme="minorHAnsi"/>
          <w:sz w:val="20"/>
          <w:szCs w:val="20"/>
        </w:rPr>
        <w:t xml:space="preserve"> do osoby wskazanej przez Zamawiającego treści </w:t>
      </w:r>
      <w:r w:rsidR="009E3D9A" w:rsidRPr="007332B3">
        <w:rPr>
          <w:rFonts w:eastAsia="Calibri" w:cstheme="minorHAnsi"/>
          <w:sz w:val="20"/>
          <w:szCs w:val="20"/>
        </w:rPr>
        <w:t xml:space="preserve">do prowadzenia wydarzenia, najpóźniej do </w:t>
      </w:r>
      <w:r w:rsidR="00F94444" w:rsidRPr="007332B3">
        <w:rPr>
          <w:rFonts w:eastAsia="Calibri" w:cstheme="minorHAnsi"/>
          <w:sz w:val="20"/>
          <w:szCs w:val="20"/>
        </w:rPr>
        <w:t>7</w:t>
      </w:r>
      <w:r w:rsidR="008C2586" w:rsidRPr="007332B3">
        <w:rPr>
          <w:rFonts w:eastAsia="Calibri" w:cstheme="minorHAnsi"/>
          <w:sz w:val="20"/>
          <w:szCs w:val="20"/>
        </w:rPr>
        <w:t xml:space="preserve"> dni roboczych przed wydarzeniem,</w:t>
      </w:r>
    </w:p>
    <w:p w14:paraId="06154480" w14:textId="7BC97927" w:rsidR="00B84BD7" w:rsidRPr="007332B3" w:rsidRDefault="003161BD" w:rsidP="007332B3">
      <w:pPr>
        <w:pStyle w:val="Akapitzlist"/>
        <w:numPr>
          <w:ilvl w:val="0"/>
          <w:numId w:val="27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lastRenderedPageBreak/>
        <w:t>p</w:t>
      </w:r>
      <w:r w:rsidR="00B84BD7" w:rsidRPr="007332B3">
        <w:rPr>
          <w:rFonts w:eastAsia="Calibri" w:cstheme="minorHAnsi"/>
          <w:sz w:val="20"/>
          <w:szCs w:val="20"/>
        </w:rPr>
        <w:t>rzybycie na miejsce wydarzenia minimum na godzinę przed jego rozpoczęciem</w:t>
      </w:r>
      <w:r w:rsidRPr="007332B3">
        <w:rPr>
          <w:rFonts w:eastAsia="Calibri" w:cstheme="minorHAnsi"/>
          <w:sz w:val="20"/>
          <w:szCs w:val="20"/>
        </w:rPr>
        <w:t>,</w:t>
      </w:r>
    </w:p>
    <w:p w14:paraId="15CCAAF8" w14:textId="353092B2" w:rsidR="003161BD" w:rsidRPr="007332B3" w:rsidRDefault="003161BD" w:rsidP="007332B3">
      <w:pPr>
        <w:pStyle w:val="Akapitzlist"/>
        <w:numPr>
          <w:ilvl w:val="0"/>
          <w:numId w:val="27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w</w:t>
      </w:r>
      <w:r w:rsidR="008C2586" w:rsidRPr="007332B3">
        <w:rPr>
          <w:rFonts w:eastAsia="Calibri" w:cstheme="minorHAnsi"/>
          <w:sz w:val="20"/>
          <w:szCs w:val="20"/>
        </w:rPr>
        <w:t xml:space="preserve">ystąpienie </w:t>
      </w:r>
      <w:r w:rsidR="00231A42" w:rsidRPr="007332B3">
        <w:rPr>
          <w:rFonts w:eastAsia="Calibri" w:cstheme="minorHAnsi"/>
          <w:sz w:val="20"/>
          <w:szCs w:val="20"/>
        </w:rPr>
        <w:t>podczas wydarzenia w stroju oficjalnym</w:t>
      </w:r>
      <w:r w:rsidR="0089499C" w:rsidRPr="007332B3">
        <w:rPr>
          <w:rFonts w:eastAsia="Calibri" w:cstheme="minorHAnsi"/>
          <w:sz w:val="20"/>
          <w:szCs w:val="20"/>
        </w:rPr>
        <w:t>, dostosowanym do formuły wydarzenia</w:t>
      </w:r>
      <w:r w:rsidRPr="007332B3">
        <w:rPr>
          <w:rFonts w:eastAsia="Calibri" w:cstheme="minorHAnsi"/>
          <w:sz w:val="20"/>
          <w:szCs w:val="20"/>
        </w:rPr>
        <w:t>.</w:t>
      </w:r>
    </w:p>
    <w:p w14:paraId="631E789A" w14:textId="77777777" w:rsidR="00D41CF3" w:rsidRPr="007332B3" w:rsidRDefault="00D41CF3" w:rsidP="007332B3">
      <w:pPr>
        <w:pStyle w:val="Akapitzlist"/>
        <w:spacing w:after="0" w:line="360" w:lineRule="auto"/>
        <w:ind w:left="357"/>
        <w:jc w:val="both"/>
        <w:outlineLvl w:val="0"/>
        <w:rPr>
          <w:rFonts w:eastAsia="Calibri" w:cstheme="minorHAnsi"/>
          <w:sz w:val="20"/>
          <w:szCs w:val="20"/>
        </w:rPr>
      </w:pPr>
    </w:p>
    <w:p w14:paraId="323B5FCC" w14:textId="0008499C" w:rsidR="00DA2CB7" w:rsidRPr="007332B3" w:rsidRDefault="00DA2CB7" w:rsidP="007332B3">
      <w:pPr>
        <w:pStyle w:val="Akapitzlist"/>
        <w:spacing w:after="0" w:line="360" w:lineRule="auto"/>
        <w:ind w:left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Wymagania wobec o</w:t>
      </w:r>
      <w:r w:rsidR="00677C19" w:rsidRPr="007332B3">
        <w:rPr>
          <w:rFonts w:eastAsia="Calibri" w:cstheme="minorHAnsi"/>
          <w:sz w:val="20"/>
          <w:szCs w:val="20"/>
        </w:rPr>
        <w:t>sob</w:t>
      </w:r>
      <w:r w:rsidRPr="007332B3">
        <w:rPr>
          <w:rFonts w:eastAsia="Calibri" w:cstheme="minorHAnsi"/>
          <w:sz w:val="20"/>
          <w:szCs w:val="20"/>
        </w:rPr>
        <w:t>y</w:t>
      </w:r>
      <w:r w:rsidR="00677C19" w:rsidRPr="007332B3">
        <w:rPr>
          <w:rFonts w:eastAsia="Calibri" w:cstheme="minorHAnsi"/>
          <w:sz w:val="20"/>
          <w:szCs w:val="20"/>
        </w:rPr>
        <w:t xml:space="preserve"> prowadząc</w:t>
      </w:r>
      <w:r w:rsidRPr="007332B3">
        <w:rPr>
          <w:rFonts w:eastAsia="Calibri" w:cstheme="minorHAnsi"/>
          <w:sz w:val="20"/>
          <w:szCs w:val="20"/>
        </w:rPr>
        <w:t>e</w:t>
      </w:r>
      <w:r w:rsidR="00187425" w:rsidRPr="007332B3">
        <w:rPr>
          <w:rFonts w:eastAsia="Calibri" w:cstheme="minorHAnsi"/>
          <w:sz w:val="20"/>
          <w:szCs w:val="20"/>
        </w:rPr>
        <w:t>j</w:t>
      </w:r>
      <w:r w:rsidRPr="007332B3">
        <w:rPr>
          <w:rFonts w:eastAsia="Calibri" w:cstheme="minorHAnsi"/>
          <w:sz w:val="20"/>
          <w:szCs w:val="20"/>
        </w:rPr>
        <w:t>:</w:t>
      </w:r>
    </w:p>
    <w:p w14:paraId="3BD720A7" w14:textId="074D565B" w:rsidR="00677C19" w:rsidRPr="007332B3" w:rsidRDefault="00594CA8" w:rsidP="007332B3">
      <w:pPr>
        <w:pStyle w:val="Akapitzlist"/>
        <w:numPr>
          <w:ilvl w:val="0"/>
          <w:numId w:val="27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u</w:t>
      </w:r>
      <w:r w:rsidR="77B0ABA0" w:rsidRPr="007332B3">
        <w:rPr>
          <w:rFonts w:eastAsia="Calibri" w:cstheme="minorHAnsi"/>
          <w:sz w:val="20"/>
          <w:szCs w:val="20"/>
        </w:rPr>
        <w:t xml:space="preserve">dokumentowane </w:t>
      </w:r>
      <w:r w:rsidR="00677C19" w:rsidRPr="007332B3">
        <w:rPr>
          <w:rFonts w:eastAsia="Calibri" w:cstheme="minorHAnsi"/>
          <w:sz w:val="20"/>
          <w:szCs w:val="20"/>
        </w:rPr>
        <w:t>doświadczenie w prowadzeniu wydarzeń o podobn</w:t>
      </w:r>
      <w:r w:rsidR="00BB426F" w:rsidRPr="007332B3">
        <w:rPr>
          <w:rFonts w:eastAsia="Calibri" w:cstheme="minorHAnsi"/>
          <w:sz w:val="20"/>
          <w:szCs w:val="20"/>
        </w:rPr>
        <w:t xml:space="preserve">ym charakterze (minimum 5 wydarzeń prowadzonych na żywo </w:t>
      </w:r>
      <w:r w:rsidR="00797D0C" w:rsidRPr="007332B3">
        <w:rPr>
          <w:rFonts w:eastAsia="Calibri" w:cstheme="minorHAnsi"/>
          <w:sz w:val="20"/>
          <w:szCs w:val="20"/>
        </w:rPr>
        <w:t>przed publicznością min. 500-osobową)</w:t>
      </w:r>
      <w:r w:rsidR="00DA2CB7" w:rsidRPr="007332B3">
        <w:rPr>
          <w:rFonts w:eastAsia="Calibri" w:cstheme="minorHAnsi"/>
          <w:sz w:val="20"/>
          <w:szCs w:val="20"/>
        </w:rPr>
        <w:t>,</w:t>
      </w:r>
    </w:p>
    <w:p w14:paraId="6A402042" w14:textId="000B749E" w:rsidR="00DA2CB7" w:rsidRPr="007332B3" w:rsidRDefault="00402389" w:rsidP="007332B3">
      <w:pPr>
        <w:pStyle w:val="Akapitzlist"/>
        <w:numPr>
          <w:ilvl w:val="0"/>
          <w:numId w:val="27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 xml:space="preserve">doświadczenie </w:t>
      </w:r>
      <w:r w:rsidR="00835781" w:rsidRPr="007332B3">
        <w:rPr>
          <w:rFonts w:eastAsia="Calibri" w:cstheme="minorHAnsi"/>
          <w:sz w:val="20"/>
          <w:szCs w:val="20"/>
        </w:rPr>
        <w:t>w</w:t>
      </w:r>
      <w:r w:rsidR="008477F9" w:rsidRPr="007332B3">
        <w:rPr>
          <w:rFonts w:eastAsia="Calibri" w:cstheme="minorHAnsi"/>
          <w:sz w:val="20"/>
          <w:szCs w:val="20"/>
        </w:rPr>
        <w:t xml:space="preserve"> </w:t>
      </w:r>
      <w:r w:rsidR="007315EC" w:rsidRPr="007332B3">
        <w:rPr>
          <w:rFonts w:eastAsia="Calibri" w:cstheme="minorHAnsi"/>
          <w:sz w:val="20"/>
          <w:szCs w:val="20"/>
        </w:rPr>
        <w:t>pracy dziennikarskiej</w:t>
      </w:r>
      <w:r w:rsidR="00364DC5" w:rsidRPr="007332B3">
        <w:rPr>
          <w:rFonts w:eastAsia="Calibri" w:cstheme="minorHAnsi"/>
          <w:sz w:val="20"/>
          <w:szCs w:val="20"/>
        </w:rPr>
        <w:t xml:space="preserve"> </w:t>
      </w:r>
      <w:r w:rsidR="00AA67AA" w:rsidRPr="007332B3">
        <w:rPr>
          <w:rFonts w:eastAsia="Calibri" w:cstheme="minorHAnsi"/>
          <w:sz w:val="20"/>
          <w:szCs w:val="20"/>
        </w:rPr>
        <w:t>w mediach: radiu i/lub telewizji,</w:t>
      </w:r>
    </w:p>
    <w:p w14:paraId="42892998" w14:textId="0756B2E5" w:rsidR="00AA67AA" w:rsidRPr="007332B3" w:rsidRDefault="00AA67AA" w:rsidP="007332B3">
      <w:pPr>
        <w:pStyle w:val="Akapitzlist"/>
        <w:numPr>
          <w:ilvl w:val="0"/>
          <w:numId w:val="27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znajomość tematyki związanej ze szkolnictwem zawodowym i uczeniem się przez całe życie.</w:t>
      </w:r>
    </w:p>
    <w:p w14:paraId="38B51757" w14:textId="77777777" w:rsidR="00AB74A0" w:rsidRPr="007332B3" w:rsidRDefault="00AB74A0" w:rsidP="007332B3">
      <w:pPr>
        <w:spacing w:after="0" w:line="360" w:lineRule="auto"/>
        <w:ind w:firstLine="397"/>
        <w:jc w:val="both"/>
        <w:outlineLvl w:val="0"/>
        <w:rPr>
          <w:rFonts w:eastAsia="Calibri" w:cstheme="minorHAnsi"/>
          <w:sz w:val="20"/>
          <w:szCs w:val="20"/>
        </w:rPr>
      </w:pPr>
    </w:p>
    <w:p w14:paraId="4492FB03" w14:textId="6F63F1F3" w:rsidR="00AA67AA" w:rsidRPr="007332B3" w:rsidRDefault="00AB74A0" w:rsidP="007332B3">
      <w:pPr>
        <w:spacing w:after="0" w:line="360" w:lineRule="auto"/>
        <w:ind w:firstLine="39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W terminie</w:t>
      </w:r>
      <w:r w:rsidR="00C605A9" w:rsidRPr="007332B3">
        <w:rPr>
          <w:rFonts w:eastAsia="Calibri" w:cstheme="minorHAnsi"/>
          <w:sz w:val="20"/>
          <w:szCs w:val="20"/>
        </w:rPr>
        <w:t xml:space="preserve"> 3</w:t>
      </w:r>
      <w:r w:rsidRPr="007332B3">
        <w:rPr>
          <w:rFonts w:eastAsia="Calibri" w:cstheme="minorHAnsi"/>
          <w:sz w:val="20"/>
          <w:szCs w:val="20"/>
        </w:rPr>
        <w:t xml:space="preserve"> dni roboczych od zawarcia umowy Wykonawca </w:t>
      </w:r>
      <w:r w:rsidR="00C605A9" w:rsidRPr="007332B3">
        <w:rPr>
          <w:rFonts w:eastAsia="Calibri" w:cstheme="minorHAnsi"/>
          <w:sz w:val="20"/>
          <w:szCs w:val="20"/>
        </w:rPr>
        <w:t>przedstawi</w:t>
      </w:r>
      <w:r w:rsidRPr="007332B3">
        <w:rPr>
          <w:rFonts w:eastAsia="Calibri" w:cstheme="minorHAnsi"/>
          <w:sz w:val="20"/>
          <w:szCs w:val="20"/>
        </w:rPr>
        <w:t xml:space="preserve"> Zamawiającemu minimum 2</w:t>
      </w:r>
      <w:r w:rsidR="00C605A9" w:rsidRPr="007332B3">
        <w:rPr>
          <w:rFonts w:eastAsia="Calibri" w:cstheme="minorHAnsi"/>
          <w:sz w:val="20"/>
          <w:szCs w:val="20"/>
        </w:rPr>
        <w:t xml:space="preserve"> propozycje</w:t>
      </w:r>
      <w:r w:rsidRPr="007332B3">
        <w:rPr>
          <w:rFonts w:eastAsia="Calibri" w:cstheme="minorHAnsi"/>
          <w:sz w:val="20"/>
          <w:szCs w:val="20"/>
        </w:rPr>
        <w:t xml:space="preserve"> </w:t>
      </w:r>
      <w:r w:rsidR="00E74F17" w:rsidRPr="007332B3">
        <w:rPr>
          <w:rFonts w:eastAsia="Calibri" w:cstheme="minorHAnsi"/>
          <w:sz w:val="20"/>
          <w:szCs w:val="20"/>
        </w:rPr>
        <w:t>osoby prowadzące</w:t>
      </w:r>
      <w:r w:rsidR="00C605A9" w:rsidRPr="007332B3">
        <w:rPr>
          <w:rFonts w:eastAsia="Calibri" w:cstheme="minorHAnsi"/>
          <w:sz w:val="20"/>
          <w:szCs w:val="20"/>
        </w:rPr>
        <w:t>j (wraz z ich doświadczeniem w pracy dziennikarskiej oraz w prowadzeniu wydarzeń</w:t>
      </w:r>
      <w:r w:rsidR="007315EC" w:rsidRPr="007332B3">
        <w:rPr>
          <w:rFonts w:eastAsia="Calibri" w:cstheme="minorHAnsi"/>
          <w:sz w:val="20"/>
          <w:szCs w:val="20"/>
        </w:rPr>
        <w:t>)</w:t>
      </w:r>
      <w:r w:rsidRPr="007332B3">
        <w:rPr>
          <w:rFonts w:eastAsia="Calibri" w:cstheme="minorHAnsi"/>
          <w:sz w:val="20"/>
          <w:szCs w:val="20"/>
        </w:rPr>
        <w:t xml:space="preserve">, z których Zamawiający wybierze jedną osobę, spełniającą </w:t>
      </w:r>
      <w:r w:rsidR="00E74F17" w:rsidRPr="007332B3">
        <w:rPr>
          <w:rFonts w:eastAsia="Calibri" w:cstheme="minorHAnsi"/>
          <w:sz w:val="20"/>
          <w:szCs w:val="20"/>
        </w:rPr>
        <w:t>wyżej</w:t>
      </w:r>
      <w:r w:rsidRPr="007332B3">
        <w:rPr>
          <w:rFonts w:eastAsia="Calibri" w:cstheme="minorHAnsi"/>
          <w:sz w:val="20"/>
          <w:szCs w:val="20"/>
        </w:rPr>
        <w:t xml:space="preserve"> określone</w:t>
      </w:r>
      <w:r w:rsidR="00E74F17" w:rsidRPr="007332B3">
        <w:rPr>
          <w:rFonts w:eastAsia="Calibri" w:cstheme="minorHAnsi"/>
          <w:sz w:val="20"/>
          <w:szCs w:val="20"/>
        </w:rPr>
        <w:t xml:space="preserve"> kryteria</w:t>
      </w:r>
      <w:r w:rsidRPr="007332B3">
        <w:rPr>
          <w:rFonts w:eastAsia="Calibri" w:cstheme="minorHAnsi"/>
          <w:sz w:val="20"/>
          <w:szCs w:val="20"/>
        </w:rPr>
        <w:t>, potwierdzone stosownymi oświadczeniami Wykonawcy</w:t>
      </w:r>
      <w:r w:rsidR="003700CC" w:rsidRPr="007332B3">
        <w:rPr>
          <w:rFonts w:eastAsia="Calibri" w:cstheme="minorHAnsi"/>
          <w:sz w:val="20"/>
          <w:szCs w:val="20"/>
        </w:rPr>
        <w:t>.</w:t>
      </w:r>
    </w:p>
    <w:p w14:paraId="5B021A21" w14:textId="694A8B6F" w:rsidR="00797D0C" w:rsidRPr="007332B3" w:rsidRDefault="00017CAC" w:rsidP="007332B3">
      <w:pPr>
        <w:spacing w:after="0" w:line="360" w:lineRule="auto"/>
        <w:ind w:firstLine="39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 xml:space="preserve">W przypadku braku akceptacji przez Zamawiającego osoby prowadzącej, Wykonawca ma obowiązek przedstawić inną propozycję w ciągu </w:t>
      </w:r>
      <w:r w:rsidR="002C6F20" w:rsidRPr="007332B3">
        <w:rPr>
          <w:rFonts w:eastAsia="Calibri" w:cstheme="minorHAnsi"/>
          <w:sz w:val="20"/>
          <w:szCs w:val="20"/>
        </w:rPr>
        <w:t>2</w:t>
      </w:r>
      <w:r w:rsidRPr="007332B3">
        <w:rPr>
          <w:rFonts w:eastAsia="Calibri" w:cstheme="minorHAnsi"/>
          <w:sz w:val="20"/>
          <w:szCs w:val="20"/>
        </w:rPr>
        <w:t xml:space="preserve"> dni roboczych od dnia przekazania informacji o braku akceptacji.</w:t>
      </w:r>
    </w:p>
    <w:p w14:paraId="05C0073F" w14:textId="7C799580" w:rsidR="007315EC" w:rsidRPr="007332B3" w:rsidRDefault="00C605A9" w:rsidP="007332B3">
      <w:pPr>
        <w:spacing w:after="0" w:line="360" w:lineRule="auto"/>
        <w:ind w:firstLine="39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 xml:space="preserve">Ostateczna decyzja w kwestii wyboru </w:t>
      </w:r>
      <w:r w:rsidR="007315EC" w:rsidRPr="007332B3">
        <w:rPr>
          <w:rFonts w:eastAsia="Calibri" w:cstheme="minorHAnsi"/>
          <w:sz w:val="20"/>
          <w:szCs w:val="20"/>
        </w:rPr>
        <w:t>osoby prowadzącej</w:t>
      </w:r>
      <w:r w:rsidRPr="007332B3">
        <w:rPr>
          <w:rFonts w:eastAsia="Calibri" w:cstheme="minorHAnsi"/>
          <w:sz w:val="20"/>
          <w:szCs w:val="20"/>
        </w:rPr>
        <w:t xml:space="preserve"> należy do Zamawiającego.</w:t>
      </w:r>
    </w:p>
    <w:p w14:paraId="1DF8FF1B" w14:textId="4417F7EA" w:rsidR="00853A1E" w:rsidRPr="007332B3" w:rsidRDefault="00853A1E" w:rsidP="007332B3">
      <w:pPr>
        <w:spacing w:after="0" w:line="360" w:lineRule="auto"/>
        <w:ind w:firstLine="397"/>
        <w:jc w:val="both"/>
        <w:outlineLvl w:val="0"/>
        <w:rPr>
          <w:rFonts w:eastAsia="Calibri" w:cstheme="minorHAnsi"/>
          <w:b/>
          <w:sz w:val="20"/>
          <w:szCs w:val="20"/>
        </w:rPr>
      </w:pPr>
    </w:p>
    <w:p w14:paraId="4D02D98C" w14:textId="5DB53DD3" w:rsidR="00E81A07" w:rsidRPr="007332B3" w:rsidRDefault="00E81A07" w:rsidP="007332B3">
      <w:pPr>
        <w:spacing w:after="0" w:line="360" w:lineRule="auto"/>
        <w:ind w:firstLine="39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b/>
          <w:sz w:val="20"/>
          <w:szCs w:val="20"/>
        </w:rPr>
        <w:t>Do obowiązków obsługi technicznej</w:t>
      </w:r>
      <w:r w:rsidRPr="007332B3">
        <w:rPr>
          <w:rFonts w:eastAsia="Calibri" w:cstheme="minorHAnsi"/>
          <w:sz w:val="20"/>
          <w:szCs w:val="20"/>
        </w:rPr>
        <w:t xml:space="preserve"> wydarzenia należeć</w:t>
      </w:r>
      <w:r w:rsidR="002C6F20" w:rsidRPr="007332B3">
        <w:rPr>
          <w:rFonts w:cstheme="minorHAnsi"/>
          <w:sz w:val="20"/>
          <w:szCs w:val="20"/>
        </w:rPr>
        <w:t xml:space="preserve"> </w:t>
      </w:r>
      <w:r w:rsidR="002C6F20" w:rsidRPr="007332B3">
        <w:rPr>
          <w:rFonts w:eastAsia="Calibri" w:cstheme="minorHAnsi"/>
          <w:sz w:val="20"/>
          <w:szCs w:val="20"/>
        </w:rPr>
        <w:t>będzie</w:t>
      </w:r>
      <w:r w:rsidRPr="007332B3">
        <w:rPr>
          <w:rFonts w:eastAsia="Calibri" w:cstheme="minorHAnsi"/>
          <w:sz w:val="20"/>
          <w:szCs w:val="20"/>
        </w:rPr>
        <w:t>:</w:t>
      </w:r>
    </w:p>
    <w:p w14:paraId="1C930811" w14:textId="538DFCCF" w:rsidR="00E81A07" w:rsidRPr="007332B3" w:rsidRDefault="00E81A07" w:rsidP="007332B3">
      <w:pPr>
        <w:numPr>
          <w:ilvl w:val="0"/>
          <w:numId w:val="26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 xml:space="preserve">przygotowanie miejsca wydarzenia zgodnie z zatwierdzonym przez Zamawiającego </w:t>
      </w:r>
      <w:r w:rsidR="00A93E6F" w:rsidRPr="007332B3">
        <w:rPr>
          <w:rFonts w:eastAsia="Calibri" w:cstheme="minorHAnsi"/>
          <w:sz w:val="20"/>
          <w:szCs w:val="20"/>
        </w:rPr>
        <w:t>scenariuszem</w:t>
      </w:r>
      <w:r w:rsidRPr="007332B3">
        <w:rPr>
          <w:rFonts w:eastAsia="Calibri" w:cstheme="minorHAnsi"/>
          <w:sz w:val="20"/>
          <w:szCs w:val="20"/>
        </w:rPr>
        <w:t xml:space="preserve"> i projektem całości wydarzenia oraz wszystkimi wymaganiami/riderami mówców/zespołów szkolnych, bior</w:t>
      </w:r>
      <w:r w:rsidR="003F242D" w:rsidRPr="007332B3">
        <w:rPr>
          <w:rFonts w:eastAsia="Calibri" w:cstheme="minorHAnsi"/>
          <w:sz w:val="20"/>
          <w:szCs w:val="20"/>
        </w:rPr>
        <w:t>ą</w:t>
      </w:r>
      <w:r w:rsidRPr="007332B3">
        <w:rPr>
          <w:rFonts w:eastAsia="Calibri" w:cstheme="minorHAnsi"/>
          <w:sz w:val="20"/>
          <w:szCs w:val="20"/>
        </w:rPr>
        <w:t xml:space="preserve">cych udział w wydarzeniu,         </w:t>
      </w:r>
    </w:p>
    <w:p w14:paraId="4FA929AD" w14:textId="1F33383D" w:rsidR="00E81A07" w:rsidRPr="007332B3" w:rsidRDefault="00E81A07" w:rsidP="007332B3">
      <w:pPr>
        <w:numPr>
          <w:ilvl w:val="0"/>
          <w:numId w:val="26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zapewnienie aranżacji</w:t>
      </w:r>
      <w:r w:rsidR="543B66C1" w:rsidRPr="007332B3">
        <w:rPr>
          <w:rFonts w:eastAsia="Calibri" w:cstheme="minorHAnsi"/>
          <w:sz w:val="20"/>
          <w:szCs w:val="20"/>
        </w:rPr>
        <w:t>, dekoracji</w:t>
      </w:r>
      <w:r w:rsidRPr="007332B3">
        <w:rPr>
          <w:rFonts w:eastAsia="Calibri" w:cstheme="minorHAnsi"/>
          <w:sz w:val="20"/>
          <w:szCs w:val="20"/>
        </w:rPr>
        <w:t xml:space="preserve"> sceny i obiektu (w tym telebim</w:t>
      </w:r>
      <w:r w:rsidR="0072114E" w:rsidRPr="007332B3">
        <w:rPr>
          <w:rFonts w:eastAsia="Calibri" w:cstheme="minorHAnsi"/>
          <w:sz w:val="20"/>
          <w:szCs w:val="20"/>
        </w:rPr>
        <w:t>u</w:t>
      </w:r>
      <w:r w:rsidRPr="007332B3">
        <w:rPr>
          <w:rFonts w:eastAsia="Calibri" w:cstheme="minorHAnsi"/>
          <w:sz w:val="20"/>
          <w:szCs w:val="20"/>
        </w:rPr>
        <w:t xml:space="preserve"> w postaci dużego ekranu LED oraz </w:t>
      </w:r>
      <w:r w:rsidR="46EAC12D" w:rsidRPr="007332B3">
        <w:rPr>
          <w:rFonts w:eastAsia="Calibri" w:cstheme="minorHAnsi"/>
          <w:sz w:val="20"/>
          <w:szCs w:val="20"/>
        </w:rPr>
        <w:t xml:space="preserve">  </w:t>
      </w:r>
      <w:r w:rsidRPr="007332B3">
        <w:rPr>
          <w:rFonts w:eastAsia="Calibri" w:cstheme="minorHAnsi"/>
          <w:sz w:val="20"/>
          <w:szCs w:val="20"/>
        </w:rPr>
        <w:t xml:space="preserve"> </w:t>
      </w:r>
      <w:r w:rsidR="7393C8AB" w:rsidRPr="007332B3">
        <w:rPr>
          <w:rFonts w:eastAsia="Calibri" w:cstheme="minorHAnsi"/>
          <w:sz w:val="20"/>
          <w:szCs w:val="20"/>
        </w:rPr>
        <w:t>min. 2 telebim</w:t>
      </w:r>
      <w:r w:rsidR="0072114E" w:rsidRPr="007332B3">
        <w:rPr>
          <w:rFonts w:eastAsia="Calibri" w:cstheme="minorHAnsi"/>
          <w:sz w:val="20"/>
          <w:szCs w:val="20"/>
        </w:rPr>
        <w:t>ów</w:t>
      </w:r>
      <w:r w:rsidR="7393C8AB" w:rsidRPr="007332B3">
        <w:rPr>
          <w:rFonts w:eastAsia="Calibri" w:cstheme="minorHAnsi"/>
          <w:sz w:val="20"/>
          <w:szCs w:val="20"/>
        </w:rPr>
        <w:t xml:space="preserve"> w celu wyświetlania filmów, zdjęć, </w:t>
      </w:r>
      <w:r w:rsidRPr="007332B3">
        <w:rPr>
          <w:rFonts w:eastAsia="Calibri" w:cstheme="minorHAnsi"/>
          <w:sz w:val="20"/>
          <w:szCs w:val="20"/>
        </w:rPr>
        <w:t>dekoracyjn</w:t>
      </w:r>
      <w:r w:rsidR="0072114E" w:rsidRPr="007332B3">
        <w:rPr>
          <w:rFonts w:eastAsia="Calibri" w:cstheme="minorHAnsi"/>
          <w:sz w:val="20"/>
          <w:szCs w:val="20"/>
        </w:rPr>
        <w:t>ych</w:t>
      </w:r>
      <w:r w:rsidRPr="007332B3">
        <w:rPr>
          <w:rFonts w:eastAsia="Calibri" w:cstheme="minorHAnsi"/>
          <w:sz w:val="20"/>
          <w:szCs w:val="20"/>
        </w:rPr>
        <w:t xml:space="preserve"> słupk</w:t>
      </w:r>
      <w:r w:rsidR="0072114E" w:rsidRPr="007332B3">
        <w:rPr>
          <w:rFonts w:eastAsia="Calibri" w:cstheme="minorHAnsi"/>
          <w:sz w:val="20"/>
          <w:szCs w:val="20"/>
        </w:rPr>
        <w:t>ów</w:t>
      </w:r>
      <w:r w:rsidRPr="007332B3">
        <w:rPr>
          <w:rFonts w:eastAsia="Calibri" w:cstheme="minorHAnsi"/>
          <w:sz w:val="20"/>
          <w:szCs w:val="20"/>
        </w:rPr>
        <w:t xml:space="preserve"> świetln</w:t>
      </w:r>
      <w:r w:rsidR="0072114E" w:rsidRPr="007332B3">
        <w:rPr>
          <w:rFonts w:eastAsia="Calibri" w:cstheme="minorHAnsi"/>
          <w:sz w:val="20"/>
          <w:szCs w:val="20"/>
        </w:rPr>
        <w:t>ych</w:t>
      </w:r>
      <w:r w:rsidR="3E1A664E" w:rsidRPr="007332B3">
        <w:rPr>
          <w:rFonts w:eastAsia="Calibri" w:cstheme="minorHAnsi"/>
          <w:sz w:val="20"/>
          <w:szCs w:val="20"/>
        </w:rPr>
        <w:t xml:space="preserve"> itp.</w:t>
      </w:r>
      <w:r w:rsidRPr="007332B3">
        <w:rPr>
          <w:rFonts w:eastAsia="Calibri" w:cstheme="minorHAnsi"/>
          <w:sz w:val="20"/>
          <w:szCs w:val="20"/>
        </w:rPr>
        <w:t xml:space="preserve">), nagłośnienia, akustyków, oświetlenia estradowego, zaplecza technicznego na cały okres trwania wydarzenia, zgodnie z wymaganiami w zakresie bezpieczeństwa oraz wszystkimi technicznymi wymaganiami szkolnych zespołów muzycznych i profesjonalnych mówców motywacyjnych, trenerów/life </w:t>
      </w:r>
      <w:proofErr w:type="spellStart"/>
      <w:r w:rsidRPr="007332B3">
        <w:rPr>
          <w:rFonts w:eastAsia="Calibri" w:cstheme="minorHAnsi"/>
          <w:sz w:val="20"/>
          <w:szCs w:val="20"/>
        </w:rPr>
        <w:t>coachów</w:t>
      </w:r>
      <w:proofErr w:type="spellEnd"/>
      <w:r w:rsidRPr="007332B3">
        <w:rPr>
          <w:rFonts w:eastAsia="Calibri" w:cstheme="minorHAnsi"/>
          <w:sz w:val="20"/>
          <w:szCs w:val="20"/>
        </w:rPr>
        <w:t>,</w:t>
      </w:r>
    </w:p>
    <w:p w14:paraId="27B09FDA" w14:textId="58910098" w:rsidR="00E81A07" w:rsidRPr="007332B3" w:rsidRDefault="00E81A07" w:rsidP="007332B3">
      <w:pPr>
        <w:numPr>
          <w:ilvl w:val="0"/>
          <w:numId w:val="26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zapewnienie oprawy muzycznej na scenie przez cały czas trwania wydarzenia (w tym przerywniki muzyczne, „</w:t>
      </w:r>
      <w:proofErr w:type="spellStart"/>
      <w:r w:rsidRPr="007332B3">
        <w:rPr>
          <w:rFonts w:eastAsia="Calibri" w:cstheme="minorHAnsi"/>
          <w:sz w:val="20"/>
          <w:szCs w:val="20"/>
        </w:rPr>
        <w:t>jingle</w:t>
      </w:r>
      <w:proofErr w:type="spellEnd"/>
      <w:r w:rsidRPr="007332B3">
        <w:rPr>
          <w:rFonts w:eastAsia="Calibri" w:cstheme="minorHAnsi"/>
          <w:sz w:val="20"/>
          <w:szCs w:val="20"/>
        </w:rPr>
        <w:t xml:space="preserve">” muzyczne, oprawa muzyczna podczas wejścia i wyjścia uczestników wydarzenia) w zakresie i w porozumieniu z Zamawiającym,   </w:t>
      </w:r>
    </w:p>
    <w:p w14:paraId="42B8D3F1" w14:textId="4B3CD364" w:rsidR="00C5303E" w:rsidRPr="007332B3" w:rsidRDefault="00C5303E" w:rsidP="007332B3">
      <w:pPr>
        <w:numPr>
          <w:ilvl w:val="0"/>
          <w:numId w:val="26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 xml:space="preserve">organizacja prezentacji i występów szkolnych zespołów muzycznych na scenie w porozumieniu z Zamawiającym. Szkolne zespoły muzyczne nie otrzymują wynagrodzenia za realizację własnych występów scenicznych i wykonują swoje utwory bezpłatnie,   </w:t>
      </w:r>
    </w:p>
    <w:p w14:paraId="24EBEAF4" w14:textId="476C4B95" w:rsidR="00A9209D" w:rsidRPr="007332B3" w:rsidRDefault="00A157BF" w:rsidP="007332B3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przygotowanie</w:t>
      </w:r>
      <w:r w:rsidR="005B03C7" w:rsidRPr="007332B3">
        <w:rPr>
          <w:rFonts w:eastAsia="Calibri" w:cstheme="minorHAnsi"/>
          <w:sz w:val="20"/>
          <w:szCs w:val="20"/>
        </w:rPr>
        <w:t xml:space="preserve"> nagrań</w:t>
      </w:r>
      <w:r w:rsidR="00DA7DF8" w:rsidRPr="007332B3">
        <w:rPr>
          <w:rFonts w:eastAsia="Calibri" w:cstheme="minorHAnsi"/>
          <w:sz w:val="20"/>
          <w:szCs w:val="20"/>
        </w:rPr>
        <w:t xml:space="preserve"> video</w:t>
      </w:r>
      <w:r w:rsidR="00A9209D" w:rsidRPr="007332B3">
        <w:rPr>
          <w:rFonts w:eastAsia="Calibri" w:cstheme="minorHAnsi"/>
          <w:sz w:val="20"/>
          <w:szCs w:val="20"/>
        </w:rPr>
        <w:t xml:space="preserve"> (nagranie</w:t>
      </w:r>
      <w:r w:rsidR="00D21EB1" w:rsidRPr="007332B3">
        <w:rPr>
          <w:rFonts w:eastAsia="Calibri" w:cstheme="minorHAnsi"/>
          <w:sz w:val="20"/>
          <w:szCs w:val="20"/>
        </w:rPr>
        <w:t xml:space="preserve"> </w:t>
      </w:r>
      <w:r w:rsidR="43AFAD40" w:rsidRPr="007332B3">
        <w:rPr>
          <w:rFonts w:eastAsia="Calibri" w:cstheme="minorHAnsi"/>
          <w:sz w:val="20"/>
          <w:szCs w:val="20"/>
        </w:rPr>
        <w:t>3-10 minut</w:t>
      </w:r>
      <w:r w:rsidR="001F757D" w:rsidRPr="007332B3">
        <w:rPr>
          <w:rFonts w:eastAsia="Calibri" w:cstheme="minorHAnsi"/>
          <w:sz w:val="20"/>
          <w:szCs w:val="20"/>
        </w:rPr>
        <w:t>)</w:t>
      </w:r>
      <w:r w:rsidR="43AFAD40" w:rsidRPr="007332B3">
        <w:rPr>
          <w:rFonts w:eastAsia="Calibri" w:cstheme="minorHAnsi"/>
          <w:sz w:val="20"/>
          <w:szCs w:val="20"/>
        </w:rPr>
        <w:t xml:space="preserve"> </w:t>
      </w:r>
      <w:r w:rsidR="00D21EB1" w:rsidRPr="007332B3">
        <w:rPr>
          <w:rFonts w:eastAsia="Calibri" w:cstheme="minorHAnsi"/>
          <w:sz w:val="20"/>
          <w:szCs w:val="20"/>
        </w:rPr>
        <w:t>i montaż</w:t>
      </w:r>
      <w:r w:rsidR="005B03C7" w:rsidRPr="007332B3">
        <w:rPr>
          <w:rFonts w:eastAsia="Calibri" w:cstheme="minorHAnsi"/>
          <w:sz w:val="20"/>
          <w:szCs w:val="20"/>
        </w:rPr>
        <w:t xml:space="preserve"> </w:t>
      </w:r>
      <w:r w:rsidR="003228AD" w:rsidRPr="007332B3">
        <w:rPr>
          <w:rFonts w:eastAsia="Calibri" w:cstheme="minorHAnsi"/>
          <w:sz w:val="20"/>
          <w:szCs w:val="20"/>
        </w:rPr>
        <w:t xml:space="preserve">z udziałem przedstawicieli rynku pracy, którzy podzielą się </w:t>
      </w:r>
      <w:r w:rsidR="008D31D7" w:rsidRPr="007332B3">
        <w:rPr>
          <w:rFonts w:eastAsia="Calibri" w:cstheme="minorHAnsi"/>
          <w:sz w:val="20"/>
          <w:szCs w:val="20"/>
        </w:rPr>
        <w:t>wskazówkami z zakresu swojego rozwoju zawodowego, potrzeby kształcenia się</w:t>
      </w:r>
      <w:r w:rsidR="00185648" w:rsidRPr="007332B3">
        <w:rPr>
          <w:rFonts w:eastAsia="Calibri" w:cstheme="minorHAnsi"/>
          <w:sz w:val="20"/>
          <w:szCs w:val="20"/>
        </w:rPr>
        <w:t xml:space="preserve">, zdobywania </w:t>
      </w:r>
      <w:r w:rsidR="00185648" w:rsidRPr="007332B3">
        <w:rPr>
          <w:rFonts w:eastAsia="Calibri" w:cstheme="minorHAnsi"/>
          <w:sz w:val="20"/>
          <w:szCs w:val="20"/>
        </w:rPr>
        <w:lastRenderedPageBreak/>
        <w:t>nowych kompetencji lub umiejętności.</w:t>
      </w:r>
      <w:r w:rsidR="00C7618D" w:rsidRPr="007332B3">
        <w:rPr>
          <w:rFonts w:eastAsia="Calibri" w:cstheme="minorHAnsi"/>
          <w:sz w:val="20"/>
          <w:szCs w:val="20"/>
        </w:rPr>
        <w:t xml:space="preserve"> </w:t>
      </w:r>
      <w:r w:rsidR="00C50E5F" w:rsidRPr="007332B3">
        <w:rPr>
          <w:rFonts w:eastAsia="Calibri" w:cstheme="minorHAnsi"/>
          <w:sz w:val="20"/>
          <w:szCs w:val="20"/>
        </w:rPr>
        <w:t xml:space="preserve">Nagranie zostaną odtworzone na telebimach podczas </w:t>
      </w:r>
      <w:r w:rsidR="00DD7E5A" w:rsidRPr="007332B3">
        <w:rPr>
          <w:rFonts w:eastAsia="Calibri" w:cstheme="minorHAnsi"/>
          <w:sz w:val="20"/>
          <w:szCs w:val="20"/>
        </w:rPr>
        <w:t>wydarzenia</w:t>
      </w:r>
      <w:r w:rsidR="002D7210" w:rsidRPr="007332B3">
        <w:rPr>
          <w:rFonts w:eastAsia="Calibri" w:cstheme="minorHAnsi"/>
          <w:sz w:val="20"/>
          <w:szCs w:val="20"/>
        </w:rPr>
        <w:t xml:space="preserve"> oraz udostępnione w me</w:t>
      </w:r>
      <w:r w:rsidR="00C85C11" w:rsidRPr="007332B3">
        <w:rPr>
          <w:rFonts w:eastAsia="Calibri" w:cstheme="minorHAnsi"/>
          <w:sz w:val="20"/>
          <w:szCs w:val="20"/>
        </w:rPr>
        <w:t>diach społecznościowych</w:t>
      </w:r>
      <w:r w:rsidR="00AA0D47" w:rsidRPr="007332B3">
        <w:rPr>
          <w:rFonts w:eastAsia="Calibri" w:cstheme="minorHAnsi"/>
          <w:sz w:val="20"/>
          <w:szCs w:val="20"/>
        </w:rPr>
        <w:t>.</w:t>
      </w:r>
      <w:r w:rsidR="00185648" w:rsidRPr="007332B3">
        <w:rPr>
          <w:rFonts w:eastAsia="Calibri" w:cstheme="minorHAnsi"/>
          <w:sz w:val="20"/>
          <w:szCs w:val="20"/>
        </w:rPr>
        <w:t xml:space="preserve"> Nagrania zostaną</w:t>
      </w:r>
      <w:r w:rsidR="005B03C7" w:rsidRPr="007332B3">
        <w:rPr>
          <w:rFonts w:eastAsia="Calibri" w:cstheme="minorHAnsi"/>
          <w:sz w:val="20"/>
          <w:szCs w:val="20"/>
        </w:rPr>
        <w:t xml:space="preserve"> wykonan</w:t>
      </w:r>
      <w:r w:rsidR="00185648" w:rsidRPr="007332B3">
        <w:rPr>
          <w:rFonts w:eastAsia="Calibri" w:cstheme="minorHAnsi"/>
          <w:sz w:val="20"/>
          <w:szCs w:val="20"/>
        </w:rPr>
        <w:t>e</w:t>
      </w:r>
      <w:r w:rsidR="009F513D" w:rsidRPr="007332B3">
        <w:rPr>
          <w:rFonts w:eastAsia="Calibri" w:cstheme="minorHAnsi"/>
          <w:sz w:val="20"/>
          <w:szCs w:val="20"/>
        </w:rPr>
        <w:t xml:space="preserve"> nie później niż</w:t>
      </w:r>
      <w:r w:rsidR="00E0000C" w:rsidRPr="007332B3">
        <w:rPr>
          <w:rFonts w:eastAsia="Calibri" w:cstheme="minorHAnsi"/>
          <w:sz w:val="20"/>
          <w:szCs w:val="20"/>
        </w:rPr>
        <w:t xml:space="preserve"> 7 dni </w:t>
      </w:r>
      <w:r w:rsidR="005B03C7" w:rsidRPr="007332B3">
        <w:rPr>
          <w:rFonts w:eastAsia="Calibri" w:cstheme="minorHAnsi"/>
          <w:sz w:val="20"/>
          <w:szCs w:val="20"/>
        </w:rPr>
        <w:t xml:space="preserve">przed wydarzeniem w miejscach dogodnych dla </w:t>
      </w:r>
      <w:r w:rsidR="00185648" w:rsidRPr="007332B3">
        <w:rPr>
          <w:rFonts w:eastAsia="Calibri" w:cstheme="minorHAnsi"/>
          <w:sz w:val="20"/>
          <w:szCs w:val="20"/>
        </w:rPr>
        <w:t>osób w nich występujących</w:t>
      </w:r>
      <w:r w:rsidR="5523D473" w:rsidRPr="007332B3">
        <w:rPr>
          <w:rFonts w:eastAsia="Calibri" w:cstheme="minorHAnsi"/>
          <w:sz w:val="20"/>
          <w:szCs w:val="20"/>
        </w:rPr>
        <w:t>.</w:t>
      </w:r>
      <w:r w:rsidR="00D21EB1" w:rsidRPr="007332B3">
        <w:rPr>
          <w:rFonts w:eastAsia="Calibri" w:cstheme="minorHAnsi"/>
          <w:sz w:val="20"/>
          <w:szCs w:val="20"/>
        </w:rPr>
        <w:t xml:space="preserve"> </w:t>
      </w:r>
    </w:p>
    <w:p w14:paraId="4884A6D6" w14:textId="642960C1" w:rsidR="005B03C7" w:rsidRPr="007332B3" w:rsidRDefault="00A9209D" w:rsidP="007332B3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wyświetlenie nagrań z przedstawicielami rynku pracy</w:t>
      </w:r>
      <w:r w:rsidR="005B03C7" w:rsidRPr="007332B3">
        <w:rPr>
          <w:rFonts w:eastAsia="Calibri" w:cstheme="minorHAnsi"/>
          <w:sz w:val="20"/>
          <w:szCs w:val="20"/>
        </w:rPr>
        <w:t xml:space="preserve"> na telebimie głównym w postaci dużego ekranu LED podczas wydarzenia, zgodnie z</w:t>
      </w:r>
      <w:r w:rsidR="007B4325" w:rsidRPr="007332B3">
        <w:rPr>
          <w:rFonts w:eastAsia="Calibri" w:cstheme="minorHAnsi"/>
          <w:sz w:val="20"/>
          <w:szCs w:val="20"/>
        </w:rPr>
        <w:t>e scenariuszem</w:t>
      </w:r>
      <w:r w:rsidR="005B03C7" w:rsidRPr="007332B3">
        <w:rPr>
          <w:rFonts w:eastAsia="Calibri" w:cstheme="minorHAnsi"/>
          <w:sz w:val="20"/>
          <w:szCs w:val="20"/>
        </w:rPr>
        <w:t xml:space="preserve"> wydarzenia przekazanym przez Zamawiającego</w:t>
      </w:r>
      <w:r w:rsidRPr="007332B3">
        <w:rPr>
          <w:rFonts w:eastAsia="Calibri" w:cstheme="minorHAnsi"/>
          <w:sz w:val="20"/>
          <w:szCs w:val="20"/>
        </w:rPr>
        <w:t xml:space="preserve"> oraz na ekranach zamieszczonych w strefie wystawowej,</w:t>
      </w:r>
    </w:p>
    <w:p w14:paraId="3629D568" w14:textId="77777777" w:rsidR="005D0795" w:rsidRPr="007332B3" w:rsidRDefault="005D0795" w:rsidP="007332B3">
      <w:pPr>
        <w:numPr>
          <w:ilvl w:val="0"/>
          <w:numId w:val="26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 xml:space="preserve">zapewnienie obsługi realizatorskiej, w tym nagrań filmowych w czasie rzeczywistym występów mówców/osób występujących oraz części merytorycznej wydarzenia, wraz z transmisją na telebimie w postaci dużego ekranu LED, </w:t>
      </w:r>
    </w:p>
    <w:p w14:paraId="50369016" w14:textId="4549C723" w:rsidR="005313D2" w:rsidRPr="007332B3" w:rsidRDefault="005D0795" w:rsidP="007332B3">
      <w:pPr>
        <w:numPr>
          <w:ilvl w:val="0"/>
          <w:numId w:val="26"/>
        </w:numPr>
        <w:spacing w:after="0" w:line="360" w:lineRule="auto"/>
        <w:ind w:left="357" w:hanging="357"/>
        <w:contextualSpacing/>
        <w:jc w:val="both"/>
        <w:outlineLvl w:val="0"/>
        <w:rPr>
          <w:rFonts w:eastAsia="Calibri" w:cstheme="minorHAnsi"/>
          <w:sz w:val="20"/>
          <w:szCs w:val="20"/>
          <w:lang w:eastAsia="pl-PL"/>
        </w:rPr>
      </w:pPr>
      <w:r w:rsidRPr="007332B3">
        <w:rPr>
          <w:rFonts w:eastAsia="Calibri" w:cstheme="minorHAnsi"/>
          <w:sz w:val="20"/>
          <w:szCs w:val="20"/>
        </w:rPr>
        <w:t>zapewnienie warunków technicznych zgodnie z wymogami określonymi przez: szkolne zespoły muzyczne</w:t>
      </w:r>
      <w:r w:rsidR="00294D59" w:rsidRPr="007332B3">
        <w:rPr>
          <w:rFonts w:eastAsia="Calibri" w:cstheme="minorHAnsi"/>
          <w:sz w:val="20"/>
          <w:szCs w:val="20"/>
        </w:rPr>
        <w:t>,</w:t>
      </w:r>
      <w:r w:rsidRPr="007332B3">
        <w:rPr>
          <w:rFonts w:eastAsia="Calibri" w:cstheme="minorHAnsi"/>
          <w:sz w:val="20"/>
          <w:szCs w:val="20"/>
        </w:rPr>
        <w:t xml:space="preserve"> profesjonalnych mówców motywacyjnych,</w:t>
      </w:r>
      <w:r w:rsidR="00294D59" w:rsidRPr="007332B3">
        <w:rPr>
          <w:rFonts w:eastAsia="Calibri" w:cstheme="minorHAnsi"/>
          <w:sz w:val="20"/>
          <w:szCs w:val="20"/>
        </w:rPr>
        <w:t xml:space="preserve"> gwiazdę</w:t>
      </w:r>
      <w:r w:rsidR="006B239F" w:rsidRPr="007332B3">
        <w:rPr>
          <w:rFonts w:eastAsia="Calibri" w:cstheme="minorHAnsi"/>
          <w:sz w:val="20"/>
          <w:szCs w:val="20"/>
        </w:rPr>
        <w:t>,</w:t>
      </w:r>
      <w:r w:rsidRPr="007332B3">
        <w:rPr>
          <w:rFonts w:eastAsia="Calibri" w:cstheme="minorHAnsi"/>
          <w:sz w:val="20"/>
          <w:szCs w:val="20"/>
        </w:rPr>
        <w:t xml:space="preserve"> w szczególności - sceny, nagłośnienia, akustyków, oświetlenia, zaplecza technicznego, zabezpieczenia sceny</w:t>
      </w:r>
      <w:r w:rsidR="74C36E59" w:rsidRPr="007332B3">
        <w:rPr>
          <w:rFonts w:eastAsia="Calibri" w:cstheme="minorHAnsi"/>
          <w:sz w:val="20"/>
          <w:szCs w:val="20"/>
        </w:rPr>
        <w:t>.</w:t>
      </w:r>
      <w:bookmarkEnd w:id="0"/>
    </w:p>
    <w:p w14:paraId="1AD944E8" w14:textId="4DE23D16" w:rsidR="00853A1E" w:rsidRPr="007332B3" w:rsidRDefault="00853A1E" w:rsidP="007332B3">
      <w:pPr>
        <w:spacing w:after="0" w:line="360" w:lineRule="auto"/>
        <w:ind w:left="397"/>
        <w:contextualSpacing/>
        <w:jc w:val="both"/>
        <w:outlineLvl w:val="0"/>
        <w:rPr>
          <w:rFonts w:eastAsia="Calibri" w:cstheme="minorHAnsi"/>
          <w:sz w:val="20"/>
          <w:szCs w:val="20"/>
          <w:lang w:eastAsia="pl-PL"/>
        </w:rPr>
      </w:pPr>
    </w:p>
    <w:p w14:paraId="0E5C870F" w14:textId="2A967F5B" w:rsidR="005313D2" w:rsidRPr="007332B3" w:rsidRDefault="005313D2" w:rsidP="007332B3">
      <w:pPr>
        <w:numPr>
          <w:ilvl w:val="0"/>
          <w:numId w:val="45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b/>
          <w:sz w:val="20"/>
          <w:szCs w:val="20"/>
        </w:rPr>
      </w:pPr>
      <w:r w:rsidRPr="007332B3">
        <w:rPr>
          <w:rFonts w:eastAsia="Calibri" w:cstheme="minorHAnsi"/>
          <w:b/>
          <w:sz w:val="20"/>
          <w:szCs w:val="20"/>
        </w:rPr>
        <w:t>Szczegółowe obowiązki Wykonawcy dot</w:t>
      </w:r>
      <w:r w:rsidR="003B3139" w:rsidRPr="007332B3">
        <w:rPr>
          <w:rFonts w:eastAsia="Calibri" w:cstheme="minorHAnsi"/>
          <w:b/>
          <w:sz w:val="20"/>
          <w:szCs w:val="20"/>
        </w:rPr>
        <w:t>yczące</w:t>
      </w:r>
      <w:r w:rsidRPr="007332B3">
        <w:rPr>
          <w:rFonts w:eastAsia="Calibri" w:cstheme="minorHAnsi"/>
          <w:b/>
          <w:sz w:val="20"/>
          <w:szCs w:val="20"/>
        </w:rPr>
        <w:t xml:space="preserve"> wynajmu </w:t>
      </w:r>
      <w:r w:rsidR="00793B9D" w:rsidRPr="007332B3">
        <w:rPr>
          <w:rFonts w:eastAsia="Calibri" w:cstheme="minorHAnsi"/>
          <w:b/>
          <w:sz w:val="20"/>
          <w:szCs w:val="20"/>
        </w:rPr>
        <w:t>obiektu</w:t>
      </w:r>
      <w:r w:rsidR="007D2A6F" w:rsidRPr="007332B3">
        <w:rPr>
          <w:rFonts w:eastAsia="Calibri" w:cstheme="minorHAnsi"/>
          <w:b/>
          <w:sz w:val="20"/>
          <w:szCs w:val="20"/>
        </w:rPr>
        <w:t xml:space="preserve"> </w:t>
      </w:r>
      <w:r w:rsidR="009A0F79" w:rsidRPr="007332B3">
        <w:rPr>
          <w:rFonts w:eastAsia="Calibri" w:cstheme="minorHAnsi"/>
          <w:b/>
          <w:sz w:val="20"/>
          <w:szCs w:val="20"/>
        </w:rPr>
        <w:t>konferencyjno-</w:t>
      </w:r>
      <w:r w:rsidR="003F242D" w:rsidRPr="007332B3">
        <w:rPr>
          <w:rFonts w:eastAsia="Calibri" w:cstheme="minorHAnsi"/>
          <w:b/>
          <w:bCs/>
          <w:sz w:val="20"/>
          <w:szCs w:val="20"/>
        </w:rPr>
        <w:t>wysta</w:t>
      </w:r>
      <w:r w:rsidR="008C0134" w:rsidRPr="007332B3">
        <w:rPr>
          <w:rFonts w:eastAsia="Calibri" w:cstheme="minorHAnsi"/>
          <w:b/>
          <w:bCs/>
          <w:sz w:val="20"/>
          <w:szCs w:val="20"/>
        </w:rPr>
        <w:t>wienniczego</w:t>
      </w:r>
      <w:r w:rsidR="00C62A32" w:rsidRPr="007332B3">
        <w:rPr>
          <w:rFonts w:eastAsia="Calibri" w:cstheme="minorHAnsi"/>
          <w:b/>
          <w:sz w:val="20"/>
          <w:szCs w:val="20"/>
        </w:rPr>
        <w:t xml:space="preserve"> </w:t>
      </w:r>
      <w:r w:rsidRPr="007332B3">
        <w:rPr>
          <w:rFonts w:eastAsia="Calibri" w:cstheme="minorHAnsi"/>
          <w:b/>
          <w:sz w:val="20"/>
          <w:szCs w:val="20"/>
        </w:rPr>
        <w:t>w Opolu wraz z organizacją zaplecza technicznego i sanitarnego eventu</w:t>
      </w:r>
      <w:r w:rsidR="7064CEFE" w:rsidRPr="007332B3">
        <w:rPr>
          <w:rFonts w:eastAsia="Calibri" w:cstheme="minorHAnsi"/>
          <w:b/>
          <w:bCs/>
          <w:sz w:val="20"/>
          <w:szCs w:val="20"/>
        </w:rPr>
        <w:t>.</w:t>
      </w:r>
    </w:p>
    <w:p w14:paraId="0EB60592" w14:textId="4A73AC14" w:rsidR="005313D2" w:rsidRPr="007332B3" w:rsidRDefault="005313D2" w:rsidP="007332B3">
      <w:pPr>
        <w:spacing w:after="0" w:line="360" w:lineRule="auto"/>
        <w:ind w:firstLine="39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Wykonawca w ramach realizacji zamówienia zapewni powierzchnię konferencyjno-</w:t>
      </w:r>
      <w:r w:rsidR="007179A2" w:rsidRPr="007332B3">
        <w:rPr>
          <w:rFonts w:eastAsia="Calibri" w:cstheme="minorHAnsi"/>
          <w:sz w:val="20"/>
          <w:szCs w:val="20"/>
        </w:rPr>
        <w:t>wystawiennicz</w:t>
      </w:r>
      <w:r w:rsidR="00727530" w:rsidRPr="007332B3">
        <w:rPr>
          <w:rFonts w:eastAsia="Calibri" w:cstheme="minorHAnsi"/>
          <w:sz w:val="20"/>
          <w:szCs w:val="20"/>
        </w:rPr>
        <w:t>ą</w:t>
      </w:r>
      <w:r w:rsidRPr="007332B3">
        <w:rPr>
          <w:rFonts w:eastAsia="Calibri" w:cstheme="minorHAnsi"/>
          <w:sz w:val="20"/>
          <w:szCs w:val="20"/>
        </w:rPr>
        <w:t xml:space="preserve"> adekwatną do potrzeb związanych z organizacją </w:t>
      </w:r>
      <w:r w:rsidR="00221022" w:rsidRPr="007332B3">
        <w:rPr>
          <w:rFonts w:eastAsia="Calibri" w:cstheme="minorHAnsi"/>
          <w:sz w:val="20"/>
          <w:szCs w:val="20"/>
        </w:rPr>
        <w:t>wydarzenia</w:t>
      </w:r>
      <w:r w:rsidRPr="007332B3">
        <w:rPr>
          <w:rFonts w:eastAsia="Calibri" w:cstheme="minorHAnsi"/>
          <w:sz w:val="20"/>
          <w:szCs w:val="20"/>
        </w:rPr>
        <w:t xml:space="preserve">, biorąc pod uwagę </w:t>
      </w:r>
      <w:r w:rsidR="00221022" w:rsidRPr="007332B3">
        <w:rPr>
          <w:rFonts w:eastAsia="Calibri" w:cstheme="minorHAnsi"/>
          <w:sz w:val="20"/>
          <w:szCs w:val="20"/>
        </w:rPr>
        <w:t>liczbę</w:t>
      </w:r>
      <w:r w:rsidRPr="007332B3">
        <w:rPr>
          <w:rFonts w:eastAsia="Calibri" w:cstheme="minorHAnsi"/>
          <w:sz w:val="20"/>
          <w:szCs w:val="20"/>
        </w:rPr>
        <w:t xml:space="preserve"> uczestników </w:t>
      </w:r>
      <w:r w:rsidR="001349A5" w:rsidRPr="007332B3">
        <w:rPr>
          <w:rFonts w:eastAsia="Calibri" w:cstheme="minorHAnsi"/>
          <w:sz w:val="20"/>
          <w:szCs w:val="20"/>
        </w:rPr>
        <w:t>oraz</w:t>
      </w:r>
      <w:r w:rsidRPr="007332B3">
        <w:rPr>
          <w:rFonts w:eastAsia="Calibri" w:cstheme="minorHAnsi"/>
          <w:sz w:val="20"/>
          <w:szCs w:val="20"/>
        </w:rPr>
        <w:t xml:space="preserve"> ustalony i zaakceptowany program </w:t>
      </w:r>
      <w:r w:rsidR="00221022" w:rsidRPr="007332B3">
        <w:rPr>
          <w:rFonts w:eastAsia="Calibri" w:cstheme="minorHAnsi"/>
          <w:sz w:val="20"/>
          <w:szCs w:val="20"/>
        </w:rPr>
        <w:t>wydarzenia</w:t>
      </w:r>
      <w:r w:rsidRPr="007332B3">
        <w:rPr>
          <w:rFonts w:eastAsia="Calibri" w:cstheme="minorHAnsi"/>
          <w:sz w:val="20"/>
          <w:szCs w:val="20"/>
        </w:rPr>
        <w:t>. Zapewni w szczególności:</w:t>
      </w:r>
    </w:p>
    <w:p w14:paraId="5EE7AE33" w14:textId="39E5AE2D" w:rsidR="00055886" w:rsidRPr="007332B3" w:rsidRDefault="005313D2" w:rsidP="007332B3">
      <w:pPr>
        <w:numPr>
          <w:ilvl w:val="0"/>
          <w:numId w:val="14"/>
        </w:numPr>
        <w:spacing w:after="0" w:line="360" w:lineRule="auto"/>
        <w:ind w:left="0" w:firstLine="397"/>
        <w:contextualSpacing/>
        <w:jc w:val="both"/>
        <w:outlineLvl w:val="0"/>
        <w:rPr>
          <w:rFonts w:eastAsia="Times New Roman" w:cstheme="minorHAnsi"/>
          <w:sz w:val="20"/>
          <w:szCs w:val="20"/>
          <w:lang w:eastAsia="pl-PL"/>
        </w:rPr>
      </w:pPr>
      <w:r w:rsidRPr="007332B3">
        <w:rPr>
          <w:rFonts w:eastAsia="Times New Roman" w:cstheme="minorHAnsi"/>
          <w:sz w:val="20"/>
          <w:szCs w:val="20"/>
          <w:lang w:eastAsia="pl-PL"/>
        </w:rPr>
        <w:t xml:space="preserve">powierzchnię konferencyjną z miejscami siedzącymi dla </w:t>
      </w:r>
      <w:r w:rsidR="00037E04" w:rsidRPr="007332B3">
        <w:rPr>
          <w:rFonts w:eastAsia="Times New Roman" w:cstheme="minorHAnsi"/>
          <w:sz w:val="20"/>
          <w:szCs w:val="20"/>
          <w:lang w:eastAsia="pl-PL"/>
        </w:rPr>
        <w:t>1000</w:t>
      </w:r>
      <w:r w:rsidRPr="007332B3">
        <w:rPr>
          <w:rFonts w:eastAsia="Times New Roman" w:cstheme="minorHAnsi"/>
          <w:sz w:val="20"/>
          <w:szCs w:val="20"/>
          <w:lang w:eastAsia="pl-PL"/>
        </w:rPr>
        <w:t xml:space="preserve"> osób</w:t>
      </w:r>
      <w:r w:rsidR="00C05A11" w:rsidRPr="007332B3">
        <w:rPr>
          <w:rFonts w:eastAsia="Times New Roman" w:cstheme="minorHAnsi"/>
          <w:sz w:val="20"/>
          <w:szCs w:val="20"/>
          <w:lang w:eastAsia="pl-PL"/>
        </w:rPr>
        <w:t xml:space="preserve">, w tym </w:t>
      </w:r>
      <w:r w:rsidR="00B962CE" w:rsidRPr="007332B3">
        <w:rPr>
          <w:rFonts w:eastAsia="Times New Roman" w:cstheme="minorHAnsi"/>
          <w:sz w:val="20"/>
          <w:szCs w:val="20"/>
          <w:lang w:eastAsia="pl-PL"/>
        </w:rPr>
        <w:t xml:space="preserve">trybuny </w:t>
      </w:r>
      <w:r w:rsidR="00136D92" w:rsidRPr="007332B3">
        <w:rPr>
          <w:rFonts w:eastAsia="Times New Roman" w:cstheme="minorHAnsi"/>
          <w:sz w:val="20"/>
          <w:szCs w:val="20"/>
          <w:lang w:eastAsia="pl-PL"/>
        </w:rPr>
        <w:t>mobilne na min. 200 miejsc siedzących,</w:t>
      </w:r>
    </w:p>
    <w:p w14:paraId="78007193" w14:textId="40C48324" w:rsidR="005313D2" w:rsidRPr="007332B3" w:rsidRDefault="005313D2" w:rsidP="007332B3">
      <w:pPr>
        <w:numPr>
          <w:ilvl w:val="0"/>
          <w:numId w:val="14"/>
        </w:numPr>
        <w:spacing w:after="0" w:line="360" w:lineRule="auto"/>
        <w:ind w:left="0" w:firstLine="397"/>
        <w:contextualSpacing/>
        <w:jc w:val="both"/>
        <w:outlineLvl w:val="0"/>
        <w:rPr>
          <w:rFonts w:eastAsia="Times New Roman" w:cstheme="minorHAnsi"/>
          <w:sz w:val="20"/>
          <w:szCs w:val="20"/>
          <w:lang w:eastAsia="pl-PL"/>
        </w:rPr>
      </w:pPr>
      <w:r w:rsidRPr="007332B3">
        <w:rPr>
          <w:rFonts w:eastAsia="Times New Roman" w:cstheme="minorHAnsi"/>
          <w:sz w:val="20"/>
          <w:szCs w:val="20"/>
          <w:lang w:eastAsia="pl-PL"/>
        </w:rPr>
        <w:t>scen</w:t>
      </w:r>
      <w:r w:rsidR="00171D41" w:rsidRPr="007332B3">
        <w:rPr>
          <w:rFonts w:eastAsia="Times New Roman" w:cstheme="minorHAnsi"/>
          <w:sz w:val="20"/>
          <w:szCs w:val="20"/>
          <w:lang w:eastAsia="pl-PL"/>
        </w:rPr>
        <w:t>ę</w:t>
      </w:r>
      <w:r w:rsidRPr="007332B3">
        <w:rPr>
          <w:rFonts w:eastAsia="Times New Roman" w:cstheme="minorHAnsi"/>
          <w:sz w:val="20"/>
          <w:szCs w:val="20"/>
          <w:lang w:eastAsia="pl-PL"/>
        </w:rPr>
        <w:t xml:space="preserve"> w części frontowej</w:t>
      </w:r>
      <w:r w:rsidR="00C74F5D" w:rsidRPr="007332B3">
        <w:rPr>
          <w:rFonts w:eastAsia="Times New Roman" w:cstheme="minorHAnsi"/>
          <w:sz w:val="20"/>
          <w:szCs w:val="20"/>
          <w:lang w:eastAsia="pl-PL"/>
        </w:rPr>
        <w:t xml:space="preserve"> z</w:t>
      </w:r>
      <w:r w:rsidRPr="007332B3">
        <w:rPr>
          <w:rFonts w:eastAsia="Times New Roman" w:cstheme="minorHAnsi"/>
          <w:sz w:val="20"/>
          <w:szCs w:val="20"/>
          <w:lang w:eastAsia="pl-PL"/>
        </w:rPr>
        <w:t xml:space="preserve"> ekranem</w:t>
      </w:r>
      <w:r w:rsidR="00D455DB" w:rsidRPr="007332B3">
        <w:rPr>
          <w:rFonts w:eastAsia="Times New Roman" w:cstheme="minorHAnsi"/>
          <w:sz w:val="20"/>
          <w:szCs w:val="20"/>
          <w:lang w:eastAsia="pl-PL"/>
        </w:rPr>
        <w:t xml:space="preserve"> LED</w:t>
      </w:r>
      <w:r w:rsidRPr="007332B3">
        <w:rPr>
          <w:rFonts w:eastAsia="Times New Roman" w:cstheme="minorHAnsi"/>
          <w:sz w:val="20"/>
          <w:szCs w:val="20"/>
          <w:lang w:eastAsia="pl-PL"/>
        </w:rPr>
        <w:t xml:space="preserve"> o pow. min.25 m2</w:t>
      </w:r>
      <w:r w:rsidR="00D455DB" w:rsidRPr="007332B3">
        <w:rPr>
          <w:rFonts w:eastAsia="Times New Roman" w:cstheme="minorHAnsi"/>
          <w:sz w:val="20"/>
          <w:szCs w:val="20"/>
          <w:lang w:eastAsia="pl-PL"/>
        </w:rPr>
        <w:t xml:space="preserve"> i dekoracyjnymi słupkami świetlnymi</w:t>
      </w:r>
      <w:r w:rsidRPr="007332B3">
        <w:rPr>
          <w:rFonts w:eastAsia="Times New Roman" w:cstheme="minorHAnsi"/>
          <w:sz w:val="20"/>
          <w:szCs w:val="20"/>
          <w:lang w:eastAsia="pl-PL"/>
        </w:rPr>
        <w:t>,</w:t>
      </w:r>
    </w:p>
    <w:p w14:paraId="441215CE" w14:textId="2AE8EE63" w:rsidR="005313D2" w:rsidRPr="007332B3" w:rsidRDefault="005313D2" w:rsidP="007332B3">
      <w:pPr>
        <w:numPr>
          <w:ilvl w:val="0"/>
          <w:numId w:val="14"/>
        </w:numPr>
        <w:spacing w:after="0" w:line="360" w:lineRule="auto"/>
        <w:ind w:left="0" w:firstLine="397"/>
        <w:contextualSpacing/>
        <w:jc w:val="both"/>
        <w:outlineLvl w:val="0"/>
        <w:rPr>
          <w:rFonts w:eastAsia="Times New Roman" w:cstheme="minorHAnsi"/>
          <w:sz w:val="20"/>
          <w:szCs w:val="20"/>
          <w:lang w:eastAsia="pl-PL"/>
        </w:rPr>
      </w:pPr>
      <w:r w:rsidRPr="007332B3">
        <w:rPr>
          <w:rFonts w:eastAsia="Times New Roman" w:cstheme="minorHAnsi"/>
          <w:sz w:val="20"/>
          <w:szCs w:val="20"/>
          <w:lang w:eastAsia="pl-PL"/>
        </w:rPr>
        <w:t xml:space="preserve">powierzchnię </w:t>
      </w:r>
      <w:r w:rsidR="002233DE" w:rsidRPr="007332B3">
        <w:rPr>
          <w:rFonts w:eastAsia="Times New Roman" w:cstheme="minorHAnsi"/>
          <w:sz w:val="20"/>
          <w:szCs w:val="20"/>
          <w:lang w:eastAsia="pl-PL"/>
        </w:rPr>
        <w:t>wystawienniczą</w:t>
      </w:r>
      <w:r w:rsidRPr="007332B3">
        <w:rPr>
          <w:rFonts w:eastAsia="Times New Roman" w:cstheme="minorHAnsi"/>
          <w:sz w:val="20"/>
          <w:szCs w:val="20"/>
          <w:lang w:eastAsia="pl-PL"/>
        </w:rPr>
        <w:t xml:space="preserve"> do </w:t>
      </w:r>
      <w:r w:rsidR="002233DE" w:rsidRPr="007332B3">
        <w:rPr>
          <w:rFonts w:eastAsia="Times New Roman" w:cstheme="minorHAnsi"/>
          <w:bCs/>
          <w:sz w:val="20"/>
          <w:szCs w:val="20"/>
          <w:lang w:eastAsia="pl-PL"/>
        </w:rPr>
        <w:t>strefy wystawowe</w:t>
      </w:r>
      <w:r w:rsidR="00D455DB" w:rsidRPr="007332B3">
        <w:rPr>
          <w:rFonts w:eastAsia="Times New Roman" w:cstheme="minorHAnsi"/>
          <w:bCs/>
          <w:sz w:val="20"/>
          <w:szCs w:val="20"/>
          <w:lang w:eastAsia="pl-PL"/>
        </w:rPr>
        <w:t>j sieci partnerstw powiatowych</w:t>
      </w:r>
      <w:r w:rsidR="004E0AAB" w:rsidRPr="007332B3">
        <w:rPr>
          <w:rFonts w:eastAsia="Times New Roman" w:cstheme="minorHAnsi"/>
          <w:b/>
          <w:sz w:val="20"/>
          <w:szCs w:val="20"/>
          <w:lang w:eastAsia="pl-PL"/>
        </w:rPr>
        <w:t xml:space="preserve">, </w:t>
      </w:r>
      <w:r w:rsidR="004E0AAB" w:rsidRPr="007332B3">
        <w:rPr>
          <w:rFonts w:eastAsia="Times New Roman" w:cstheme="minorHAnsi"/>
          <w:bCs/>
          <w:sz w:val="20"/>
          <w:szCs w:val="20"/>
          <w:lang w:eastAsia="pl-PL"/>
        </w:rPr>
        <w:t>wraz z zabudową</w:t>
      </w:r>
      <w:r w:rsidR="004E0AAB" w:rsidRPr="007332B3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4E0AAB" w:rsidRPr="007332B3">
        <w:rPr>
          <w:rFonts w:eastAsia="Times New Roman" w:cstheme="minorHAnsi"/>
          <w:bCs/>
          <w:sz w:val="20"/>
          <w:szCs w:val="20"/>
          <w:lang w:eastAsia="pl-PL"/>
        </w:rPr>
        <w:t xml:space="preserve">targową </w:t>
      </w:r>
      <w:r w:rsidR="0067287C" w:rsidRPr="007332B3">
        <w:rPr>
          <w:rFonts w:eastAsia="Times New Roman" w:cstheme="minorHAnsi"/>
          <w:sz w:val="20"/>
          <w:szCs w:val="20"/>
          <w:lang w:eastAsia="pl-PL"/>
        </w:rPr>
        <w:t>(ścianki</w:t>
      </w:r>
      <w:r w:rsidR="00844434" w:rsidRPr="007332B3">
        <w:rPr>
          <w:rFonts w:eastAsia="Times New Roman" w:cstheme="minorHAnsi"/>
          <w:sz w:val="20"/>
          <w:szCs w:val="20"/>
          <w:lang w:eastAsia="pl-PL"/>
        </w:rPr>
        <w:t xml:space="preserve"> w kolorze szarym o wymiarach ok. 240 cm x 100 cm</w:t>
      </w:r>
      <w:r w:rsidR="00D00F9B" w:rsidRPr="007332B3">
        <w:rPr>
          <w:rFonts w:eastAsia="Times New Roman" w:cstheme="minorHAnsi"/>
          <w:sz w:val="20"/>
          <w:szCs w:val="20"/>
          <w:lang w:eastAsia="pl-PL"/>
        </w:rPr>
        <w:t xml:space="preserve">, 60 stolików </w:t>
      </w:r>
      <w:r w:rsidR="00694F61" w:rsidRPr="007332B3">
        <w:rPr>
          <w:rFonts w:eastAsia="Times New Roman" w:cstheme="minorHAnsi"/>
          <w:sz w:val="20"/>
          <w:szCs w:val="20"/>
          <w:lang w:eastAsia="pl-PL"/>
        </w:rPr>
        <w:t>i 120 krzeseł</w:t>
      </w:r>
      <w:r w:rsidR="00844434" w:rsidRPr="007332B3">
        <w:rPr>
          <w:rFonts w:eastAsia="Times New Roman" w:cstheme="minorHAnsi"/>
          <w:sz w:val="20"/>
          <w:szCs w:val="20"/>
          <w:lang w:eastAsia="pl-PL"/>
        </w:rPr>
        <w:t xml:space="preserve">) dostosowaną </w:t>
      </w:r>
      <w:r w:rsidR="00D00F9B" w:rsidRPr="007332B3">
        <w:rPr>
          <w:rFonts w:eastAsia="Times New Roman" w:cstheme="minorHAnsi"/>
          <w:sz w:val="20"/>
          <w:szCs w:val="20"/>
          <w:lang w:eastAsia="pl-PL"/>
        </w:rPr>
        <w:t>d</w:t>
      </w:r>
      <w:r w:rsidR="00844434" w:rsidRPr="007332B3">
        <w:rPr>
          <w:rFonts w:eastAsia="Times New Roman" w:cstheme="minorHAnsi"/>
          <w:sz w:val="20"/>
          <w:szCs w:val="20"/>
          <w:lang w:eastAsia="pl-PL"/>
        </w:rPr>
        <w:t xml:space="preserve">o maksymalnie 40 stoisk, układ </w:t>
      </w:r>
      <w:r w:rsidR="00694F61" w:rsidRPr="007332B3">
        <w:rPr>
          <w:rFonts w:eastAsia="Times New Roman" w:cstheme="minorHAnsi"/>
          <w:sz w:val="20"/>
          <w:szCs w:val="20"/>
          <w:lang w:eastAsia="pl-PL"/>
        </w:rPr>
        <w:t xml:space="preserve">zabudowy </w:t>
      </w:r>
      <w:r w:rsidR="00D00F9B" w:rsidRPr="007332B3">
        <w:rPr>
          <w:rFonts w:eastAsia="Times New Roman" w:cstheme="minorHAnsi"/>
          <w:sz w:val="20"/>
          <w:szCs w:val="20"/>
          <w:lang w:eastAsia="pl-PL"/>
        </w:rPr>
        <w:t>będzie ustalany z Zamawiającym</w:t>
      </w:r>
      <w:r w:rsidR="00694F61" w:rsidRPr="007332B3">
        <w:rPr>
          <w:rFonts w:eastAsia="Times New Roman" w:cstheme="minorHAnsi"/>
          <w:sz w:val="20"/>
          <w:szCs w:val="20"/>
          <w:lang w:eastAsia="pl-PL"/>
        </w:rPr>
        <w:t>,</w:t>
      </w:r>
    </w:p>
    <w:p w14:paraId="48A53A57" w14:textId="051D997A" w:rsidR="00694F61" w:rsidRPr="007332B3" w:rsidRDefault="00C102CB" w:rsidP="007332B3">
      <w:pPr>
        <w:numPr>
          <w:ilvl w:val="0"/>
          <w:numId w:val="14"/>
        </w:numPr>
        <w:spacing w:after="0" w:line="360" w:lineRule="auto"/>
        <w:ind w:left="0" w:firstLine="397"/>
        <w:contextualSpacing/>
        <w:jc w:val="both"/>
        <w:outlineLvl w:val="0"/>
        <w:rPr>
          <w:rFonts w:eastAsia="Times New Roman" w:cstheme="minorHAnsi"/>
          <w:sz w:val="20"/>
          <w:szCs w:val="20"/>
          <w:lang w:eastAsia="pl-PL"/>
        </w:rPr>
      </w:pPr>
      <w:r w:rsidRPr="007332B3">
        <w:rPr>
          <w:rFonts w:eastAsia="Times New Roman" w:cstheme="minorHAnsi"/>
          <w:sz w:val="20"/>
          <w:szCs w:val="20"/>
          <w:lang w:eastAsia="pl-PL"/>
        </w:rPr>
        <w:t>stoliki pod catering – 15 szt.</w:t>
      </w:r>
      <w:r w:rsidR="009E2E00" w:rsidRPr="007332B3">
        <w:rPr>
          <w:rFonts w:eastAsia="Times New Roman" w:cstheme="minorHAnsi"/>
          <w:sz w:val="20"/>
          <w:szCs w:val="20"/>
          <w:lang w:eastAsia="pl-PL"/>
        </w:rPr>
        <w:t>,</w:t>
      </w:r>
    </w:p>
    <w:p w14:paraId="27F80D9B" w14:textId="6D89268C" w:rsidR="00C102CB" w:rsidRPr="007332B3" w:rsidRDefault="003D5277" w:rsidP="007332B3">
      <w:pPr>
        <w:numPr>
          <w:ilvl w:val="0"/>
          <w:numId w:val="14"/>
        </w:numPr>
        <w:spacing w:after="0" w:line="360" w:lineRule="auto"/>
        <w:ind w:left="0" w:firstLine="397"/>
        <w:contextualSpacing/>
        <w:jc w:val="both"/>
        <w:outlineLvl w:val="0"/>
        <w:rPr>
          <w:rFonts w:eastAsia="Times New Roman" w:cstheme="minorHAnsi"/>
          <w:sz w:val="20"/>
          <w:szCs w:val="20"/>
          <w:lang w:eastAsia="pl-PL"/>
        </w:rPr>
      </w:pPr>
      <w:r w:rsidRPr="007332B3">
        <w:rPr>
          <w:rFonts w:eastAsia="Times New Roman" w:cstheme="minorHAnsi"/>
          <w:sz w:val="20"/>
          <w:szCs w:val="20"/>
          <w:lang w:eastAsia="pl-PL"/>
        </w:rPr>
        <w:t>s</w:t>
      </w:r>
      <w:r w:rsidR="00C102CB" w:rsidRPr="007332B3">
        <w:rPr>
          <w:rFonts w:eastAsia="Times New Roman" w:cstheme="minorHAnsi"/>
          <w:sz w:val="20"/>
          <w:szCs w:val="20"/>
          <w:lang w:eastAsia="pl-PL"/>
        </w:rPr>
        <w:t xml:space="preserve">toliki koktajlowe </w:t>
      </w:r>
      <w:r w:rsidR="0018625C" w:rsidRPr="007332B3">
        <w:rPr>
          <w:rFonts w:eastAsia="Times New Roman" w:cstheme="minorHAnsi"/>
          <w:sz w:val="20"/>
          <w:szCs w:val="20"/>
          <w:lang w:eastAsia="pl-PL"/>
        </w:rPr>
        <w:t xml:space="preserve">z pokrowcem elastycznym w kolorze białym lub czarnym (średnica blatu 80 cm) </w:t>
      </w:r>
      <w:r w:rsidRPr="007332B3">
        <w:rPr>
          <w:rFonts w:eastAsia="Times New Roman" w:cstheme="minorHAnsi"/>
          <w:sz w:val="20"/>
          <w:szCs w:val="20"/>
          <w:lang w:eastAsia="pl-PL"/>
        </w:rPr>
        <w:t>–</w:t>
      </w:r>
      <w:r w:rsidR="0018625C" w:rsidRPr="007332B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332B3">
        <w:rPr>
          <w:rFonts w:eastAsia="Times New Roman" w:cstheme="minorHAnsi"/>
          <w:sz w:val="20"/>
          <w:szCs w:val="20"/>
          <w:lang w:eastAsia="pl-PL"/>
        </w:rPr>
        <w:t>30 szt.</w:t>
      </w:r>
      <w:r w:rsidR="00A90773" w:rsidRPr="007332B3">
        <w:rPr>
          <w:rFonts w:eastAsia="Times New Roman" w:cstheme="minorHAnsi"/>
          <w:sz w:val="20"/>
          <w:szCs w:val="20"/>
          <w:lang w:eastAsia="pl-PL"/>
        </w:rPr>
        <w:t>,</w:t>
      </w:r>
    </w:p>
    <w:p w14:paraId="12CF20EC" w14:textId="619C5C40" w:rsidR="003D5277" w:rsidRPr="007332B3" w:rsidRDefault="003D5277" w:rsidP="007332B3">
      <w:pPr>
        <w:numPr>
          <w:ilvl w:val="0"/>
          <w:numId w:val="14"/>
        </w:numPr>
        <w:spacing w:after="0" w:line="360" w:lineRule="auto"/>
        <w:ind w:left="0" w:firstLine="397"/>
        <w:contextualSpacing/>
        <w:jc w:val="both"/>
        <w:outlineLvl w:val="0"/>
        <w:rPr>
          <w:rFonts w:eastAsia="Times New Roman" w:cstheme="minorHAnsi"/>
          <w:sz w:val="20"/>
          <w:szCs w:val="20"/>
          <w:lang w:eastAsia="pl-PL"/>
        </w:rPr>
      </w:pPr>
      <w:r w:rsidRPr="007332B3">
        <w:rPr>
          <w:rFonts w:eastAsia="Times New Roman" w:cstheme="minorHAnsi"/>
          <w:sz w:val="20"/>
          <w:szCs w:val="20"/>
          <w:lang w:eastAsia="pl-PL"/>
        </w:rPr>
        <w:t>2 garderoby dla osób występujących w wydarzeniu,</w:t>
      </w:r>
    </w:p>
    <w:p w14:paraId="04DB4DFD" w14:textId="2A13E9F7" w:rsidR="005313D2" w:rsidRPr="007332B3" w:rsidRDefault="005313D2" w:rsidP="007332B3">
      <w:pPr>
        <w:numPr>
          <w:ilvl w:val="0"/>
          <w:numId w:val="14"/>
        </w:numPr>
        <w:spacing w:after="0" w:line="360" w:lineRule="auto"/>
        <w:ind w:left="0" w:firstLine="397"/>
        <w:contextualSpacing/>
        <w:jc w:val="both"/>
        <w:outlineLvl w:val="0"/>
        <w:rPr>
          <w:rFonts w:eastAsia="Times New Roman" w:cstheme="minorHAnsi"/>
          <w:sz w:val="20"/>
          <w:szCs w:val="20"/>
          <w:lang w:eastAsia="pl-PL"/>
        </w:rPr>
      </w:pPr>
      <w:r w:rsidRPr="007332B3">
        <w:rPr>
          <w:rFonts w:eastAsia="Times New Roman" w:cstheme="minorHAnsi"/>
          <w:sz w:val="20"/>
          <w:szCs w:val="20"/>
          <w:lang w:eastAsia="pl-PL"/>
        </w:rPr>
        <w:t xml:space="preserve">dostęp do toalet, </w:t>
      </w:r>
      <w:r w:rsidR="00442E55" w:rsidRPr="007332B3">
        <w:rPr>
          <w:rFonts w:eastAsia="Times New Roman" w:cstheme="minorHAnsi"/>
          <w:sz w:val="20"/>
          <w:szCs w:val="20"/>
          <w:lang w:eastAsia="pl-PL"/>
        </w:rPr>
        <w:t>dostosowanych do liczby uczestników</w:t>
      </w:r>
      <w:r w:rsidRPr="007332B3">
        <w:rPr>
          <w:rFonts w:eastAsia="Times New Roman" w:cstheme="minorHAnsi"/>
          <w:sz w:val="20"/>
          <w:szCs w:val="20"/>
          <w:lang w:eastAsia="pl-PL"/>
        </w:rPr>
        <w:t xml:space="preserve">, z pełnym węzłem sanitarnym, </w:t>
      </w:r>
    </w:p>
    <w:p w14:paraId="6C4BA7B1" w14:textId="4072AD32" w:rsidR="005313D2" w:rsidRPr="007332B3" w:rsidRDefault="005313D2" w:rsidP="007332B3">
      <w:pPr>
        <w:numPr>
          <w:ilvl w:val="0"/>
          <w:numId w:val="14"/>
        </w:numPr>
        <w:spacing w:after="0" w:line="360" w:lineRule="auto"/>
        <w:ind w:left="0" w:firstLine="397"/>
        <w:contextualSpacing/>
        <w:jc w:val="both"/>
        <w:outlineLvl w:val="0"/>
        <w:rPr>
          <w:rFonts w:eastAsia="Times New Roman" w:cstheme="minorHAnsi"/>
          <w:sz w:val="20"/>
          <w:szCs w:val="20"/>
          <w:lang w:eastAsia="pl-PL"/>
        </w:rPr>
      </w:pPr>
      <w:r w:rsidRPr="007332B3">
        <w:rPr>
          <w:rFonts w:eastAsia="Times New Roman" w:cstheme="minorHAnsi"/>
          <w:sz w:val="20"/>
          <w:szCs w:val="20"/>
          <w:lang w:eastAsia="pl-PL"/>
        </w:rPr>
        <w:t>dostęp do szatni – bezpłatnej i numerowanej</w:t>
      </w:r>
      <w:r w:rsidR="00672A58" w:rsidRPr="007332B3">
        <w:rPr>
          <w:rFonts w:eastAsia="Times New Roman" w:cstheme="minorHAnsi"/>
          <w:sz w:val="20"/>
          <w:szCs w:val="20"/>
          <w:lang w:eastAsia="pl-PL"/>
        </w:rPr>
        <w:t>, wraz z obsługą,</w:t>
      </w:r>
    </w:p>
    <w:p w14:paraId="4F5D4CDA" w14:textId="432BA425" w:rsidR="00672A58" w:rsidRPr="007332B3" w:rsidRDefault="00672A58" w:rsidP="007332B3">
      <w:pPr>
        <w:numPr>
          <w:ilvl w:val="0"/>
          <w:numId w:val="14"/>
        </w:numPr>
        <w:spacing w:after="0" w:line="360" w:lineRule="auto"/>
        <w:ind w:left="0" w:firstLine="397"/>
        <w:contextualSpacing/>
        <w:jc w:val="both"/>
        <w:outlineLvl w:val="0"/>
        <w:rPr>
          <w:rFonts w:eastAsia="Times New Roman" w:cstheme="minorHAnsi"/>
          <w:sz w:val="20"/>
          <w:szCs w:val="20"/>
          <w:lang w:eastAsia="pl-PL"/>
        </w:rPr>
      </w:pPr>
      <w:r w:rsidRPr="007332B3">
        <w:rPr>
          <w:rFonts w:eastAsia="Times New Roman" w:cstheme="minorHAnsi"/>
          <w:sz w:val="20"/>
          <w:szCs w:val="20"/>
          <w:lang w:eastAsia="pl-PL"/>
        </w:rPr>
        <w:t>stanowisko do rejestracji uczestników wraz z obsługą,</w:t>
      </w:r>
    </w:p>
    <w:p w14:paraId="2D6D27C4" w14:textId="66565470" w:rsidR="005313D2" w:rsidRPr="007332B3" w:rsidRDefault="005313D2" w:rsidP="007332B3">
      <w:pPr>
        <w:numPr>
          <w:ilvl w:val="0"/>
          <w:numId w:val="14"/>
        </w:numPr>
        <w:spacing w:after="0" w:line="360" w:lineRule="auto"/>
        <w:ind w:left="0" w:firstLine="397"/>
        <w:contextualSpacing/>
        <w:jc w:val="both"/>
        <w:outlineLvl w:val="0"/>
        <w:rPr>
          <w:rFonts w:eastAsia="Times New Roman" w:cstheme="minorHAnsi"/>
          <w:sz w:val="20"/>
          <w:szCs w:val="20"/>
          <w:lang w:eastAsia="pl-PL"/>
        </w:rPr>
      </w:pPr>
      <w:r w:rsidRPr="007332B3">
        <w:rPr>
          <w:rFonts w:eastAsia="Times New Roman" w:cstheme="minorHAnsi"/>
          <w:sz w:val="20"/>
          <w:szCs w:val="20"/>
          <w:lang w:eastAsia="pl-PL"/>
        </w:rPr>
        <w:t xml:space="preserve">sprzątanie obiektu po realizacji </w:t>
      </w:r>
      <w:r w:rsidR="008644D6" w:rsidRPr="007332B3">
        <w:rPr>
          <w:rFonts w:eastAsia="Times New Roman" w:cstheme="minorHAnsi"/>
          <w:sz w:val="20"/>
          <w:szCs w:val="20"/>
          <w:lang w:eastAsia="pl-PL"/>
        </w:rPr>
        <w:t>wydarzenia na koszt Wykonawcy</w:t>
      </w:r>
      <w:r w:rsidRPr="007332B3">
        <w:rPr>
          <w:rFonts w:eastAsia="Times New Roman" w:cstheme="minorHAnsi"/>
          <w:sz w:val="20"/>
          <w:szCs w:val="20"/>
          <w:lang w:eastAsia="pl-PL"/>
        </w:rPr>
        <w:t>,</w:t>
      </w:r>
    </w:p>
    <w:p w14:paraId="4F9B446C" w14:textId="122A2860" w:rsidR="005313D2" w:rsidRPr="007332B3" w:rsidRDefault="005313D2" w:rsidP="007332B3">
      <w:pPr>
        <w:numPr>
          <w:ilvl w:val="0"/>
          <w:numId w:val="14"/>
        </w:numPr>
        <w:spacing w:after="0" w:line="360" w:lineRule="auto"/>
        <w:ind w:left="0" w:firstLine="397"/>
        <w:contextualSpacing/>
        <w:jc w:val="both"/>
        <w:outlineLvl w:val="0"/>
        <w:rPr>
          <w:rFonts w:eastAsia="Times New Roman" w:cstheme="minorHAnsi"/>
          <w:sz w:val="20"/>
          <w:szCs w:val="20"/>
          <w:lang w:eastAsia="pl-PL"/>
        </w:rPr>
      </w:pPr>
      <w:r w:rsidRPr="007332B3">
        <w:rPr>
          <w:rFonts w:eastAsia="Times New Roman" w:cstheme="minorHAnsi"/>
          <w:sz w:val="20"/>
          <w:szCs w:val="20"/>
          <w:lang w:eastAsia="pl-PL"/>
        </w:rPr>
        <w:t xml:space="preserve">parking na co najmniej </w:t>
      </w:r>
      <w:r w:rsidR="007B6EC0" w:rsidRPr="007332B3">
        <w:rPr>
          <w:rFonts w:eastAsia="Times New Roman" w:cstheme="minorHAnsi"/>
          <w:sz w:val="20"/>
          <w:szCs w:val="20"/>
          <w:lang w:eastAsia="pl-PL"/>
        </w:rPr>
        <w:t>20</w:t>
      </w:r>
      <w:r w:rsidRPr="007332B3">
        <w:rPr>
          <w:rFonts w:eastAsia="Times New Roman" w:cstheme="minorHAnsi"/>
          <w:sz w:val="20"/>
          <w:szCs w:val="20"/>
          <w:lang w:eastAsia="pl-PL"/>
        </w:rPr>
        <w:t xml:space="preserve"> autokarów i </w:t>
      </w:r>
      <w:r w:rsidR="007B6EC0" w:rsidRPr="007332B3">
        <w:rPr>
          <w:rFonts w:eastAsia="Times New Roman" w:cstheme="minorHAnsi"/>
          <w:sz w:val="20"/>
          <w:szCs w:val="20"/>
          <w:lang w:eastAsia="pl-PL"/>
        </w:rPr>
        <w:t>10</w:t>
      </w:r>
      <w:r w:rsidRPr="007332B3">
        <w:rPr>
          <w:rFonts w:eastAsia="Times New Roman" w:cstheme="minorHAnsi"/>
          <w:sz w:val="20"/>
          <w:szCs w:val="20"/>
          <w:lang w:eastAsia="pl-PL"/>
        </w:rPr>
        <w:t>0 samochodów osobowych,</w:t>
      </w:r>
    </w:p>
    <w:p w14:paraId="6D69E431" w14:textId="1F0CE63F" w:rsidR="005313D2" w:rsidRPr="007332B3" w:rsidRDefault="005313D2" w:rsidP="007332B3">
      <w:pPr>
        <w:numPr>
          <w:ilvl w:val="0"/>
          <w:numId w:val="14"/>
        </w:numPr>
        <w:spacing w:after="0" w:line="360" w:lineRule="auto"/>
        <w:ind w:left="0" w:firstLine="397"/>
        <w:contextualSpacing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Times New Roman" w:cstheme="minorHAnsi"/>
          <w:sz w:val="20"/>
          <w:szCs w:val="20"/>
          <w:lang w:eastAsia="pl-PL"/>
        </w:rPr>
        <w:t xml:space="preserve">możliwość podjazdu samochodów dostawczych bezpośrednio pod </w:t>
      </w:r>
      <w:r w:rsidR="006662BA" w:rsidRPr="007332B3">
        <w:rPr>
          <w:rFonts w:eastAsia="Times New Roman" w:cstheme="minorHAnsi"/>
          <w:sz w:val="20"/>
          <w:szCs w:val="20"/>
          <w:lang w:eastAsia="pl-PL"/>
        </w:rPr>
        <w:t>obiekt</w:t>
      </w:r>
      <w:r w:rsidR="001E1828" w:rsidRPr="007332B3">
        <w:rPr>
          <w:rFonts w:eastAsia="Times New Roman" w:cstheme="minorHAnsi"/>
          <w:sz w:val="20"/>
          <w:szCs w:val="20"/>
          <w:lang w:eastAsia="pl-PL"/>
        </w:rPr>
        <w:t>.</w:t>
      </w:r>
    </w:p>
    <w:p w14:paraId="79FBEDD6" w14:textId="4109D64E" w:rsidR="00D20CE3" w:rsidRPr="007332B3" w:rsidRDefault="001E1828" w:rsidP="007332B3">
      <w:pPr>
        <w:spacing w:after="0" w:line="360" w:lineRule="auto"/>
        <w:ind w:left="397"/>
        <w:contextualSpacing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lastRenderedPageBreak/>
        <w:t>N</w:t>
      </w:r>
      <w:r w:rsidR="039CD5E0" w:rsidRPr="007332B3">
        <w:rPr>
          <w:rFonts w:eastAsia="Calibri" w:cstheme="minorHAnsi"/>
          <w:sz w:val="20"/>
          <w:szCs w:val="20"/>
        </w:rPr>
        <w:t>a 30 minut przed rozpoczęciem wydarzenia wszelkie prace związane z przygotowaniem wydarzenia</w:t>
      </w:r>
      <w:r w:rsidRPr="007332B3">
        <w:rPr>
          <w:rFonts w:eastAsia="Calibri" w:cstheme="minorHAnsi"/>
          <w:sz w:val="20"/>
          <w:szCs w:val="20"/>
        </w:rPr>
        <w:t xml:space="preserve"> </w:t>
      </w:r>
      <w:r w:rsidR="039CD5E0" w:rsidRPr="007332B3">
        <w:rPr>
          <w:rFonts w:eastAsia="Calibri" w:cstheme="minorHAnsi"/>
          <w:sz w:val="20"/>
          <w:szCs w:val="20"/>
        </w:rPr>
        <w:t>(montaż sceny, przygotowanie stoisk, rozlokowanie wystawców, ustawienie krzeseł, itp.) muszą być zakończone.</w:t>
      </w:r>
    </w:p>
    <w:p w14:paraId="6982A759" w14:textId="4E8E5591" w:rsidR="00726417" w:rsidRPr="007332B3" w:rsidRDefault="00726417" w:rsidP="007332B3">
      <w:pPr>
        <w:spacing w:after="0" w:line="360" w:lineRule="auto"/>
        <w:ind w:firstLine="39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Wykonawca zapewni dostępność obiektu</w:t>
      </w:r>
      <w:r w:rsidR="00F60CD3" w:rsidRPr="007332B3">
        <w:rPr>
          <w:rFonts w:eastAsia="Calibri" w:cstheme="minorHAnsi"/>
          <w:sz w:val="20"/>
          <w:szCs w:val="20"/>
        </w:rPr>
        <w:t xml:space="preserve"> </w:t>
      </w:r>
      <w:r w:rsidR="00F60CD3" w:rsidRPr="007332B3">
        <w:rPr>
          <w:rFonts w:eastAsia="Calibri" w:cstheme="minorHAnsi"/>
          <w:b/>
          <w:bCs/>
          <w:sz w:val="20"/>
          <w:szCs w:val="20"/>
        </w:rPr>
        <w:t>na wyłącznoś</w:t>
      </w:r>
      <w:r w:rsidR="00262EA4" w:rsidRPr="007332B3">
        <w:rPr>
          <w:rFonts w:eastAsia="Calibri" w:cstheme="minorHAnsi"/>
          <w:b/>
          <w:bCs/>
          <w:sz w:val="20"/>
          <w:szCs w:val="20"/>
        </w:rPr>
        <w:t>ć Zamawiającego</w:t>
      </w:r>
      <w:r w:rsidRPr="007332B3">
        <w:rPr>
          <w:rFonts w:eastAsia="Calibri" w:cstheme="minorHAnsi"/>
          <w:sz w:val="20"/>
          <w:szCs w:val="20"/>
        </w:rPr>
        <w:t xml:space="preserve"> w </w:t>
      </w:r>
      <w:r w:rsidR="002C2A18" w:rsidRPr="007332B3">
        <w:rPr>
          <w:rFonts w:eastAsia="Calibri" w:cstheme="minorHAnsi"/>
          <w:sz w:val="20"/>
          <w:szCs w:val="20"/>
        </w:rPr>
        <w:t xml:space="preserve">dniu wydarzenia oraz dzień przed i dzień po wydarzeniu </w:t>
      </w:r>
      <w:r w:rsidR="001A6A84" w:rsidRPr="007332B3">
        <w:rPr>
          <w:rFonts w:eastAsia="Calibri" w:cstheme="minorHAnsi"/>
          <w:sz w:val="20"/>
          <w:szCs w:val="20"/>
        </w:rPr>
        <w:t>w celu montażu i demontażu sceny</w:t>
      </w:r>
      <w:r w:rsidR="00510F36" w:rsidRPr="007332B3">
        <w:rPr>
          <w:rFonts w:eastAsia="Calibri" w:cstheme="minorHAnsi"/>
          <w:sz w:val="20"/>
          <w:szCs w:val="20"/>
        </w:rPr>
        <w:t xml:space="preserve"> i innych elementów technicznych niezbędnych do realizacji wydarzenia.</w:t>
      </w:r>
    </w:p>
    <w:p w14:paraId="24B2B6BA" w14:textId="77C5E336" w:rsidR="0089572C" w:rsidRPr="007332B3" w:rsidRDefault="0089572C" w:rsidP="007332B3">
      <w:pPr>
        <w:spacing w:after="0" w:line="360" w:lineRule="auto"/>
        <w:ind w:firstLine="39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Wszelkie rozliczenia rzeczowo-finansowe z obiektem konferencyjno-wystawienniczym leżą po stronie Wykonawcy.</w:t>
      </w:r>
    </w:p>
    <w:p w14:paraId="2C8F61B9" w14:textId="77777777" w:rsidR="005736F1" w:rsidRPr="007332B3" w:rsidRDefault="005736F1" w:rsidP="007332B3">
      <w:pPr>
        <w:pStyle w:val="Akapitzlist"/>
        <w:spacing w:after="0" w:line="360" w:lineRule="auto"/>
        <w:ind w:left="397"/>
        <w:jc w:val="both"/>
        <w:outlineLvl w:val="0"/>
        <w:rPr>
          <w:rFonts w:eastAsia="Calibri" w:cstheme="minorHAnsi"/>
          <w:b/>
          <w:sz w:val="20"/>
          <w:szCs w:val="20"/>
        </w:rPr>
      </w:pPr>
    </w:p>
    <w:p w14:paraId="63D42FAA" w14:textId="24E1D238" w:rsidR="005313D2" w:rsidRPr="007332B3" w:rsidRDefault="005313D2" w:rsidP="007332B3">
      <w:pPr>
        <w:pStyle w:val="Akapitzlist"/>
        <w:numPr>
          <w:ilvl w:val="0"/>
          <w:numId w:val="45"/>
        </w:numPr>
        <w:spacing w:after="0" w:line="360" w:lineRule="auto"/>
        <w:ind w:left="0" w:firstLine="357"/>
        <w:jc w:val="both"/>
        <w:outlineLvl w:val="0"/>
        <w:rPr>
          <w:rFonts w:eastAsia="Calibri" w:cstheme="minorHAnsi"/>
          <w:b/>
          <w:sz w:val="20"/>
          <w:szCs w:val="20"/>
        </w:rPr>
      </w:pPr>
      <w:r w:rsidRPr="007332B3">
        <w:rPr>
          <w:rFonts w:eastAsia="Calibri" w:cstheme="minorHAnsi"/>
          <w:b/>
          <w:sz w:val="20"/>
          <w:szCs w:val="20"/>
        </w:rPr>
        <w:t>Szczegółowe obowiązki Wykonawcy dot</w:t>
      </w:r>
      <w:r w:rsidR="00E5460E" w:rsidRPr="007332B3">
        <w:rPr>
          <w:rFonts w:eastAsia="Calibri" w:cstheme="minorHAnsi"/>
          <w:b/>
          <w:sz w:val="20"/>
          <w:szCs w:val="20"/>
        </w:rPr>
        <w:t>yczące</w:t>
      </w:r>
      <w:r w:rsidRPr="007332B3">
        <w:rPr>
          <w:rFonts w:eastAsia="Calibri" w:cstheme="minorHAnsi"/>
          <w:b/>
          <w:sz w:val="20"/>
          <w:szCs w:val="20"/>
        </w:rPr>
        <w:t xml:space="preserve"> </w:t>
      </w:r>
      <w:r w:rsidR="004D6407" w:rsidRPr="007332B3">
        <w:rPr>
          <w:rFonts w:eastAsia="Calibri" w:cstheme="minorHAnsi"/>
          <w:b/>
          <w:sz w:val="20"/>
          <w:szCs w:val="20"/>
        </w:rPr>
        <w:t>zapewnienia wystąpienia mówc</w:t>
      </w:r>
      <w:r w:rsidR="00E626CE" w:rsidRPr="007332B3">
        <w:rPr>
          <w:rFonts w:eastAsia="Calibri" w:cstheme="minorHAnsi"/>
          <w:b/>
          <w:sz w:val="20"/>
          <w:szCs w:val="20"/>
        </w:rPr>
        <w:t>y</w:t>
      </w:r>
      <w:r w:rsidR="004D6407" w:rsidRPr="007332B3">
        <w:rPr>
          <w:rFonts w:eastAsia="Calibri" w:cstheme="minorHAnsi"/>
          <w:b/>
          <w:sz w:val="20"/>
          <w:szCs w:val="20"/>
        </w:rPr>
        <w:t xml:space="preserve"> motywacyjn</w:t>
      </w:r>
      <w:r w:rsidR="00E626CE" w:rsidRPr="007332B3">
        <w:rPr>
          <w:rFonts w:eastAsia="Calibri" w:cstheme="minorHAnsi"/>
          <w:b/>
          <w:sz w:val="20"/>
          <w:szCs w:val="20"/>
        </w:rPr>
        <w:t>ego</w:t>
      </w:r>
      <w:r w:rsidR="004D6407" w:rsidRPr="007332B3">
        <w:rPr>
          <w:rFonts w:eastAsia="Calibri" w:cstheme="minorHAnsi"/>
          <w:b/>
          <w:sz w:val="20"/>
          <w:szCs w:val="20"/>
        </w:rPr>
        <w:t xml:space="preserve"> i gwiazdy podczas wydarzenia</w:t>
      </w:r>
      <w:r w:rsidR="64ED1CF7" w:rsidRPr="007332B3">
        <w:rPr>
          <w:rFonts w:eastAsia="Calibri" w:cstheme="minorHAnsi"/>
          <w:b/>
          <w:bCs/>
          <w:sz w:val="20"/>
          <w:szCs w:val="20"/>
        </w:rPr>
        <w:t>:</w:t>
      </w:r>
    </w:p>
    <w:p w14:paraId="75A5CC9E" w14:textId="7B6A6781" w:rsidR="006870A7" w:rsidRPr="007332B3" w:rsidRDefault="006870A7" w:rsidP="007332B3">
      <w:pPr>
        <w:pStyle w:val="Akapitzlist"/>
        <w:numPr>
          <w:ilvl w:val="0"/>
          <w:numId w:val="37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 xml:space="preserve">zapewnienie co najmniej </w:t>
      </w:r>
      <w:r w:rsidR="00013FE2" w:rsidRPr="007332B3">
        <w:rPr>
          <w:rFonts w:eastAsia="Calibri" w:cstheme="minorHAnsi"/>
          <w:sz w:val="20"/>
          <w:szCs w:val="20"/>
        </w:rPr>
        <w:t>3</w:t>
      </w:r>
      <w:r w:rsidRPr="007332B3">
        <w:rPr>
          <w:rFonts w:eastAsia="Calibri" w:cstheme="minorHAnsi"/>
          <w:sz w:val="20"/>
          <w:szCs w:val="20"/>
        </w:rPr>
        <w:t>0-minutowej mowy/prelekcji mówcy, który posiada doświadczenie w mowach motywacyjnych (służący przykładem z zakresu samodyscypliny, samorozwoju i dążenia do celu poprzez uczenie się przez całe życie)</w:t>
      </w:r>
      <w:r w:rsidR="00013FE2" w:rsidRPr="007332B3">
        <w:rPr>
          <w:rFonts w:eastAsia="Calibri" w:cstheme="minorHAnsi"/>
          <w:sz w:val="20"/>
          <w:szCs w:val="20"/>
        </w:rPr>
        <w:t xml:space="preserve"> </w:t>
      </w:r>
      <w:r w:rsidRPr="007332B3">
        <w:rPr>
          <w:rFonts w:eastAsia="Calibri" w:cstheme="minorHAnsi"/>
          <w:sz w:val="20"/>
          <w:szCs w:val="20"/>
        </w:rPr>
        <w:t>wraz z opłaceniem honorarium w porozumieniu z Zamawiającym na warunkach wymaganych przez ww. mówcę motywacyjnego</w:t>
      </w:r>
      <w:r w:rsidR="009E29D5" w:rsidRPr="007332B3">
        <w:rPr>
          <w:rFonts w:eastAsia="Calibri" w:cstheme="minorHAnsi"/>
          <w:sz w:val="20"/>
          <w:szCs w:val="20"/>
        </w:rPr>
        <w:t>.</w:t>
      </w:r>
      <w:r w:rsidR="009E29D5" w:rsidRPr="007332B3">
        <w:rPr>
          <w:rFonts w:cstheme="minorHAnsi"/>
          <w:sz w:val="20"/>
          <w:szCs w:val="20"/>
        </w:rPr>
        <w:t xml:space="preserve"> </w:t>
      </w:r>
      <w:r w:rsidR="009E29D5" w:rsidRPr="007332B3">
        <w:rPr>
          <w:rFonts w:eastAsia="Calibri" w:cstheme="minorHAnsi"/>
          <w:sz w:val="20"/>
          <w:szCs w:val="20"/>
        </w:rPr>
        <w:t>Wykonawca przedstawi propozycję osoby do akceptacji Zamawiającego</w:t>
      </w:r>
      <w:r w:rsidR="60B0576B" w:rsidRPr="007332B3">
        <w:rPr>
          <w:rFonts w:eastAsia="Calibri" w:cstheme="minorHAnsi"/>
          <w:sz w:val="20"/>
          <w:szCs w:val="20"/>
        </w:rPr>
        <w:t xml:space="preserve"> w terminie </w:t>
      </w:r>
      <w:r w:rsidR="0082589D" w:rsidRPr="007332B3">
        <w:rPr>
          <w:rFonts w:eastAsia="Calibri" w:cstheme="minorHAnsi"/>
          <w:sz w:val="20"/>
          <w:szCs w:val="20"/>
        </w:rPr>
        <w:t>3</w:t>
      </w:r>
      <w:r w:rsidR="60B0576B" w:rsidRPr="007332B3">
        <w:rPr>
          <w:rFonts w:eastAsia="Calibri" w:cstheme="minorHAnsi"/>
          <w:sz w:val="20"/>
          <w:szCs w:val="20"/>
        </w:rPr>
        <w:t xml:space="preserve"> dni, od dnia </w:t>
      </w:r>
      <w:r w:rsidR="0082589D" w:rsidRPr="007332B3">
        <w:rPr>
          <w:rFonts w:eastAsia="Calibri" w:cstheme="minorHAnsi"/>
          <w:sz w:val="20"/>
          <w:szCs w:val="20"/>
        </w:rPr>
        <w:t>zawarcia</w:t>
      </w:r>
      <w:r w:rsidR="60B0576B" w:rsidRPr="007332B3">
        <w:rPr>
          <w:rFonts w:eastAsia="Calibri" w:cstheme="minorHAnsi"/>
          <w:sz w:val="20"/>
          <w:szCs w:val="20"/>
        </w:rPr>
        <w:t xml:space="preserve"> umowy,</w:t>
      </w:r>
    </w:p>
    <w:p w14:paraId="54AC9045" w14:textId="262669B9" w:rsidR="006870A7" w:rsidRPr="007332B3" w:rsidRDefault="006870A7" w:rsidP="007332B3">
      <w:pPr>
        <w:pStyle w:val="Akapitzlist"/>
        <w:numPr>
          <w:ilvl w:val="0"/>
          <w:numId w:val="37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organizacja prezentacji i występu mówcy</w:t>
      </w:r>
      <w:r w:rsidR="007479DD" w:rsidRPr="007332B3">
        <w:rPr>
          <w:rFonts w:eastAsia="Calibri" w:cstheme="minorHAnsi"/>
          <w:sz w:val="20"/>
          <w:szCs w:val="20"/>
        </w:rPr>
        <w:t>/gwiazdy</w:t>
      </w:r>
      <w:r w:rsidR="00D77EB4" w:rsidRPr="007332B3">
        <w:rPr>
          <w:rFonts w:eastAsia="Calibri" w:cstheme="minorHAnsi"/>
          <w:sz w:val="20"/>
          <w:szCs w:val="20"/>
        </w:rPr>
        <w:t xml:space="preserve"> </w:t>
      </w:r>
      <w:r w:rsidR="00916739" w:rsidRPr="007332B3">
        <w:rPr>
          <w:rFonts w:eastAsia="Calibri" w:cstheme="minorHAnsi"/>
          <w:sz w:val="20"/>
          <w:szCs w:val="20"/>
        </w:rPr>
        <w:t xml:space="preserve">wraz </w:t>
      </w:r>
      <w:r w:rsidRPr="007332B3">
        <w:rPr>
          <w:rFonts w:eastAsia="Calibri" w:cstheme="minorHAnsi"/>
          <w:sz w:val="20"/>
          <w:szCs w:val="20"/>
        </w:rPr>
        <w:t>z opłaceniem honorarium</w:t>
      </w:r>
      <w:r w:rsidR="2BF11F6D" w:rsidRPr="007332B3">
        <w:rPr>
          <w:rFonts w:eastAsia="Calibri" w:cstheme="minorHAnsi"/>
          <w:sz w:val="20"/>
          <w:szCs w:val="20"/>
        </w:rPr>
        <w:t xml:space="preserve">, </w:t>
      </w:r>
      <w:r w:rsidR="00C62A32" w:rsidRPr="007332B3">
        <w:rPr>
          <w:rFonts w:eastAsia="Calibri" w:cstheme="minorHAnsi"/>
          <w:sz w:val="20"/>
          <w:szCs w:val="20"/>
        </w:rPr>
        <w:t xml:space="preserve">Riderów </w:t>
      </w:r>
      <w:r w:rsidRPr="007332B3">
        <w:rPr>
          <w:rFonts w:eastAsia="Calibri" w:cstheme="minorHAnsi"/>
          <w:sz w:val="20"/>
          <w:szCs w:val="20"/>
        </w:rPr>
        <w:t>w porozumieniu z Zamawiającym na warunkach wymaganych przez ww. mówcę</w:t>
      </w:r>
      <w:r w:rsidR="00756BED" w:rsidRPr="007332B3">
        <w:rPr>
          <w:rFonts w:eastAsia="Calibri" w:cstheme="minorHAnsi"/>
          <w:sz w:val="20"/>
          <w:szCs w:val="20"/>
        </w:rPr>
        <w:t>/gwiazd</w:t>
      </w:r>
      <w:r w:rsidR="00903E11" w:rsidRPr="007332B3">
        <w:rPr>
          <w:rFonts w:eastAsia="Calibri" w:cstheme="minorHAnsi"/>
          <w:sz w:val="20"/>
          <w:szCs w:val="20"/>
        </w:rPr>
        <w:t>ę</w:t>
      </w:r>
      <w:r w:rsidR="00987C9A" w:rsidRPr="007332B3">
        <w:rPr>
          <w:rFonts w:eastAsia="Calibri" w:cstheme="minorHAnsi"/>
          <w:sz w:val="20"/>
          <w:szCs w:val="20"/>
        </w:rPr>
        <w:t>,</w:t>
      </w:r>
      <w:r w:rsidRPr="007332B3">
        <w:rPr>
          <w:rFonts w:eastAsia="Calibri" w:cstheme="minorHAnsi"/>
          <w:sz w:val="20"/>
          <w:szCs w:val="20"/>
        </w:rPr>
        <w:t xml:space="preserve"> zawierających uzgodnioną kwestię transportu, noclegu dla mówcy</w:t>
      </w:r>
      <w:r w:rsidR="00903E11" w:rsidRPr="007332B3">
        <w:rPr>
          <w:rFonts w:eastAsia="Calibri" w:cstheme="minorHAnsi"/>
          <w:sz w:val="20"/>
          <w:szCs w:val="20"/>
        </w:rPr>
        <w:t>/gwiazdy</w:t>
      </w:r>
      <w:r w:rsidRPr="007332B3">
        <w:rPr>
          <w:rFonts w:eastAsia="Calibri" w:cstheme="minorHAnsi"/>
          <w:sz w:val="20"/>
          <w:szCs w:val="20"/>
        </w:rPr>
        <w:t xml:space="preserve"> i jego zespołu oraz innych wymagań mówcy</w:t>
      </w:r>
      <w:r w:rsidR="00903E11" w:rsidRPr="007332B3">
        <w:rPr>
          <w:rFonts w:eastAsia="Calibri" w:cstheme="minorHAnsi"/>
          <w:sz w:val="20"/>
          <w:szCs w:val="20"/>
        </w:rPr>
        <w:t>/gwiazdy</w:t>
      </w:r>
      <w:r w:rsidRPr="007332B3">
        <w:rPr>
          <w:rFonts w:eastAsia="Calibri" w:cstheme="minorHAnsi"/>
          <w:sz w:val="20"/>
          <w:szCs w:val="20"/>
        </w:rPr>
        <w:t>, uzgodnionych w trakcie przygotowania umowy. Minimalny czas trwania wystąpienia to 45 minut</w:t>
      </w:r>
      <w:r w:rsidR="21430EC1" w:rsidRPr="007332B3">
        <w:rPr>
          <w:rFonts w:eastAsia="Calibri" w:cstheme="minorHAnsi"/>
          <w:sz w:val="20"/>
          <w:szCs w:val="20"/>
        </w:rPr>
        <w:t xml:space="preserve">. Wykonawca przedstawi propozycję osoby do akceptacji Zamawiającego w terminie </w:t>
      </w:r>
      <w:r w:rsidR="00903E11" w:rsidRPr="007332B3">
        <w:rPr>
          <w:rFonts w:eastAsia="Calibri" w:cstheme="minorHAnsi"/>
          <w:sz w:val="20"/>
          <w:szCs w:val="20"/>
        </w:rPr>
        <w:t>3</w:t>
      </w:r>
      <w:r w:rsidR="21430EC1" w:rsidRPr="007332B3">
        <w:rPr>
          <w:rFonts w:eastAsia="Calibri" w:cstheme="minorHAnsi"/>
          <w:sz w:val="20"/>
          <w:szCs w:val="20"/>
        </w:rPr>
        <w:t xml:space="preserve"> dni, od dnia </w:t>
      </w:r>
      <w:r w:rsidR="00903E11" w:rsidRPr="007332B3">
        <w:rPr>
          <w:rFonts w:eastAsia="Calibri" w:cstheme="minorHAnsi"/>
          <w:sz w:val="20"/>
          <w:szCs w:val="20"/>
        </w:rPr>
        <w:t>zawarcia</w:t>
      </w:r>
      <w:r w:rsidR="21430EC1" w:rsidRPr="007332B3">
        <w:rPr>
          <w:rFonts w:eastAsia="Calibri" w:cstheme="minorHAnsi"/>
          <w:sz w:val="20"/>
          <w:szCs w:val="20"/>
        </w:rPr>
        <w:t xml:space="preserve"> umowy</w:t>
      </w:r>
      <w:r w:rsidR="00575419" w:rsidRPr="007332B3">
        <w:rPr>
          <w:rFonts w:eastAsia="Calibri" w:cstheme="minorHAnsi"/>
          <w:sz w:val="20"/>
          <w:szCs w:val="20"/>
        </w:rPr>
        <w:t>,</w:t>
      </w:r>
    </w:p>
    <w:p w14:paraId="5E3567DE" w14:textId="0CC71F98" w:rsidR="005313D2" w:rsidRPr="007332B3" w:rsidRDefault="006870A7" w:rsidP="007332B3">
      <w:pPr>
        <w:pStyle w:val="Akapitzlist"/>
        <w:numPr>
          <w:ilvl w:val="0"/>
          <w:numId w:val="37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Wykonawca w ramach zawartej z mówcami umowy, zobowiązany jest do ich poinformowania, że przedsięwzięcie ma charakter edukacyjny i związane jest ze szkolnictwem zawodowym województwa opolskiego</w:t>
      </w:r>
      <w:r w:rsidR="00A35303" w:rsidRPr="007332B3">
        <w:rPr>
          <w:rFonts w:eastAsia="Calibri" w:cstheme="minorHAnsi"/>
          <w:sz w:val="20"/>
          <w:szCs w:val="20"/>
        </w:rPr>
        <w:t xml:space="preserve"> i uczeniem się przez całe życie</w:t>
      </w:r>
      <w:r w:rsidRPr="007332B3">
        <w:rPr>
          <w:rFonts w:eastAsia="Calibri" w:cstheme="minorHAnsi"/>
          <w:sz w:val="20"/>
          <w:szCs w:val="20"/>
        </w:rPr>
        <w:t xml:space="preserve">. Zawartość merytoryczna całości występu musi być pozbawiona: wulgaryzmów, nawoływania do przemocy oraz promocji zachowań uznawanych za nieobyczajne. </w:t>
      </w:r>
      <w:r w:rsidR="00BA06A6" w:rsidRPr="007332B3">
        <w:rPr>
          <w:rFonts w:eastAsia="Calibri" w:cstheme="minorHAnsi"/>
          <w:sz w:val="20"/>
          <w:szCs w:val="20"/>
        </w:rPr>
        <w:t>Osoby występując</w:t>
      </w:r>
      <w:r w:rsidR="009E5520" w:rsidRPr="007332B3">
        <w:rPr>
          <w:rFonts w:eastAsia="Calibri" w:cstheme="minorHAnsi"/>
          <w:sz w:val="20"/>
          <w:szCs w:val="20"/>
        </w:rPr>
        <w:t xml:space="preserve">e </w:t>
      </w:r>
      <w:r w:rsidRPr="007332B3">
        <w:rPr>
          <w:rFonts w:eastAsia="Calibri" w:cstheme="minorHAnsi"/>
          <w:sz w:val="20"/>
          <w:szCs w:val="20"/>
        </w:rPr>
        <w:t>zobowiązan</w:t>
      </w:r>
      <w:r w:rsidR="00BA06A6" w:rsidRPr="007332B3">
        <w:rPr>
          <w:rFonts w:eastAsia="Calibri" w:cstheme="minorHAnsi"/>
          <w:sz w:val="20"/>
          <w:szCs w:val="20"/>
        </w:rPr>
        <w:t>e</w:t>
      </w:r>
      <w:r w:rsidRPr="007332B3">
        <w:rPr>
          <w:rFonts w:eastAsia="Calibri" w:cstheme="minorHAnsi"/>
          <w:sz w:val="20"/>
          <w:szCs w:val="20"/>
        </w:rPr>
        <w:t xml:space="preserve"> są do podzielenia się z uczestnikami wydarzenia własnymi doświadczeniami szkolno-zawodowymi, a także własnymi wskazówkami z zakresu kreowania własnych planów ścieżki zawodowej</w:t>
      </w:r>
      <w:r w:rsidR="004B1733" w:rsidRPr="007332B3">
        <w:rPr>
          <w:rFonts w:eastAsia="Calibri" w:cstheme="minorHAnsi"/>
          <w:sz w:val="20"/>
          <w:szCs w:val="20"/>
        </w:rPr>
        <w:t xml:space="preserve">. </w:t>
      </w:r>
      <w:r w:rsidR="004F1349" w:rsidRPr="007332B3">
        <w:rPr>
          <w:rFonts w:eastAsia="Calibri" w:cstheme="minorHAnsi"/>
          <w:sz w:val="20"/>
          <w:szCs w:val="20"/>
        </w:rPr>
        <w:t>Mówca/gwiazda</w:t>
      </w:r>
      <w:r w:rsidRPr="007332B3">
        <w:rPr>
          <w:rFonts w:eastAsia="Calibri" w:cstheme="minorHAnsi"/>
          <w:sz w:val="20"/>
          <w:szCs w:val="20"/>
        </w:rPr>
        <w:t xml:space="preserve"> może wykonać ww. zadanie przeplatając swoje utwory własnymi wypowiedziami podczas występu lub dokonać stosownego wstępu/zakończenia przed/po występie.</w:t>
      </w:r>
      <w:r w:rsidR="009D4E98" w:rsidRPr="007332B3">
        <w:rPr>
          <w:rFonts w:eastAsia="Calibri" w:cstheme="minorHAnsi"/>
          <w:sz w:val="20"/>
          <w:szCs w:val="20"/>
        </w:rPr>
        <w:t xml:space="preserve"> </w:t>
      </w:r>
      <w:r w:rsidRPr="007332B3">
        <w:rPr>
          <w:rFonts w:eastAsia="Calibri" w:cstheme="minorHAnsi"/>
          <w:sz w:val="20"/>
          <w:szCs w:val="20"/>
        </w:rPr>
        <w:t>Wykonawca gwarantuje Zamawiającemu przeprowadzenie stosownych konsultacji z zakresu prezentacji poszczególnej osoby.</w:t>
      </w:r>
    </w:p>
    <w:p w14:paraId="0674D127" w14:textId="77777777" w:rsidR="00996AB9" w:rsidRPr="007332B3" w:rsidRDefault="00996AB9" w:rsidP="007332B3">
      <w:pPr>
        <w:spacing w:after="0" w:line="360" w:lineRule="auto"/>
        <w:ind w:firstLine="397"/>
        <w:jc w:val="both"/>
        <w:outlineLvl w:val="0"/>
        <w:rPr>
          <w:rFonts w:eastAsia="Calibri" w:cstheme="minorHAnsi"/>
          <w:sz w:val="20"/>
          <w:szCs w:val="20"/>
        </w:rPr>
      </w:pPr>
    </w:p>
    <w:p w14:paraId="3E7E47F8" w14:textId="77777777" w:rsidR="00E626CE" w:rsidRPr="007332B3" w:rsidRDefault="00E626CE" w:rsidP="007332B3">
      <w:pPr>
        <w:spacing w:after="0" w:line="360" w:lineRule="auto"/>
        <w:ind w:firstLine="39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Wymagania wobec mówcy:</w:t>
      </w:r>
    </w:p>
    <w:p w14:paraId="72CDC97D" w14:textId="362CC4AF" w:rsidR="00996AB9" w:rsidRPr="007332B3" w:rsidRDefault="00996AB9" w:rsidP="007332B3">
      <w:pPr>
        <w:pStyle w:val="Akapitzlist"/>
        <w:numPr>
          <w:ilvl w:val="0"/>
          <w:numId w:val="38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lastRenderedPageBreak/>
        <w:t xml:space="preserve">Mówca </w:t>
      </w:r>
      <w:r w:rsidR="00174430" w:rsidRPr="007332B3">
        <w:rPr>
          <w:rFonts w:eastAsia="Calibri" w:cstheme="minorHAnsi"/>
          <w:sz w:val="20"/>
          <w:szCs w:val="20"/>
        </w:rPr>
        <w:t>motywacyjny powinien na swoim przykładzie pokazać uczestnikom, że warto uczyć się przez całe życie</w:t>
      </w:r>
      <w:r w:rsidR="00B71C2B" w:rsidRPr="007332B3">
        <w:rPr>
          <w:rFonts w:eastAsia="Calibri" w:cstheme="minorHAnsi"/>
          <w:sz w:val="20"/>
          <w:szCs w:val="20"/>
        </w:rPr>
        <w:t>. Powinien pokazać</w:t>
      </w:r>
      <w:r w:rsidR="006325F3" w:rsidRPr="007332B3">
        <w:rPr>
          <w:rFonts w:eastAsia="Calibri" w:cstheme="minorHAnsi"/>
          <w:sz w:val="20"/>
          <w:szCs w:val="20"/>
        </w:rPr>
        <w:t xml:space="preserve"> w jaki sposób można osiągnąć sukces </w:t>
      </w:r>
      <w:r w:rsidR="7B498A6A" w:rsidRPr="007332B3">
        <w:rPr>
          <w:rFonts w:eastAsia="Calibri" w:cstheme="minorHAnsi"/>
          <w:sz w:val="20"/>
          <w:szCs w:val="20"/>
        </w:rPr>
        <w:t>zawodowy w połączeniu</w:t>
      </w:r>
      <w:r w:rsidR="000C1DFB" w:rsidRPr="007332B3">
        <w:rPr>
          <w:rFonts w:eastAsia="Calibri" w:cstheme="minorHAnsi"/>
          <w:sz w:val="20"/>
          <w:szCs w:val="20"/>
        </w:rPr>
        <w:t xml:space="preserve"> z realizacją własnych pasji.</w:t>
      </w:r>
      <w:r w:rsidR="00D03824" w:rsidRPr="007332B3">
        <w:rPr>
          <w:rFonts w:eastAsia="Calibri" w:cstheme="minorHAnsi"/>
          <w:sz w:val="20"/>
          <w:szCs w:val="20"/>
        </w:rPr>
        <w:t xml:space="preserve"> </w:t>
      </w:r>
    </w:p>
    <w:p w14:paraId="26880260" w14:textId="6659DAF4" w:rsidR="00FD3C07" w:rsidRPr="007332B3" w:rsidRDefault="00DB0BCB" w:rsidP="007332B3">
      <w:pPr>
        <w:pStyle w:val="Akapitzlist"/>
        <w:numPr>
          <w:ilvl w:val="0"/>
          <w:numId w:val="38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 xml:space="preserve">Czas trwania występu mówcy motywacyjnego </w:t>
      </w:r>
      <w:r w:rsidR="00616487" w:rsidRPr="007332B3">
        <w:rPr>
          <w:rFonts w:eastAsia="Calibri" w:cstheme="minorHAnsi"/>
          <w:sz w:val="20"/>
          <w:szCs w:val="20"/>
        </w:rPr>
        <w:t xml:space="preserve">powinien </w:t>
      </w:r>
      <w:r w:rsidR="00AA5E78" w:rsidRPr="007332B3">
        <w:rPr>
          <w:rFonts w:eastAsia="Calibri" w:cstheme="minorHAnsi"/>
          <w:sz w:val="20"/>
          <w:szCs w:val="20"/>
        </w:rPr>
        <w:t>wynosić ok. 30 minut</w:t>
      </w:r>
      <w:r w:rsidR="00245BE5" w:rsidRPr="007332B3">
        <w:rPr>
          <w:rFonts w:eastAsia="Calibri" w:cstheme="minorHAnsi"/>
          <w:sz w:val="20"/>
          <w:szCs w:val="20"/>
        </w:rPr>
        <w:t>.</w:t>
      </w:r>
    </w:p>
    <w:p w14:paraId="2998A038" w14:textId="35A63677" w:rsidR="00E626CE" w:rsidRPr="007332B3" w:rsidRDefault="00E626CE" w:rsidP="007332B3">
      <w:pPr>
        <w:pStyle w:val="Akapitzlist"/>
        <w:numPr>
          <w:ilvl w:val="0"/>
          <w:numId w:val="38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Mówca motywacyjny musi posiadać doświadczenie w wygłaszaniu wykładów o podobnym charakterze, przez co Zamawiający rozumie, iż wygłosił/przeprowadził w ciągu ostatnich 3 lat przed upływem terminu składania ofert co najmniej 2 wykłady/prelekcje/mowy motywacyjne/warsztaty/szkolenia trwające co najmniej 30 minut, w zakresie edukacji/uczenia się przez całe życie.</w:t>
      </w:r>
    </w:p>
    <w:p w14:paraId="5434639B" w14:textId="0C14C1CC" w:rsidR="00E626CE" w:rsidRPr="00D466E6" w:rsidRDefault="00E626CE" w:rsidP="00D466E6">
      <w:pPr>
        <w:pStyle w:val="Akapitzlist"/>
        <w:numPr>
          <w:ilvl w:val="0"/>
          <w:numId w:val="38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 xml:space="preserve">Treść </w:t>
      </w:r>
      <w:r w:rsidR="6AD4F5FC" w:rsidRPr="007332B3">
        <w:rPr>
          <w:rFonts w:eastAsia="Calibri" w:cstheme="minorHAnsi"/>
          <w:sz w:val="20"/>
          <w:szCs w:val="20"/>
        </w:rPr>
        <w:t>konspektu/</w:t>
      </w:r>
      <w:r w:rsidRPr="007332B3">
        <w:rPr>
          <w:rFonts w:eastAsia="Calibri" w:cstheme="minorHAnsi"/>
          <w:sz w:val="20"/>
          <w:szCs w:val="20"/>
        </w:rPr>
        <w:t xml:space="preserve">prezentacji/ musi zostać przygotowana przez mówcę motywacyjnego i przesłana mailowo do osoby wskazanej w umowie do </w:t>
      </w:r>
      <w:r w:rsidR="3B58C8F4" w:rsidRPr="007332B3">
        <w:rPr>
          <w:rFonts w:eastAsia="Calibri" w:cstheme="minorHAnsi"/>
          <w:sz w:val="20"/>
          <w:szCs w:val="20"/>
        </w:rPr>
        <w:t>7</w:t>
      </w:r>
      <w:r w:rsidRPr="007332B3">
        <w:rPr>
          <w:rFonts w:eastAsia="Calibri" w:cstheme="minorHAnsi"/>
          <w:sz w:val="20"/>
          <w:szCs w:val="20"/>
        </w:rPr>
        <w:t xml:space="preserve"> dni roboczych przed wydarzeniem, w celu jej akceptacji</w:t>
      </w:r>
      <w:r w:rsidR="00D466E6">
        <w:rPr>
          <w:rFonts w:eastAsia="Calibri" w:cstheme="minorHAnsi"/>
          <w:sz w:val="20"/>
          <w:szCs w:val="20"/>
        </w:rPr>
        <w:t xml:space="preserve"> </w:t>
      </w:r>
      <w:r w:rsidRPr="00D466E6">
        <w:rPr>
          <w:rFonts w:eastAsia="Calibri" w:cstheme="minorHAnsi"/>
          <w:sz w:val="20"/>
          <w:szCs w:val="20"/>
        </w:rPr>
        <w:t>i ewentualnej korekty przez Zamawiającego. Ewentualne uwagi Zamawiającego muszą być uwzględnione przez mówcę motywacyjnego.</w:t>
      </w:r>
    </w:p>
    <w:p w14:paraId="2D72F3E6" w14:textId="1D729B9F" w:rsidR="00E626CE" w:rsidRPr="007332B3" w:rsidRDefault="00E626CE" w:rsidP="007332B3">
      <w:pPr>
        <w:pStyle w:val="Akapitzlist"/>
        <w:numPr>
          <w:ilvl w:val="0"/>
          <w:numId w:val="38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 xml:space="preserve">Dodatkowo mówca motywacyjny udzieli odpowiedzi na pytania zadawane przez uczestników wydarzenia i </w:t>
      </w:r>
      <w:r w:rsidR="00FD3C07" w:rsidRPr="007332B3">
        <w:rPr>
          <w:rFonts w:eastAsia="Calibri" w:cstheme="minorHAnsi"/>
          <w:sz w:val="20"/>
          <w:szCs w:val="20"/>
        </w:rPr>
        <w:t>osobę prowadzącą</w:t>
      </w:r>
      <w:r w:rsidRPr="007332B3">
        <w:rPr>
          <w:rFonts w:eastAsia="Calibri" w:cstheme="minorHAnsi"/>
          <w:sz w:val="20"/>
          <w:szCs w:val="20"/>
        </w:rPr>
        <w:t xml:space="preserve"> wydarzeni</w:t>
      </w:r>
      <w:r w:rsidR="00FD3C07" w:rsidRPr="007332B3">
        <w:rPr>
          <w:rFonts w:eastAsia="Calibri" w:cstheme="minorHAnsi"/>
          <w:sz w:val="20"/>
          <w:szCs w:val="20"/>
        </w:rPr>
        <w:t>e</w:t>
      </w:r>
      <w:r w:rsidRPr="007332B3">
        <w:rPr>
          <w:rFonts w:eastAsia="Calibri" w:cstheme="minorHAnsi"/>
          <w:sz w:val="20"/>
          <w:szCs w:val="20"/>
        </w:rPr>
        <w:t xml:space="preserve"> (ok. 5 minut).</w:t>
      </w:r>
    </w:p>
    <w:p w14:paraId="707A66FD" w14:textId="59EB7B5D" w:rsidR="00E626CE" w:rsidRPr="007332B3" w:rsidRDefault="00E626CE" w:rsidP="007332B3">
      <w:pPr>
        <w:pStyle w:val="Akapitzlist"/>
        <w:numPr>
          <w:ilvl w:val="0"/>
          <w:numId w:val="38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Mówca motywacyjny jest zobowiązany przybyć na miejsce wydarzenia minimum na godzinę przed rozpoczęciem wydarzenia i być obecnym na miejscu przez cały czas jego trwania.</w:t>
      </w:r>
    </w:p>
    <w:p w14:paraId="0EA9CC45" w14:textId="77777777" w:rsidR="007479DD" w:rsidRPr="007332B3" w:rsidRDefault="007479DD" w:rsidP="007332B3">
      <w:pPr>
        <w:spacing w:after="0" w:line="360" w:lineRule="auto"/>
        <w:ind w:firstLine="397"/>
        <w:jc w:val="both"/>
        <w:outlineLvl w:val="0"/>
        <w:rPr>
          <w:rFonts w:eastAsia="Calibri" w:cstheme="minorHAnsi"/>
          <w:sz w:val="20"/>
          <w:szCs w:val="20"/>
        </w:rPr>
      </w:pPr>
    </w:p>
    <w:p w14:paraId="0124A59E" w14:textId="5B196275" w:rsidR="00FD3C07" w:rsidRPr="007332B3" w:rsidRDefault="007479DD" w:rsidP="007332B3">
      <w:pPr>
        <w:spacing w:after="0" w:line="360" w:lineRule="auto"/>
        <w:ind w:firstLine="39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Wymagania wobec mówcy/gwiazdy:</w:t>
      </w:r>
    </w:p>
    <w:p w14:paraId="35866D57" w14:textId="181E9D5F" w:rsidR="00FD3C07" w:rsidRPr="007332B3" w:rsidRDefault="00FD3C07" w:rsidP="007332B3">
      <w:pPr>
        <w:pStyle w:val="Akapitzlist"/>
        <w:numPr>
          <w:ilvl w:val="0"/>
          <w:numId w:val="39"/>
        </w:numPr>
        <w:spacing w:line="36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Mówca/gwiazda powinien na swoim przykładzie pokazać uczestnikom, że warto uczyć się przez całe życie</w:t>
      </w:r>
      <w:r w:rsidR="00D754B9" w:rsidRPr="007332B3">
        <w:rPr>
          <w:rFonts w:eastAsia="Calibri" w:cstheme="minorHAnsi"/>
          <w:sz w:val="20"/>
          <w:szCs w:val="20"/>
        </w:rPr>
        <w:t xml:space="preserve"> oraz </w:t>
      </w:r>
      <w:r w:rsidRPr="007332B3">
        <w:rPr>
          <w:rFonts w:eastAsia="Calibri" w:cstheme="minorHAnsi"/>
          <w:sz w:val="20"/>
          <w:szCs w:val="20"/>
        </w:rPr>
        <w:t xml:space="preserve">w jaki sposób można osiągnąć sukces zawodowy w połączeniu z realizacją własnych pasji. </w:t>
      </w:r>
    </w:p>
    <w:p w14:paraId="458E21CF" w14:textId="3A06E4DB" w:rsidR="007479DD" w:rsidRPr="007332B3" w:rsidRDefault="003A18D5" w:rsidP="007332B3">
      <w:pPr>
        <w:pStyle w:val="Akapitzlist"/>
        <w:numPr>
          <w:ilvl w:val="0"/>
          <w:numId w:val="39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m</w:t>
      </w:r>
      <w:r w:rsidR="007479DD" w:rsidRPr="007332B3">
        <w:rPr>
          <w:rFonts w:eastAsia="Calibri" w:cstheme="minorHAnsi"/>
          <w:sz w:val="20"/>
          <w:szCs w:val="20"/>
        </w:rPr>
        <w:t xml:space="preserve">usi być reprezentantem młodego pokolenia </w:t>
      </w:r>
      <w:r w:rsidRPr="007332B3">
        <w:rPr>
          <w:rFonts w:eastAsia="Calibri" w:cstheme="minorHAnsi"/>
          <w:sz w:val="20"/>
          <w:szCs w:val="20"/>
        </w:rPr>
        <w:t>i stanowić dla nich przykład warty naśladowania</w:t>
      </w:r>
      <w:r w:rsidR="62207B9D" w:rsidRPr="007332B3">
        <w:rPr>
          <w:rFonts w:eastAsia="Calibri" w:cstheme="minorHAnsi"/>
          <w:sz w:val="20"/>
          <w:szCs w:val="20"/>
        </w:rPr>
        <w:t>,</w:t>
      </w:r>
    </w:p>
    <w:p w14:paraId="394E9AA5" w14:textId="77777777" w:rsidR="00905A8E" w:rsidRPr="007332B3" w:rsidRDefault="007479DD" w:rsidP="007332B3">
      <w:pPr>
        <w:pStyle w:val="Akapitzlist"/>
        <w:numPr>
          <w:ilvl w:val="0"/>
          <w:numId w:val="39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finalista muzycznego talent show lub uczestnik popularnego programu telewizyjnego,</w:t>
      </w:r>
    </w:p>
    <w:p w14:paraId="37316EA6" w14:textId="20DC8CB3" w:rsidR="00905A8E" w:rsidRPr="007332B3" w:rsidRDefault="00905A8E" w:rsidP="007332B3">
      <w:pPr>
        <w:pStyle w:val="Akapitzlist"/>
        <w:numPr>
          <w:ilvl w:val="0"/>
          <w:numId w:val="39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 xml:space="preserve">zdobywca </w:t>
      </w:r>
      <w:r w:rsidR="007479DD" w:rsidRPr="007332B3">
        <w:rPr>
          <w:rFonts w:eastAsia="Calibri" w:cstheme="minorHAnsi"/>
          <w:sz w:val="20"/>
          <w:szCs w:val="20"/>
        </w:rPr>
        <w:t>złotej lub platynowej płyty na rynku krajowym</w:t>
      </w:r>
      <w:r w:rsidR="00916739" w:rsidRPr="007332B3">
        <w:rPr>
          <w:rFonts w:eastAsia="Calibri" w:cstheme="minorHAnsi"/>
          <w:sz w:val="20"/>
          <w:szCs w:val="20"/>
        </w:rPr>
        <w:t>,</w:t>
      </w:r>
    </w:p>
    <w:p w14:paraId="019ABAD7" w14:textId="736AC236" w:rsidR="00B10B51" w:rsidRPr="007332B3" w:rsidRDefault="008A4282" w:rsidP="007332B3">
      <w:pPr>
        <w:pStyle w:val="Akapitzlist"/>
        <w:numPr>
          <w:ilvl w:val="0"/>
          <w:numId w:val="39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a</w:t>
      </w:r>
      <w:r w:rsidR="007479DD" w:rsidRPr="007332B3">
        <w:rPr>
          <w:rFonts w:eastAsia="Calibri" w:cstheme="minorHAnsi"/>
          <w:sz w:val="20"/>
          <w:szCs w:val="20"/>
        </w:rPr>
        <w:t>utor popularnych singli</w:t>
      </w:r>
      <w:r w:rsidRPr="007332B3">
        <w:rPr>
          <w:rFonts w:eastAsia="Calibri" w:cstheme="minorHAnsi"/>
          <w:sz w:val="20"/>
          <w:szCs w:val="20"/>
        </w:rPr>
        <w:t xml:space="preserve"> (</w:t>
      </w:r>
      <w:r w:rsidR="002B0D6E" w:rsidRPr="007332B3">
        <w:rPr>
          <w:rFonts w:eastAsia="Calibri" w:cstheme="minorHAnsi"/>
          <w:sz w:val="20"/>
          <w:szCs w:val="20"/>
        </w:rPr>
        <w:t xml:space="preserve">które są lub były </w:t>
      </w:r>
      <w:r w:rsidRPr="007332B3">
        <w:rPr>
          <w:rFonts w:eastAsia="Calibri" w:cstheme="minorHAnsi"/>
          <w:sz w:val="20"/>
          <w:szCs w:val="20"/>
        </w:rPr>
        <w:t>obecn</w:t>
      </w:r>
      <w:r w:rsidR="002B0D6E" w:rsidRPr="007332B3">
        <w:rPr>
          <w:rFonts w:eastAsia="Calibri" w:cstheme="minorHAnsi"/>
          <w:sz w:val="20"/>
          <w:szCs w:val="20"/>
        </w:rPr>
        <w:t>e</w:t>
      </w:r>
      <w:r w:rsidRPr="007332B3">
        <w:rPr>
          <w:rFonts w:eastAsia="Calibri" w:cstheme="minorHAnsi"/>
          <w:sz w:val="20"/>
          <w:szCs w:val="20"/>
        </w:rPr>
        <w:t xml:space="preserve"> na listach przebojów </w:t>
      </w:r>
      <w:r w:rsidR="002B0D6E" w:rsidRPr="007332B3">
        <w:rPr>
          <w:rFonts w:eastAsia="Calibri" w:cstheme="minorHAnsi"/>
          <w:sz w:val="20"/>
          <w:szCs w:val="20"/>
        </w:rPr>
        <w:t>ogólnopolskich rozgłośni radiowych</w:t>
      </w:r>
      <w:r w:rsidR="00916739" w:rsidRPr="007332B3">
        <w:rPr>
          <w:rFonts w:eastAsia="Calibri" w:cstheme="minorHAnsi"/>
          <w:sz w:val="20"/>
          <w:szCs w:val="20"/>
        </w:rPr>
        <w:t>)</w:t>
      </w:r>
      <w:r w:rsidR="007479DD" w:rsidRPr="007332B3">
        <w:rPr>
          <w:rFonts w:eastAsia="Calibri" w:cstheme="minorHAnsi"/>
          <w:sz w:val="20"/>
          <w:szCs w:val="20"/>
        </w:rPr>
        <w:t xml:space="preserve"> i co najmniej jednego albumu</w:t>
      </w:r>
      <w:r w:rsidR="00916739" w:rsidRPr="007332B3">
        <w:rPr>
          <w:rFonts w:eastAsia="Calibri" w:cstheme="minorHAnsi"/>
          <w:sz w:val="20"/>
          <w:szCs w:val="20"/>
        </w:rPr>
        <w:t>,</w:t>
      </w:r>
    </w:p>
    <w:p w14:paraId="639ECE3B" w14:textId="6987F2C4" w:rsidR="007479DD" w:rsidRPr="007332B3" w:rsidRDefault="007479DD" w:rsidP="007332B3">
      <w:pPr>
        <w:pStyle w:val="Akapitzlist"/>
        <w:numPr>
          <w:ilvl w:val="0"/>
          <w:numId w:val="39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zdolny do opowiedzenia swojej ścieżki kariery, w tym równoległej do niej ścieżki edukacji (doświadczenia ze szkoły średniej i</w:t>
      </w:r>
      <w:r w:rsidR="00916739" w:rsidRPr="007332B3">
        <w:rPr>
          <w:rFonts w:eastAsia="Calibri" w:cstheme="minorHAnsi"/>
          <w:sz w:val="20"/>
          <w:szCs w:val="20"/>
        </w:rPr>
        <w:t xml:space="preserve"> studiów</w:t>
      </w:r>
      <w:r w:rsidRPr="007332B3">
        <w:rPr>
          <w:rFonts w:eastAsia="Calibri" w:cstheme="minorHAnsi"/>
          <w:sz w:val="20"/>
          <w:szCs w:val="20"/>
        </w:rPr>
        <w:t>)</w:t>
      </w:r>
      <w:r w:rsidR="00916739" w:rsidRPr="007332B3">
        <w:rPr>
          <w:rFonts w:eastAsia="Calibri" w:cstheme="minorHAnsi"/>
          <w:sz w:val="20"/>
          <w:szCs w:val="20"/>
        </w:rPr>
        <w:t>.</w:t>
      </w:r>
    </w:p>
    <w:p w14:paraId="7E40A64F" w14:textId="77777777" w:rsidR="007479DD" w:rsidRPr="007332B3" w:rsidRDefault="005313D2" w:rsidP="007332B3">
      <w:pPr>
        <w:spacing w:after="0" w:line="360" w:lineRule="auto"/>
        <w:ind w:firstLine="39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ab/>
      </w:r>
    </w:p>
    <w:p w14:paraId="351E87BD" w14:textId="77548226" w:rsidR="001A53C6" w:rsidRPr="007332B3" w:rsidRDefault="005313D2" w:rsidP="007332B3">
      <w:pPr>
        <w:spacing w:after="0" w:line="360" w:lineRule="auto"/>
        <w:ind w:firstLine="397"/>
        <w:jc w:val="both"/>
        <w:outlineLvl w:val="0"/>
        <w:rPr>
          <w:rFonts w:eastAsia="Calibri" w:cstheme="minorHAnsi"/>
          <w:bCs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 xml:space="preserve"> </w:t>
      </w:r>
      <w:r w:rsidR="001A53C6" w:rsidRPr="007332B3">
        <w:rPr>
          <w:rFonts w:eastAsia="Calibri" w:cstheme="minorHAnsi"/>
          <w:bCs/>
          <w:sz w:val="20"/>
          <w:szCs w:val="20"/>
        </w:rPr>
        <w:t xml:space="preserve">W terminie 3 dni roboczych od zawarcia umowy Wykonawca przedstawi Zamawiającemu minimum 2 propozycje mówcy oraz 2 propozycje </w:t>
      </w:r>
      <w:r w:rsidR="00916739" w:rsidRPr="007332B3">
        <w:rPr>
          <w:rFonts w:eastAsia="Calibri" w:cstheme="minorHAnsi"/>
          <w:bCs/>
          <w:sz w:val="20"/>
          <w:szCs w:val="20"/>
        </w:rPr>
        <w:t>mówcy/</w:t>
      </w:r>
      <w:r w:rsidR="001A53C6" w:rsidRPr="007332B3">
        <w:rPr>
          <w:rFonts w:eastAsia="Calibri" w:cstheme="minorHAnsi"/>
          <w:bCs/>
          <w:sz w:val="20"/>
          <w:szCs w:val="20"/>
        </w:rPr>
        <w:t>gwiazdy (wraz z opisem ich doświadczenia), z których Zamawiający wybierze po jednej osobie, spełniającą wyżej określone kryteria, potwierdzone stosownymi oświadczeniami Wykonawcy.</w:t>
      </w:r>
    </w:p>
    <w:p w14:paraId="6F4A3300" w14:textId="5384DE51" w:rsidR="001A53C6" w:rsidRPr="007332B3" w:rsidRDefault="001A53C6" w:rsidP="007332B3">
      <w:pPr>
        <w:spacing w:after="0" w:line="360" w:lineRule="auto"/>
        <w:ind w:firstLine="397"/>
        <w:jc w:val="both"/>
        <w:outlineLvl w:val="0"/>
        <w:rPr>
          <w:rFonts w:eastAsia="Calibri" w:cstheme="minorHAnsi"/>
          <w:bCs/>
          <w:sz w:val="20"/>
          <w:szCs w:val="20"/>
        </w:rPr>
      </w:pPr>
      <w:r w:rsidRPr="007332B3">
        <w:rPr>
          <w:rFonts w:eastAsia="Calibri" w:cstheme="minorHAnsi"/>
          <w:bCs/>
          <w:sz w:val="20"/>
          <w:szCs w:val="20"/>
        </w:rPr>
        <w:t xml:space="preserve">W przypadku braku akceptacji przez Zamawiającego ww. </w:t>
      </w:r>
      <w:r w:rsidR="00916739" w:rsidRPr="007332B3">
        <w:rPr>
          <w:rFonts w:eastAsia="Calibri" w:cstheme="minorHAnsi"/>
          <w:bCs/>
          <w:sz w:val="20"/>
          <w:szCs w:val="20"/>
        </w:rPr>
        <w:t>osób</w:t>
      </w:r>
      <w:r w:rsidRPr="007332B3">
        <w:rPr>
          <w:rFonts w:eastAsia="Calibri" w:cstheme="minorHAnsi"/>
          <w:bCs/>
          <w:sz w:val="20"/>
          <w:szCs w:val="20"/>
        </w:rPr>
        <w:t xml:space="preserve">, Wykonawca ma obowiązek przedstawić inną propozycję w ciągu </w:t>
      </w:r>
      <w:r w:rsidR="00DE34C7" w:rsidRPr="007332B3">
        <w:rPr>
          <w:rFonts w:eastAsia="Calibri" w:cstheme="minorHAnsi"/>
          <w:bCs/>
          <w:sz w:val="20"/>
          <w:szCs w:val="20"/>
        </w:rPr>
        <w:t>2</w:t>
      </w:r>
      <w:r w:rsidRPr="007332B3">
        <w:rPr>
          <w:rFonts w:eastAsia="Calibri" w:cstheme="minorHAnsi"/>
          <w:bCs/>
          <w:sz w:val="20"/>
          <w:szCs w:val="20"/>
        </w:rPr>
        <w:t xml:space="preserve"> dni roboczych od dnia przekazania informacji o braku akceptacji.</w:t>
      </w:r>
    </w:p>
    <w:p w14:paraId="0C9382EF" w14:textId="2313C559" w:rsidR="001A53C6" w:rsidRPr="007332B3" w:rsidRDefault="001A53C6" w:rsidP="007332B3">
      <w:pPr>
        <w:spacing w:after="0" w:line="360" w:lineRule="auto"/>
        <w:ind w:firstLine="397"/>
        <w:jc w:val="both"/>
        <w:outlineLvl w:val="0"/>
        <w:rPr>
          <w:rFonts w:eastAsia="Calibri" w:cstheme="minorHAnsi"/>
          <w:bCs/>
          <w:sz w:val="20"/>
          <w:szCs w:val="20"/>
        </w:rPr>
      </w:pPr>
      <w:r w:rsidRPr="007332B3">
        <w:rPr>
          <w:rFonts w:eastAsia="Calibri" w:cstheme="minorHAnsi"/>
          <w:bCs/>
          <w:sz w:val="20"/>
          <w:szCs w:val="20"/>
        </w:rPr>
        <w:lastRenderedPageBreak/>
        <w:t xml:space="preserve">Ostateczna decyzja w kwestii wyboru </w:t>
      </w:r>
      <w:r w:rsidR="00996AB9" w:rsidRPr="007332B3">
        <w:rPr>
          <w:rFonts w:eastAsia="Calibri" w:cstheme="minorHAnsi"/>
          <w:bCs/>
          <w:sz w:val="20"/>
          <w:szCs w:val="20"/>
        </w:rPr>
        <w:t xml:space="preserve">mówcy oraz </w:t>
      </w:r>
      <w:r w:rsidR="00916739" w:rsidRPr="007332B3">
        <w:rPr>
          <w:rFonts w:eastAsia="Calibri" w:cstheme="minorHAnsi"/>
          <w:bCs/>
          <w:sz w:val="20"/>
          <w:szCs w:val="20"/>
        </w:rPr>
        <w:t>mówcy/</w:t>
      </w:r>
      <w:r w:rsidR="00996AB9" w:rsidRPr="007332B3">
        <w:rPr>
          <w:rFonts w:eastAsia="Calibri" w:cstheme="minorHAnsi"/>
          <w:bCs/>
          <w:sz w:val="20"/>
          <w:szCs w:val="20"/>
        </w:rPr>
        <w:t xml:space="preserve">gwiazdy </w:t>
      </w:r>
      <w:r w:rsidRPr="007332B3">
        <w:rPr>
          <w:rFonts w:eastAsia="Calibri" w:cstheme="minorHAnsi"/>
          <w:bCs/>
          <w:sz w:val="20"/>
          <w:szCs w:val="20"/>
        </w:rPr>
        <w:t>należy do Zamawiającego.</w:t>
      </w:r>
    </w:p>
    <w:p w14:paraId="41DEAB0E" w14:textId="1212CF16" w:rsidR="005313D2" w:rsidRPr="007332B3" w:rsidRDefault="005313D2" w:rsidP="007332B3">
      <w:pPr>
        <w:spacing w:after="0" w:line="360" w:lineRule="auto"/>
        <w:ind w:firstLine="397"/>
        <w:jc w:val="both"/>
        <w:outlineLvl w:val="0"/>
        <w:rPr>
          <w:rFonts w:eastAsia="Calibri" w:cstheme="minorHAnsi"/>
          <w:sz w:val="20"/>
          <w:szCs w:val="20"/>
        </w:rPr>
      </w:pPr>
    </w:p>
    <w:p w14:paraId="598C1809" w14:textId="4F999A19" w:rsidR="005313D2" w:rsidRPr="007332B3" w:rsidRDefault="005313D2" w:rsidP="007332B3">
      <w:pPr>
        <w:numPr>
          <w:ilvl w:val="0"/>
          <w:numId w:val="45"/>
        </w:numPr>
        <w:spacing w:after="0" w:line="360" w:lineRule="auto"/>
        <w:ind w:left="0" w:firstLine="357"/>
        <w:jc w:val="both"/>
        <w:outlineLvl w:val="0"/>
        <w:rPr>
          <w:rFonts w:eastAsia="Calibri" w:cstheme="minorHAnsi"/>
          <w:b/>
          <w:sz w:val="20"/>
          <w:szCs w:val="20"/>
        </w:rPr>
      </w:pPr>
      <w:r w:rsidRPr="007332B3">
        <w:rPr>
          <w:rFonts w:eastAsia="Calibri" w:cstheme="minorHAnsi"/>
          <w:b/>
          <w:sz w:val="20"/>
          <w:szCs w:val="20"/>
        </w:rPr>
        <w:t>Szczegółowe obowiązki Wykonawcy dot</w:t>
      </w:r>
      <w:r w:rsidR="00A62628" w:rsidRPr="007332B3">
        <w:rPr>
          <w:rFonts w:eastAsia="Calibri" w:cstheme="minorHAnsi"/>
          <w:b/>
          <w:sz w:val="20"/>
          <w:szCs w:val="20"/>
        </w:rPr>
        <w:t>yczącej usługi</w:t>
      </w:r>
      <w:r w:rsidRPr="007332B3">
        <w:rPr>
          <w:rFonts w:eastAsia="Calibri" w:cstheme="minorHAnsi"/>
          <w:b/>
          <w:sz w:val="20"/>
          <w:szCs w:val="20"/>
        </w:rPr>
        <w:t xml:space="preserve"> </w:t>
      </w:r>
      <w:r w:rsidR="005F5BF9" w:rsidRPr="007332B3">
        <w:rPr>
          <w:rFonts w:eastAsia="Calibri" w:cstheme="minorHAnsi"/>
          <w:b/>
          <w:sz w:val="20"/>
          <w:szCs w:val="20"/>
        </w:rPr>
        <w:t>catering</w:t>
      </w:r>
      <w:r w:rsidR="00A62628" w:rsidRPr="007332B3">
        <w:rPr>
          <w:rFonts w:eastAsia="Calibri" w:cstheme="minorHAnsi"/>
          <w:b/>
          <w:sz w:val="20"/>
          <w:szCs w:val="20"/>
        </w:rPr>
        <w:t>owej</w:t>
      </w:r>
      <w:r w:rsidR="5D65FAF7" w:rsidRPr="007332B3">
        <w:rPr>
          <w:rFonts w:eastAsia="Calibri" w:cstheme="minorHAnsi"/>
          <w:b/>
          <w:bCs/>
          <w:sz w:val="20"/>
          <w:szCs w:val="20"/>
        </w:rPr>
        <w:t>:</w:t>
      </w:r>
    </w:p>
    <w:p w14:paraId="6E82EDE1" w14:textId="65E6AFBE" w:rsidR="005313D2" w:rsidRPr="007332B3" w:rsidRDefault="005313D2" w:rsidP="007332B3">
      <w:pPr>
        <w:tabs>
          <w:tab w:val="left" w:pos="567"/>
        </w:tabs>
        <w:spacing w:after="0" w:line="360" w:lineRule="auto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 xml:space="preserve">W ramach zamówienia Wykonawca zapewni </w:t>
      </w:r>
      <w:r w:rsidR="002C3D8E" w:rsidRPr="007332B3">
        <w:rPr>
          <w:rFonts w:eastAsia="Calibri" w:cstheme="minorHAnsi"/>
          <w:sz w:val="20"/>
          <w:szCs w:val="20"/>
        </w:rPr>
        <w:t>d</w:t>
      </w:r>
      <w:r w:rsidR="00BC530E" w:rsidRPr="007332B3">
        <w:rPr>
          <w:rFonts w:eastAsia="Calibri" w:cstheme="minorHAnsi"/>
          <w:sz w:val="20"/>
          <w:szCs w:val="20"/>
        </w:rPr>
        <w:t>la każdego uczestnika</w:t>
      </w:r>
      <w:r w:rsidRPr="007332B3">
        <w:rPr>
          <w:rFonts w:eastAsia="Calibri" w:cstheme="minorHAnsi"/>
          <w:sz w:val="20"/>
          <w:szCs w:val="20"/>
        </w:rPr>
        <w:t xml:space="preserve"> </w:t>
      </w:r>
      <w:r w:rsidR="1D3A1B47" w:rsidRPr="007332B3">
        <w:rPr>
          <w:rFonts w:eastAsia="Calibri" w:cstheme="minorHAnsi"/>
          <w:sz w:val="20"/>
          <w:szCs w:val="20"/>
        </w:rPr>
        <w:t>wydarzenia:</w:t>
      </w:r>
    </w:p>
    <w:p w14:paraId="58882A85" w14:textId="572AF895" w:rsidR="005313D2" w:rsidRPr="007332B3" w:rsidRDefault="005313D2" w:rsidP="007332B3">
      <w:pPr>
        <w:numPr>
          <w:ilvl w:val="0"/>
          <w:numId w:val="40"/>
        </w:numPr>
        <w:spacing w:after="0" w:line="360" w:lineRule="auto"/>
        <w:ind w:left="357" w:hanging="357"/>
        <w:contextualSpacing/>
        <w:jc w:val="both"/>
        <w:outlineLvl w:val="0"/>
        <w:rPr>
          <w:rFonts w:eastAsia="Times New Roman" w:cstheme="minorHAnsi"/>
          <w:sz w:val="20"/>
          <w:szCs w:val="20"/>
          <w:lang w:eastAsia="pl-PL"/>
        </w:rPr>
      </w:pPr>
      <w:r w:rsidRPr="007332B3">
        <w:rPr>
          <w:rFonts w:eastAsia="Times New Roman" w:cstheme="minorHAnsi"/>
          <w:sz w:val="20"/>
          <w:szCs w:val="20"/>
          <w:lang w:eastAsia="pl-PL"/>
        </w:rPr>
        <w:t>owoc – jabłko, banan</w:t>
      </w:r>
      <w:r w:rsidR="446A1F92" w:rsidRPr="007332B3">
        <w:rPr>
          <w:rFonts w:eastAsia="Times New Roman" w:cstheme="minorHAnsi"/>
          <w:sz w:val="20"/>
          <w:szCs w:val="20"/>
          <w:lang w:eastAsia="pl-PL"/>
        </w:rPr>
        <w:t xml:space="preserve"> w proporcji 50 /50,</w:t>
      </w:r>
    </w:p>
    <w:p w14:paraId="7AD40F19" w14:textId="512767AC" w:rsidR="005313D2" w:rsidRPr="007332B3" w:rsidRDefault="005313D2" w:rsidP="007332B3">
      <w:pPr>
        <w:numPr>
          <w:ilvl w:val="0"/>
          <w:numId w:val="40"/>
        </w:numPr>
        <w:spacing w:after="0" w:line="360" w:lineRule="auto"/>
        <w:ind w:left="357" w:hanging="357"/>
        <w:contextualSpacing/>
        <w:jc w:val="both"/>
        <w:outlineLvl w:val="0"/>
        <w:rPr>
          <w:rFonts w:eastAsia="Times New Roman" w:cstheme="minorHAnsi"/>
          <w:sz w:val="20"/>
          <w:szCs w:val="20"/>
          <w:lang w:eastAsia="pl-PL"/>
        </w:rPr>
      </w:pPr>
      <w:r w:rsidRPr="007332B3">
        <w:rPr>
          <w:rFonts w:eastAsia="Times New Roman" w:cstheme="minorHAnsi"/>
          <w:sz w:val="20"/>
          <w:szCs w:val="20"/>
          <w:lang w:eastAsia="pl-PL"/>
        </w:rPr>
        <w:t>wod</w:t>
      </w:r>
      <w:r w:rsidR="0251AC1E" w:rsidRPr="007332B3">
        <w:rPr>
          <w:rFonts w:eastAsia="Times New Roman" w:cstheme="minorHAnsi"/>
          <w:sz w:val="20"/>
          <w:szCs w:val="20"/>
          <w:lang w:eastAsia="pl-PL"/>
        </w:rPr>
        <w:t>ę</w:t>
      </w:r>
      <w:r w:rsidRPr="007332B3">
        <w:rPr>
          <w:rFonts w:eastAsia="Times New Roman" w:cstheme="minorHAnsi"/>
          <w:sz w:val="20"/>
          <w:szCs w:val="20"/>
          <w:lang w:eastAsia="pl-PL"/>
        </w:rPr>
        <w:t xml:space="preserve"> mineraln</w:t>
      </w:r>
      <w:r w:rsidR="01A5386D" w:rsidRPr="007332B3">
        <w:rPr>
          <w:rFonts w:eastAsia="Times New Roman" w:cstheme="minorHAnsi"/>
          <w:sz w:val="20"/>
          <w:szCs w:val="20"/>
          <w:lang w:eastAsia="pl-PL"/>
        </w:rPr>
        <w:t>ą</w:t>
      </w:r>
      <w:r w:rsidRPr="007332B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2D5FC9A2" w:rsidRPr="007332B3">
        <w:rPr>
          <w:rFonts w:eastAsia="Times New Roman" w:cstheme="minorHAnsi"/>
          <w:sz w:val="20"/>
          <w:szCs w:val="20"/>
          <w:lang w:eastAsia="pl-PL"/>
        </w:rPr>
        <w:t>gaz</w:t>
      </w:r>
      <w:r w:rsidR="5C1B2BA0" w:rsidRPr="007332B3">
        <w:rPr>
          <w:rFonts w:eastAsia="Times New Roman" w:cstheme="minorHAnsi"/>
          <w:sz w:val="20"/>
          <w:szCs w:val="20"/>
          <w:lang w:eastAsia="pl-PL"/>
        </w:rPr>
        <w:t>owaną</w:t>
      </w:r>
      <w:r w:rsidR="2D5FC9A2" w:rsidRPr="007332B3">
        <w:rPr>
          <w:rFonts w:eastAsia="Times New Roman" w:cstheme="minorHAnsi"/>
          <w:sz w:val="20"/>
          <w:szCs w:val="20"/>
          <w:lang w:eastAsia="pl-PL"/>
        </w:rPr>
        <w:t>/</w:t>
      </w:r>
      <w:r w:rsidRPr="007332B3">
        <w:rPr>
          <w:rFonts w:eastAsia="Times New Roman" w:cstheme="minorHAnsi"/>
          <w:sz w:val="20"/>
          <w:szCs w:val="20"/>
          <w:lang w:eastAsia="pl-PL"/>
        </w:rPr>
        <w:t>niegaz</w:t>
      </w:r>
      <w:r w:rsidR="6B78D073" w:rsidRPr="007332B3">
        <w:rPr>
          <w:rFonts w:eastAsia="Times New Roman" w:cstheme="minorHAnsi"/>
          <w:sz w:val="20"/>
          <w:szCs w:val="20"/>
          <w:lang w:eastAsia="pl-PL"/>
        </w:rPr>
        <w:t>owaną</w:t>
      </w:r>
      <w:r w:rsidRPr="007332B3">
        <w:rPr>
          <w:rFonts w:eastAsia="Times New Roman" w:cstheme="minorHAnsi"/>
          <w:sz w:val="20"/>
          <w:szCs w:val="20"/>
          <w:lang w:eastAsia="pl-PL"/>
        </w:rPr>
        <w:t xml:space="preserve"> w butelce min. 0,</w:t>
      </w:r>
      <w:r w:rsidR="7546474D" w:rsidRPr="007332B3">
        <w:rPr>
          <w:rFonts w:eastAsia="Times New Roman" w:cstheme="minorHAnsi"/>
          <w:sz w:val="20"/>
          <w:szCs w:val="20"/>
          <w:lang w:eastAsia="pl-PL"/>
        </w:rPr>
        <w:t>5</w:t>
      </w:r>
      <w:r w:rsidRPr="007332B3">
        <w:rPr>
          <w:rFonts w:eastAsia="Times New Roman" w:cstheme="minorHAnsi"/>
          <w:sz w:val="20"/>
          <w:szCs w:val="20"/>
          <w:lang w:eastAsia="pl-PL"/>
        </w:rPr>
        <w:t xml:space="preserve"> litrowej, </w:t>
      </w:r>
      <w:r w:rsidR="0ACBF08C" w:rsidRPr="007332B3">
        <w:rPr>
          <w:rFonts w:eastAsia="Times New Roman" w:cstheme="minorHAnsi"/>
          <w:sz w:val="20"/>
          <w:szCs w:val="20"/>
          <w:lang w:eastAsia="pl-PL"/>
        </w:rPr>
        <w:t>w proporcji 50/50</w:t>
      </w:r>
      <w:r w:rsidR="00131EAC" w:rsidRPr="007332B3">
        <w:rPr>
          <w:rFonts w:eastAsia="Times New Roman" w:cstheme="minorHAnsi"/>
          <w:sz w:val="20"/>
          <w:szCs w:val="20"/>
          <w:lang w:eastAsia="pl-PL"/>
        </w:rPr>
        <w:t>,</w:t>
      </w:r>
    </w:p>
    <w:p w14:paraId="345429AB" w14:textId="1361A859" w:rsidR="005313D2" w:rsidRPr="007332B3" w:rsidRDefault="185AFC9D" w:rsidP="007332B3">
      <w:pPr>
        <w:numPr>
          <w:ilvl w:val="0"/>
          <w:numId w:val="40"/>
        </w:numPr>
        <w:spacing w:after="0" w:line="360" w:lineRule="auto"/>
        <w:ind w:left="357" w:hanging="357"/>
        <w:contextualSpacing/>
        <w:jc w:val="both"/>
        <w:outlineLvl w:val="0"/>
        <w:rPr>
          <w:rFonts w:eastAsia="Times New Roman" w:cstheme="minorHAnsi"/>
          <w:sz w:val="20"/>
          <w:szCs w:val="20"/>
          <w:lang w:eastAsia="pl-PL"/>
        </w:rPr>
      </w:pPr>
      <w:r w:rsidRPr="007332B3">
        <w:rPr>
          <w:rFonts w:eastAsiaTheme="minorEastAsia" w:cstheme="minorHAnsi"/>
          <w:sz w:val="20"/>
          <w:szCs w:val="20"/>
        </w:rPr>
        <w:t>wafel czekoladowy</w:t>
      </w:r>
      <w:r w:rsidRPr="007332B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313D2" w:rsidRPr="007332B3">
        <w:rPr>
          <w:rFonts w:eastAsia="Times New Roman" w:cstheme="minorHAnsi"/>
          <w:sz w:val="20"/>
          <w:szCs w:val="20"/>
          <w:lang w:eastAsia="pl-PL"/>
        </w:rPr>
        <w:t xml:space="preserve">– min. </w:t>
      </w:r>
      <w:r w:rsidR="6B4572F0" w:rsidRPr="007332B3">
        <w:rPr>
          <w:rFonts w:eastAsia="Times New Roman" w:cstheme="minorHAnsi"/>
          <w:sz w:val="20"/>
          <w:szCs w:val="20"/>
          <w:lang w:eastAsia="pl-PL"/>
        </w:rPr>
        <w:t>35</w:t>
      </w:r>
      <w:r w:rsidR="005313D2" w:rsidRPr="007332B3">
        <w:rPr>
          <w:rFonts w:eastAsia="Times New Roman" w:cstheme="minorHAnsi"/>
          <w:sz w:val="20"/>
          <w:szCs w:val="20"/>
          <w:lang w:eastAsia="pl-PL"/>
        </w:rPr>
        <w:t xml:space="preserve"> g</w:t>
      </w:r>
      <w:r w:rsidR="00985014" w:rsidRPr="007332B3">
        <w:rPr>
          <w:rFonts w:eastAsia="Times New Roman" w:cstheme="minorHAnsi"/>
          <w:sz w:val="20"/>
          <w:szCs w:val="20"/>
          <w:lang w:eastAsia="pl-PL"/>
        </w:rPr>
        <w:t>,</w:t>
      </w:r>
    </w:p>
    <w:p w14:paraId="56DB5E16" w14:textId="1625C87B" w:rsidR="4B8BBFE2" w:rsidRPr="007332B3" w:rsidRDefault="3A9AAFA7" w:rsidP="007332B3">
      <w:pPr>
        <w:pStyle w:val="Akapitzlist"/>
        <w:numPr>
          <w:ilvl w:val="0"/>
          <w:numId w:val="40"/>
        </w:numPr>
        <w:spacing w:after="0" w:line="360" w:lineRule="auto"/>
        <w:ind w:left="357" w:hanging="357"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o</w:t>
      </w:r>
      <w:r w:rsidR="0391CB0D" w:rsidRPr="007332B3">
        <w:rPr>
          <w:rFonts w:eastAsia="Calibri" w:cstheme="minorHAnsi"/>
          <w:sz w:val="20"/>
          <w:szCs w:val="20"/>
        </w:rPr>
        <w:t xml:space="preserve">znakowane kosze, worki i stanowiska do segregacji śmieci odpowiednie do </w:t>
      </w:r>
      <w:r w:rsidR="60BA7322" w:rsidRPr="007332B3">
        <w:rPr>
          <w:rFonts w:eastAsia="Calibri" w:cstheme="minorHAnsi"/>
          <w:sz w:val="20"/>
          <w:szCs w:val="20"/>
        </w:rPr>
        <w:t>liczby</w:t>
      </w:r>
      <w:r w:rsidR="0391CB0D" w:rsidRPr="007332B3">
        <w:rPr>
          <w:rFonts w:eastAsia="Calibri" w:cstheme="minorHAnsi"/>
          <w:sz w:val="20"/>
          <w:szCs w:val="20"/>
        </w:rPr>
        <w:t xml:space="preserve"> osób</w:t>
      </w:r>
      <w:r w:rsidR="4F9390E1" w:rsidRPr="007332B3">
        <w:rPr>
          <w:rFonts w:eastAsia="Calibri" w:cstheme="minorHAnsi"/>
          <w:sz w:val="20"/>
          <w:szCs w:val="20"/>
        </w:rPr>
        <w:t>.</w:t>
      </w:r>
    </w:p>
    <w:p w14:paraId="48A9B3AE" w14:textId="0F6B0F73" w:rsidR="7831EF2F" w:rsidRPr="007332B3" w:rsidRDefault="7831EF2F" w:rsidP="007332B3">
      <w:pPr>
        <w:spacing w:after="0" w:line="360" w:lineRule="auto"/>
        <w:contextualSpacing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Catering (</w:t>
      </w:r>
      <w:r w:rsidR="5DFB5B78" w:rsidRPr="007332B3">
        <w:rPr>
          <w:rFonts w:eastAsia="Calibri" w:cstheme="minorHAnsi"/>
          <w:sz w:val="20"/>
          <w:szCs w:val="20"/>
        </w:rPr>
        <w:t xml:space="preserve">owoc/ wafel) </w:t>
      </w:r>
      <w:r w:rsidRPr="007332B3">
        <w:rPr>
          <w:rFonts w:eastAsia="Calibri" w:cstheme="minorHAnsi"/>
          <w:sz w:val="20"/>
          <w:szCs w:val="20"/>
        </w:rPr>
        <w:t xml:space="preserve">powinien być umieszczony na </w:t>
      </w:r>
      <w:r w:rsidR="798B1CC3" w:rsidRPr="007332B3">
        <w:rPr>
          <w:rFonts w:eastAsia="Calibri" w:cstheme="minorHAnsi"/>
          <w:sz w:val="20"/>
          <w:szCs w:val="20"/>
        </w:rPr>
        <w:t xml:space="preserve">kilkunastu </w:t>
      </w:r>
      <w:r w:rsidRPr="007332B3">
        <w:rPr>
          <w:rFonts w:eastAsia="Calibri" w:cstheme="minorHAnsi"/>
          <w:sz w:val="20"/>
          <w:szCs w:val="20"/>
        </w:rPr>
        <w:t xml:space="preserve">paterach/półmiskach </w:t>
      </w:r>
      <w:r w:rsidR="0984CE48" w:rsidRPr="007332B3">
        <w:rPr>
          <w:rFonts w:eastAsia="Calibri" w:cstheme="minorHAnsi"/>
          <w:sz w:val="20"/>
          <w:szCs w:val="20"/>
        </w:rPr>
        <w:t>w proporcji 50/50</w:t>
      </w:r>
      <w:r w:rsidR="681042EB" w:rsidRPr="007332B3">
        <w:rPr>
          <w:rFonts w:eastAsia="Calibri" w:cstheme="minorHAnsi"/>
          <w:sz w:val="20"/>
          <w:szCs w:val="20"/>
        </w:rPr>
        <w:t xml:space="preserve"> </w:t>
      </w:r>
    </w:p>
    <w:p w14:paraId="517A845C" w14:textId="09889D6C" w:rsidR="7831EF2F" w:rsidRPr="007332B3" w:rsidRDefault="681042EB" w:rsidP="007332B3">
      <w:pPr>
        <w:spacing w:after="0" w:line="360" w:lineRule="auto"/>
        <w:contextualSpacing/>
        <w:jc w:val="both"/>
        <w:outlineLvl w:val="0"/>
        <w:rPr>
          <w:rFonts w:eastAsia="Calibri" w:cstheme="minorHAnsi"/>
          <w:sz w:val="20"/>
          <w:szCs w:val="20"/>
        </w:rPr>
      </w:pPr>
      <w:r w:rsidRPr="007332B3">
        <w:rPr>
          <w:rFonts w:eastAsia="Calibri" w:cstheme="minorHAnsi"/>
          <w:sz w:val="20"/>
          <w:szCs w:val="20"/>
        </w:rPr>
        <w:t>i ustawiony w części do tego przeznaczonej</w:t>
      </w:r>
      <w:r w:rsidR="4F9B3D8C" w:rsidRPr="007332B3">
        <w:rPr>
          <w:rFonts w:eastAsia="Calibri" w:cstheme="minorHAnsi"/>
          <w:sz w:val="20"/>
          <w:szCs w:val="20"/>
        </w:rPr>
        <w:t>, uzgodnionej z Zamawiającym.</w:t>
      </w:r>
    </w:p>
    <w:p w14:paraId="10DD1B25" w14:textId="20BDA94A" w:rsidR="0089572C" w:rsidRPr="007332B3" w:rsidRDefault="005313D2" w:rsidP="007332B3">
      <w:pPr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7332B3">
        <w:rPr>
          <w:rFonts w:eastAsia="Calibri" w:cstheme="minorHAnsi"/>
          <w:b/>
          <w:sz w:val="20"/>
          <w:szCs w:val="20"/>
        </w:rPr>
        <w:t xml:space="preserve">Zamawiający zastrzega sobie możliwość zmiany </w:t>
      </w:r>
      <w:r w:rsidR="009B3556" w:rsidRPr="007332B3">
        <w:rPr>
          <w:rFonts w:eastAsia="Calibri" w:cstheme="minorHAnsi"/>
          <w:b/>
          <w:sz w:val="20"/>
          <w:szCs w:val="20"/>
        </w:rPr>
        <w:t>liczby</w:t>
      </w:r>
      <w:r w:rsidRPr="007332B3">
        <w:rPr>
          <w:rFonts w:eastAsia="Calibri" w:cstheme="minorHAnsi"/>
          <w:b/>
          <w:sz w:val="20"/>
          <w:szCs w:val="20"/>
        </w:rPr>
        <w:t xml:space="preserve"> uczestników, a zmiana ta wyniesie nie więcej niż 10% więcej/mniej w stosunku do podanej liczby.</w:t>
      </w:r>
    </w:p>
    <w:p w14:paraId="4FDF0643" w14:textId="71FEA23A" w:rsidR="002C1065" w:rsidRPr="007332B3" w:rsidRDefault="002C1065" w:rsidP="007332B3">
      <w:pPr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</w:p>
    <w:sectPr w:rsidR="002C1065" w:rsidRPr="007332B3" w:rsidSect="00C37F2C">
      <w:headerReference w:type="default" r:id="rId7"/>
      <w:footerReference w:type="default" r:id="rId8"/>
      <w:pgSz w:w="11906" w:h="16838"/>
      <w:pgMar w:top="1134" w:right="1418" w:bottom="1134" w:left="1418" w:header="567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12B9" w14:textId="77777777" w:rsidR="00C37F2C" w:rsidRDefault="00C37F2C" w:rsidP="005674F6">
      <w:pPr>
        <w:spacing w:after="0" w:line="240" w:lineRule="auto"/>
      </w:pPr>
      <w:r>
        <w:separator/>
      </w:r>
    </w:p>
  </w:endnote>
  <w:endnote w:type="continuationSeparator" w:id="0">
    <w:p w14:paraId="0B9EFA6F" w14:textId="77777777" w:rsidR="00C37F2C" w:rsidRDefault="00C37F2C" w:rsidP="005674F6">
      <w:pPr>
        <w:spacing w:after="0" w:line="240" w:lineRule="auto"/>
      </w:pPr>
      <w:r>
        <w:continuationSeparator/>
      </w:r>
    </w:p>
  </w:endnote>
  <w:endnote w:type="continuationNotice" w:id="1">
    <w:p w14:paraId="546B2E6B" w14:textId="77777777" w:rsidR="00C37F2C" w:rsidRDefault="00C37F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4B2B" w14:textId="77777777" w:rsidR="007916DE" w:rsidRDefault="007916DE" w:rsidP="007916DE">
    <w:pPr>
      <w:spacing w:after="0"/>
    </w:pPr>
  </w:p>
  <w:tbl>
    <w:tblPr>
      <w:tblStyle w:val="Tabela-Siatk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7916DE" w14:paraId="1BE0E2AE" w14:textId="77777777" w:rsidTr="007916DE">
      <w:trPr>
        <w:trHeight w:val="841"/>
        <w:jc w:val="center"/>
      </w:trPr>
      <w:tc>
        <w:tcPr>
          <w:tcW w:w="10206" w:type="dxa"/>
        </w:tcPr>
        <w:p w14:paraId="0E3EFA30" w14:textId="57E38428" w:rsidR="007916DE" w:rsidRDefault="007916DE" w:rsidP="007916DE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51D67D" wp14:editId="349E4FBB">
                <wp:extent cx="5305425" cy="490074"/>
                <wp:effectExtent l="0" t="0" r="0" b="5715"/>
                <wp:docPr id="790509736" name="Picture 7905097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2811239" name="Obraz 76281123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8838" cy="4950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916DE" w14:paraId="0DB182B8" w14:textId="77777777" w:rsidTr="007916DE">
      <w:trPr>
        <w:jc w:val="center"/>
      </w:trPr>
      <w:tc>
        <w:tcPr>
          <w:tcW w:w="10206" w:type="dxa"/>
        </w:tcPr>
        <w:p w14:paraId="3644EFD5" w14:textId="6DF07321" w:rsidR="007916DE" w:rsidRDefault="007916DE" w:rsidP="007916DE">
          <w:pPr>
            <w:pStyle w:val="Stopka"/>
            <w:jc w:val="center"/>
            <w:rPr>
              <w:noProof/>
              <w:lang w:eastAsia="pl-PL"/>
            </w:rPr>
          </w:pPr>
          <w:r>
            <w:rPr>
              <w:i/>
              <w:sz w:val="18"/>
              <w:szCs w:val="18"/>
            </w:rPr>
            <w:t>Projekt realizowany w ramach</w:t>
          </w:r>
          <w:r w:rsidRPr="00341BF2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naboru pt. </w:t>
          </w:r>
          <w:r w:rsidRPr="00341BF2">
            <w:rPr>
              <w:i/>
              <w:sz w:val="18"/>
              <w:szCs w:val="18"/>
            </w:rPr>
            <w:t>„Zbudowanie systemu koordynacji i monitorowania regionalnych działań na rzecz kształcenia zawodowego, szkolnictwa wyższego oraz uczenia się przez całe życi</w:t>
          </w:r>
          <w:r>
            <w:rPr>
              <w:i/>
              <w:sz w:val="18"/>
              <w:szCs w:val="18"/>
            </w:rPr>
            <w:t>e, w tym uczenia się dorosłych”</w:t>
          </w:r>
        </w:p>
      </w:tc>
    </w:tr>
  </w:tbl>
  <w:p w14:paraId="16CC93FD" w14:textId="77777777" w:rsidR="00A07101" w:rsidRPr="00885082" w:rsidRDefault="00A07101" w:rsidP="00791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61EA" w14:textId="77777777" w:rsidR="00C37F2C" w:rsidRDefault="00C37F2C" w:rsidP="005674F6">
      <w:pPr>
        <w:spacing w:after="0" w:line="240" w:lineRule="auto"/>
      </w:pPr>
      <w:r>
        <w:separator/>
      </w:r>
    </w:p>
  </w:footnote>
  <w:footnote w:type="continuationSeparator" w:id="0">
    <w:p w14:paraId="09A22534" w14:textId="77777777" w:rsidR="00C37F2C" w:rsidRDefault="00C37F2C" w:rsidP="005674F6">
      <w:pPr>
        <w:spacing w:after="0" w:line="240" w:lineRule="auto"/>
      </w:pPr>
      <w:r>
        <w:continuationSeparator/>
      </w:r>
    </w:p>
  </w:footnote>
  <w:footnote w:type="continuationNotice" w:id="1">
    <w:p w14:paraId="5ACA12E0" w14:textId="77777777" w:rsidR="00C37F2C" w:rsidRDefault="00C37F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C274" w14:textId="173C57C8" w:rsidR="00272DA1" w:rsidRPr="00272DA1" w:rsidRDefault="00272DA1" w:rsidP="00272DA1">
    <w:pPr>
      <w:pStyle w:val="Nagwek"/>
    </w:pPr>
    <w:r>
      <w:rPr>
        <w:noProof/>
        <w:lang w:eastAsia="pl-PL"/>
      </w:rPr>
      <w:drawing>
        <wp:inline distT="0" distB="0" distL="0" distR="0" wp14:anchorId="010048C9" wp14:editId="28B1A9E9">
          <wp:extent cx="5760720" cy="721360"/>
          <wp:effectExtent l="0" t="0" r="0" b="2540"/>
          <wp:docPr id="251755173" name="Picture 251755173" descr="Obraz zawierający tekst,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7186322" name="Obraz 1" descr="Obraz zawierający tekst, li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56A"/>
    <w:multiLevelType w:val="hybridMultilevel"/>
    <w:tmpl w:val="445E2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12DB"/>
    <w:multiLevelType w:val="hybridMultilevel"/>
    <w:tmpl w:val="442E232A"/>
    <w:lvl w:ilvl="0" w:tplc="0AD283B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923FC"/>
    <w:multiLevelType w:val="singleLevel"/>
    <w:tmpl w:val="3FECBB9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A1738AA"/>
    <w:multiLevelType w:val="hybridMultilevel"/>
    <w:tmpl w:val="925EC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B49C1"/>
    <w:multiLevelType w:val="singleLevel"/>
    <w:tmpl w:val="8B48D9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B2A7BC6"/>
    <w:multiLevelType w:val="hybridMultilevel"/>
    <w:tmpl w:val="6D887D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276698"/>
    <w:multiLevelType w:val="hybridMultilevel"/>
    <w:tmpl w:val="79FC4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C003D"/>
    <w:multiLevelType w:val="singleLevel"/>
    <w:tmpl w:val="B53412C2"/>
    <w:lvl w:ilvl="0">
      <w:start w:val="1"/>
      <w:numFmt w:val="upperRoman"/>
      <w:lvlText w:val="%1.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13E010E"/>
    <w:multiLevelType w:val="multilevel"/>
    <w:tmpl w:val="144040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87735F"/>
    <w:multiLevelType w:val="hybridMultilevel"/>
    <w:tmpl w:val="8E2488B6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22B35981"/>
    <w:multiLevelType w:val="multilevel"/>
    <w:tmpl w:val="144040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757C8D"/>
    <w:multiLevelType w:val="hybridMultilevel"/>
    <w:tmpl w:val="BB1A8C6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6E67A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407C5F"/>
    <w:multiLevelType w:val="hybridMultilevel"/>
    <w:tmpl w:val="2748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75E0C"/>
    <w:multiLevelType w:val="hybridMultilevel"/>
    <w:tmpl w:val="8D264F12"/>
    <w:lvl w:ilvl="0" w:tplc="35D202D8">
      <w:start w:val="1"/>
      <w:numFmt w:val="decimal"/>
      <w:lvlText w:val="%1."/>
      <w:lvlJc w:val="left"/>
      <w:pPr>
        <w:ind w:left="75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301F60B8"/>
    <w:multiLevelType w:val="hybridMultilevel"/>
    <w:tmpl w:val="AE6A8A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E9279F"/>
    <w:multiLevelType w:val="hybridMultilevel"/>
    <w:tmpl w:val="8FC6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149C0"/>
    <w:multiLevelType w:val="singleLevel"/>
    <w:tmpl w:val="6A4ECB4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32912EF4"/>
    <w:multiLevelType w:val="hybridMultilevel"/>
    <w:tmpl w:val="EC588E1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347F1909"/>
    <w:multiLevelType w:val="singleLevel"/>
    <w:tmpl w:val="B196683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42335818"/>
    <w:multiLevelType w:val="hybridMultilevel"/>
    <w:tmpl w:val="CF661390"/>
    <w:lvl w:ilvl="0" w:tplc="D986895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63C9C"/>
    <w:multiLevelType w:val="hybridMultilevel"/>
    <w:tmpl w:val="DBC6F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025108"/>
    <w:multiLevelType w:val="hybridMultilevel"/>
    <w:tmpl w:val="3F7E3E7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8F4D87"/>
    <w:multiLevelType w:val="singleLevel"/>
    <w:tmpl w:val="10841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4D7241F9"/>
    <w:multiLevelType w:val="multilevel"/>
    <w:tmpl w:val="EFC643F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080FBE"/>
    <w:multiLevelType w:val="multilevel"/>
    <w:tmpl w:val="6BBC6F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0127715"/>
    <w:multiLevelType w:val="hybridMultilevel"/>
    <w:tmpl w:val="5BCE6224"/>
    <w:lvl w:ilvl="0" w:tplc="EEDC0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84386"/>
    <w:multiLevelType w:val="hybridMultilevel"/>
    <w:tmpl w:val="FFFFFFFF"/>
    <w:lvl w:ilvl="0" w:tplc="AD30B066">
      <w:start w:val="1"/>
      <w:numFmt w:val="decimal"/>
      <w:lvlText w:val="%1."/>
      <w:lvlJc w:val="left"/>
      <w:pPr>
        <w:ind w:left="720" w:hanging="360"/>
      </w:pPr>
    </w:lvl>
    <w:lvl w:ilvl="1" w:tplc="B142C320">
      <w:start w:val="1"/>
      <w:numFmt w:val="lowerLetter"/>
      <w:lvlText w:val="%2."/>
      <w:lvlJc w:val="left"/>
      <w:pPr>
        <w:ind w:left="1440" w:hanging="360"/>
      </w:pPr>
    </w:lvl>
    <w:lvl w:ilvl="2" w:tplc="1D722264">
      <w:start w:val="1"/>
      <w:numFmt w:val="lowerRoman"/>
      <w:lvlText w:val="%3."/>
      <w:lvlJc w:val="right"/>
      <w:pPr>
        <w:ind w:left="2160" w:hanging="180"/>
      </w:pPr>
    </w:lvl>
    <w:lvl w:ilvl="3" w:tplc="C670368E">
      <w:start w:val="1"/>
      <w:numFmt w:val="decimal"/>
      <w:lvlText w:val="%4."/>
      <w:lvlJc w:val="left"/>
      <w:pPr>
        <w:ind w:left="2880" w:hanging="360"/>
      </w:pPr>
    </w:lvl>
    <w:lvl w:ilvl="4" w:tplc="63A8BBA4">
      <w:start w:val="1"/>
      <w:numFmt w:val="lowerLetter"/>
      <w:lvlText w:val="%5."/>
      <w:lvlJc w:val="left"/>
      <w:pPr>
        <w:ind w:left="3600" w:hanging="360"/>
      </w:pPr>
    </w:lvl>
    <w:lvl w:ilvl="5" w:tplc="F61429A8">
      <w:start w:val="1"/>
      <w:numFmt w:val="lowerRoman"/>
      <w:lvlText w:val="%6."/>
      <w:lvlJc w:val="right"/>
      <w:pPr>
        <w:ind w:left="4320" w:hanging="180"/>
      </w:pPr>
    </w:lvl>
    <w:lvl w:ilvl="6" w:tplc="78D4ECF4">
      <w:start w:val="1"/>
      <w:numFmt w:val="decimal"/>
      <w:lvlText w:val="%7."/>
      <w:lvlJc w:val="left"/>
      <w:pPr>
        <w:ind w:left="5040" w:hanging="360"/>
      </w:pPr>
    </w:lvl>
    <w:lvl w:ilvl="7" w:tplc="CCA08DDE">
      <w:start w:val="1"/>
      <w:numFmt w:val="lowerLetter"/>
      <w:lvlText w:val="%8."/>
      <w:lvlJc w:val="left"/>
      <w:pPr>
        <w:ind w:left="5760" w:hanging="360"/>
      </w:pPr>
    </w:lvl>
    <w:lvl w:ilvl="8" w:tplc="E5849C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0099C"/>
    <w:multiLevelType w:val="hybridMultilevel"/>
    <w:tmpl w:val="8C26F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133AB"/>
    <w:multiLevelType w:val="hybridMultilevel"/>
    <w:tmpl w:val="D3D8B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37DA7"/>
    <w:multiLevelType w:val="hybridMultilevel"/>
    <w:tmpl w:val="4AE6E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D3A17"/>
    <w:multiLevelType w:val="hybridMultilevel"/>
    <w:tmpl w:val="A7B41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127AA"/>
    <w:multiLevelType w:val="singleLevel"/>
    <w:tmpl w:val="C1EE6F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63EB06CC"/>
    <w:multiLevelType w:val="hybridMultilevel"/>
    <w:tmpl w:val="C4BAB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44228"/>
    <w:multiLevelType w:val="hybridMultilevel"/>
    <w:tmpl w:val="9E5014EA"/>
    <w:lvl w:ilvl="0" w:tplc="0102EF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A2831C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A706A"/>
    <w:multiLevelType w:val="hybridMultilevel"/>
    <w:tmpl w:val="36560FF4"/>
    <w:lvl w:ilvl="0" w:tplc="ED0EAF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F557B"/>
    <w:multiLevelType w:val="singleLevel"/>
    <w:tmpl w:val="31E0B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6EC6680B"/>
    <w:multiLevelType w:val="hybridMultilevel"/>
    <w:tmpl w:val="5ED0D03E"/>
    <w:lvl w:ilvl="0" w:tplc="FBAA322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E0C97"/>
    <w:multiLevelType w:val="hybridMultilevel"/>
    <w:tmpl w:val="02F01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9922E5"/>
    <w:multiLevelType w:val="hybridMultilevel"/>
    <w:tmpl w:val="A146A1B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772D4C74"/>
    <w:multiLevelType w:val="hybridMultilevel"/>
    <w:tmpl w:val="713A4BE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 w15:restartNumberingAfterBreak="0">
    <w:nsid w:val="78A92E85"/>
    <w:multiLevelType w:val="singleLevel"/>
    <w:tmpl w:val="00F4D5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 w15:restartNumberingAfterBreak="0">
    <w:nsid w:val="7D475664"/>
    <w:multiLevelType w:val="hybridMultilevel"/>
    <w:tmpl w:val="3A785928"/>
    <w:lvl w:ilvl="0" w:tplc="D9542E1C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DE87E27"/>
    <w:multiLevelType w:val="hybridMultilevel"/>
    <w:tmpl w:val="7C3A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47C1D"/>
    <w:multiLevelType w:val="hybridMultilevel"/>
    <w:tmpl w:val="5C849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944790">
    <w:abstractNumId w:val="7"/>
  </w:num>
  <w:num w:numId="2" w16cid:durableId="863597427">
    <w:abstractNumId w:val="36"/>
  </w:num>
  <w:num w:numId="3" w16cid:durableId="1273173562">
    <w:abstractNumId w:val="23"/>
  </w:num>
  <w:num w:numId="4" w16cid:durableId="1980914473">
    <w:abstractNumId w:val="41"/>
  </w:num>
  <w:num w:numId="5" w16cid:durableId="254411186">
    <w:abstractNumId w:val="32"/>
  </w:num>
  <w:num w:numId="6" w16cid:durableId="894504907">
    <w:abstractNumId w:val="19"/>
  </w:num>
  <w:num w:numId="7" w16cid:durableId="2139060618">
    <w:abstractNumId w:val="2"/>
  </w:num>
  <w:num w:numId="8" w16cid:durableId="1815675557">
    <w:abstractNumId w:val="17"/>
  </w:num>
  <w:num w:numId="9" w16cid:durableId="446320255">
    <w:abstractNumId w:val="4"/>
  </w:num>
  <w:num w:numId="10" w16cid:durableId="2122990969">
    <w:abstractNumId w:val="5"/>
  </w:num>
  <w:num w:numId="11" w16cid:durableId="18850166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4458181">
    <w:abstractNumId w:val="42"/>
  </w:num>
  <w:num w:numId="13" w16cid:durableId="1559512529">
    <w:abstractNumId w:val="34"/>
  </w:num>
  <w:num w:numId="14" w16cid:durableId="1644696275">
    <w:abstractNumId w:val="39"/>
  </w:num>
  <w:num w:numId="15" w16cid:durableId="676537476">
    <w:abstractNumId w:val="20"/>
  </w:num>
  <w:num w:numId="16" w16cid:durableId="1030959741">
    <w:abstractNumId w:val="30"/>
  </w:num>
  <w:num w:numId="17" w16cid:durableId="6489756">
    <w:abstractNumId w:val="31"/>
  </w:num>
  <w:num w:numId="18" w16cid:durableId="1780834666">
    <w:abstractNumId w:val="21"/>
  </w:num>
  <w:num w:numId="19" w16cid:durableId="746151193">
    <w:abstractNumId w:val="33"/>
  </w:num>
  <w:num w:numId="20" w16cid:durableId="514541152">
    <w:abstractNumId w:val="43"/>
  </w:num>
  <w:num w:numId="21" w16cid:durableId="2024941503">
    <w:abstractNumId w:val="40"/>
  </w:num>
  <w:num w:numId="22" w16cid:durableId="1095906196">
    <w:abstractNumId w:val="0"/>
  </w:num>
  <w:num w:numId="23" w16cid:durableId="609313784">
    <w:abstractNumId w:val="38"/>
  </w:num>
  <w:num w:numId="24" w16cid:durableId="1413039804">
    <w:abstractNumId w:val="29"/>
  </w:num>
  <w:num w:numId="25" w16cid:durableId="530655938">
    <w:abstractNumId w:val="27"/>
  </w:num>
  <w:num w:numId="26" w16cid:durableId="1162696896">
    <w:abstractNumId w:val="44"/>
  </w:num>
  <w:num w:numId="27" w16cid:durableId="439300843">
    <w:abstractNumId w:val="9"/>
  </w:num>
  <w:num w:numId="28" w16cid:durableId="1169557489">
    <w:abstractNumId w:val="15"/>
  </w:num>
  <w:num w:numId="29" w16cid:durableId="2009096059">
    <w:abstractNumId w:val="11"/>
  </w:num>
  <w:num w:numId="30" w16cid:durableId="1106464497">
    <w:abstractNumId w:val="12"/>
  </w:num>
  <w:num w:numId="31" w16cid:durableId="2133009348">
    <w:abstractNumId w:val="6"/>
  </w:num>
  <w:num w:numId="32" w16cid:durableId="1263075392">
    <w:abstractNumId w:val="24"/>
  </w:num>
  <w:num w:numId="33" w16cid:durableId="1916738652">
    <w:abstractNumId w:val="14"/>
  </w:num>
  <w:num w:numId="34" w16cid:durableId="305623381">
    <w:abstractNumId w:val="8"/>
  </w:num>
  <w:num w:numId="35" w16cid:durableId="1840537436">
    <w:abstractNumId w:val="10"/>
  </w:num>
  <w:num w:numId="36" w16cid:durableId="889270929">
    <w:abstractNumId w:val="18"/>
  </w:num>
  <w:num w:numId="37" w16cid:durableId="469129166">
    <w:abstractNumId w:val="16"/>
  </w:num>
  <w:num w:numId="38" w16cid:durableId="1992175369">
    <w:abstractNumId w:val="22"/>
  </w:num>
  <w:num w:numId="39" w16cid:durableId="307169255">
    <w:abstractNumId w:val="3"/>
  </w:num>
  <w:num w:numId="40" w16cid:durableId="86581504">
    <w:abstractNumId w:val="13"/>
  </w:num>
  <w:num w:numId="41" w16cid:durableId="772167468">
    <w:abstractNumId w:val="35"/>
  </w:num>
  <w:num w:numId="42" w16cid:durableId="1359626245">
    <w:abstractNumId w:val="26"/>
  </w:num>
  <w:num w:numId="43" w16cid:durableId="146439708">
    <w:abstractNumId w:val="25"/>
  </w:num>
  <w:num w:numId="44" w16cid:durableId="1961447031">
    <w:abstractNumId w:val="37"/>
  </w:num>
  <w:num w:numId="45" w16cid:durableId="2064255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73E"/>
    <w:rsid w:val="00000C15"/>
    <w:rsid w:val="000070A7"/>
    <w:rsid w:val="00007509"/>
    <w:rsid w:val="00007A99"/>
    <w:rsid w:val="00013974"/>
    <w:rsid w:val="00013CBD"/>
    <w:rsid w:val="00013FE2"/>
    <w:rsid w:val="00017CAC"/>
    <w:rsid w:val="0003227D"/>
    <w:rsid w:val="00032422"/>
    <w:rsid w:val="00032CC0"/>
    <w:rsid w:val="00032D50"/>
    <w:rsid w:val="00034606"/>
    <w:rsid w:val="00036FA5"/>
    <w:rsid w:val="00037E04"/>
    <w:rsid w:val="00042CF3"/>
    <w:rsid w:val="00042FED"/>
    <w:rsid w:val="00044B29"/>
    <w:rsid w:val="00050420"/>
    <w:rsid w:val="000525C2"/>
    <w:rsid w:val="000527F6"/>
    <w:rsid w:val="0005514B"/>
    <w:rsid w:val="00055886"/>
    <w:rsid w:val="0006168C"/>
    <w:rsid w:val="0006666A"/>
    <w:rsid w:val="00067810"/>
    <w:rsid w:val="00067A3F"/>
    <w:rsid w:val="000701F3"/>
    <w:rsid w:val="00070EBF"/>
    <w:rsid w:val="0007139B"/>
    <w:rsid w:val="0007183A"/>
    <w:rsid w:val="00072135"/>
    <w:rsid w:val="000812FF"/>
    <w:rsid w:val="00086427"/>
    <w:rsid w:val="00090CB4"/>
    <w:rsid w:val="0009190E"/>
    <w:rsid w:val="00091A33"/>
    <w:rsid w:val="000931C5"/>
    <w:rsid w:val="0009588B"/>
    <w:rsid w:val="0009694C"/>
    <w:rsid w:val="000A1132"/>
    <w:rsid w:val="000A126A"/>
    <w:rsid w:val="000A1796"/>
    <w:rsid w:val="000A2C31"/>
    <w:rsid w:val="000A544A"/>
    <w:rsid w:val="000A7DA5"/>
    <w:rsid w:val="000B06D1"/>
    <w:rsid w:val="000B1256"/>
    <w:rsid w:val="000B30CE"/>
    <w:rsid w:val="000C0AD1"/>
    <w:rsid w:val="000C1DFB"/>
    <w:rsid w:val="000C4737"/>
    <w:rsid w:val="000D09D6"/>
    <w:rsid w:val="000D1DDB"/>
    <w:rsid w:val="000D3692"/>
    <w:rsid w:val="000E473E"/>
    <w:rsid w:val="000E4D5B"/>
    <w:rsid w:val="000E7350"/>
    <w:rsid w:val="000F1BBA"/>
    <w:rsid w:val="000F2580"/>
    <w:rsid w:val="000F333C"/>
    <w:rsid w:val="000F3715"/>
    <w:rsid w:val="000F5AF4"/>
    <w:rsid w:val="000F5B45"/>
    <w:rsid w:val="000F6679"/>
    <w:rsid w:val="001033CA"/>
    <w:rsid w:val="001038E3"/>
    <w:rsid w:val="001056E3"/>
    <w:rsid w:val="00107DAE"/>
    <w:rsid w:val="00111B33"/>
    <w:rsid w:val="00112E00"/>
    <w:rsid w:val="00114EAB"/>
    <w:rsid w:val="00114F38"/>
    <w:rsid w:val="001169BB"/>
    <w:rsid w:val="00117B88"/>
    <w:rsid w:val="00117DA8"/>
    <w:rsid w:val="00117DE2"/>
    <w:rsid w:val="00121051"/>
    <w:rsid w:val="00126E49"/>
    <w:rsid w:val="00131EAC"/>
    <w:rsid w:val="001349A5"/>
    <w:rsid w:val="001361F7"/>
    <w:rsid w:val="00136D92"/>
    <w:rsid w:val="00145636"/>
    <w:rsid w:val="00150F60"/>
    <w:rsid w:val="00150FFC"/>
    <w:rsid w:val="00154B2B"/>
    <w:rsid w:val="00154D35"/>
    <w:rsid w:val="00156AF4"/>
    <w:rsid w:val="001601EA"/>
    <w:rsid w:val="0016026C"/>
    <w:rsid w:val="001610A4"/>
    <w:rsid w:val="001619A3"/>
    <w:rsid w:val="00164AAD"/>
    <w:rsid w:val="001656B8"/>
    <w:rsid w:val="001663A5"/>
    <w:rsid w:val="00170009"/>
    <w:rsid w:val="00171D41"/>
    <w:rsid w:val="00174430"/>
    <w:rsid w:val="00177366"/>
    <w:rsid w:val="001805CF"/>
    <w:rsid w:val="0018445E"/>
    <w:rsid w:val="00185648"/>
    <w:rsid w:val="00185DB5"/>
    <w:rsid w:val="0018625C"/>
    <w:rsid w:val="001872D3"/>
    <w:rsid w:val="00187425"/>
    <w:rsid w:val="00187F80"/>
    <w:rsid w:val="001917F0"/>
    <w:rsid w:val="00193122"/>
    <w:rsid w:val="00194644"/>
    <w:rsid w:val="0019489C"/>
    <w:rsid w:val="00195A23"/>
    <w:rsid w:val="001A00F5"/>
    <w:rsid w:val="001A12E3"/>
    <w:rsid w:val="001A45B8"/>
    <w:rsid w:val="001A53C6"/>
    <w:rsid w:val="001A6A84"/>
    <w:rsid w:val="001B1F88"/>
    <w:rsid w:val="001B2C00"/>
    <w:rsid w:val="001B32DE"/>
    <w:rsid w:val="001B3516"/>
    <w:rsid w:val="001B477E"/>
    <w:rsid w:val="001B5C30"/>
    <w:rsid w:val="001B702A"/>
    <w:rsid w:val="001C0B5C"/>
    <w:rsid w:val="001C2C40"/>
    <w:rsid w:val="001C4DD3"/>
    <w:rsid w:val="001C4F58"/>
    <w:rsid w:val="001C514D"/>
    <w:rsid w:val="001C5517"/>
    <w:rsid w:val="001C74F3"/>
    <w:rsid w:val="001C7773"/>
    <w:rsid w:val="001D2A4C"/>
    <w:rsid w:val="001D3F9D"/>
    <w:rsid w:val="001D7A6D"/>
    <w:rsid w:val="001E1828"/>
    <w:rsid w:val="001E34CA"/>
    <w:rsid w:val="001E4633"/>
    <w:rsid w:val="001E68CB"/>
    <w:rsid w:val="001E6F13"/>
    <w:rsid w:val="001F0895"/>
    <w:rsid w:val="001F2E6E"/>
    <w:rsid w:val="001F335A"/>
    <w:rsid w:val="001F4C68"/>
    <w:rsid w:val="001F757D"/>
    <w:rsid w:val="001F7AD8"/>
    <w:rsid w:val="0020002A"/>
    <w:rsid w:val="0020018E"/>
    <w:rsid w:val="002021A8"/>
    <w:rsid w:val="00204CB0"/>
    <w:rsid w:val="00206762"/>
    <w:rsid w:val="00206DA5"/>
    <w:rsid w:val="00207548"/>
    <w:rsid w:val="00207A29"/>
    <w:rsid w:val="0021410E"/>
    <w:rsid w:val="002151D5"/>
    <w:rsid w:val="002154E5"/>
    <w:rsid w:val="00221022"/>
    <w:rsid w:val="00221AF7"/>
    <w:rsid w:val="002233DE"/>
    <w:rsid w:val="002249A2"/>
    <w:rsid w:val="00231A42"/>
    <w:rsid w:val="00234E08"/>
    <w:rsid w:val="0023654A"/>
    <w:rsid w:val="00242402"/>
    <w:rsid w:val="002424F1"/>
    <w:rsid w:val="002427AD"/>
    <w:rsid w:val="00243BA1"/>
    <w:rsid w:val="00245BE5"/>
    <w:rsid w:val="002460B1"/>
    <w:rsid w:val="00246D38"/>
    <w:rsid w:val="0024797B"/>
    <w:rsid w:val="00261275"/>
    <w:rsid w:val="00262EA4"/>
    <w:rsid w:val="00262EB1"/>
    <w:rsid w:val="002657E3"/>
    <w:rsid w:val="00266551"/>
    <w:rsid w:val="00270CE5"/>
    <w:rsid w:val="00271A41"/>
    <w:rsid w:val="00272DA1"/>
    <w:rsid w:val="0027361C"/>
    <w:rsid w:val="00273935"/>
    <w:rsid w:val="0028301A"/>
    <w:rsid w:val="00283116"/>
    <w:rsid w:val="002872AB"/>
    <w:rsid w:val="00287AB7"/>
    <w:rsid w:val="002903EF"/>
    <w:rsid w:val="00292318"/>
    <w:rsid w:val="002933E8"/>
    <w:rsid w:val="002941DF"/>
    <w:rsid w:val="00294D59"/>
    <w:rsid w:val="00296EC6"/>
    <w:rsid w:val="002A18F0"/>
    <w:rsid w:val="002A1EFF"/>
    <w:rsid w:val="002A48E2"/>
    <w:rsid w:val="002A5844"/>
    <w:rsid w:val="002B0D6E"/>
    <w:rsid w:val="002B1810"/>
    <w:rsid w:val="002B643A"/>
    <w:rsid w:val="002B6C1C"/>
    <w:rsid w:val="002C0444"/>
    <w:rsid w:val="002C1065"/>
    <w:rsid w:val="002C2A18"/>
    <w:rsid w:val="002C34E1"/>
    <w:rsid w:val="002C3541"/>
    <w:rsid w:val="002C3D8E"/>
    <w:rsid w:val="002C5835"/>
    <w:rsid w:val="002C6F20"/>
    <w:rsid w:val="002C7AF9"/>
    <w:rsid w:val="002D6A4D"/>
    <w:rsid w:val="002D7210"/>
    <w:rsid w:val="002E1D22"/>
    <w:rsid w:val="002E4EB7"/>
    <w:rsid w:val="002E610B"/>
    <w:rsid w:val="002E66B5"/>
    <w:rsid w:val="002E7A86"/>
    <w:rsid w:val="002F1440"/>
    <w:rsid w:val="002F5B5E"/>
    <w:rsid w:val="002F641A"/>
    <w:rsid w:val="002F6423"/>
    <w:rsid w:val="002F7C9B"/>
    <w:rsid w:val="00302229"/>
    <w:rsid w:val="00302982"/>
    <w:rsid w:val="00304E23"/>
    <w:rsid w:val="0030572D"/>
    <w:rsid w:val="003149FB"/>
    <w:rsid w:val="00314BA3"/>
    <w:rsid w:val="00315875"/>
    <w:rsid w:val="003161BD"/>
    <w:rsid w:val="003216AC"/>
    <w:rsid w:val="00321D79"/>
    <w:rsid w:val="003228AD"/>
    <w:rsid w:val="00322EC3"/>
    <w:rsid w:val="00326035"/>
    <w:rsid w:val="00326951"/>
    <w:rsid w:val="00327538"/>
    <w:rsid w:val="00332639"/>
    <w:rsid w:val="00333810"/>
    <w:rsid w:val="003354D4"/>
    <w:rsid w:val="00336A08"/>
    <w:rsid w:val="00340580"/>
    <w:rsid w:val="00341BF2"/>
    <w:rsid w:val="003429ED"/>
    <w:rsid w:val="00343549"/>
    <w:rsid w:val="0034419E"/>
    <w:rsid w:val="0034737C"/>
    <w:rsid w:val="00347CB3"/>
    <w:rsid w:val="0035069A"/>
    <w:rsid w:val="0035154A"/>
    <w:rsid w:val="00356AD5"/>
    <w:rsid w:val="003606F5"/>
    <w:rsid w:val="00361DE4"/>
    <w:rsid w:val="003622F7"/>
    <w:rsid w:val="00363643"/>
    <w:rsid w:val="00364DC5"/>
    <w:rsid w:val="00365E83"/>
    <w:rsid w:val="0036658C"/>
    <w:rsid w:val="003700CC"/>
    <w:rsid w:val="00370C40"/>
    <w:rsid w:val="0037424B"/>
    <w:rsid w:val="00375C28"/>
    <w:rsid w:val="00376E18"/>
    <w:rsid w:val="0037761A"/>
    <w:rsid w:val="003815FB"/>
    <w:rsid w:val="00385535"/>
    <w:rsid w:val="003879AD"/>
    <w:rsid w:val="0039163F"/>
    <w:rsid w:val="003925DB"/>
    <w:rsid w:val="003939A0"/>
    <w:rsid w:val="003A18D5"/>
    <w:rsid w:val="003A431A"/>
    <w:rsid w:val="003A65E4"/>
    <w:rsid w:val="003B1F5C"/>
    <w:rsid w:val="003B2D3C"/>
    <w:rsid w:val="003B3139"/>
    <w:rsid w:val="003B4FA9"/>
    <w:rsid w:val="003B7524"/>
    <w:rsid w:val="003B7744"/>
    <w:rsid w:val="003C1DED"/>
    <w:rsid w:val="003C504C"/>
    <w:rsid w:val="003C7F5B"/>
    <w:rsid w:val="003D040A"/>
    <w:rsid w:val="003D15D7"/>
    <w:rsid w:val="003D300B"/>
    <w:rsid w:val="003D5277"/>
    <w:rsid w:val="003D6159"/>
    <w:rsid w:val="003E0356"/>
    <w:rsid w:val="003E3766"/>
    <w:rsid w:val="003E3D44"/>
    <w:rsid w:val="003F242D"/>
    <w:rsid w:val="003F506C"/>
    <w:rsid w:val="003F6438"/>
    <w:rsid w:val="003F7C0B"/>
    <w:rsid w:val="00401C99"/>
    <w:rsid w:val="00402389"/>
    <w:rsid w:val="0040329B"/>
    <w:rsid w:val="00405ADB"/>
    <w:rsid w:val="00410386"/>
    <w:rsid w:val="00410D34"/>
    <w:rsid w:val="004114E7"/>
    <w:rsid w:val="00411B4A"/>
    <w:rsid w:val="00412203"/>
    <w:rsid w:val="00417788"/>
    <w:rsid w:val="00417F04"/>
    <w:rsid w:val="00421946"/>
    <w:rsid w:val="00423A8E"/>
    <w:rsid w:val="00431448"/>
    <w:rsid w:val="00431800"/>
    <w:rsid w:val="00440EF0"/>
    <w:rsid w:val="00442E55"/>
    <w:rsid w:val="0044442D"/>
    <w:rsid w:val="00450922"/>
    <w:rsid w:val="004520F9"/>
    <w:rsid w:val="004524F5"/>
    <w:rsid w:val="00461305"/>
    <w:rsid w:val="00461BCC"/>
    <w:rsid w:val="004636DC"/>
    <w:rsid w:val="0046422F"/>
    <w:rsid w:val="00464581"/>
    <w:rsid w:val="00470692"/>
    <w:rsid w:val="0047201C"/>
    <w:rsid w:val="00472373"/>
    <w:rsid w:val="00480CF0"/>
    <w:rsid w:val="00480F81"/>
    <w:rsid w:val="004817FA"/>
    <w:rsid w:val="00481975"/>
    <w:rsid w:val="00482332"/>
    <w:rsid w:val="004871CD"/>
    <w:rsid w:val="00487E68"/>
    <w:rsid w:val="00490690"/>
    <w:rsid w:val="00490C9A"/>
    <w:rsid w:val="00491A43"/>
    <w:rsid w:val="00495287"/>
    <w:rsid w:val="0049632F"/>
    <w:rsid w:val="004A110D"/>
    <w:rsid w:val="004A302C"/>
    <w:rsid w:val="004A3BE4"/>
    <w:rsid w:val="004A60FD"/>
    <w:rsid w:val="004B09C9"/>
    <w:rsid w:val="004B1733"/>
    <w:rsid w:val="004B1C5C"/>
    <w:rsid w:val="004B4081"/>
    <w:rsid w:val="004B5360"/>
    <w:rsid w:val="004B5466"/>
    <w:rsid w:val="004B6E8A"/>
    <w:rsid w:val="004C16A2"/>
    <w:rsid w:val="004C2AC5"/>
    <w:rsid w:val="004C33A2"/>
    <w:rsid w:val="004C3815"/>
    <w:rsid w:val="004C41C5"/>
    <w:rsid w:val="004C4AE6"/>
    <w:rsid w:val="004C683D"/>
    <w:rsid w:val="004C72DB"/>
    <w:rsid w:val="004C7662"/>
    <w:rsid w:val="004C76D7"/>
    <w:rsid w:val="004C7767"/>
    <w:rsid w:val="004D0371"/>
    <w:rsid w:val="004D137C"/>
    <w:rsid w:val="004D13AB"/>
    <w:rsid w:val="004D6259"/>
    <w:rsid w:val="004D6407"/>
    <w:rsid w:val="004D714F"/>
    <w:rsid w:val="004E0AAB"/>
    <w:rsid w:val="004E1A56"/>
    <w:rsid w:val="004E48B4"/>
    <w:rsid w:val="004E6D10"/>
    <w:rsid w:val="004F0FBF"/>
    <w:rsid w:val="004F1349"/>
    <w:rsid w:val="004F4057"/>
    <w:rsid w:val="00502C95"/>
    <w:rsid w:val="00503D34"/>
    <w:rsid w:val="005059BC"/>
    <w:rsid w:val="0050733E"/>
    <w:rsid w:val="00507A8C"/>
    <w:rsid w:val="00510F36"/>
    <w:rsid w:val="005130A7"/>
    <w:rsid w:val="0052183D"/>
    <w:rsid w:val="005222C0"/>
    <w:rsid w:val="005223AC"/>
    <w:rsid w:val="00524155"/>
    <w:rsid w:val="005253C6"/>
    <w:rsid w:val="005313D2"/>
    <w:rsid w:val="00540399"/>
    <w:rsid w:val="0054346B"/>
    <w:rsid w:val="005444B9"/>
    <w:rsid w:val="00546525"/>
    <w:rsid w:val="005508F4"/>
    <w:rsid w:val="00551CE3"/>
    <w:rsid w:val="00556B62"/>
    <w:rsid w:val="00560789"/>
    <w:rsid w:val="005613E5"/>
    <w:rsid w:val="0056169A"/>
    <w:rsid w:val="00561FE0"/>
    <w:rsid w:val="00564A1A"/>
    <w:rsid w:val="005674F6"/>
    <w:rsid w:val="005676BA"/>
    <w:rsid w:val="005736F1"/>
    <w:rsid w:val="00575419"/>
    <w:rsid w:val="00576734"/>
    <w:rsid w:val="005770C0"/>
    <w:rsid w:val="00577861"/>
    <w:rsid w:val="0058087A"/>
    <w:rsid w:val="00581E53"/>
    <w:rsid w:val="005825A3"/>
    <w:rsid w:val="0058309F"/>
    <w:rsid w:val="00584B22"/>
    <w:rsid w:val="00586CF8"/>
    <w:rsid w:val="005872C0"/>
    <w:rsid w:val="00590322"/>
    <w:rsid w:val="00592F42"/>
    <w:rsid w:val="00593C65"/>
    <w:rsid w:val="00594CA8"/>
    <w:rsid w:val="00595D35"/>
    <w:rsid w:val="00596D92"/>
    <w:rsid w:val="00597D03"/>
    <w:rsid w:val="005A0136"/>
    <w:rsid w:val="005A034F"/>
    <w:rsid w:val="005A2E8A"/>
    <w:rsid w:val="005A3574"/>
    <w:rsid w:val="005A440C"/>
    <w:rsid w:val="005A4D01"/>
    <w:rsid w:val="005A53EA"/>
    <w:rsid w:val="005A7EE8"/>
    <w:rsid w:val="005B03C7"/>
    <w:rsid w:val="005B7849"/>
    <w:rsid w:val="005C0BE5"/>
    <w:rsid w:val="005C1550"/>
    <w:rsid w:val="005C159B"/>
    <w:rsid w:val="005C26E8"/>
    <w:rsid w:val="005C2EA1"/>
    <w:rsid w:val="005C5013"/>
    <w:rsid w:val="005C6A17"/>
    <w:rsid w:val="005C6BC3"/>
    <w:rsid w:val="005C7F6F"/>
    <w:rsid w:val="005D0795"/>
    <w:rsid w:val="005D0A16"/>
    <w:rsid w:val="005D3B68"/>
    <w:rsid w:val="005D46A7"/>
    <w:rsid w:val="005D4E88"/>
    <w:rsid w:val="005D5050"/>
    <w:rsid w:val="005D7A19"/>
    <w:rsid w:val="005E2931"/>
    <w:rsid w:val="005E4FC4"/>
    <w:rsid w:val="005E611B"/>
    <w:rsid w:val="005E6C1B"/>
    <w:rsid w:val="005F5BF9"/>
    <w:rsid w:val="005F7E25"/>
    <w:rsid w:val="00603DCC"/>
    <w:rsid w:val="00604A87"/>
    <w:rsid w:val="00611879"/>
    <w:rsid w:val="00616487"/>
    <w:rsid w:val="006204AC"/>
    <w:rsid w:val="00624D6E"/>
    <w:rsid w:val="006325F3"/>
    <w:rsid w:val="006357EB"/>
    <w:rsid w:val="00635AAE"/>
    <w:rsid w:val="00637B26"/>
    <w:rsid w:val="0064221A"/>
    <w:rsid w:val="00643AC7"/>
    <w:rsid w:val="00646EDD"/>
    <w:rsid w:val="0065370C"/>
    <w:rsid w:val="00655179"/>
    <w:rsid w:val="00660971"/>
    <w:rsid w:val="00662A49"/>
    <w:rsid w:val="00663B2D"/>
    <w:rsid w:val="00665531"/>
    <w:rsid w:val="006662BA"/>
    <w:rsid w:val="00666777"/>
    <w:rsid w:val="00667286"/>
    <w:rsid w:val="00667298"/>
    <w:rsid w:val="00671131"/>
    <w:rsid w:val="0067287C"/>
    <w:rsid w:val="00672A58"/>
    <w:rsid w:val="00675575"/>
    <w:rsid w:val="00675CC1"/>
    <w:rsid w:val="00677C19"/>
    <w:rsid w:val="00680FCD"/>
    <w:rsid w:val="006851D1"/>
    <w:rsid w:val="006851EB"/>
    <w:rsid w:val="006870A7"/>
    <w:rsid w:val="00694F61"/>
    <w:rsid w:val="00695451"/>
    <w:rsid w:val="00695DDB"/>
    <w:rsid w:val="00696214"/>
    <w:rsid w:val="00696AE5"/>
    <w:rsid w:val="00696CB0"/>
    <w:rsid w:val="006A001F"/>
    <w:rsid w:val="006A1776"/>
    <w:rsid w:val="006A5A12"/>
    <w:rsid w:val="006B239F"/>
    <w:rsid w:val="006B37FD"/>
    <w:rsid w:val="006B4902"/>
    <w:rsid w:val="006B5065"/>
    <w:rsid w:val="006B66D8"/>
    <w:rsid w:val="006B6873"/>
    <w:rsid w:val="006C078D"/>
    <w:rsid w:val="006C50C1"/>
    <w:rsid w:val="006C5F09"/>
    <w:rsid w:val="006D11D0"/>
    <w:rsid w:val="006D20B3"/>
    <w:rsid w:val="006E1671"/>
    <w:rsid w:val="006E4B68"/>
    <w:rsid w:val="006E6B57"/>
    <w:rsid w:val="006E6FDC"/>
    <w:rsid w:val="006F4CA5"/>
    <w:rsid w:val="006F5C21"/>
    <w:rsid w:val="006F6C9B"/>
    <w:rsid w:val="006F6E5E"/>
    <w:rsid w:val="00700DED"/>
    <w:rsid w:val="00700EC9"/>
    <w:rsid w:val="00700F04"/>
    <w:rsid w:val="00701C60"/>
    <w:rsid w:val="0070382F"/>
    <w:rsid w:val="007039B2"/>
    <w:rsid w:val="0070419F"/>
    <w:rsid w:val="00704FBB"/>
    <w:rsid w:val="007069FE"/>
    <w:rsid w:val="00711A61"/>
    <w:rsid w:val="00711DAB"/>
    <w:rsid w:val="007126A1"/>
    <w:rsid w:val="00714689"/>
    <w:rsid w:val="00714A87"/>
    <w:rsid w:val="007179A2"/>
    <w:rsid w:val="0072114E"/>
    <w:rsid w:val="0072388E"/>
    <w:rsid w:val="00724AF1"/>
    <w:rsid w:val="00726417"/>
    <w:rsid w:val="00727530"/>
    <w:rsid w:val="007315EC"/>
    <w:rsid w:val="0073265B"/>
    <w:rsid w:val="007332B3"/>
    <w:rsid w:val="00735D24"/>
    <w:rsid w:val="007424F3"/>
    <w:rsid w:val="0074589D"/>
    <w:rsid w:val="007479DD"/>
    <w:rsid w:val="00756309"/>
    <w:rsid w:val="00756BED"/>
    <w:rsid w:val="007614D2"/>
    <w:rsid w:val="007624FA"/>
    <w:rsid w:val="007629AA"/>
    <w:rsid w:val="00764C8B"/>
    <w:rsid w:val="00764E5F"/>
    <w:rsid w:val="00765E4B"/>
    <w:rsid w:val="00772441"/>
    <w:rsid w:val="00775867"/>
    <w:rsid w:val="007765AE"/>
    <w:rsid w:val="00777463"/>
    <w:rsid w:val="00777A8E"/>
    <w:rsid w:val="00780EB8"/>
    <w:rsid w:val="00781981"/>
    <w:rsid w:val="007822A2"/>
    <w:rsid w:val="007828E4"/>
    <w:rsid w:val="00783CEA"/>
    <w:rsid w:val="00787949"/>
    <w:rsid w:val="007904B3"/>
    <w:rsid w:val="0079144D"/>
    <w:rsid w:val="007916DE"/>
    <w:rsid w:val="00793B9D"/>
    <w:rsid w:val="00794C20"/>
    <w:rsid w:val="007974B8"/>
    <w:rsid w:val="00797D0C"/>
    <w:rsid w:val="007A012E"/>
    <w:rsid w:val="007A230E"/>
    <w:rsid w:val="007A3F3C"/>
    <w:rsid w:val="007A5EC0"/>
    <w:rsid w:val="007B17C4"/>
    <w:rsid w:val="007B4083"/>
    <w:rsid w:val="007B4325"/>
    <w:rsid w:val="007B528B"/>
    <w:rsid w:val="007B5385"/>
    <w:rsid w:val="007B6582"/>
    <w:rsid w:val="007B6EC0"/>
    <w:rsid w:val="007B77D8"/>
    <w:rsid w:val="007C1A8E"/>
    <w:rsid w:val="007C5357"/>
    <w:rsid w:val="007C676E"/>
    <w:rsid w:val="007D2A6F"/>
    <w:rsid w:val="007D5B70"/>
    <w:rsid w:val="007D721F"/>
    <w:rsid w:val="007DBA5D"/>
    <w:rsid w:val="007E5174"/>
    <w:rsid w:val="007E52C0"/>
    <w:rsid w:val="007E57FE"/>
    <w:rsid w:val="007E5D09"/>
    <w:rsid w:val="007E6C00"/>
    <w:rsid w:val="007E6D30"/>
    <w:rsid w:val="007E74E9"/>
    <w:rsid w:val="007E762C"/>
    <w:rsid w:val="007F0BE4"/>
    <w:rsid w:val="007F2050"/>
    <w:rsid w:val="007F3045"/>
    <w:rsid w:val="007F346B"/>
    <w:rsid w:val="007F359E"/>
    <w:rsid w:val="007F3A08"/>
    <w:rsid w:val="007F42BB"/>
    <w:rsid w:val="007F4EB9"/>
    <w:rsid w:val="007F7769"/>
    <w:rsid w:val="00800B1F"/>
    <w:rsid w:val="00802F67"/>
    <w:rsid w:val="00804305"/>
    <w:rsid w:val="008061E6"/>
    <w:rsid w:val="00815DB2"/>
    <w:rsid w:val="00816696"/>
    <w:rsid w:val="00816A5D"/>
    <w:rsid w:val="00824218"/>
    <w:rsid w:val="0082589D"/>
    <w:rsid w:val="00825B27"/>
    <w:rsid w:val="008270E1"/>
    <w:rsid w:val="008314C2"/>
    <w:rsid w:val="00831E1F"/>
    <w:rsid w:val="00835781"/>
    <w:rsid w:val="00836710"/>
    <w:rsid w:val="008416CA"/>
    <w:rsid w:val="008427E6"/>
    <w:rsid w:val="00843134"/>
    <w:rsid w:val="00843EA9"/>
    <w:rsid w:val="00844434"/>
    <w:rsid w:val="00845022"/>
    <w:rsid w:val="0084538A"/>
    <w:rsid w:val="008477F9"/>
    <w:rsid w:val="00847FB2"/>
    <w:rsid w:val="00850CFD"/>
    <w:rsid w:val="00852242"/>
    <w:rsid w:val="0085366E"/>
    <w:rsid w:val="00853A1E"/>
    <w:rsid w:val="008575BB"/>
    <w:rsid w:val="00857A33"/>
    <w:rsid w:val="008605C3"/>
    <w:rsid w:val="008626D7"/>
    <w:rsid w:val="00862B31"/>
    <w:rsid w:val="008644D6"/>
    <w:rsid w:val="008652FB"/>
    <w:rsid w:val="00865467"/>
    <w:rsid w:val="008679AA"/>
    <w:rsid w:val="00871538"/>
    <w:rsid w:val="0087207B"/>
    <w:rsid w:val="0087283F"/>
    <w:rsid w:val="00874424"/>
    <w:rsid w:val="008806CD"/>
    <w:rsid w:val="00884A34"/>
    <w:rsid w:val="00885082"/>
    <w:rsid w:val="00890AE5"/>
    <w:rsid w:val="00891F3A"/>
    <w:rsid w:val="00892A20"/>
    <w:rsid w:val="00893AF4"/>
    <w:rsid w:val="00893E8B"/>
    <w:rsid w:val="00894563"/>
    <w:rsid w:val="0089499C"/>
    <w:rsid w:val="0089572C"/>
    <w:rsid w:val="0089743A"/>
    <w:rsid w:val="008A29D7"/>
    <w:rsid w:val="008A320C"/>
    <w:rsid w:val="008A4222"/>
    <w:rsid w:val="008A4282"/>
    <w:rsid w:val="008A7F19"/>
    <w:rsid w:val="008B24C3"/>
    <w:rsid w:val="008B78CC"/>
    <w:rsid w:val="008B7F07"/>
    <w:rsid w:val="008C0134"/>
    <w:rsid w:val="008C028F"/>
    <w:rsid w:val="008C03B7"/>
    <w:rsid w:val="008C1178"/>
    <w:rsid w:val="008C2586"/>
    <w:rsid w:val="008D077C"/>
    <w:rsid w:val="008D2E26"/>
    <w:rsid w:val="008D31D7"/>
    <w:rsid w:val="008D3E6C"/>
    <w:rsid w:val="008D47F9"/>
    <w:rsid w:val="008E30F6"/>
    <w:rsid w:val="008E3322"/>
    <w:rsid w:val="008E4B8F"/>
    <w:rsid w:val="008E4EE9"/>
    <w:rsid w:val="008E52FE"/>
    <w:rsid w:val="008E622A"/>
    <w:rsid w:val="008E688E"/>
    <w:rsid w:val="008F3131"/>
    <w:rsid w:val="008F3C1C"/>
    <w:rsid w:val="008F4CC7"/>
    <w:rsid w:val="008F7BDB"/>
    <w:rsid w:val="00900144"/>
    <w:rsid w:val="00900387"/>
    <w:rsid w:val="00900A6A"/>
    <w:rsid w:val="00902C31"/>
    <w:rsid w:val="00902CB0"/>
    <w:rsid w:val="00903E11"/>
    <w:rsid w:val="00905A8E"/>
    <w:rsid w:val="009101E7"/>
    <w:rsid w:val="009152D5"/>
    <w:rsid w:val="00916739"/>
    <w:rsid w:val="00921474"/>
    <w:rsid w:val="009224AB"/>
    <w:rsid w:val="00922928"/>
    <w:rsid w:val="009239A3"/>
    <w:rsid w:val="00923E2A"/>
    <w:rsid w:val="00925ED8"/>
    <w:rsid w:val="00932CB4"/>
    <w:rsid w:val="00937148"/>
    <w:rsid w:val="00940199"/>
    <w:rsid w:val="00941707"/>
    <w:rsid w:val="0094280D"/>
    <w:rsid w:val="00944F28"/>
    <w:rsid w:val="00945833"/>
    <w:rsid w:val="0094648C"/>
    <w:rsid w:val="00946E60"/>
    <w:rsid w:val="00952871"/>
    <w:rsid w:val="00953875"/>
    <w:rsid w:val="00953B3A"/>
    <w:rsid w:val="009552E2"/>
    <w:rsid w:val="00957CF5"/>
    <w:rsid w:val="009653C9"/>
    <w:rsid w:val="009679C9"/>
    <w:rsid w:val="00970BCB"/>
    <w:rsid w:val="0097197E"/>
    <w:rsid w:val="00973B53"/>
    <w:rsid w:val="00975751"/>
    <w:rsid w:val="0097731B"/>
    <w:rsid w:val="009812E1"/>
    <w:rsid w:val="00981EA4"/>
    <w:rsid w:val="00983336"/>
    <w:rsid w:val="00985014"/>
    <w:rsid w:val="009878AC"/>
    <w:rsid w:val="00987C9A"/>
    <w:rsid w:val="009964FB"/>
    <w:rsid w:val="00996AB9"/>
    <w:rsid w:val="009A02B6"/>
    <w:rsid w:val="009A0C20"/>
    <w:rsid w:val="009A0F79"/>
    <w:rsid w:val="009A3387"/>
    <w:rsid w:val="009A4741"/>
    <w:rsid w:val="009A628E"/>
    <w:rsid w:val="009A7B7C"/>
    <w:rsid w:val="009B1042"/>
    <w:rsid w:val="009B1332"/>
    <w:rsid w:val="009B208C"/>
    <w:rsid w:val="009B2D04"/>
    <w:rsid w:val="009B3556"/>
    <w:rsid w:val="009B4318"/>
    <w:rsid w:val="009B4DDC"/>
    <w:rsid w:val="009C0C2C"/>
    <w:rsid w:val="009C0CAC"/>
    <w:rsid w:val="009C1BE2"/>
    <w:rsid w:val="009C232D"/>
    <w:rsid w:val="009C2B0B"/>
    <w:rsid w:val="009C2DD3"/>
    <w:rsid w:val="009C4D19"/>
    <w:rsid w:val="009D0215"/>
    <w:rsid w:val="009D2165"/>
    <w:rsid w:val="009D29AA"/>
    <w:rsid w:val="009D44ED"/>
    <w:rsid w:val="009D4AAB"/>
    <w:rsid w:val="009D4E98"/>
    <w:rsid w:val="009D5AE9"/>
    <w:rsid w:val="009E263E"/>
    <w:rsid w:val="009E29D5"/>
    <w:rsid w:val="009E2E00"/>
    <w:rsid w:val="009E3D9A"/>
    <w:rsid w:val="009E5520"/>
    <w:rsid w:val="009E7350"/>
    <w:rsid w:val="009E7DD3"/>
    <w:rsid w:val="009F24E9"/>
    <w:rsid w:val="009F3F72"/>
    <w:rsid w:val="009F513D"/>
    <w:rsid w:val="009F59EA"/>
    <w:rsid w:val="009F7398"/>
    <w:rsid w:val="00A00F07"/>
    <w:rsid w:val="00A033C1"/>
    <w:rsid w:val="00A04EAB"/>
    <w:rsid w:val="00A04FC8"/>
    <w:rsid w:val="00A07101"/>
    <w:rsid w:val="00A11068"/>
    <w:rsid w:val="00A114FC"/>
    <w:rsid w:val="00A11884"/>
    <w:rsid w:val="00A13AB8"/>
    <w:rsid w:val="00A14C36"/>
    <w:rsid w:val="00A153B9"/>
    <w:rsid w:val="00A157BF"/>
    <w:rsid w:val="00A1593A"/>
    <w:rsid w:val="00A209D6"/>
    <w:rsid w:val="00A21E05"/>
    <w:rsid w:val="00A251C2"/>
    <w:rsid w:val="00A304C0"/>
    <w:rsid w:val="00A30D97"/>
    <w:rsid w:val="00A32915"/>
    <w:rsid w:val="00A33A93"/>
    <w:rsid w:val="00A34801"/>
    <w:rsid w:val="00A34D5D"/>
    <w:rsid w:val="00A35303"/>
    <w:rsid w:val="00A40B01"/>
    <w:rsid w:val="00A42555"/>
    <w:rsid w:val="00A425D2"/>
    <w:rsid w:val="00A43DD2"/>
    <w:rsid w:val="00A47D9B"/>
    <w:rsid w:val="00A50B55"/>
    <w:rsid w:val="00A50BDC"/>
    <w:rsid w:val="00A52A1F"/>
    <w:rsid w:val="00A54879"/>
    <w:rsid w:val="00A55909"/>
    <w:rsid w:val="00A62628"/>
    <w:rsid w:val="00A63043"/>
    <w:rsid w:val="00A644AB"/>
    <w:rsid w:val="00A67D0B"/>
    <w:rsid w:val="00A720CC"/>
    <w:rsid w:val="00A752E5"/>
    <w:rsid w:val="00A80425"/>
    <w:rsid w:val="00A80521"/>
    <w:rsid w:val="00A84355"/>
    <w:rsid w:val="00A86884"/>
    <w:rsid w:val="00A90773"/>
    <w:rsid w:val="00A90EAD"/>
    <w:rsid w:val="00A9209D"/>
    <w:rsid w:val="00A93E6F"/>
    <w:rsid w:val="00A947AB"/>
    <w:rsid w:val="00A95EE7"/>
    <w:rsid w:val="00AA00C7"/>
    <w:rsid w:val="00AA0D04"/>
    <w:rsid w:val="00AA0D47"/>
    <w:rsid w:val="00AA370B"/>
    <w:rsid w:val="00AA5E78"/>
    <w:rsid w:val="00AA67AA"/>
    <w:rsid w:val="00AA68CA"/>
    <w:rsid w:val="00AA7BC9"/>
    <w:rsid w:val="00AB2B07"/>
    <w:rsid w:val="00AB3D0F"/>
    <w:rsid w:val="00AB74A0"/>
    <w:rsid w:val="00AB74F3"/>
    <w:rsid w:val="00AC07CA"/>
    <w:rsid w:val="00AC6E70"/>
    <w:rsid w:val="00AD588E"/>
    <w:rsid w:val="00AD5B68"/>
    <w:rsid w:val="00AD5BC3"/>
    <w:rsid w:val="00AD65A1"/>
    <w:rsid w:val="00AE0E73"/>
    <w:rsid w:val="00AE1940"/>
    <w:rsid w:val="00AE454D"/>
    <w:rsid w:val="00AE5029"/>
    <w:rsid w:val="00AF1240"/>
    <w:rsid w:val="00AF1B18"/>
    <w:rsid w:val="00AF2EC8"/>
    <w:rsid w:val="00AF3E0A"/>
    <w:rsid w:val="00AF7504"/>
    <w:rsid w:val="00B04EEA"/>
    <w:rsid w:val="00B0613C"/>
    <w:rsid w:val="00B10B51"/>
    <w:rsid w:val="00B10FE3"/>
    <w:rsid w:val="00B11C04"/>
    <w:rsid w:val="00B1215D"/>
    <w:rsid w:val="00B12DC8"/>
    <w:rsid w:val="00B13AB6"/>
    <w:rsid w:val="00B16033"/>
    <w:rsid w:val="00B16556"/>
    <w:rsid w:val="00B21C81"/>
    <w:rsid w:val="00B2462F"/>
    <w:rsid w:val="00B26B02"/>
    <w:rsid w:val="00B32BE1"/>
    <w:rsid w:val="00B36742"/>
    <w:rsid w:val="00B40D6D"/>
    <w:rsid w:val="00B4247E"/>
    <w:rsid w:val="00B43766"/>
    <w:rsid w:val="00B441C8"/>
    <w:rsid w:val="00B44262"/>
    <w:rsid w:val="00B4604C"/>
    <w:rsid w:val="00B51578"/>
    <w:rsid w:val="00B52D4A"/>
    <w:rsid w:val="00B52F33"/>
    <w:rsid w:val="00B55492"/>
    <w:rsid w:val="00B56FB5"/>
    <w:rsid w:val="00B62633"/>
    <w:rsid w:val="00B6655A"/>
    <w:rsid w:val="00B6715A"/>
    <w:rsid w:val="00B67C98"/>
    <w:rsid w:val="00B71C2B"/>
    <w:rsid w:val="00B76BAC"/>
    <w:rsid w:val="00B81B55"/>
    <w:rsid w:val="00B81E9E"/>
    <w:rsid w:val="00B84BD7"/>
    <w:rsid w:val="00B90F0E"/>
    <w:rsid w:val="00B93293"/>
    <w:rsid w:val="00B93622"/>
    <w:rsid w:val="00B93C7D"/>
    <w:rsid w:val="00B962CE"/>
    <w:rsid w:val="00B971AA"/>
    <w:rsid w:val="00B97BDE"/>
    <w:rsid w:val="00BA06A6"/>
    <w:rsid w:val="00BA0D0B"/>
    <w:rsid w:val="00BB426F"/>
    <w:rsid w:val="00BB4AB1"/>
    <w:rsid w:val="00BB552F"/>
    <w:rsid w:val="00BB7F9E"/>
    <w:rsid w:val="00BC0038"/>
    <w:rsid w:val="00BC06E9"/>
    <w:rsid w:val="00BC15EB"/>
    <w:rsid w:val="00BC1D4B"/>
    <w:rsid w:val="00BC3F09"/>
    <w:rsid w:val="00BC4898"/>
    <w:rsid w:val="00BC48B8"/>
    <w:rsid w:val="00BC530E"/>
    <w:rsid w:val="00BD17B8"/>
    <w:rsid w:val="00BD2521"/>
    <w:rsid w:val="00BD3420"/>
    <w:rsid w:val="00BD4D98"/>
    <w:rsid w:val="00BD705A"/>
    <w:rsid w:val="00BE146A"/>
    <w:rsid w:val="00BE3AC4"/>
    <w:rsid w:val="00BE7E80"/>
    <w:rsid w:val="00BF0563"/>
    <w:rsid w:val="00BF109B"/>
    <w:rsid w:val="00BF47B4"/>
    <w:rsid w:val="00BF61F1"/>
    <w:rsid w:val="00BF62F1"/>
    <w:rsid w:val="00BF711B"/>
    <w:rsid w:val="00BF790E"/>
    <w:rsid w:val="00C003E2"/>
    <w:rsid w:val="00C01E0B"/>
    <w:rsid w:val="00C03FE4"/>
    <w:rsid w:val="00C04013"/>
    <w:rsid w:val="00C05A11"/>
    <w:rsid w:val="00C102CB"/>
    <w:rsid w:val="00C10A99"/>
    <w:rsid w:val="00C10C40"/>
    <w:rsid w:val="00C10C6E"/>
    <w:rsid w:val="00C13BF4"/>
    <w:rsid w:val="00C1548D"/>
    <w:rsid w:val="00C20BA7"/>
    <w:rsid w:val="00C20DD8"/>
    <w:rsid w:val="00C2332B"/>
    <w:rsid w:val="00C2376C"/>
    <w:rsid w:val="00C3000D"/>
    <w:rsid w:val="00C33364"/>
    <w:rsid w:val="00C3606E"/>
    <w:rsid w:val="00C375BB"/>
    <w:rsid w:val="00C37F2C"/>
    <w:rsid w:val="00C42A73"/>
    <w:rsid w:val="00C4354B"/>
    <w:rsid w:val="00C435A1"/>
    <w:rsid w:val="00C47AD3"/>
    <w:rsid w:val="00C50E5F"/>
    <w:rsid w:val="00C5124E"/>
    <w:rsid w:val="00C5303E"/>
    <w:rsid w:val="00C567FF"/>
    <w:rsid w:val="00C57448"/>
    <w:rsid w:val="00C605A9"/>
    <w:rsid w:val="00C61136"/>
    <w:rsid w:val="00C62A32"/>
    <w:rsid w:val="00C6795F"/>
    <w:rsid w:val="00C71EAD"/>
    <w:rsid w:val="00C74F5D"/>
    <w:rsid w:val="00C75877"/>
    <w:rsid w:val="00C7618D"/>
    <w:rsid w:val="00C80269"/>
    <w:rsid w:val="00C80FE4"/>
    <w:rsid w:val="00C81148"/>
    <w:rsid w:val="00C84030"/>
    <w:rsid w:val="00C85C11"/>
    <w:rsid w:val="00C90015"/>
    <w:rsid w:val="00C90A22"/>
    <w:rsid w:val="00C914F6"/>
    <w:rsid w:val="00C91D25"/>
    <w:rsid w:val="00C9442E"/>
    <w:rsid w:val="00CA4680"/>
    <w:rsid w:val="00CA52EB"/>
    <w:rsid w:val="00CA576F"/>
    <w:rsid w:val="00CA6FEF"/>
    <w:rsid w:val="00CB083E"/>
    <w:rsid w:val="00CB607E"/>
    <w:rsid w:val="00CB7CDD"/>
    <w:rsid w:val="00CC1B6A"/>
    <w:rsid w:val="00CC7A65"/>
    <w:rsid w:val="00CD2219"/>
    <w:rsid w:val="00CE0587"/>
    <w:rsid w:val="00CE0D8D"/>
    <w:rsid w:val="00CE17B5"/>
    <w:rsid w:val="00CE5DB2"/>
    <w:rsid w:val="00CF0918"/>
    <w:rsid w:val="00CF0C0F"/>
    <w:rsid w:val="00CF3B23"/>
    <w:rsid w:val="00CF450F"/>
    <w:rsid w:val="00CF714E"/>
    <w:rsid w:val="00D00F3C"/>
    <w:rsid w:val="00D00F9B"/>
    <w:rsid w:val="00D01CB6"/>
    <w:rsid w:val="00D03821"/>
    <w:rsid w:val="00D03824"/>
    <w:rsid w:val="00D051AB"/>
    <w:rsid w:val="00D0558E"/>
    <w:rsid w:val="00D06AD0"/>
    <w:rsid w:val="00D105EB"/>
    <w:rsid w:val="00D10D22"/>
    <w:rsid w:val="00D141B1"/>
    <w:rsid w:val="00D15B6D"/>
    <w:rsid w:val="00D16B63"/>
    <w:rsid w:val="00D17E59"/>
    <w:rsid w:val="00D20CE3"/>
    <w:rsid w:val="00D21EB1"/>
    <w:rsid w:val="00D3058F"/>
    <w:rsid w:val="00D30894"/>
    <w:rsid w:val="00D317FD"/>
    <w:rsid w:val="00D32062"/>
    <w:rsid w:val="00D33C5A"/>
    <w:rsid w:val="00D35DB3"/>
    <w:rsid w:val="00D4160E"/>
    <w:rsid w:val="00D41CF3"/>
    <w:rsid w:val="00D42521"/>
    <w:rsid w:val="00D42A1F"/>
    <w:rsid w:val="00D43DC4"/>
    <w:rsid w:val="00D4421E"/>
    <w:rsid w:val="00D455DB"/>
    <w:rsid w:val="00D466E6"/>
    <w:rsid w:val="00D5176F"/>
    <w:rsid w:val="00D51990"/>
    <w:rsid w:val="00D54098"/>
    <w:rsid w:val="00D547C9"/>
    <w:rsid w:val="00D54BF9"/>
    <w:rsid w:val="00D62429"/>
    <w:rsid w:val="00D6292F"/>
    <w:rsid w:val="00D6638D"/>
    <w:rsid w:val="00D672A7"/>
    <w:rsid w:val="00D67D57"/>
    <w:rsid w:val="00D73B7A"/>
    <w:rsid w:val="00D73D5A"/>
    <w:rsid w:val="00D754B9"/>
    <w:rsid w:val="00D75FBE"/>
    <w:rsid w:val="00D77EB4"/>
    <w:rsid w:val="00D80919"/>
    <w:rsid w:val="00D81C3B"/>
    <w:rsid w:val="00D835BB"/>
    <w:rsid w:val="00D84E71"/>
    <w:rsid w:val="00D87ED8"/>
    <w:rsid w:val="00D92072"/>
    <w:rsid w:val="00D930A0"/>
    <w:rsid w:val="00D938D6"/>
    <w:rsid w:val="00D97A2B"/>
    <w:rsid w:val="00DA0014"/>
    <w:rsid w:val="00DA09A3"/>
    <w:rsid w:val="00DA2CB7"/>
    <w:rsid w:val="00DA3F09"/>
    <w:rsid w:val="00DA3FA5"/>
    <w:rsid w:val="00DA4869"/>
    <w:rsid w:val="00DA7C91"/>
    <w:rsid w:val="00DA7DF8"/>
    <w:rsid w:val="00DB0BCB"/>
    <w:rsid w:val="00DB2490"/>
    <w:rsid w:val="00DB39CF"/>
    <w:rsid w:val="00DB69CC"/>
    <w:rsid w:val="00DB6A5C"/>
    <w:rsid w:val="00DC03C6"/>
    <w:rsid w:val="00DC34FB"/>
    <w:rsid w:val="00DD0EE2"/>
    <w:rsid w:val="00DD18E2"/>
    <w:rsid w:val="00DD226E"/>
    <w:rsid w:val="00DD7969"/>
    <w:rsid w:val="00DD7E5A"/>
    <w:rsid w:val="00DE34C7"/>
    <w:rsid w:val="00DE7597"/>
    <w:rsid w:val="00DF3D7C"/>
    <w:rsid w:val="00DF4297"/>
    <w:rsid w:val="00DF4F3F"/>
    <w:rsid w:val="00E0000C"/>
    <w:rsid w:val="00E0391F"/>
    <w:rsid w:val="00E04530"/>
    <w:rsid w:val="00E10994"/>
    <w:rsid w:val="00E11E65"/>
    <w:rsid w:val="00E1338D"/>
    <w:rsid w:val="00E13A9A"/>
    <w:rsid w:val="00E13B3E"/>
    <w:rsid w:val="00E13EB0"/>
    <w:rsid w:val="00E140B4"/>
    <w:rsid w:val="00E14D88"/>
    <w:rsid w:val="00E16782"/>
    <w:rsid w:val="00E17EED"/>
    <w:rsid w:val="00E20E94"/>
    <w:rsid w:val="00E23E9C"/>
    <w:rsid w:val="00E25913"/>
    <w:rsid w:val="00E2662E"/>
    <w:rsid w:val="00E30B01"/>
    <w:rsid w:val="00E33266"/>
    <w:rsid w:val="00E3363F"/>
    <w:rsid w:val="00E34915"/>
    <w:rsid w:val="00E368E5"/>
    <w:rsid w:val="00E40B34"/>
    <w:rsid w:val="00E473C7"/>
    <w:rsid w:val="00E474EB"/>
    <w:rsid w:val="00E51DC4"/>
    <w:rsid w:val="00E52C37"/>
    <w:rsid w:val="00E534D6"/>
    <w:rsid w:val="00E53B8D"/>
    <w:rsid w:val="00E5460E"/>
    <w:rsid w:val="00E54AD8"/>
    <w:rsid w:val="00E576E0"/>
    <w:rsid w:val="00E62064"/>
    <w:rsid w:val="00E626CE"/>
    <w:rsid w:val="00E6499D"/>
    <w:rsid w:val="00E6509E"/>
    <w:rsid w:val="00E67600"/>
    <w:rsid w:val="00E74187"/>
    <w:rsid w:val="00E74F17"/>
    <w:rsid w:val="00E7550F"/>
    <w:rsid w:val="00E81A07"/>
    <w:rsid w:val="00E82071"/>
    <w:rsid w:val="00E8393E"/>
    <w:rsid w:val="00E8403C"/>
    <w:rsid w:val="00E86D38"/>
    <w:rsid w:val="00E90C4F"/>
    <w:rsid w:val="00E93CA0"/>
    <w:rsid w:val="00E96478"/>
    <w:rsid w:val="00EA12DB"/>
    <w:rsid w:val="00EA288C"/>
    <w:rsid w:val="00EA48DE"/>
    <w:rsid w:val="00EA7E6C"/>
    <w:rsid w:val="00EB1B4B"/>
    <w:rsid w:val="00EB51A0"/>
    <w:rsid w:val="00EB5469"/>
    <w:rsid w:val="00EB55F1"/>
    <w:rsid w:val="00EB6100"/>
    <w:rsid w:val="00EC0454"/>
    <w:rsid w:val="00EC1D41"/>
    <w:rsid w:val="00EC5296"/>
    <w:rsid w:val="00ED01E3"/>
    <w:rsid w:val="00EE57A3"/>
    <w:rsid w:val="00EE6BB6"/>
    <w:rsid w:val="00EE747F"/>
    <w:rsid w:val="00EF09BD"/>
    <w:rsid w:val="00EF200D"/>
    <w:rsid w:val="00EF3729"/>
    <w:rsid w:val="00EF376B"/>
    <w:rsid w:val="00F041E5"/>
    <w:rsid w:val="00F04C31"/>
    <w:rsid w:val="00F07518"/>
    <w:rsid w:val="00F12EDA"/>
    <w:rsid w:val="00F13815"/>
    <w:rsid w:val="00F15ABC"/>
    <w:rsid w:val="00F15ED6"/>
    <w:rsid w:val="00F17625"/>
    <w:rsid w:val="00F20210"/>
    <w:rsid w:val="00F20BDF"/>
    <w:rsid w:val="00F21B48"/>
    <w:rsid w:val="00F22028"/>
    <w:rsid w:val="00F228A9"/>
    <w:rsid w:val="00F25C5E"/>
    <w:rsid w:val="00F3174C"/>
    <w:rsid w:val="00F33D19"/>
    <w:rsid w:val="00F41762"/>
    <w:rsid w:val="00F422B9"/>
    <w:rsid w:val="00F43835"/>
    <w:rsid w:val="00F4453A"/>
    <w:rsid w:val="00F44590"/>
    <w:rsid w:val="00F52D3B"/>
    <w:rsid w:val="00F54DC1"/>
    <w:rsid w:val="00F54EDF"/>
    <w:rsid w:val="00F55A96"/>
    <w:rsid w:val="00F60CD3"/>
    <w:rsid w:val="00F61EC5"/>
    <w:rsid w:val="00F64F4F"/>
    <w:rsid w:val="00F700DB"/>
    <w:rsid w:val="00F72D5C"/>
    <w:rsid w:val="00F738C4"/>
    <w:rsid w:val="00F832C3"/>
    <w:rsid w:val="00F86B4A"/>
    <w:rsid w:val="00F90BCD"/>
    <w:rsid w:val="00F938A7"/>
    <w:rsid w:val="00F94444"/>
    <w:rsid w:val="00F962EB"/>
    <w:rsid w:val="00F976BE"/>
    <w:rsid w:val="00FA035A"/>
    <w:rsid w:val="00FA4915"/>
    <w:rsid w:val="00FA6C0E"/>
    <w:rsid w:val="00FA74B4"/>
    <w:rsid w:val="00FB0016"/>
    <w:rsid w:val="00FB3E25"/>
    <w:rsid w:val="00FB4E0F"/>
    <w:rsid w:val="00FB553D"/>
    <w:rsid w:val="00FB5935"/>
    <w:rsid w:val="00FC04F3"/>
    <w:rsid w:val="00FC09C2"/>
    <w:rsid w:val="00FC17BD"/>
    <w:rsid w:val="00FC33C0"/>
    <w:rsid w:val="00FC607C"/>
    <w:rsid w:val="00FC612E"/>
    <w:rsid w:val="00FC6BDD"/>
    <w:rsid w:val="00FC6C20"/>
    <w:rsid w:val="00FC7107"/>
    <w:rsid w:val="00FD3C07"/>
    <w:rsid w:val="00FD68D4"/>
    <w:rsid w:val="00FD7037"/>
    <w:rsid w:val="00FE032E"/>
    <w:rsid w:val="00FE10E3"/>
    <w:rsid w:val="00FE340C"/>
    <w:rsid w:val="00FE3416"/>
    <w:rsid w:val="00FE4E02"/>
    <w:rsid w:val="00FE5179"/>
    <w:rsid w:val="00FE5905"/>
    <w:rsid w:val="00FF3167"/>
    <w:rsid w:val="00FF77C8"/>
    <w:rsid w:val="01529E0F"/>
    <w:rsid w:val="015D38B5"/>
    <w:rsid w:val="01874AB3"/>
    <w:rsid w:val="019D7DB8"/>
    <w:rsid w:val="01A5386D"/>
    <w:rsid w:val="0251AC1E"/>
    <w:rsid w:val="0295AE7E"/>
    <w:rsid w:val="02B74DC1"/>
    <w:rsid w:val="02D0761E"/>
    <w:rsid w:val="02E1A721"/>
    <w:rsid w:val="02E38F12"/>
    <w:rsid w:val="02F9BF92"/>
    <w:rsid w:val="0312FAC1"/>
    <w:rsid w:val="0320DB99"/>
    <w:rsid w:val="0350ED77"/>
    <w:rsid w:val="038113DB"/>
    <w:rsid w:val="0391CB0D"/>
    <w:rsid w:val="039CD5E0"/>
    <w:rsid w:val="03F9BA96"/>
    <w:rsid w:val="0453F303"/>
    <w:rsid w:val="04A1CF9F"/>
    <w:rsid w:val="04C324ED"/>
    <w:rsid w:val="056BFF29"/>
    <w:rsid w:val="05F456EB"/>
    <w:rsid w:val="05FE3BB4"/>
    <w:rsid w:val="061A0374"/>
    <w:rsid w:val="065129A6"/>
    <w:rsid w:val="069947C3"/>
    <w:rsid w:val="0699F7E2"/>
    <w:rsid w:val="06A98274"/>
    <w:rsid w:val="06F3A97E"/>
    <w:rsid w:val="0706396E"/>
    <w:rsid w:val="0756D0F6"/>
    <w:rsid w:val="07B71082"/>
    <w:rsid w:val="07CC993D"/>
    <w:rsid w:val="07D9A62F"/>
    <w:rsid w:val="07DD2A39"/>
    <w:rsid w:val="081C6777"/>
    <w:rsid w:val="081DB62F"/>
    <w:rsid w:val="0861AED6"/>
    <w:rsid w:val="08C9AA7C"/>
    <w:rsid w:val="090FC4C8"/>
    <w:rsid w:val="0984CE48"/>
    <w:rsid w:val="09AD935E"/>
    <w:rsid w:val="09BCA326"/>
    <w:rsid w:val="09C42BA2"/>
    <w:rsid w:val="0A05F033"/>
    <w:rsid w:val="0A29492E"/>
    <w:rsid w:val="0A331C8E"/>
    <w:rsid w:val="0AC13C49"/>
    <w:rsid w:val="0ACBF08C"/>
    <w:rsid w:val="0AD96BA0"/>
    <w:rsid w:val="0B766FF7"/>
    <w:rsid w:val="0C3B404B"/>
    <w:rsid w:val="0C459F22"/>
    <w:rsid w:val="0C4FC24F"/>
    <w:rsid w:val="0CAE7818"/>
    <w:rsid w:val="0CB0C3EA"/>
    <w:rsid w:val="0CD7AC5C"/>
    <w:rsid w:val="0CFE5B82"/>
    <w:rsid w:val="0D36C474"/>
    <w:rsid w:val="0DABABBB"/>
    <w:rsid w:val="0E0B4900"/>
    <w:rsid w:val="0E0F047D"/>
    <w:rsid w:val="0E790C63"/>
    <w:rsid w:val="0EA27E10"/>
    <w:rsid w:val="0EAA38C5"/>
    <w:rsid w:val="0F19FEE5"/>
    <w:rsid w:val="0F69A828"/>
    <w:rsid w:val="0FD4AC2D"/>
    <w:rsid w:val="10C34421"/>
    <w:rsid w:val="112CE665"/>
    <w:rsid w:val="11348474"/>
    <w:rsid w:val="116139F5"/>
    <w:rsid w:val="12221D59"/>
    <w:rsid w:val="1280FD50"/>
    <w:rsid w:val="12AF5794"/>
    <w:rsid w:val="12E556A4"/>
    <w:rsid w:val="13497EE4"/>
    <w:rsid w:val="140CE908"/>
    <w:rsid w:val="1452FCD9"/>
    <w:rsid w:val="14DB365D"/>
    <w:rsid w:val="14E5C8C9"/>
    <w:rsid w:val="152FCA93"/>
    <w:rsid w:val="157BBBE7"/>
    <w:rsid w:val="157F2D9B"/>
    <w:rsid w:val="158488E6"/>
    <w:rsid w:val="160B88C3"/>
    <w:rsid w:val="16F2497B"/>
    <w:rsid w:val="170B6709"/>
    <w:rsid w:val="172E2F87"/>
    <w:rsid w:val="178FAD4D"/>
    <w:rsid w:val="18241D89"/>
    <w:rsid w:val="1824658A"/>
    <w:rsid w:val="185AFC9D"/>
    <w:rsid w:val="187F477D"/>
    <w:rsid w:val="187FD5E7"/>
    <w:rsid w:val="19683B5F"/>
    <w:rsid w:val="1A0579C6"/>
    <w:rsid w:val="1A08D555"/>
    <w:rsid w:val="1AB05AB7"/>
    <w:rsid w:val="1AB9A373"/>
    <w:rsid w:val="1B274507"/>
    <w:rsid w:val="1B3915CC"/>
    <w:rsid w:val="1B475F41"/>
    <w:rsid w:val="1BF61B27"/>
    <w:rsid w:val="1C1018FA"/>
    <w:rsid w:val="1CCF724A"/>
    <w:rsid w:val="1CF62253"/>
    <w:rsid w:val="1CF6F4A9"/>
    <w:rsid w:val="1D3A1B47"/>
    <w:rsid w:val="1D5156DF"/>
    <w:rsid w:val="1D57C3A0"/>
    <w:rsid w:val="1DE5F3CF"/>
    <w:rsid w:val="1E089FB1"/>
    <w:rsid w:val="1E22325A"/>
    <w:rsid w:val="1E2F4311"/>
    <w:rsid w:val="1E65FA59"/>
    <w:rsid w:val="1F4C63CD"/>
    <w:rsid w:val="204CEA25"/>
    <w:rsid w:val="205605D2"/>
    <w:rsid w:val="209CADC2"/>
    <w:rsid w:val="20CAC533"/>
    <w:rsid w:val="21430EC1"/>
    <w:rsid w:val="215B10B9"/>
    <w:rsid w:val="2162DE1E"/>
    <w:rsid w:val="216EE454"/>
    <w:rsid w:val="2195C53F"/>
    <w:rsid w:val="22453F3C"/>
    <w:rsid w:val="22DA4709"/>
    <w:rsid w:val="23686686"/>
    <w:rsid w:val="236F7694"/>
    <w:rsid w:val="23F9F6F3"/>
    <w:rsid w:val="240B649B"/>
    <w:rsid w:val="240EDAA1"/>
    <w:rsid w:val="2474D2F8"/>
    <w:rsid w:val="25056DB0"/>
    <w:rsid w:val="256942E5"/>
    <w:rsid w:val="25C2F5B9"/>
    <w:rsid w:val="25FB501F"/>
    <w:rsid w:val="260963C8"/>
    <w:rsid w:val="26228C25"/>
    <w:rsid w:val="26CA7255"/>
    <w:rsid w:val="2721AAD2"/>
    <w:rsid w:val="278DA05E"/>
    <w:rsid w:val="28552F1D"/>
    <w:rsid w:val="28981867"/>
    <w:rsid w:val="28B19299"/>
    <w:rsid w:val="28E2290D"/>
    <w:rsid w:val="28FA8C1B"/>
    <w:rsid w:val="29782539"/>
    <w:rsid w:val="29D1B003"/>
    <w:rsid w:val="2A82009E"/>
    <w:rsid w:val="2AA7B80D"/>
    <w:rsid w:val="2AF307F0"/>
    <w:rsid w:val="2B6FCC36"/>
    <w:rsid w:val="2BF11F6D"/>
    <w:rsid w:val="2C6C78BF"/>
    <w:rsid w:val="2C974C2D"/>
    <w:rsid w:val="2C9E2582"/>
    <w:rsid w:val="2D3641BC"/>
    <w:rsid w:val="2D5FC9A2"/>
    <w:rsid w:val="2DB4F40B"/>
    <w:rsid w:val="2E16A857"/>
    <w:rsid w:val="2E689AC9"/>
    <w:rsid w:val="2F80215E"/>
    <w:rsid w:val="2F9B7F62"/>
    <w:rsid w:val="303673B6"/>
    <w:rsid w:val="3049811D"/>
    <w:rsid w:val="30D411B9"/>
    <w:rsid w:val="31D07DAF"/>
    <w:rsid w:val="31E25D21"/>
    <w:rsid w:val="322723C4"/>
    <w:rsid w:val="3279C817"/>
    <w:rsid w:val="337D65BE"/>
    <w:rsid w:val="33C52FCA"/>
    <w:rsid w:val="33C69C21"/>
    <w:rsid w:val="342A8536"/>
    <w:rsid w:val="34F5142A"/>
    <w:rsid w:val="34FE6276"/>
    <w:rsid w:val="352F0576"/>
    <w:rsid w:val="35690C6C"/>
    <w:rsid w:val="3573544C"/>
    <w:rsid w:val="358F7E29"/>
    <w:rsid w:val="35A50F1E"/>
    <w:rsid w:val="35FD11E4"/>
    <w:rsid w:val="3625B986"/>
    <w:rsid w:val="364903D7"/>
    <w:rsid w:val="3669F9BB"/>
    <w:rsid w:val="36718AD0"/>
    <w:rsid w:val="36AED245"/>
    <w:rsid w:val="36C074FD"/>
    <w:rsid w:val="36D5122C"/>
    <w:rsid w:val="37957DAE"/>
    <w:rsid w:val="379AF7ED"/>
    <w:rsid w:val="381238E6"/>
    <w:rsid w:val="385F7F7D"/>
    <w:rsid w:val="387D3A66"/>
    <w:rsid w:val="38E55AB7"/>
    <w:rsid w:val="38FD34EB"/>
    <w:rsid w:val="397868EE"/>
    <w:rsid w:val="3999F434"/>
    <w:rsid w:val="3A11024A"/>
    <w:rsid w:val="3A18CD5E"/>
    <w:rsid w:val="3A8831E7"/>
    <w:rsid w:val="3A9AAFA7"/>
    <w:rsid w:val="3AE09A81"/>
    <w:rsid w:val="3B299F56"/>
    <w:rsid w:val="3B489E96"/>
    <w:rsid w:val="3B58C8F4"/>
    <w:rsid w:val="3B763390"/>
    <w:rsid w:val="3BD1EBEE"/>
    <w:rsid w:val="3BDA50C6"/>
    <w:rsid w:val="3CB0C90A"/>
    <w:rsid w:val="3CB154EF"/>
    <w:rsid w:val="3CBA5166"/>
    <w:rsid w:val="3CD711C7"/>
    <w:rsid w:val="3D02DEC2"/>
    <w:rsid w:val="3D289105"/>
    <w:rsid w:val="3D39A3A3"/>
    <w:rsid w:val="3D6439A8"/>
    <w:rsid w:val="3D6A9D34"/>
    <w:rsid w:val="3DCB8DBA"/>
    <w:rsid w:val="3DCCACFC"/>
    <w:rsid w:val="3DCF4845"/>
    <w:rsid w:val="3DD434E0"/>
    <w:rsid w:val="3E1A664E"/>
    <w:rsid w:val="3E1B6815"/>
    <w:rsid w:val="3E795B0E"/>
    <w:rsid w:val="3EA0A761"/>
    <w:rsid w:val="3EB2F3BE"/>
    <w:rsid w:val="3EE055E7"/>
    <w:rsid w:val="3FEACEEB"/>
    <w:rsid w:val="40771366"/>
    <w:rsid w:val="40DDFA66"/>
    <w:rsid w:val="417F2BD4"/>
    <w:rsid w:val="419C5AD8"/>
    <w:rsid w:val="41DF9806"/>
    <w:rsid w:val="42019F77"/>
    <w:rsid w:val="42DBF803"/>
    <w:rsid w:val="433C7ECC"/>
    <w:rsid w:val="43412D07"/>
    <w:rsid w:val="43A4B742"/>
    <w:rsid w:val="43AFAD40"/>
    <w:rsid w:val="43F2A26E"/>
    <w:rsid w:val="4415F3ED"/>
    <w:rsid w:val="4443B3CD"/>
    <w:rsid w:val="446A1F92"/>
    <w:rsid w:val="44A183A2"/>
    <w:rsid w:val="44BE5F12"/>
    <w:rsid w:val="4509A45D"/>
    <w:rsid w:val="45484CF0"/>
    <w:rsid w:val="4594E404"/>
    <w:rsid w:val="45FA4ABA"/>
    <w:rsid w:val="45FBC7FA"/>
    <w:rsid w:val="4687B9D5"/>
    <w:rsid w:val="4694D15F"/>
    <w:rsid w:val="46EAC12D"/>
    <w:rsid w:val="476816E2"/>
    <w:rsid w:val="47B504F4"/>
    <w:rsid w:val="47BD2450"/>
    <w:rsid w:val="47F7130F"/>
    <w:rsid w:val="484BFD39"/>
    <w:rsid w:val="48CBD50D"/>
    <w:rsid w:val="48F7AA20"/>
    <w:rsid w:val="4920A60D"/>
    <w:rsid w:val="49CBDAA9"/>
    <w:rsid w:val="49E1118F"/>
    <w:rsid w:val="4A71BB78"/>
    <w:rsid w:val="4B1E5DFD"/>
    <w:rsid w:val="4B4DE9A5"/>
    <w:rsid w:val="4B8BBFE2"/>
    <w:rsid w:val="4BC6FFE6"/>
    <w:rsid w:val="4BCD1F69"/>
    <w:rsid w:val="4BECB49A"/>
    <w:rsid w:val="4CA3BE58"/>
    <w:rsid w:val="4D0F322F"/>
    <w:rsid w:val="4D92C48E"/>
    <w:rsid w:val="4DA62C04"/>
    <w:rsid w:val="4EDC235F"/>
    <w:rsid w:val="4F089686"/>
    <w:rsid w:val="4F12D3D4"/>
    <w:rsid w:val="4F9390E1"/>
    <w:rsid w:val="4F9B3D8C"/>
    <w:rsid w:val="4FAC738A"/>
    <w:rsid w:val="506091CB"/>
    <w:rsid w:val="50B34AB5"/>
    <w:rsid w:val="512D5621"/>
    <w:rsid w:val="51508B80"/>
    <w:rsid w:val="51BFDAD4"/>
    <w:rsid w:val="51F5A396"/>
    <w:rsid w:val="51FDC2F2"/>
    <w:rsid w:val="524F1B16"/>
    <w:rsid w:val="52DF07B2"/>
    <w:rsid w:val="52E1ABD4"/>
    <w:rsid w:val="53022944"/>
    <w:rsid w:val="532B40E2"/>
    <w:rsid w:val="53855987"/>
    <w:rsid w:val="539B9724"/>
    <w:rsid w:val="53A633D4"/>
    <w:rsid w:val="53E31C39"/>
    <w:rsid w:val="543B66C1"/>
    <w:rsid w:val="5489FD42"/>
    <w:rsid w:val="54DF0018"/>
    <w:rsid w:val="5523D473"/>
    <w:rsid w:val="554C2E31"/>
    <w:rsid w:val="55A6C57C"/>
    <w:rsid w:val="55C8AA76"/>
    <w:rsid w:val="561EE959"/>
    <w:rsid w:val="567DDC2C"/>
    <w:rsid w:val="56BAA701"/>
    <w:rsid w:val="5785CD28"/>
    <w:rsid w:val="57B8124F"/>
    <w:rsid w:val="58C56A53"/>
    <w:rsid w:val="599B19DE"/>
    <w:rsid w:val="59AE1085"/>
    <w:rsid w:val="59E4341A"/>
    <w:rsid w:val="5A0A4130"/>
    <w:rsid w:val="5AC7481B"/>
    <w:rsid w:val="5AFAACA9"/>
    <w:rsid w:val="5B5BBCF4"/>
    <w:rsid w:val="5BDB23D7"/>
    <w:rsid w:val="5C1B2BA0"/>
    <w:rsid w:val="5C621C5D"/>
    <w:rsid w:val="5C9E680B"/>
    <w:rsid w:val="5CD5C2CA"/>
    <w:rsid w:val="5CD83FAE"/>
    <w:rsid w:val="5CE1F2A1"/>
    <w:rsid w:val="5D65FAF7"/>
    <w:rsid w:val="5DFB5B78"/>
    <w:rsid w:val="5DFE5260"/>
    <w:rsid w:val="5E1B97E0"/>
    <w:rsid w:val="5E301FD7"/>
    <w:rsid w:val="5E532265"/>
    <w:rsid w:val="5EA43F57"/>
    <w:rsid w:val="5F59F12F"/>
    <w:rsid w:val="5F5D43F5"/>
    <w:rsid w:val="5F6F1D7D"/>
    <w:rsid w:val="5F794CCC"/>
    <w:rsid w:val="5F7B0E07"/>
    <w:rsid w:val="5FF6AD7B"/>
    <w:rsid w:val="6003E26F"/>
    <w:rsid w:val="603BAF02"/>
    <w:rsid w:val="6047DD3F"/>
    <w:rsid w:val="60B0576B"/>
    <w:rsid w:val="60B64FAF"/>
    <w:rsid w:val="60BA7322"/>
    <w:rsid w:val="60D088C8"/>
    <w:rsid w:val="616128AC"/>
    <w:rsid w:val="61C767E9"/>
    <w:rsid w:val="61FB88A8"/>
    <w:rsid w:val="6212EA9D"/>
    <w:rsid w:val="621F46EF"/>
    <w:rsid w:val="62207B9D"/>
    <w:rsid w:val="62991845"/>
    <w:rsid w:val="62EBF00C"/>
    <w:rsid w:val="636AF2FF"/>
    <w:rsid w:val="63B55256"/>
    <w:rsid w:val="63FB3198"/>
    <w:rsid w:val="644CC4C6"/>
    <w:rsid w:val="64601E53"/>
    <w:rsid w:val="64A127C3"/>
    <w:rsid w:val="64C82033"/>
    <w:rsid w:val="64ED1CF7"/>
    <w:rsid w:val="64F88879"/>
    <w:rsid w:val="651810B6"/>
    <w:rsid w:val="655577DA"/>
    <w:rsid w:val="6581E8AB"/>
    <w:rsid w:val="65FAE59F"/>
    <w:rsid w:val="665E671B"/>
    <w:rsid w:val="667EEC26"/>
    <w:rsid w:val="66941B71"/>
    <w:rsid w:val="66BE965A"/>
    <w:rsid w:val="66DE47F7"/>
    <w:rsid w:val="671E13E7"/>
    <w:rsid w:val="6777A483"/>
    <w:rsid w:val="67793F4F"/>
    <w:rsid w:val="681042EB"/>
    <w:rsid w:val="685BBA64"/>
    <w:rsid w:val="68A576B0"/>
    <w:rsid w:val="68ACCCBE"/>
    <w:rsid w:val="6920EC3E"/>
    <w:rsid w:val="6922B87A"/>
    <w:rsid w:val="6985C3CE"/>
    <w:rsid w:val="69C0A56F"/>
    <w:rsid w:val="69C6E4C8"/>
    <w:rsid w:val="6A02DA57"/>
    <w:rsid w:val="6A14897D"/>
    <w:rsid w:val="6A30E143"/>
    <w:rsid w:val="6A4CF33D"/>
    <w:rsid w:val="6A4D8AB5"/>
    <w:rsid w:val="6A91EA2C"/>
    <w:rsid w:val="6AC939B4"/>
    <w:rsid w:val="6AD4F5FC"/>
    <w:rsid w:val="6AE62E4C"/>
    <w:rsid w:val="6B0A3791"/>
    <w:rsid w:val="6B2F85BF"/>
    <w:rsid w:val="6B370DD5"/>
    <w:rsid w:val="6B4572F0"/>
    <w:rsid w:val="6B78D073"/>
    <w:rsid w:val="6B7CAF0E"/>
    <w:rsid w:val="6BC033EF"/>
    <w:rsid w:val="6C03BC00"/>
    <w:rsid w:val="6C930523"/>
    <w:rsid w:val="6CD0A494"/>
    <w:rsid w:val="6D386567"/>
    <w:rsid w:val="6D593F44"/>
    <w:rsid w:val="6DC41078"/>
    <w:rsid w:val="6DD6F2B3"/>
    <w:rsid w:val="6EDDADB0"/>
    <w:rsid w:val="6F14EB05"/>
    <w:rsid w:val="6F2EE748"/>
    <w:rsid w:val="6FC38438"/>
    <w:rsid w:val="6FF2658C"/>
    <w:rsid w:val="703FC314"/>
    <w:rsid w:val="7064CEFE"/>
    <w:rsid w:val="70783734"/>
    <w:rsid w:val="718713AB"/>
    <w:rsid w:val="7191D729"/>
    <w:rsid w:val="72388E69"/>
    <w:rsid w:val="725ADCD9"/>
    <w:rsid w:val="730ABA26"/>
    <w:rsid w:val="7348096F"/>
    <w:rsid w:val="734EE56F"/>
    <w:rsid w:val="73535A91"/>
    <w:rsid w:val="7393C8AB"/>
    <w:rsid w:val="73B95101"/>
    <w:rsid w:val="74159713"/>
    <w:rsid w:val="743ACDB8"/>
    <w:rsid w:val="743B15AD"/>
    <w:rsid w:val="749D2EB6"/>
    <w:rsid w:val="74C36E59"/>
    <w:rsid w:val="74D24F82"/>
    <w:rsid w:val="75095A06"/>
    <w:rsid w:val="7546474D"/>
    <w:rsid w:val="75674A93"/>
    <w:rsid w:val="75A09F8C"/>
    <w:rsid w:val="761A977C"/>
    <w:rsid w:val="76311DB9"/>
    <w:rsid w:val="765CC449"/>
    <w:rsid w:val="76629158"/>
    <w:rsid w:val="76F81500"/>
    <w:rsid w:val="77112A8B"/>
    <w:rsid w:val="77338ABA"/>
    <w:rsid w:val="7757E6E7"/>
    <w:rsid w:val="777453DC"/>
    <w:rsid w:val="77B0ABA0"/>
    <w:rsid w:val="77C737AE"/>
    <w:rsid w:val="7831EF2F"/>
    <w:rsid w:val="784FEB8C"/>
    <w:rsid w:val="78AD54FB"/>
    <w:rsid w:val="7950A7A4"/>
    <w:rsid w:val="798B1CC3"/>
    <w:rsid w:val="7991D555"/>
    <w:rsid w:val="79F45BB6"/>
    <w:rsid w:val="7A5EC0E9"/>
    <w:rsid w:val="7A716819"/>
    <w:rsid w:val="7A8DA23D"/>
    <w:rsid w:val="7AA7B15C"/>
    <w:rsid w:val="7B498A6A"/>
    <w:rsid w:val="7C2D13DA"/>
    <w:rsid w:val="7C3141BF"/>
    <w:rsid w:val="7C4D125C"/>
    <w:rsid w:val="7CB651E0"/>
    <w:rsid w:val="7D793D5F"/>
    <w:rsid w:val="7DAA37CB"/>
    <w:rsid w:val="7DDAACB6"/>
    <w:rsid w:val="7DF24081"/>
    <w:rsid w:val="7E9575C0"/>
    <w:rsid w:val="7EB8773C"/>
    <w:rsid w:val="7F2A1FCD"/>
    <w:rsid w:val="7F43777B"/>
    <w:rsid w:val="7F52229C"/>
    <w:rsid w:val="7F8C6A79"/>
    <w:rsid w:val="7FC2B647"/>
    <w:rsid w:val="7FF6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6196F"/>
  <w15:docId w15:val="{6743833D-575D-4959-BFA3-76DEE37F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136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52C0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4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4F6"/>
  </w:style>
  <w:style w:type="paragraph" w:styleId="Stopka">
    <w:name w:val="footer"/>
    <w:basedOn w:val="Normalny"/>
    <w:link w:val="StopkaZnak"/>
    <w:uiPriority w:val="99"/>
    <w:unhideWhenUsed/>
    <w:rsid w:val="0056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4F6"/>
  </w:style>
  <w:style w:type="table" w:styleId="Tabela-Siatka">
    <w:name w:val="Table Grid"/>
    <w:basedOn w:val="Standardowy"/>
    <w:uiPriority w:val="39"/>
    <w:rsid w:val="0027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7E52C0"/>
    <w:rPr>
      <w:rFonts w:ascii="Calibri" w:eastAsia="MS Gothic" w:hAnsi="Calibri" w:cs="Times New Roman"/>
      <w:b/>
      <w:bCs/>
      <w:color w:val="365F91"/>
      <w:kern w:val="0"/>
      <w:sz w:val="28"/>
      <w:szCs w:val="28"/>
      <w:lang w:val="cs-CZ" w:eastAsia="pl-PL"/>
      <w14:ligatures w14:val="none"/>
    </w:rPr>
  </w:style>
  <w:style w:type="character" w:styleId="Hipercze">
    <w:name w:val="Hyperlink"/>
    <w:uiPriority w:val="99"/>
    <w:unhideWhenUsed/>
    <w:rsid w:val="007E52C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7E5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52C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5A0136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5A013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C1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1A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1A8E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A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A8E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8</Pages>
  <Words>2562</Words>
  <Characters>15375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Hutsch</dc:creator>
  <cp:keywords/>
  <cp:lastModifiedBy>Marta Kulon</cp:lastModifiedBy>
  <cp:revision>761</cp:revision>
  <cp:lastPrinted>2024-02-05T09:50:00Z</cp:lastPrinted>
  <dcterms:created xsi:type="dcterms:W3CDTF">2024-01-04T06:46:00Z</dcterms:created>
  <dcterms:modified xsi:type="dcterms:W3CDTF">2024-02-07T09:06:00Z</dcterms:modified>
</cp:coreProperties>
</file>