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F9DF5" w14:textId="4EEBBD9A" w:rsidR="005A53E0" w:rsidRPr="00DF0DB0" w:rsidRDefault="007464C5" w:rsidP="005A53E0">
      <w:pPr>
        <w:spacing w:after="0" w:line="240" w:lineRule="auto"/>
        <w:jc w:val="center"/>
        <w:rPr>
          <w:rFonts w:cs="Calibri"/>
          <w:b/>
          <w:sz w:val="20"/>
          <w:szCs w:val="20"/>
        </w:rPr>
      </w:pPr>
      <w:r>
        <w:rPr>
          <w:rFonts w:cs="Calibri"/>
          <w:b/>
          <w:sz w:val="20"/>
          <w:szCs w:val="20"/>
        </w:rPr>
        <w:t>Projekt umowy</w:t>
      </w:r>
      <w:r w:rsidR="005A53E0" w:rsidRPr="00DF0DB0">
        <w:rPr>
          <w:rFonts w:cs="Calibri"/>
          <w:b/>
          <w:sz w:val="20"/>
          <w:szCs w:val="20"/>
        </w:rPr>
        <w:t xml:space="preserve">  </w:t>
      </w:r>
    </w:p>
    <w:p w14:paraId="7A2B805D" w14:textId="77777777" w:rsidR="005A53E0" w:rsidRPr="00DF0DB0" w:rsidRDefault="005A53E0" w:rsidP="005A53E0">
      <w:pPr>
        <w:spacing w:after="0" w:line="240" w:lineRule="auto"/>
        <w:jc w:val="both"/>
        <w:rPr>
          <w:rFonts w:cs="Calibri"/>
          <w:sz w:val="20"/>
          <w:szCs w:val="20"/>
        </w:rPr>
      </w:pPr>
    </w:p>
    <w:p w14:paraId="71E8711C" w14:textId="77777777" w:rsidR="005A53E0" w:rsidRPr="00DF0DB0" w:rsidRDefault="005A53E0" w:rsidP="005A53E0">
      <w:pPr>
        <w:spacing w:after="0" w:line="240" w:lineRule="auto"/>
        <w:rPr>
          <w:rFonts w:cs="Calibri"/>
          <w:sz w:val="20"/>
          <w:szCs w:val="20"/>
        </w:rPr>
      </w:pPr>
      <w:r w:rsidRPr="00DF0DB0">
        <w:rPr>
          <w:rFonts w:cs="Calibri"/>
          <w:sz w:val="20"/>
          <w:szCs w:val="20"/>
        </w:rPr>
        <w:t>zawarta w dniu ............................... r. w Poznaniu pomiędzy:</w:t>
      </w:r>
    </w:p>
    <w:p w14:paraId="7D482CCA" w14:textId="77777777" w:rsidR="005A53E0" w:rsidRPr="00DF0DB0" w:rsidRDefault="005A53E0" w:rsidP="005A53E0">
      <w:pPr>
        <w:spacing w:after="0" w:line="240" w:lineRule="auto"/>
        <w:jc w:val="both"/>
        <w:rPr>
          <w:rFonts w:cs="Calibri"/>
          <w:b/>
          <w:kern w:val="20"/>
          <w:sz w:val="20"/>
          <w:szCs w:val="20"/>
          <w:lang w:val="cs-CZ"/>
        </w:rPr>
      </w:pPr>
    </w:p>
    <w:p w14:paraId="54EB37B2" w14:textId="77777777" w:rsidR="005A53E0" w:rsidRPr="00DF0DB0" w:rsidRDefault="005A53E0" w:rsidP="005A53E0">
      <w:pPr>
        <w:spacing w:after="0" w:line="240" w:lineRule="auto"/>
        <w:rPr>
          <w:rFonts w:cs="Calibri"/>
          <w:b/>
          <w:sz w:val="20"/>
          <w:szCs w:val="20"/>
        </w:rPr>
      </w:pPr>
      <w:r w:rsidRPr="00DF0DB0">
        <w:rPr>
          <w:rFonts w:cs="Calibri"/>
          <w:b/>
          <w:sz w:val="20"/>
          <w:szCs w:val="20"/>
        </w:rPr>
        <w:t xml:space="preserve">Uniwersytetem Ekonomicznym w Poznaniu, </w:t>
      </w:r>
    </w:p>
    <w:p w14:paraId="5EC47A4F" w14:textId="77777777" w:rsidR="005A53E0" w:rsidRPr="00DF0DB0" w:rsidRDefault="005A53E0" w:rsidP="005A53E0">
      <w:pPr>
        <w:spacing w:after="0" w:line="240" w:lineRule="auto"/>
        <w:rPr>
          <w:rFonts w:cs="Calibri"/>
          <w:b/>
          <w:sz w:val="20"/>
          <w:szCs w:val="20"/>
        </w:rPr>
      </w:pPr>
      <w:r w:rsidRPr="00DF0DB0">
        <w:rPr>
          <w:rFonts w:cs="Calibri"/>
          <w:sz w:val="20"/>
          <w:szCs w:val="20"/>
        </w:rPr>
        <w:t xml:space="preserve">61-875 Poznań, al. Niepodległości 10, zwanym dalej </w:t>
      </w:r>
      <w:r w:rsidRPr="00DF0DB0">
        <w:rPr>
          <w:rFonts w:cs="Calibri"/>
          <w:b/>
          <w:sz w:val="20"/>
          <w:szCs w:val="20"/>
        </w:rPr>
        <w:t>„Zamawiającym”,</w:t>
      </w:r>
    </w:p>
    <w:p w14:paraId="32950FF4" w14:textId="77777777" w:rsidR="005A53E0" w:rsidRPr="00DF0DB0" w:rsidRDefault="005A53E0" w:rsidP="005A53E0">
      <w:pPr>
        <w:spacing w:after="0" w:line="240" w:lineRule="auto"/>
        <w:rPr>
          <w:rFonts w:cs="Calibri"/>
          <w:sz w:val="20"/>
          <w:szCs w:val="20"/>
        </w:rPr>
      </w:pPr>
      <w:r w:rsidRPr="00DF0DB0">
        <w:rPr>
          <w:rFonts w:cs="Calibri"/>
          <w:sz w:val="20"/>
          <w:szCs w:val="20"/>
        </w:rPr>
        <w:t>reprezentowanym przez:</w:t>
      </w:r>
    </w:p>
    <w:p w14:paraId="1B91C2A8" w14:textId="77777777" w:rsidR="005A53E0" w:rsidRPr="00DF0DB0" w:rsidRDefault="005A53E0" w:rsidP="005A53E0">
      <w:pPr>
        <w:spacing w:after="0" w:line="240" w:lineRule="auto"/>
        <w:rPr>
          <w:rFonts w:cs="Calibri"/>
          <w:sz w:val="20"/>
          <w:szCs w:val="20"/>
        </w:rPr>
      </w:pPr>
      <w:r w:rsidRPr="00DF0DB0">
        <w:rPr>
          <w:rFonts w:cs="Calibri"/>
          <w:sz w:val="20"/>
          <w:szCs w:val="20"/>
        </w:rPr>
        <w:t>……………………………………………………………………………………………………………….</w:t>
      </w:r>
    </w:p>
    <w:p w14:paraId="41E577A8" w14:textId="77777777" w:rsidR="005A53E0" w:rsidRPr="00DF0DB0" w:rsidRDefault="005A53E0" w:rsidP="005A53E0">
      <w:pPr>
        <w:spacing w:after="0" w:line="240" w:lineRule="auto"/>
        <w:rPr>
          <w:rFonts w:cs="Calibri"/>
          <w:sz w:val="20"/>
          <w:szCs w:val="20"/>
        </w:rPr>
      </w:pPr>
      <w:r w:rsidRPr="00DF0DB0">
        <w:rPr>
          <w:rFonts w:cs="Calibri"/>
          <w:sz w:val="20"/>
          <w:szCs w:val="20"/>
        </w:rPr>
        <w:t xml:space="preserve">a </w:t>
      </w:r>
    </w:p>
    <w:p w14:paraId="1B2C2C98" w14:textId="77777777" w:rsidR="005A53E0" w:rsidRPr="00DF0DB0" w:rsidRDefault="005A53E0" w:rsidP="005A53E0">
      <w:pPr>
        <w:overflowPunct w:val="0"/>
        <w:autoSpaceDE w:val="0"/>
        <w:autoSpaceDN w:val="0"/>
        <w:spacing w:after="0" w:line="240" w:lineRule="auto"/>
        <w:rPr>
          <w:rFonts w:cs="Calibri"/>
          <w:noProof/>
          <w:sz w:val="20"/>
          <w:szCs w:val="20"/>
        </w:rPr>
      </w:pPr>
      <w:r w:rsidRPr="00DF0DB0">
        <w:rPr>
          <w:rFonts w:cs="Calibri"/>
          <w:noProof/>
          <w:sz w:val="20"/>
          <w:szCs w:val="20"/>
        </w:rPr>
        <w:t>…………………………………………………………………………………………………………………………………………………………………………………</w:t>
      </w:r>
    </w:p>
    <w:p w14:paraId="08B77E6A" w14:textId="77777777" w:rsidR="005A53E0" w:rsidRPr="00DF0DB0" w:rsidRDefault="005A53E0" w:rsidP="005A53E0">
      <w:pPr>
        <w:overflowPunct w:val="0"/>
        <w:autoSpaceDE w:val="0"/>
        <w:autoSpaceDN w:val="0"/>
        <w:spacing w:after="0" w:line="240" w:lineRule="auto"/>
        <w:rPr>
          <w:rFonts w:cs="Calibri"/>
          <w:noProof/>
          <w:sz w:val="20"/>
          <w:szCs w:val="20"/>
        </w:rPr>
      </w:pPr>
      <w:r w:rsidRPr="00DF0DB0">
        <w:rPr>
          <w:rFonts w:cs="Calibri"/>
          <w:noProof/>
          <w:sz w:val="20"/>
          <w:szCs w:val="20"/>
        </w:rPr>
        <w:t>zwaną dalej „</w:t>
      </w:r>
      <w:r w:rsidRPr="00DF0DB0">
        <w:rPr>
          <w:rFonts w:cs="Calibri"/>
          <w:b/>
          <w:noProof/>
          <w:sz w:val="20"/>
          <w:szCs w:val="20"/>
        </w:rPr>
        <w:t>Wykonawcą</w:t>
      </w:r>
      <w:r w:rsidRPr="00DF0DB0">
        <w:rPr>
          <w:rFonts w:cs="Calibri"/>
          <w:noProof/>
          <w:sz w:val="20"/>
          <w:szCs w:val="20"/>
        </w:rPr>
        <w:t>”.</w:t>
      </w:r>
    </w:p>
    <w:p w14:paraId="02796F05" w14:textId="747FCE26" w:rsidR="005A53E0" w:rsidRPr="00DF0DB0" w:rsidRDefault="005A53E0" w:rsidP="005A53E0">
      <w:pPr>
        <w:pStyle w:val="Stopka"/>
        <w:tabs>
          <w:tab w:val="left" w:pos="567"/>
          <w:tab w:val="right" w:pos="2399"/>
        </w:tabs>
        <w:autoSpaceDE w:val="0"/>
        <w:autoSpaceDN w:val="0"/>
        <w:spacing w:after="0" w:line="240" w:lineRule="auto"/>
        <w:jc w:val="both"/>
        <w:rPr>
          <w:rFonts w:ascii="Calibri" w:hAnsi="Calibri" w:cs="Calibri"/>
          <w:b/>
          <w:sz w:val="20"/>
          <w:szCs w:val="20"/>
        </w:rPr>
      </w:pPr>
      <w:r w:rsidRPr="00DF0DB0">
        <w:rPr>
          <w:rFonts w:ascii="Calibri" w:hAnsi="Calibri" w:cs="Calibri"/>
          <w:sz w:val="20"/>
          <w:szCs w:val="20"/>
        </w:rPr>
        <w:t xml:space="preserve">Umowa niniejsza (dalej „Umowa”) zostaje zawarta w wyniku rozstrzygnięcia </w:t>
      </w:r>
      <w:r w:rsidRPr="00DF0DB0">
        <w:rPr>
          <w:rFonts w:ascii="Calibri" w:hAnsi="Calibri" w:cs="Calibri"/>
          <w:b/>
          <w:sz w:val="20"/>
          <w:szCs w:val="20"/>
        </w:rPr>
        <w:t xml:space="preserve">zapytania ofertowego nr </w:t>
      </w:r>
      <w:r w:rsidR="002F0C22">
        <w:rPr>
          <w:rFonts w:ascii="Calibri" w:hAnsi="Calibri" w:cs="Calibri"/>
          <w:b/>
          <w:sz w:val="20"/>
          <w:szCs w:val="20"/>
        </w:rPr>
        <w:t xml:space="preserve">ZO/013/23 </w:t>
      </w:r>
      <w:r w:rsidRPr="00DF0DB0">
        <w:rPr>
          <w:rFonts w:ascii="Calibri" w:hAnsi="Calibri" w:cs="Calibri"/>
          <w:b/>
          <w:sz w:val="20"/>
          <w:szCs w:val="20"/>
        </w:rPr>
        <w:t xml:space="preserve">dotyczącego </w:t>
      </w:r>
      <w:r w:rsidR="002F0C22">
        <w:rPr>
          <w:rFonts w:ascii="Calibri" w:hAnsi="Calibri" w:cs="Calibri"/>
          <w:b/>
          <w:sz w:val="20"/>
          <w:szCs w:val="20"/>
        </w:rPr>
        <w:t>p</w:t>
      </w:r>
      <w:r w:rsidR="002F0C22" w:rsidRPr="002F0C22">
        <w:rPr>
          <w:rFonts w:ascii="Calibri" w:hAnsi="Calibri" w:cs="Calibri"/>
          <w:b/>
          <w:sz w:val="20"/>
          <w:szCs w:val="20"/>
        </w:rPr>
        <w:t>rzeprowadzeni</w:t>
      </w:r>
      <w:r w:rsidR="002F0C22">
        <w:rPr>
          <w:rFonts w:ascii="Calibri" w:hAnsi="Calibri" w:cs="Calibri"/>
          <w:b/>
          <w:sz w:val="20"/>
          <w:szCs w:val="20"/>
        </w:rPr>
        <w:t>a</w:t>
      </w:r>
      <w:r w:rsidR="002F0C22" w:rsidRPr="002F0C22">
        <w:rPr>
          <w:rFonts w:ascii="Calibri" w:hAnsi="Calibri" w:cs="Calibri"/>
          <w:b/>
          <w:sz w:val="20"/>
          <w:szCs w:val="20"/>
        </w:rPr>
        <w:t xml:space="preserve"> ankiety dotyczącej preferencji konsumentów w zakresie wyboru sposobu podróżowania w Czechach, Polsce, Słowacji i na Węgrzech</w:t>
      </w:r>
      <w:r w:rsidRPr="00636517">
        <w:rPr>
          <w:rFonts w:ascii="Calibri" w:hAnsi="Calibri" w:cs="Calibri"/>
          <w:b/>
          <w:sz w:val="20"/>
          <w:szCs w:val="20"/>
        </w:rPr>
        <w:t xml:space="preserve">, w ramach projektu pn. </w:t>
      </w:r>
      <w:r w:rsidR="002F0C22">
        <w:rPr>
          <w:rFonts w:ascii="Calibri" w:hAnsi="Calibri" w:cs="Calibri"/>
          <w:bCs/>
          <w:color w:val="000000"/>
          <w:sz w:val="20"/>
          <w:szCs w:val="20"/>
        </w:rPr>
        <w:t>…………………………………….</w:t>
      </w:r>
      <w:r w:rsidRPr="00DF0DB0">
        <w:rPr>
          <w:rFonts w:ascii="Calibri" w:hAnsi="Calibri" w:cs="Calibri"/>
          <w:b/>
          <w:sz w:val="20"/>
          <w:szCs w:val="20"/>
        </w:rPr>
        <w:t xml:space="preserve">. </w:t>
      </w:r>
    </w:p>
    <w:p w14:paraId="07A4C360" w14:textId="77777777" w:rsidR="005A53E0" w:rsidRPr="00DF0DB0" w:rsidRDefault="005A53E0" w:rsidP="005A53E0">
      <w:pPr>
        <w:pStyle w:val="Stopka"/>
        <w:tabs>
          <w:tab w:val="left" w:pos="567"/>
          <w:tab w:val="right" w:pos="2399"/>
        </w:tabs>
        <w:autoSpaceDE w:val="0"/>
        <w:autoSpaceDN w:val="0"/>
        <w:spacing w:after="0" w:line="240" w:lineRule="auto"/>
        <w:jc w:val="both"/>
        <w:rPr>
          <w:rFonts w:ascii="Calibri" w:hAnsi="Calibri" w:cs="Calibri"/>
          <w:sz w:val="20"/>
          <w:szCs w:val="20"/>
        </w:rPr>
      </w:pPr>
      <w:r w:rsidRPr="00DF0DB0">
        <w:rPr>
          <w:rFonts w:ascii="Calibri" w:hAnsi="Calibri" w:cs="Calibri"/>
          <w:sz w:val="20"/>
          <w:szCs w:val="20"/>
        </w:rPr>
        <w:t xml:space="preserve">Podstawą realizacji umowy jest oferta Wykonawcy z dnia ……………………….. r. </w:t>
      </w:r>
    </w:p>
    <w:p w14:paraId="56E7E1F7" w14:textId="77777777" w:rsidR="005A53E0" w:rsidRPr="00DF0DB0" w:rsidRDefault="005A53E0" w:rsidP="005A53E0">
      <w:pPr>
        <w:pStyle w:val="Nagwek1"/>
        <w:ind w:right="-2"/>
        <w:jc w:val="both"/>
        <w:rPr>
          <w:rFonts w:ascii="Calibri" w:hAnsi="Calibri" w:cs="Calibri"/>
          <w:b w:val="0"/>
          <w:sz w:val="20"/>
          <w:szCs w:val="20"/>
        </w:rPr>
      </w:pPr>
    </w:p>
    <w:p w14:paraId="18D49205" w14:textId="77777777" w:rsidR="005A53E0" w:rsidRPr="00DF0DB0" w:rsidRDefault="005A53E0" w:rsidP="005A53E0">
      <w:pPr>
        <w:pStyle w:val="Nagwek1"/>
        <w:ind w:right="-2"/>
        <w:jc w:val="both"/>
        <w:rPr>
          <w:rFonts w:ascii="Calibri" w:hAnsi="Calibri" w:cs="Calibri"/>
          <w:b w:val="0"/>
          <w:sz w:val="20"/>
          <w:szCs w:val="20"/>
        </w:rPr>
      </w:pPr>
    </w:p>
    <w:p w14:paraId="2DF29772" w14:textId="77777777" w:rsidR="005A53E0" w:rsidRPr="00DF0DB0" w:rsidRDefault="005A53E0" w:rsidP="005A53E0">
      <w:pPr>
        <w:spacing w:after="0" w:line="240" w:lineRule="auto"/>
        <w:jc w:val="center"/>
        <w:rPr>
          <w:rFonts w:cs="Calibri"/>
          <w:b/>
          <w:sz w:val="20"/>
          <w:szCs w:val="20"/>
        </w:rPr>
      </w:pPr>
      <w:r w:rsidRPr="00DF0DB0">
        <w:rPr>
          <w:rFonts w:cs="Calibri"/>
          <w:b/>
          <w:sz w:val="20"/>
          <w:szCs w:val="20"/>
        </w:rPr>
        <w:t xml:space="preserve">§ 1 </w:t>
      </w:r>
    </w:p>
    <w:p w14:paraId="5970B25A" w14:textId="77777777" w:rsidR="009A5104" w:rsidRPr="009A5104" w:rsidRDefault="009A5104" w:rsidP="009A5104">
      <w:pPr>
        <w:pStyle w:val="Akapitzlist"/>
        <w:numPr>
          <w:ilvl w:val="0"/>
          <w:numId w:val="6"/>
        </w:numPr>
        <w:rPr>
          <w:rFonts w:ascii="Calibri" w:hAnsi="Calibri" w:cs="Calibri"/>
          <w:sz w:val="20"/>
          <w:szCs w:val="20"/>
          <w:lang w:eastAsia="en-US"/>
        </w:rPr>
      </w:pPr>
      <w:r w:rsidRPr="009A5104">
        <w:rPr>
          <w:rFonts w:ascii="Calibri" w:hAnsi="Calibri" w:cs="Calibri"/>
          <w:sz w:val="20"/>
          <w:szCs w:val="20"/>
          <w:lang w:eastAsia="en-US"/>
        </w:rPr>
        <w:t>Zamawiający zleca, a Wykonawca przyjmuje do wykonania usługę Przeprowadzenie ankiety dotyczącej preferencji konsumentów w zakresie wyboru sposobu podróżowania w Czechach, Polsce, Słowacji i na Węgrzech -  dalej zwaną także „badaniem”.</w:t>
      </w:r>
    </w:p>
    <w:p w14:paraId="20EC482D" w14:textId="77777777" w:rsidR="009A5104" w:rsidRPr="009A5104" w:rsidRDefault="009A5104" w:rsidP="009A5104">
      <w:pPr>
        <w:numPr>
          <w:ilvl w:val="0"/>
          <w:numId w:val="6"/>
        </w:numPr>
        <w:spacing w:after="0" w:line="240" w:lineRule="auto"/>
        <w:jc w:val="both"/>
        <w:rPr>
          <w:rFonts w:cs="Calibri"/>
          <w:sz w:val="20"/>
          <w:szCs w:val="20"/>
        </w:rPr>
      </w:pPr>
      <w:r w:rsidRPr="009A5104">
        <w:rPr>
          <w:rFonts w:cs="Calibri"/>
          <w:sz w:val="20"/>
          <w:szCs w:val="20"/>
        </w:rPr>
        <w:t>Szczegółowy opis przedmiotu zamówienia znajduje się w załączniku 1 do niniejszej umowy i stanowi jej integralną część.</w:t>
      </w:r>
    </w:p>
    <w:p w14:paraId="06B46995" w14:textId="77777777" w:rsidR="006C465E" w:rsidRPr="00DF0DB0" w:rsidRDefault="006C465E" w:rsidP="006C465E">
      <w:pPr>
        <w:numPr>
          <w:ilvl w:val="0"/>
          <w:numId w:val="6"/>
        </w:numPr>
        <w:tabs>
          <w:tab w:val="clear" w:pos="720"/>
          <w:tab w:val="num" w:pos="851"/>
        </w:tabs>
        <w:spacing w:after="0" w:line="240" w:lineRule="auto"/>
        <w:ind w:left="709"/>
        <w:jc w:val="both"/>
        <w:rPr>
          <w:rFonts w:cs="Calibri"/>
          <w:sz w:val="20"/>
          <w:szCs w:val="20"/>
        </w:rPr>
      </w:pPr>
      <w:r w:rsidRPr="00DF0DB0">
        <w:rPr>
          <w:rFonts w:cs="Calibri"/>
          <w:sz w:val="20"/>
          <w:szCs w:val="20"/>
        </w:rPr>
        <w:t>Wykonawca zobowiązuje się wykonać przedmiot umowy z zachowaniem najwyższej staranności wymaganej od podmiotu profesjonalnie zajmującego się realizacją przedmiotowych usług i z uwzględnieniem celu dla</w:t>
      </w:r>
      <w:r>
        <w:rPr>
          <w:rFonts w:cs="Calibri"/>
          <w:sz w:val="20"/>
          <w:szCs w:val="20"/>
        </w:rPr>
        <w:t> </w:t>
      </w:r>
      <w:r w:rsidRPr="00DF0DB0">
        <w:rPr>
          <w:rFonts w:cs="Calibri"/>
          <w:sz w:val="20"/>
          <w:szCs w:val="20"/>
        </w:rPr>
        <w:t>jakiego realizowany jest przedmiot umowy oraz potrzeb Zamawiającego, a także w wysokim standardzie.</w:t>
      </w:r>
    </w:p>
    <w:p w14:paraId="5243330C" w14:textId="77777777" w:rsidR="006C465E" w:rsidRPr="00DF0DB0" w:rsidRDefault="006C465E" w:rsidP="006C465E">
      <w:pPr>
        <w:numPr>
          <w:ilvl w:val="0"/>
          <w:numId w:val="6"/>
        </w:numPr>
        <w:tabs>
          <w:tab w:val="clear" w:pos="720"/>
          <w:tab w:val="num" w:pos="851"/>
        </w:tabs>
        <w:spacing w:after="0" w:line="240" w:lineRule="auto"/>
        <w:ind w:left="709"/>
        <w:jc w:val="both"/>
        <w:rPr>
          <w:rFonts w:cs="Calibri"/>
          <w:sz w:val="20"/>
          <w:szCs w:val="20"/>
        </w:rPr>
      </w:pPr>
      <w:r w:rsidRPr="00DF0DB0">
        <w:rPr>
          <w:rFonts w:cs="Calibri"/>
          <w:sz w:val="20"/>
          <w:szCs w:val="20"/>
        </w:rPr>
        <w:t xml:space="preserve">Wykonawca w trakcie realizacji umowy na wniosek Zamawiającego zobowiązuje się niezwłocznie udzielać wszelkich wyjaśnień i przekazywać materiały związane z realizacją zamówienia, w tym dotyczące postępów </w:t>
      </w:r>
      <w:r>
        <w:rPr>
          <w:rFonts w:cs="Calibri"/>
          <w:sz w:val="20"/>
          <w:szCs w:val="20"/>
        </w:rPr>
        <w:t>realizacji usługi</w:t>
      </w:r>
      <w:r w:rsidRPr="00DF0DB0">
        <w:rPr>
          <w:rFonts w:cs="Calibri"/>
          <w:sz w:val="20"/>
          <w:szCs w:val="20"/>
        </w:rPr>
        <w:t>, a także uwzględniać zgłaszane przez Zamawiającego uwagi dot. realizacji zamówienia.</w:t>
      </w:r>
    </w:p>
    <w:p w14:paraId="770A3CDB" w14:textId="77777777" w:rsidR="006C465E" w:rsidRPr="00DF0DB0" w:rsidRDefault="006C465E" w:rsidP="006C465E">
      <w:pPr>
        <w:numPr>
          <w:ilvl w:val="0"/>
          <w:numId w:val="6"/>
        </w:numPr>
        <w:tabs>
          <w:tab w:val="clear" w:pos="720"/>
          <w:tab w:val="num" w:pos="851"/>
        </w:tabs>
        <w:spacing w:after="0" w:line="240" w:lineRule="auto"/>
        <w:ind w:left="709"/>
        <w:jc w:val="both"/>
        <w:rPr>
          <w:rFonts w:cs="Calibri"/>
          <w:sz w:val="20"/>
          <w:szCs w:val="20"/>
        </w:rPr>
      </w:pPr>
      <w:r w:rsidRPr="00DF0DB0">
        <w:rPr>
          <w:rFonts w:cs="Calibri"/>
          <w:sz w:val="20"/>
          <w:szCs w:val="20"/>
        </w:rPr>
        <w:t>Wykonawca oświadcza, że do dnia podpisania umowy nie zaistniały żadne okoliczności mogące skutkować wykluczeniem go z postępowania, ani nie istnieją żadne przeszkody do zawarcia umowy.</w:t>
      </w:r>
    </w:p>
    <w:p w14:paraId="5ECD942B" w14:textId="77777777" w:rsidR="006C465E" w:rsidRPr="00DF0DB0" w:rsidRDefault="006C465E" w:rsidP="006C465E">
      <w:pPr>
        <w:numPr>
          <w:ilvl w:val="0"/>
          <w:numId w:val="8"/>
        </w:numPr>
        <w:tabs>
          <w:tab w:val="right" w:pos="426"/>
          <w:tab w:val="num" w:pos="851"/>
          <w:tab w:val="center" w:pos="4536"/>
          <w:tab w:val="right" w:pos="9072"/>
        </w:tabs>
        <w:autoSpaceDE w:val="0"/>
        <w:autoSpaceDN w:val="0"/>
        <w:spacing w:after="0" w:line="300" w:lineRule="exact"/>
        <w:ind w:left="709" w:right="283"/>
        <w:jc w:val="both"/>
        <w:rPr>
          <w:rFonts w:cs="Calibri"/>
          <w:sz w:val="20"/>
          <w:szCs w:val="20"/>
          <w:lang w:eastAsia="ja-JP"/>
        </w:rPr>
      </w:pPr>
      <w:r w:rsidRPr="00DF0DB0">
        <w:rPr>
          <w:rFonts w:cs="Calibri"/>
          <w:sz w:val="20"/>
          <w:szCs w:val="20"/>
          <w:lang w:eastAsia="ja-JP"/>
        </w:rPr>
        <w:t>Strony wyznaczają i upoważniają następujące osoby odpowiedzialne za realizację umowy, w tym także podpisywanie protokołów odbioru przedmiotu umowy:</w:t>
      </w:r>
    </w:p>
    <w:p w14:paraId="0FBA2425" w14:textId="77777777" w:rsidR="006C465E" w:rsidRPr="00DF0DB0" w:rsidRDefault="006C465E" w:rsidP="006C465E">
      <w:pPr>
        <w:pStyle w:val="Stopka"/>
        <w:tabs>
          <w:tab w:val="num" w:pos="851"/>
          <w:tab w:val="right" w:pos="2399"/>
        </w:tabs>
        <w:autoSpaceDE w:val="0"/>
        <w:autoSpaceDN w:val="0"/>
        <w:spacing w:after="0" w:line="240" w:lineRule="auto"/>
        <w:ind w:left="709"/>
        <w:jc w:val="both"/>
        <w:rPr>
          <w:rFonts w:ascii="Calibri" w:hAnsi="Calibri" w:cs="Calibri"/>
          <w:sz w:val="20"/>
          <w:szCs w:val="20"/>
        </w:rPr>
      </w:pPr>
      <w:r>
        <w:rPr>
          <w:rFonts w:ascii="Calibri" w:hAnsi="Calibri" w:cs="Calibri"/>
          <w:sz w:val="20"/>
          <w:szCs w:val="20"/>
        </w:rPr>
        <w:t xml:space="preserve">- </w:t>
      </w:r>
      <w:r w:rsidRPr="00DF0DB0">
        <w:rPr>
          <w:rFonts w:ascii="Calibri" w:hAnsi="Calibri" w:cs="Calibri"/>
          <w:sz w:val="20"/>
          <w:szCs w:val="20"/>
        </w:rPr>
        <w:t xml:space="preserve">ze strony Zamawiającego: Pani </w:t>
      </w:r>
      <w:r>
        <w:rPr>
          <w:rFonts w:ascii="Calibri" w:hAnsi="Calibri" w:cs="Calibri"/>
          <w:sz w:val="20"/>
          <w:szCs w:val="20"/>
        </w:rPr>
        <w:t>……………………….</w:t>
      </w:r>
      <w:r w:rsidRPr="00DF0DB0">
        <w:rPr>
          <w:rFonts w:ascii="Calibri" w:hAnsi="Calibri" w:cs="Calibri"/>
          <w:sz w:val="20"/>
          <w:szCs w:val="20"/>
        </w:rPr>
        <w:t xml:space="preserve">, e-mail: </w:t>
      </w:r>
      <w:r>
        <w:rPr>
          <w:rFonts w:ascii="Calibri" w:hAnsi="Calibri" w:cs="Calibri"/>
          <w:sz w:val="20"/>
          <w:szCs w:val="20"/>
        </w:rPr>
        <w:t>…………………………….</w:t>
      </w:r>
      <w:r w:rsidRPr="00DF0DB0">
        <w:rPr>
          <w:rFonts w:ascii="Calibri" w:hAnsi="Calibri" w:cs="Calibri"/>
          <w:sz w:val="20"/>
          <w:szCs w:val="20"/>
        </w:rPr>
        <w:t xml:space="preserve">, tel.: </w:t>
      </w:r>
      <w:r>
        <w:rPr>
          <w:rFonts w:ascii="Calibri" w:hAnsi="Calibri" w:cs="Calibri"/>
          <w:sz w:val="20"/>
          <w:szCs w:val="20"/>
        </w:rPr>
        <w:t>…………………………</w:t>
      </w:r>
    </w:p>
    <w:p w14:paraId="73094FD8" w14:textId="77777777" w:rsidR="006C465E" w:rsidRPr="00DF0DB0" w:rsidRDefault="006C465E" w:rsidP="006C465E">
      <w:pPr>
        <w:pStyle w:val="Stopka"/>
        <w:tabs>
          <w:tab w:val="num" w:pos="851"/>
          <w:tab w:val="right" w:pos="2399"/>
        </w:tabs>
        <w:autoSpaceDE w:val="0"/>
        <w:autoSpaceDN w:val="0"/>
        <w:spacing w:after="0" w:line="240" w:lineRule="auto"/>
        <w:ind w:left="709"/>
        <w:jc w:val="both"/>
        <w:rPr>
          <w:rFonts w:ascii="Calibri" w:hAnsi="Calibri" w:cs="Calibri"/>
          <w:sz w:val="20"/>
          <w:szCs w:val="20"/>
        </w:rPr>
      </w:pPr>
      <w:r>
        <w:rPr>
          <w:rFonts w:ascii="Calibri" w:hAnsi="Calibri" w:cs="Calibri"/>
          <w:sz w:val="20"/>
          <w:szCs w:val="20"/>
        </w:rPr>
        <w:t xml:space="preserve">- </w:t>
      </w:r>
      <w:r w:rsidRPr="00DF0DB0">
        <w:rPr>
          <w:rFonts w:ascii="Calibri" w:hAnsi="Calibri" w:cs="Calibri"/>
          <w:sz w:val="20"/>
          <w:szCs w:val="20"/>
        </w:rPr>
        <w:t xml:space="preserve">ze strony Wykonawcy: Pani </w:t>
      </w:r>
      <w:r>
        <w:rPr>
          <w:rFonts w:ascii="Calibri" w:hAnsi="Calibri" w:cs="Calibri"/>
          <w:sz w:val="20"/>
          <w:szCs w:val="20"/>
        </w:rPr>
        <w:t>……………………….</w:t>
      </w:r>
      <w:r w:rsidRPr="00DF0DB0">
        <w:rPr>
          <w:rFonts w:ascii="Calibri" w:hAnsi="Calibri" w:cs="Calibri"/>
          <w:sz w:val="20"/>
          <w:szCs w:val="20"/>
        </w:rPr>
        <w:t xml:space="preserve">, e-mail: </w:t>
      </w:r>
      <w:r>
        <w:rPr>
          <w:rFonts w:ascii="Calibri" w:hAnsi="Calibri" w:cs="Calibri"/>
          <w:sz w:val="20"/>
          <w:szCs w:val="20"/>
        </w:rPr>
        <w:t>…………………………….</w:t>
      </w:r>
      <w:r w:rsidRPr="00DF0DB0">
        <w:rPr>
          <w:rFonts w:ascii="Calibri" w:hAnsi="Calibri" w:cs="Calibri"/>
          <w:sz w:val="20"/>
          <w:szCs w:val="20"/>
        </w:rPr>
        <w:t xml:space="preserve">, tel.: </w:t>
      </w:r>
      <w:r>
        <w:rPr>
          <w:rFonts w:ascii="Calibri" w:hAnsi="Calibri" w:cs="Calibri"/>
          <w:sz w:val="20"/>
          <w:szCs w:val="20"/>
        </w:rPr>
        <w:t>…………………………</w:t>
      </w:r>
    </w:p>
    <w:p w14:paraId="4748F858" w14:textId="77777777" w:rsidR="006C465E" w:rsidRPr="00DF0DB0" w:rsidRDefault="006C465E" w:rsidP="006C465E">
      <w:pPr>
        <w:pStyle w:val="Stopka"/>
        <w:tabs>
          <w:tab w:val="num" w:pos="851"/>
          <w:tab w:val="right" w:pos="2399"/>
        </w:tabs>
        <w:autoSpaceDE w:val="0"/>
        <w:autoSpaceDN w:val="0"/>
        <w:spacing w:after="0" w:line="240" w:lineRule="auto"/>
        <w:ind w:left="709"/>
        <w:jc w:val="both"/>
        <w:rPr>
          <w:rFonts w:ascii="Calibri" w:hAnsi="Calibri" w:cs="Calibri"/>
          <w:sz w:val="20"/>
          <w:szCs w:val="20"/>
        </w:rPr>
      </w:pPr>
      <w:r w:rsidRPr="00DF0DB0">
        <w:rPr>
          <w:rFonts w:ascii="Calibri" w:hAnsi="Calibri" w:cs="Calibri"/>
          <w:sz w:val="20"/>
          <w:szCs w:val="20"/>
        </w:rPr>
        <w:t>Zmiana osób lub danych, o których mowa powyżej</w:t>
      </w:r>
      <w:r>
        <w:rPr>
          <w:rFonts w:ascii="Calibri" w:hAnsi="Calibri" w:cs="Calibri"/>
          <w:sz w:val="20"/>
          <w:szCs w:val="20"/>
        </w:rPr>
        <w:t>,</w:t>
      </w:r>
      <w:r w:rsidRPr="00DF0DB0">
        <w:rPr>
          <w:rFonts w:ascii="Calibri" w:hAnsi="Calibri" w:cs="Calibri"/>
          <w:sz w:val="20"/>
          <w:szCs w:val="20"/>
        </w:rPr>
        <w:t xml:space="preserve"> może nastąpić po poinformowaniu drugiej Strony na</w:t>
      </w:r>
      <w:r>
        <w:rPr>
          <w:rFonts w:ascii="Calibri" w:hAnsi="Calibri" w:cs="Calibri"/>
          <w:sz w:val="20"/>
          <w:szCs w:val="20"/>
        </w:rPr>
        <w:t> </w:t>
      </w:r>
      <w:r w:rsidRPr="00DF0DB0">
        <w:rPr>
          <w:rFonts w:ascii="Calibri" w:hAnsi="Calibri" w:cs="Calibri"/>
          <w:sz w:val="20"/>
          <w:szCs w:val="20"/>
        </w:rPr>
        <w:t>piśmie lub drogą elektroniczną, bez konieczności sporządzania aneksu do umowy.</w:t>
      </w:r>
    </w:p>
    <w:p w14:paraId="70584DFA" w14:textId="77777777" w:rsidR="006C465E" w:rsidRDefault="006C465E" w:rsidP="006C465E">
      <w:pPr>
        <w:spacing w:after="0" w:line="240" w:lineRule="auto"/>
        <w:ind w:left="720"/>
        <w:jc w:val="both"/>
        <w:rPr>
          <w:rFonts w:cs="Calibri"/>
          <w:sz w:val="20"/>
          <w:szCs w:val="20"/>
        </w:rPr>
      </w:pPr>
    </w:p>
    <w:p w14:paraId="5267B343" w14:textId="3B327982" w:rsidR="009A5104" w:rsidRPr="00DF0DB0" w:rsidRDefault="009A5104" w:rsidP="009A5104">
      <w:pPr>
        <w:spacing w:after="0" w:line="240" w:lineRule="auto"/>
        <w:jc w:val="center"/>
        <w:rPr>
          <w:rFonts w:cs="Calibri"/>
          <w:b/>
          <w:sz w:val="20"/>
          <w:szCs w:val="20"/>
        </w:rPr>
      </w:pPr>
      <w:r w:rsidRPr="00DF0DB0">
        <w:rPr>
          <w:rFonts w:cs="Calibri"/>
          <w:b/>
          <w:sz w:val="20"/>
          <w:szCs w:val="20"/>
        </w:rPr>
        <w:t xml:space="preserve">§ </w:t>
      </w:r>
      <w:r>
        <w:rPr>
          <w:rFonts w:cs="Calibri"/>
          <w:b/>
          <w:sz w:val="20"/>
          <w:szCs w:val="20"/>
        </w:rPr>
        <w:t>2</w:t>
      </w:r>
      <w:r w:rsidRPr="00DF0DB0">
        <w:rPr>
          <w:rFonts w:cs="Calibri"/>
          <w:b/>
          <w:sz w:val="20"/>
          <w:szCs w:val="20"/>
        </w:rPr>
        <w:t xml:space="preserve"> </w:t>
      </w:r>
    </w:p>
    <w:p w14:paraId="4E07D1B4" w14:textId="29D1C708" w:rsidR="009A5104" w:rsidRPr="009A5104" w:rsidRDefault="009A5104" w:rsidP="009A5104">
      <w:pPr>
        <w:numPr>
          <w:ilvl w:val="0"/>
          <w:numId w:val="6"/>
        </w:numPr>
        <w:spacing w:after="0" w:line="240" w:lineRule="auto"/>
        <w:jc w:val="both"/>
        <w:rPr>
          <w:rFonts w:cs="Calibri"/>
          <w:sz w:val="20"/>
          <w:szCs w:val="20"/>
        </w:rPr>
      </w:pPr>
      <w:r w:rsidRPr="009A5104">
        <w:rPr>
          <w:rFonts w:cs="Calibri"/>
          <w:sz w:val="20"/>
          <w:szCs w:val="20"/>
        </w:rPr>
        <w:t xml:space="preserve">Strony ustalają, że realizacja przedmiotu umowy nastąpi w terminie </w:t>
      </w:r>
      <w:r w:rsidR="00920C81">
        <w:rPr>
          <w:rFonts w:cs="Calibri"/>
          <w:sz w:val="20"/>
          <w:szCs w:val="20"/>
        </w:rPr>
        <w:t xml:space="preserve">100 </w:t>
      </w:r>
      <w:r w:rsidR="001A30D4">
        <w:rPr>
          <w:rFonts w:cs="Calibri"/>
          <w:sz w:val="20"/>
          <w:szCs w:val="20"/>
        </w:rPr>
        <w:t xml:space="preserve"> dni od daty zawarcia umowy zgodnie z harmonogramem zawartym w OPZ</w:t>
      </w:r>
      <w:r w:rsidRPr="009A5104">
        <w:rPr>
          <w:rFonts w:cs="Calibri"/>
          <w:sz w:val="20"/>
          <w:szCs w:val="20"/>
        </w:rPr>
        <w:t>,</w:t>
      </w:r>
    </w:p>
    <w:p w14:paraId="6E425B9C" w14:textId="77777777" w:rsidR="009A5104" w:rsidRPr="009A5104" w:rsidRDefault="009A5104" w:rsidP="009A5104">
      <w:pPr>
        <w:numPr>
          <w:ilvl w:val="0"/>
          <w:numId w:val="6"/>
        </w:numPr>
        <w:spacing w:after="0" w:line="240" w:lineRule="auto"/>
        <w:jc w:val="both"/>
        <w:rPr>
          <w:rFonts w:cs="Calibri"/>
          <w:sz w:val="20"/>
          <w:szCs w:val="20"/>
        </w:rPr>
      </w:pPr>
      <w:r w:rsidRPr="009A5104">
        <w:rPr>
          <w:rFonts w:cs="Calibri"/>
          <w:sz w:val="20"/>
          <w:szCs w:val="20"/>
        </w:rPr>
        <w:t>Odbiór prawidłowo wykonanego przedmiotu umowy zostanie potwierdzony pisemnym protokołem odbioru, podpisanym przez przedstawicieli obu stron, którego wzór stanowi załącznik nr 3</w:t>
      </w:r>
    </w:p>
    <w:p w14:paraId="02C1573A" w14:textId="77777777" w:rsidR="009A5104" w:rsidRPr="009A5104" w:rsidRDefault="009A5104" w:rsidP="009A5104">
      <w:pPr>
        <w:numPr>
          <w:ilvl w:val="0"/>
          <w:numId w:val="6"/>
        </w:numPr>
        <w:spacing w:after="0" w:line="240" w:lineRule="auto"/>
        <w:jc w:val="both"/>
        <w:rPr>
          <w:rFonts w:cs="Calibri"/>
          <w:sz w:val="20"/>
          <w:szCs w:val="20"/>
        </w:rPr>
      </w:pPr>
      <w:r w:rsidRPr="009A5104">
        <w:rPr>
          <w:rFonts w:cs="Calibri"/>
          <w:sz w:val="20"/>
          <w:szCs w:val="20"/>
        </w:rPr>
        <w:t>Przedmiot umowy uważa się za odebrany w przypadku, gdy Zamawiający podpisze protokół odbioru bez zastrzeżeń.</w:t>
      </w:r>
    </w:p>
    <w:p w14:paraId="24A8D920" w14:textId="622AA306" w:rsidR="009A5104" w:rsidRDefault="009A5104" w:rsidP="009A5104">
      <w:pPr>
        <w:numPr>
          <w:ilvl w:val="0"/>
          <w:numId w:val="6"/>
        </w:numPr>
        <w:spacing w:after="0" w:line="240" w:lineRule="auto"/>
        <w:jc w:val="both"/>
        <w:rPr>
          <w:rFonts w:cs="Calibri"/>
          <w:sz w:val="20"/>
          <w:szCs w:val="20"/>
        </w:rPr>
      </w:pPr>
      <w:r w:rsidRPr="009A5104">
        <w:rPr>
          <w:rFonts w:cs="Calibri"/>
          <w:sz w:val="20"/>
          <w:szCs w:val="20"/>
        </w:rPr>
        <w:t>W przypadku zgłoszenia przez Zamawiającego wad co do jakości wykonania lub prawidłowej ilości przedmiotu umowy podczas dokonywania jego odbioru, Zamawiający odmówi podpisania protokołu odbioru, a Wykonawca zobowiązany jest usunąć zgłoszone wady w terminie wskazanym przez Zamawiającego, nie dłuższym niż 7 dni, od dnia zgłoszenia wad przez Zamawiającego</w:t>
      </w:r>
    </w:p>
    <w:p w14:paraId="70487F7A" w14:textId="77777777" w:rsidR="005A53E0" w:rsidRPr="00DF0DB0" w:rsidRDefault="005A53E0" w:rsidP="009714DE">
      <w:pPr>
        <w:spacing w:after="0" w:line="240" w:lineRule="auto"/>
        <w:rPr>
          <w:rFonts w:cs="Calibri"/>
          <w:b/>
          <w:sz w:val="20"/>
          <w:szCs w:val="20"/>
        </w:rPr>
      </w:pPr>
    </w:p>
    <w:p w14:paraId="284F5951" w14:textId="77777777" w:rsidR="005A53E0" w:rsidRPr="00DF0DB0" w:rsidRDefault="005A53E0" w:rsidP="005A53E0">
      <w:pPr>
        <w:spacing w:after="0" w:line="240" w:lineRule="auto"/>
        <w:jc w:val="center"/>
        <w:rPr>
          <w:rFonts w:cs="Calibri"/>
          <w:b/>
          <w:sz w:val="20"/>
          <w:szCs w:val="20"/>
        </w:rPr>
      </w:pPr>
      <w:r w:rsidRPr="00DF0DB0">
        <w:rPr>
          <w:rFonts w:cs="Calibri"/>
          <w:b/>
          <w:sz w:val="20"/>
          <w:szCs w:val="20"/>
        </w:rPr>
        <w:t xml:space="preserve">§ 3 </w:t>
      </w:r>
    </w:p>
    <w:p w14:paraId="25DD13F4" w14:textId="38F80426" w:rsidR="00E64ED3" w:rsidRDefault="00E64ED3" w:rsidP="00E64ED3">
      <w:pPr>
        <w:numPr>
          <w:ilvl w:val="0"/>
          <w:numId w:val="2"/>
        </w:numPr>
        <w:tabs>
          <w:tab w:val="left" w:pos="720"/>
          <w:tab w:val="left" w:pos="5040"/>
        </w:tabs>
        <w:suppressAutoHyphens/>
        <w:spacing w:after="0" w:line="240" w:lineRule="auto"/>
        <w:jc w:val="both"/>
        <w:rPr>
          <w:rFonts w:cs="Calibri"/>
          <w:sz w:val="20"/>
          <w:szCs w:val="20"/>
          <w:lang w:eastAsia="ar-SA"/>
        </w:rPr>
      </w:pPr>
      <w:r w:rsidRPr="00E64ED3">
        <w:rPr>
          <w:rFonts w:cs="Calibri"/>
          <w:sz w:val="20"/>
          <w:szCs w:val="20"/>
          <w:lang w:eastAsia="ar-SA"/>
        </w:rPr>
        <w:t xml:space="preserve">Zamawiający zapłaci Wykonawcy za zrealizowany w całości przedmiot zamówienia wynagrodzenie brutto w wysokości ….. zł </w:t>
      </w:r>
      <w:r>
        <w:rPr>
          <w:rFonts w:cs="Calibri"/>
          <w:sz w:val="20"/>
          <w:szCs w:val="20"/>
          <w:lang w:eastAsia="ar-SA"/>
        </w:rPr>
        <w:t>w tym 23% VAT</w:t>
      </w:r>
    </w:p>
    <w:p w14:paraId="72DD02DF" w14:textId="00516712" w:rsidR="005A53E0" w:rsidRPr="00E64ED3" w:rsidRDefault="00E64ED3" w:rsidP="00E64ED3">
      <w:pPr>
        <w:numPr>
          <w:ilvl w:val="0"/>
          <w:numId w:val="2"/>
        </w:numPr>
        <w:tabs>
          <w:tab w:val="left" w:pos="720"/>
          <w:tab w:val="left" w:pos="5040"/>
        </w:tabs>
        <w:suppressAutoHyphens/>
        <w:spacing w:after="0" w:line="240" w:lineRule="auto"/>
        <w:jc w:val="both"/>
        <w:rPr>
          <w:rFonts w:cs="Calibri"/>
          <w:sz w:val="20"/>
          <w:szCs w:val="20"/>
          <w:lang w:eastAsia="ar-SA"/>
        </w:rPr>
      </w:pPr>
      <w:r w:rsidRPr="00E64ED3">
        <w:rPr>
          <w:rFonts w:cs="Calibri"/>
          <w:sz w:val="20"/>
          <w:szCs w:val="20"/>
          <w:lang w:eastAsia="ar-SA"/>
        </w:rPr>
        <w:t>Podstawą do wystawienia faktury i wypłaty wynagrodzenia będzie podpisany przez Strony protokół potwierdzający należyte wykonanie usług</w:t>
      </w:r>
      <w:r w:rsidR="00467138">
        <w:rPr>
          <w:rFonts w:cs="Calibri"/>
          <w:sz w:val="20"/>
          <w:szCs w:val="20"/>
          <w:lang w:eastAsia="ar-SA"/>
        </w:rPr>
        <w:t>i</w:t>
      </w:r>
      <w:r w:rsidRPr="00E64ED3">
        <w:rPr>
          <w:rFonts w:cs="Calibri"/>
          <w:sz w:val="20"/>
          <w:szCs w:val="20"/>
          <w:lang w:eastAsia="ar-SA"/>
        </w:rPr>
        <w:t>, którego wzór stanowi Załącznik nr 3 do umowy.</w:t>
      </w:r>
    </w:p>
    <w:p w14:paraId="23C414F5" w14:textId="6FB4478C"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03CC6">
        <w:rPr>
          <w:rFonts w:cs="Calibri"/>
          <w:sz w:val="20"/>
          <w:szCs w:val="20"/>
          <w:lang w:eastAsia="ar-SA"/>
        </w:rPr>
        <w:lastRenderedPageBreak/>
        <w:t xml:space="preserve">Termin płatności: 30 dni od dnia otrzymania </w:t>
      </w:r>
      <w:r w:rsidR="00E142D0">
        <w:rPr>
          <w:rFonts w:cs="Calibri"/>
          <w:sz w:val="20"/>
          <w:szCs w:val="20"/>
          <w:lang w:eastAsia="ar-SA"/>
        </w:rPr>
        <w:t xml:space="preserve">przez Zamawiającego </w:t>
      </w:r>
      <w:r w:rsidRPr="00D03CC6">
        <w:rPr>
          <w:rFonts w:cs="Calibri"/>
          <w:sz w:val="20"/>
          <w:szCs w:val="20"/>
          <w:lang w:eastAsia="ar-SA"/>
        </w:rPr>
        <w:t>prawidłowej i zgodnej</w:t>
      </w:r>
      <w:r w:rsidRPr="00DF0DB0">
        <w:rPr>
          <w:rFonts w:cs="Calibri"/>
          <w:sz w:val="20"/>
          <w:szCs w:val="20"/>
          <w:lang w:eastAsia="ar-SA"/>
        </w:rPr>
        <w:t xml:space="preserve"> z umową faktury. </w:t>
      </w:r>
      <w:r w:rsidR="00E142D0">
        <w:rPr>
          <w:rFonts w:cs="Calibri"/>
          <w:sz w:val="20"/>
          <w:szCs w:val="20"/>
          <w:lang w:eastAsia="ar-SA"/>
        </w:rPr>
        <w:br/>
      </w:r>
      <w:r w:rsidRPr="00DF0DB0">
        <w:rPr>
          <w:rFonts w:cs="Calibri"/>
          <w:sz w:val="20"/>
          <w:szCs w:val="20"/>
          <w:lang w:eastAsia="ar-SA"/>
        </w:rPr>
        <w:t>W przypadku otrzymania faktury nieprawidłowej albo niezgodnej z umową Zamawiający jest uprawniony do wstrzymania się</w:t>
      </w:r>
      <w:r>
        <w:rPr>
          <w:rFonts w:cs="Calibri"/>
          <w:sz w:val="20"/>
          <w:szCs w:val="20"/>
          <w:lang w:eastAsia="ar-SA"/>
        </w:rPr>
        <w:t> </w:t>
      </w:r>
      <w:r w:rsidRPr="00DF0DB0">
        <w:rPr>
          <w:rFonts w:cs="Calibri"/>
          <w:sz w:val="20"/>
          <w:szCs w:val="20"/>
          <w:lang w:eastAsia="ar-SA"/>
        </w:rPr>
        <w:t>z płatnością do czasu otrzymania odpowiedniej korekty. Za okres wstrzymania płatności Wykonawcy nie</w:t>
      </w:r>
      <w:r>
        <w:rPr>
          <w:rFonts w:cs="Calibri"/>
          <w:sz w:val="20"/>
          <w:szCs w:val="20"/>
          <w:lang w:eastAsia="ar-SA"/>
        </w:rPr>
        <w:t> </w:t>
      </w:r>
      <w:r w:rsidRPr="00DF0DB0">
        <w:rPr>
          <w:rFonts w:cs="Calibri"/>
          <w:sz w:val="20"/>
          <w:szCs w:val="20"/>
          <w:lang w:eastAsia="ar-SA"/>
        </w:rPr>
        <w:t xml:space="preserve">przysługują odsetki, odszkodowanie, ani kary umowne. </w:t>
      </w:r>
    </w:p>
    <w:p w14:paraId="17AE5D87"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Za dzień zapłaty uważa się dzień obciążenia rachunku bankowego Zamawiającego .</w:t>
      </w:r>
    </w:p>
    <w:p w14:paraId="1746C575" w14:textId="05F8694F"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Strony zgodnie postanawiają, że przesyłanie faktur wystawionych na podstawie protokołu,  o którym mowa </w:t>
      </w:r>
      <w:r w:rsidRPr="00DF0DB0">
        <w:rPr>
          <w:rFonts w:cs="Calibri"/>
          <w:sz w:val="20"/>
          <w:szCs w:val="20"/>
          <w:lang w:eastAsia="ar-SA"/>
        </w:rPr>
        <w:br/>
        <w:t>w ust.</w:t>
      </w:r>
      <w:r w:rsidR="00E64ED3">
        <w:rPr>
          <w:rFonts w:cs="Calibri"/>
          <w:sz w:val="20"/>
          <w:szCs w:val="20"/>
          <w:lang w:eastAsia="ar-SA"/>
        </w:rPr>
        <w:t>2</w:t>
      </w:r>
      <w:r w:rsidRPr="00DF0DB0">
        <w:rPr>
          <w:rFonts w:cs="Calibri"/>
          <w:sz w:val="20"/>
          <w:szCs w:val="20"/>
          <w:lang w:eastAsia="ar-SA"/>
        </w:rPr>
        <w:t xml:space="preserve">, będzie odbywać się za pośrednictwem poczty elektronicznej, w formacie pliku PDF. Ilekroć mowa </w:t>
      </w:r>
      <w:r w:rsidRPr="00DF0DB0">
        <w:rPr>
          <w:rFonts w:cs="Calibri"/>
          <w:sz w:val="20"/>
          <w:szCs w:val="20"/>
          <w:lang w:eastAsia="ar-SA"/>
        </w:rPr>
        <w:br/>
        <w:t>o fakturze, rozumie się przez to również fakturę korygującą, duplikat faktury oraz notę korygującą.</w:t>
      </w:r>
    </w:p>
    <w:p w14:paraId="1111E2F0"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Każda faktura powinna być zamieszczona w osobnym pliku. Ewentualne załączniki do faktury powinny być zamieszczone w pliku odpowiedniej faktury.</w:t>
      </w:r>
    </w:p>
    <w:p w14:paraId="763BC4F6"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postanawiają, iż dochowają wszelkiej staranności oraz podejmą wszelkie niezbędne działania, aby</w:t>
      </w:r>
      <w:r>
        <w:rPr>
          <w:rFonts w:cs="Calibri"/>
          <w:sz w:val="20"/>
          <w:szCs w:val="20"/>
          <w:lang w:eastAsia="ar-SA"/>
        </w:rPr>
        <w:t> </w:t>
      </w:r>
      <w:r w:rsidRPr="00DF0DB0">
        <w:rPr>
          <w:rFonts w:cs="Calibri"/>
          <w:sz w:val="20"/>
          <w:szCs w:val="20"/>
          <w:lang w:eastAsia="ar-SA"/>
        </w:rPr>
        <w:t>przesyłane faktury cechowała autentyczność pochodzenia i integralność treści, zgodnie z wymogami określonymi w ustawie o podatku od towarów i usług.</w:t>
      </w:r>
    </w:p>
    <w:p w14:paraId="6DFFFEE9"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uzgadniają, że przesyłanie faktur za pośrednictwem poczty elektronicznej odbywać się będzie za</w:t>
      </w:r>
      <w:r>
        <w:rPr>
          <w:rFonts w:cs="Calibri"/>
          <w:sz w:val="20"/>
          <w:szCs w:val="20"/>
          <w:lang w:eastAsia="ar-SA"/>
        </w:rPr>
        <w:t> </w:t>
      </w:r>
      <w:r w:rsidRPr="00DF0DB0">
        <w:rPr>
          <w:rFonts w:cs="Calibri"/>
          <w:sz w:val="20"/>
          <w:szCs w:val="20"/>
          <w:lang w:eastAsia="ar-SA"/>
        </w:rPr>
        <w:t>pomocą poczty elektronicznej:</w:t>
      </w:r>
    </w:p>
    <w:p w14:paraId="10E32011" w14:textId="77777777" w:rsidR="005A53E0" w:rsidRPr="00DF0DB0" w:rsidRDefault="005A53E0" w:rsidP="005A53E0">
      <w:pPr>
        <w:tabs>
          <w:tab w:val="left" w:pos="720"/>
          <w:tab w:val="left" w:pos="5040"/>
        </w:tabs>
        <w:suppressAutoHyphens/>
        <w:spacing w:after="0" w:line="240" w:lineRule="auto"/>
        <w:ind w:left="360"/>
        <w:jc w:val="both"/>
        <w:rPr>
          <w:rFonts w:cs="Calibri"/>
          <w:sz w:val="20"/>
          <w:szCs w:val="20"/>
          <w:lang w:eastAsia="ar-SA"/>
        </w:rPr>
      </w:pPr>
      <w:r w:rsidRPr="00DF0DB0">
        <w:rPr>
          <w:rFonts w:cs="Calibri"/>
          <w:sz w:val="20"/>
          <w:szCs w:val="20"/>
          <w:lang w:eastAsia="ar-SA"/>
        </w:rPr>
        <w:t>1) z następującego adresu mailowego Wykonawcy:</w:t>
      </w:r>
      <w:r w:rsidRPr="00DF0DB0">
        <w:rPr>
          <w:rFonts w:cs="Calibri"/>
          <w:color w:val="FF0000"/>
          <w:sz w:val="20"/>
          <w:szCs w:val="20"/>
          <w:lang w:eastAsia="ar-SA"/>
        </w:rPr>
        <w:t xml:space="preserve">  </w:t>
      </w:r>
      <w:hyperlink r:id="rId8" w:tgtFrame="_blank" w:history="1">
        <w:r w:rsidRPr="00DF0DB0">
          <w:rPr>
            <w:rStyle w:val="Hipercze"/>
            <w:rFonts w:cs="Calibri"/>
            <w:sz w:val="20"/>
            <w:szCs w:val="20"/>
            <w:lang w:eastAsia="ar-SA"/>
          </w:rPr>
          <w:t>………………………………..</w:t>
        </w:r>
      </w:hyperlink>
    </w:p>
    <w:p w14:paraId="7451E38C" w14:textId="77777777" w:rsidR="005A53E0" w:rsidRPr="00DF0DB0" w:rsidRDefault="005A53E0" w:rsidP="005A53E0">
      <w:pPr>
        <w:tabs>
          <w:tab w:val="left" w:pos="720"/>
          <w:tab w:val="left" w:pos="5040"/>
        </w:tabs>
        <w:suppressAutoHyphens/>
        <w:spacing w:after="0" w:line="240" w:lineRule="auto"/>
        <w:ind w:left="360"/>
        <w:jc w:val="both"/>
        <w:rPr>
          <w:rFonts w:cs="Calibri"/>
          <w:sz w:val="20"/>
          <w:szCs w:val="20"/>
          <w:lang w:eastAsia="ar-SA"/>
        </w:rPr>
      </w:pPr>
      <w:r w:rsidRPr="00DF0DB0">
        <w:rPr>
          <w:rFonts w:cs="Calibri"/>
          <w:sz w:val="20"/>
          <w:szCs w:val="20"/>
          <w:lang w:eastAsia="ar-SA"/>
        </w:rPr>
        <w:t xml:space="preserve">2) na następujący adres mailowy Zamawiającego: efaktury@ue.poznan.pl. </w:t>
      </w:r>
    </w:p>
    <w:p w14:paraId="0493549E"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Tylko faktury przesłane przy użyciu adresów, o których mowa powyżej, będą uważane za prawidłowo doręczone.</w:t>
      </w:r>
    </w:p>
    <w:p w14:paraId="2321F476"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Strony postanawiają, że w przypadku zmiany adresów poczty elektronicznej, wskazanych w ust. 11 , przesłana zostanie notyfikacja elektroniczna, za pomocą poczty elektronicznej na adres wskazany powyżej, informująca </w:t>
      </w:r>
      <w:r w:rsidRPr="00DF0DB0">
        <w:rPr>
          <w:rFonts w:cs="Calibri"/>
          <w:sz w:val="20"/>
          <w:szCs w:val="20"/>
          <w:lang w:eastAsia="ar-SA"/>
        </w:rPr>
        <w:br/>
        <w:t>o zaistniałym zdarzeniu. Otrzymanie takiej notyfikacji nie powoduje konieczności wyrażenia ponownej zgody na otrzymywanie faktur w formie elektronicznej.</w:t>
      </w:r>
    </w:p>
    <w:p w14:paraId="68AC1C25"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Wykonawca oświadcza, że nie będzie wprowadzał do obrotu w relacjach z Zamawiającym faktur w formie papierowej.</w:t>
      </w:r>
    </w:p>
    <w:p w14:paraId="2DC0AA02"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Zamawiający  wyraża zgodę na otrzymywanie faktur w formie elektronicznej. </w:t>
      </w:r>
    </w:p>
    <w:p w14:paraId="5346DE26"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umowy oświadczają, że są podatnikami VAT</w:t>
      </w:r>
    </w:p>
    <w:p w14:paraId="60C54652"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NIP Zamawiającego: 777-00-05-497</w:t>
      </w:r>
    </w:p>
    <w:p w14:paraId="0B27B4EC"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NIP Wykonawcy: </w:t>
      </w:r>
      <w:r w:rsidRPr="00DF0DB0">
        <w:rPr>
          <w:rFonts w:cs="Calibri"/>
          <w:sz w:val="20"/>
          <w:szCs w:val="20"/>
        </w:rPr>
        <w:t>………………………………..</w:t>
      </w:r>
    </w:p>
    <w:p w14:paraId="0D548240"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Jeżeli do niniejszej umowy zastosowanie będzie mieć mechanizm podzielonej płatności VAT (</w:t>
      </w:r>
      <w:proofErr w:type="spellStart"/>
      <w:r w:rsidRPr="00DF0DB0">
        <w:rPr>
          <w:rFonts w:cs="Calibri"/>
          <w:sz w:val="20"/>
          <w:szCs w:val="20"/>
          <w:lang w:eastAsia="ar-SA"/>
        </w:rPr>
        <w:t>split</w:t>
      </w:r>
      <w:proofErr w:type="spellEnd"/>
      <w:r w:rsidRPr="00DF0DB0">
        <w:rPr>
          <w:rFonts w:cs="Calibri"/>
          <w:sz w:val="20"/>
          <w:szCs w:val="20"/>
          <w:lang w:eastAsia="ar-SA"/>
        </w:rPr>
        <w:t xml:space="preserve"> </w:t>
      </w:r>
      <w:proofErr w:type="spellStart"/>
      <w:r w:rsidRPr="00DF0DB0">
        <w:rPr>
          <w:rFonts w:cs="Calibri"/>
          <w:sz w:val="20"/>
          <w:szCs w:val="20"/>
          <w:lang w:eastAsia="ar-SA"/>
        </w:rPr>
        <w:t>payment</w:t>
      </w:r>
      <w:proofErr w:type="spellEnd"/>
      <w:r w:rsidRPr="00DF0DB0">
        <w:rPr>
          <w:rFonts w:cs="Calibri"/>
          <w:sz w:val="20"/>
          <w:szCs w:val="20"/>
          <w:lang w:eastAsia="ar-SA"/>
        </w:rPr>
        <w:t>), to</w:t>
      </w:r>
      <w:r>
        <w:rPr>
          <w:rFonts w:cs="Calibri"/>
          <w:sz w:val="20"/>
          <w:szCs w:val="20"/>
          <w:lang w:eastAsia="ar-SA"/>
        </w:rPr>
        <w:t> </w:t>
      </w:r>
      <w:r w:rsidRPr="00DF0DB0">
        <w:rPr>
          <w:rFonts w:cs="Calibri"/>
          <w:sz w:val="20"/>
          <w:szCs w:val="20"/>
          <w:lang w:eastAsia="ar-SA"/>
        </w:rPr>
        <w:t>Wykonawca na każdej fakturze zobowiązany jest nanieść adnotację o zastosowaniu mechanizmu podzielonej płatności. W sytuacji braku adnotacji o podzielonej płatności, Zamawiający  może wezwać do skorygowania faktury o właściwy zapis. Wówczas termin płatności biegnie od dostarczonej poprawionej faktury.</w:t>
      </w:r>
    </w:p>
    <w:p w14:paraId="7E1593C8"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Zamawiający zastrzega, że płatność będzie dokonana wyłącznie na podstawie faktury zawierającej prawidłowy numer rachunku bankowego znajdujący się w wykazie podatników VAT udostępnianym w Biuletynie Informacji Publicznej na stronie podmiotowej urzędu obsługującego ministra właściwego do spraw finansów publicznych. W sytuacji braku zgodności, Zamawiający  może wezwać do skorygowania faktury o właściwy numer rachunku bankowego, wówczas termin płatności biegnie od dostarczonej poprawionej faktury</w:t>
      </w:r>
    </w:p>
    <w:p w14:paraId="1CD36B40"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Zamawiający jest uprawniony do potrącenia kwoty kar umownych z wynagrodzenia przysługującego Wykonawcy (także wynagrodzenia przyszłego), na co Wykonawca wyraża zgodę. W przypadku braku możliwości potrącenia całości kwoty kar umownych Zamawiający wystawi notę obciążeniową płatną </w:t>
      </w:r>
      <w:r w:rsidRPr="00DF0DB0">
        <w:rPr>
          <w:rFonts w:cs="Calibri"/>
          <w:sz w:val="20"/>
          <w:szCs w:val="20"/>
          <w:lang w:eastAsia="ar-SA"/>
        </w:rPr>
        <w:br/>
        <w:t>w terminie 30 dni od daty jej wystawienia.</w:t>
      </w:r>
    </w:p>
    <w:p w14:paraId="6A76FD34" w14:textId="1A5BCDCA" w:rsidR="005A53E0" w:rsidRPr="001F6726" w:rsidRDefault="005A53E0" w:rsidP="001F6726">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Podane w umowie wynagrodzenie łączne brutto Wykonawcy jest ostateczne i nie może ulec zwiększeniu </w:t>
      </w:r>
      <w:r w:rsidRPr="00DF0DB0">
        <w:rPr>
          <w:rFonts w:cs="Calibri"/>
          <w:sz w:val="20"/>
          <w:szCs w:val="20"/>
          <w:lang w:eastAsia="ar-SA"/>
        </w:rPr>
        <w:br/>
        <w:t>w trakcie realizacji umowy.</w:t>
      </w:r>
    </w:p>
    <w:p w14:paraId="5085FBDC"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mają obowiązek niezwłocznego, pisemnego poinformowania o wszelkich zmianach swojego statusu prawnego, a także o wszczęciu postępowania upadłościowego lub likwidacyjnego oraz wskazania uprawnionego podmiotu, który przejmie prawa i obowiązki Strony, a także o każdej zmianie adresu swojej siedziby.</w:t>
      </w:r>
    </w:p>
    <w:p w14:paraId="03EFBD9F" w14:textId="2E03095F" w:rsidR="00FF6FCA" w:rsidRDefault="00FF6FCA">
      <w:pPr>
        <w:spacing w:after="0" w:line="240" w:lineRule="auto"/>
        <w:rPr>
          <w:rFonts w:cs="Calibri"/>
          <w:b/>
          <w:sz w:val="20"/>
          <w:szCs w:val="20"/>
        </w:rPr>
      </w:pPr>
    </w:p>
    <w:p w14:paraId="66686DC4" w14:textId="77777777" w:rsidR="001F6726" w:rsidRDefault="001F6726">
      <w:pPr>
        <w:spacing w:after="0" w:line="240" w:lineRule="auto"/>
        <w:rPr>
          <w:rFonts w:cs="Calibri"/>
          <w:b/>
          <w:sz w:val="20"/>
          <w:szCs w:val="20"/>
        </w:rPr>
      </w:pPr>
      <w:r>
        <w:rPr>
          <w:rFonts w:cs="Calibri"/>
          <w:b/>
          <w:sz w:val="20"/>
          <w:szCs w:val="20"/>
        </w:rPr>
        <w:br w:type="page"/>
      </w:r>
    </w:p>
    <w:p w14:paraId="30C90557" w14:textId="5EB1CF3E" w:rsidR="005A53E0" w:rsidRPr="001F6726" w:rsidRDefault="005A53E0" w:rsidP="001F6726">
      <w:pPr>
        <w:spacing w:after="0" w:line="240" w:lineRule="auto"/>
        <w:jc w:val="center"/>
        <w:rPr>
          <w:rFonts w:cs="Calibri"/>
          <w:b/>
          <w:sz w:val="20"/>
          <w:szCs w:val="20"/>
        </w:rPr>
      </w:pPr>
      <w:r w:rsidRPr="001F6726">
        <w:rPr>
          <w:rFonts w:cs="Calibri"/>
          <w:b/>
          <w:sz w:val="20"/>
          <w:szCs w:val="20"/>
        </w:rPr>
        <w:lastRenderedPageBreak/>
        <w:t xml:space="preserve">§ 4 </w:t>
      </w:r>
    </w:p>
    <w:p w14:paraId="0E53E428" w14:textId="77777777" w:rsidR="00FF6FCA" w:rsidRPr="001F6726" w:rsidRDefault="00FF6FCA" w:rsidP="001F6726">
      <w:pPr>
        <w:widowControl w:val="0"/>
        <w:numPr>
          <w:ilvl w:val="0"/>
          <w:numId w:val="11"/>
        </w:numPr>
        <w:tabs>
          <w:tab w:val="clear" w:pos="720"/>
          <w:tab w:val="num" w:pos="426"/>
        </w:tabs>
        <w:adjustRightInd w:val="0"/>
        <w:spacing w:after="0" w:line="240" w:lineRule="auto"/>
        <w:ind w:left="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Wykonawca zobowiązuje się, że realizując Umowę nie naruszy autorskich  praw majątkowych  ani dóbr osobistych osób trzecich.</w:t>
      </w:r>
    </w:p>
    <w:p w14:paraId="43647B5E" w14:textId="77777777" w:rsidR="00FF6FCA" w:rsidRPr="001F6726" w:rsidRDefault="00FF6FCA" w:rsidP="001F6726">
      <w:pPr>
        <w:widowControl w:val="0"/>
        <w:numPr>
          <w:ilvl w:val="0"/>
          <w:numId w:val="11"/>
        </w:numPr>
        <w:tabs>
          <w:tab w:val="clear" w:pos="720"/>
          <w:tab w:val="num" w:pos="426"/>
        </w:tabs>
        <w:adjustRightInd w:val="0"/>
        <w:spacing w:after="0" w:line="240" w:lineRule="auto"/>
        <w:ind w:left="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Wykonawca jest odpowiedzialny względem Zamawiającego za roszczenia osób trzecich wynikające z naruszenia praw własności intelektualnej, w tym za nieprzestrzeganie przepisów ustawy  o prawie autorskim i prawach pokrewnych.</w:t>
      </w:r>
    </w:p>
    <w:p w14:paraId="6125D0C8" w14:textId="6CBAFCFE"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 xml:space="preserve">Rezultaty </w:t>
      </w:r>
      <w:r w:rsidR="003504AA">
        <w:rPr>
          <w:rFonts w:asciiTheme="minorHAnsi" w:hAnsiTheme="minorHAnsi" w:cstheme="minorHAnsi"/>
          <w:bCs/>
          <w:sz w:val="20"/>
          <w:szCs w:val="20"/>
        </w:rPr>
        <w:t>przedmiotowej usługi</w:t>
      </w:r>
      <w:r w:rsidRPr="001F6726">
        <w:rPr>
          <w:rFonts w:asciiTheme="minorHAnsi" w:hAnsiTheme="minorHAnsi" w:cstheme="minorHAnsi"/>
          <w:bCs/>
          <w:sz w:val="20"/>
          <w:szCs w:val="20"/>
        </w:rPr>
        <w:t xml:space="preserve"> (dalej „Rezultaty”), niezależnie od ich postaci, jak i wszystkie związane z nim materiały wytworzone nabyte, zebrane lub przygotowane przez Wykonawcę w ramach Umowy będą stanowić wyłączną własność Zamawiającego, a całość autorskich praw majątkowych do Rezultatów stanowiących przedmiot praw autorskich lub praw pokrewnych zostaje przeniesiona na Zamawiającego na polach eksploatacji określonych poniżej z chwilą wydania Zamawiającemu, nie później, niż z datą sporządzenia protokołu odbioru.</w:t>
      </w:r>
    </w:p>
    <w:p w14:paraId="02C785DE"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Prawo zezwalania na wykonywanie zależnego prawa autorskiego przysługuje Zamawiającemu.</w:t>
      </w:r>
    </w:p>
    <w:p w14:paraId="3B6736C4"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Przeniesienie praw, o których mowa powyżej, nie jest ograniczone czasowo, ani terytorialnie tzn. odnosi się zarówno do terytorium Polski jak i do terytoriów wszystkich innych państw.</w:t>
      </w:r>
    </w:p>
    <w:p w14:paraId="01ACE1FD" w14:textId="51D15E1F"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 xml:space="preserve">Wykonawca upoważnia Zamawiającego do dokonywania zmian </w:t>
      </w:r>
      <w:r w:rsidR="00490BF0">
        <w:rPr>
          <w:rFonts w:asciiTheme="minorHAnsi" w:hAnsiTheme="minorHAnsi" w:cstheme="minorHAnsi"/>
          <w:bCs/>
          <w:sz w:val="20"/>
          <w:szCs w:val="20"/>
        </w:rPr>
        <w:t xml:space="preserve">w rezultatach (utworach) </w:t>
      </w:r>
      <w:r w:rsidRPr="001F6726">
        <w:rPr>
          <w:rFonts w:asciiTheme="minorHAnsi" w:hAnsiTheme="minorHAnsi" w:cstheme="minorHAnsi"/>
          <w:bCs/>
          <w:sz w:val="20"/>
          <w:szCs w:val="20"/>
        </w:rPr>
        <w:t>wg uznania Zamawiającego osobiście lub za pośrednictwem osób trzecich, z zachowaniem oznaczenia utworu pierwotnego jako będącego autorstwa Wykonawcy.</w:t>
      </w:r>
    </w:p>
    <w:p w14:paraId="606656CA"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Zamawiający ma również prawo do korzystania z fragmentów Rezultatów  i rozporządzania nimi w zakresie pól eksploatacji wymienionych poniżej.</w:t>
      </w:r>
    </w:p>
    <w:p w14:paraId="511C5FD9"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Wykonawca najpóźniej do dnia odbioru przedmiotu umowy zapewni udzielenie przez twórców utworów nieodwołalnego, niewygasającego z chwilą śmierci i bezwarunkowego upoważnienia dla Zamawiającego do wykonania w imieniu autora(ów) utworu(ów) – jego(ich) autorskich praw osobistych, a w szczególności do: decydowania o nienaruszalności treści i formy utworu, decydowania o pierwszym udostępnieniu dzieła publiczności, decydowania o nadzorze nad sposobem korzystania z utworu.</w:t>
      </w:r>
    </w:p>
    <w:p w14:paraId="4895D7DB"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Ilekroć w niniejszej Umowie jest mowa o polach eksploatacji, rozumie się wszystkie znane w chwili sporządzenia protokołu odbioru pola eksploatacji a w szczególności następujące pola eksploatacji:</w:t>
      </w:r>
    </w:p>
    <w:p w14:paraId="3786C619"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kopiowanie i utrwalanie dowolną techniką i na dowolnych nośnikach bez ograniczenia co do liczby egzemplarzy, w szczególności technikami właściwymi dla technologii cyfrowych i komputerowych;</w:t>
      </w:r>
    </w:p>
    <w:p w14:paraId="486A893E"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wprowadzanie do pamięci i serwerów oraz do sieci komputerowych i sieci teleinformatycznych, a zwłaszcza do Internetu;</w:t>
      </w:r>
    </w:p>
    <w:p w14:paraId="3A1FF966"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wystawianie i publiczna prezentacja na ekranie, w sieci Internet lub innym dowolnym medium, w tym podczas prezentacji Zamawiającego i jego oferty edukacyjnej, seminariów i konferencji, tak we fragmentach jak i w całości (także jako stopklatka);</w:t>
      </w:r>
    </w:p>
    <w:p w14:paraId="77AF8AC7"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wykorzystywanie w materiałach wydawniczych oraz we wszelkiego rodzaju mediach audiowizualnych i komputerowych;</w:t>
      </w:r>
    </w:p>
    <w:p w14:paraId="246BF47F"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wprowadzenia do obrotu wytworzonych egzemplarzy, a w tym najem, dzierżawa;</w:t>
      </w:r>
    </w:p>
    <w:p w14:paraId="5C8F7DE2"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nieodpłatne udostępnianie zwielokrotnionych egzemplarzy;</w:t>
      </w:r>
    </w:p>
    <w:p w14:paraId="07DD2777"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wykorzystywanie w całości lub części oraz łącznie z innymi utworami, opracowanie poprzez dodane różnych elementów, uaktualnianie, modyfikację, tłumaczenie na języki obce , zmianę barwy lub wielkości całości lub części;</w:t>
      </w:r>
    </w:p>
    <w:p w14:paraId="4A3FA3F9"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wprowadzanie całości lub części do sieci komputerowej Internet w sposób umożliwiający dostęp w dowolnym miejscu i czasie przez zainteresowanego użytkownika, łącznie z utrwalaniem w pamięci komputerów i cyfrowych urządzeń przenośnych;</w:t>
      </w:r>
    </w:p>
    <w:p w14:paraId="06825397"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publikacja  i rozpowszechnianie w całości lub w części za pomocą wizji i fonii w sieciach przewodowych albo drogą transmisji bezprzewodowej przez stację naziemną lub za pośrednictwem satelity bez względu na zasięg emisji i bez ograniczenia ilości nadań.</w:t>
      </w:r>
    </w:p>
    <w:p w14:paraId="50CD69F2" w14:textId="77777777" w:rsidR="00FF6FCA" w:rsidRPr="00490BF0" w:rsidRDefault="00FF6FCA" w:rsidP="001F6726">
      <w:pPr>
        <w:widowControl w:val="0"/>
        <w:numPr>
          <w:ilvl w:val="0"/>
          <w:numId w:val="11"/>
        </w:numPr>
        <w:adjustRightInd w:val="0"/>
        <w:spacing w:after="0" w:line="240" w:lineRule="auto"/>
        <w:ind w:left="426" w:hanging="426"/>
        <w:jc w:val="both"/>
        <w:textAlignment w:val="baseline"/>
        <w:rPr>
          <w:rFonts w:asciiTheme="minorHAnsi" w:hAnsiTheme="minorHAnsi" w:cstheme="minorHAnsi"/>
          <w:b/>
          <w:bCs/>
          <w:sz w:val="20"/>
          <w:szCs w:val="20"/>
        </w:rPr>
      </w:pPr>
      <w:r w:rsidRPr="001F6726">
        <w:rPr>
          <w:rFonts w:asciiTheme="minorHAnsi" w:hAnsiTheme="minorHAnsi" w:cstheme="minorHAnsi"/>
          <w:bCs/>
          <w:sz w:val="20"/>
          <w:szCs w:val="20"/>
        </w:rPr>
        <w:t>W razie odstąpienia przez Zamawiającego od Umowy, autorskie prawa majątkowe do Rezultatów wg stanu istniejącego na dzień odstąpienia od Umowy, na polach eksploatacji określonych powyżej, ulegają przeniesieniu na Zamawiającego dniem złożenia oświadczenia o odstąpieniu, i to bez wynagrodzenia, na polach eksploatacji określonych niniejszą umową.</w:t>
      </w:r>
    </w:p>
    <w:p w14:paraId="6814AF37" w14:textId="4619F5E5" w:rsidR="00490BF0" w:rsidRPr="001F6726" w:rsidRDefault="00490BF0" w:rsidP="00490BF0">
      <w:pPr>
        <w:widowControl w:val="0"/>
        <w:numPr>
          <w:ilvl w:val="0"/>
          <w:numId w:val="11"/>
        </w:numPr>
        <w:tabs>
          <w:tab w:val="clear" w:pos="720"/>
          <w:tab w:val="num" w:pos="426"/>
        </w:tabs>
        <w:adjustRightInd w:val="0"/>
        <w:spacing w:after="0" w:line="240" w:lineRule="auto"/>
        <w:ind w:left="426" w:hanging="426"/>
        <w:jc w:val="both"/>
        <w:textAlignment w:val="baseline"/>
        <w:rPr>
          <w:rFonts w:asciiTheme="minorHAnsi" w:hAnsiTheme="minorHAnsi" w:cstheme="minorHAnsi"/>
          <w:b/>
          <w:bCs/>
          <w:sz w:val="20"/>
          <w:szCs w:val="20"/>
        </w:rPr>
      </w:pPr>
      <w:r>
        <w:rPr>
          <w:rFonts w:asciiTheme="minorHAnsi" w:hAnsiTheme="minorHAnsi" w:cstheme="minorHAnsi"/>
          <w:bCs/>
          <w:sz w:val="20"/>
          <w:szCs w:val="20"/>
        </w:rPr>
        <w:t xml:space="preserve">Wynagrodzenie Wykonawcy z tytułu przeniesienia praw autorskich majątkowych i praw pokrewnych oraz udzielenia zezwoleń o których mowa w niniejszym paragrafie zawarte jest w kwocie wynagrodzenia Wykonawcy, o której mowa w </w:t>
      </w:r>
      <w:r w:rsidRPr="00490BF0">
        <w:rPr>
          <w:rFonts w:asciiTheme="minorHAnsi" w:hAnsiTheme="minorHAnsi" w:cstheme="minorHAnsi"/>
          <w:bCs/>
          <w:sz w:val="20"/>
          <w:szCs w:val="20"/>
        </w:rPr>
        <w:t>§</w:t>
      </w:r>
      <w:r>
        <w:rPr>
          <w:rFonts w:asciiTheme="minorHAnsi" w:hAnsiTheme="minorHAnsi" w:cstheme="minorHAnsi"/>
          <w:bCs/>
          <w:sz w:val="20"/>
          <w:szCs w:val="20"/>
        </w:rPr>
        <w:t>3 ust. 1.</w:t>
      </w:r>
    </w:p>
    <w:p w14:paraId="79F5FF2D" w14:textId="30A1A3A9" w:rsidR="00FF6FCA" w:rsidRDefault="00FF6FCA">
      <w:pPr>
        <w:spacing w:after="0" w:line="240" w:lineRule="auto"/>
        <w:rPr>
          <w:rFonts w:cs="Calibri"/>
          <w:b/>
          <w:sz w:val="20"/>
          <w:szCs w:val="20"/>
        </w:rPr>
      </w:pPr>
    </w:p>
    <w:p w14:paraId="3244030B" w14:textId="77777777" w:rsidR="001F6726" w:rsidRDefault="001F6726" w:rsidP="005A53E0">
      <w:pPr>
        <w:tabs>
          <w:tab w:val="left" w:pos="360"/>
        </w:tabs>
        <w:spacing w:after="0" w:line="240" w:lineRule="auto"/>
        <w:jc w:val="center"/>
        <w:rPr>
          <w:rFonts w:cs="Calibri"/>
          <w:b/>
          <w:sz w:val="20"/>
          <w:szCs w:val="20"/>
        </w:rPr>
      </w:pPr>
    </w:p>
    <w:p w14:paraId="6FCD4503" w14:textId="77777777" w:rsidR="007464C5" w:rsidRDefault="007464C5" w:rsidP="005A53E0">
      <w:pPr>
        <w:tabs>
          <w:tab w:val="left" w:pos="360"/>
        </w:tabs>
        <w:spacing w:after="0" w:line="240" w:lineRule="auto"/>
        <w:jc w:val="center"/>
        <w:rPr>
          <w:rFonts w:cs="Calibri"/>
          <w:b/>
          <w:sz w:val="20"/>
          <w:szCs w:val="20"/>
        </w:rPr>
      </w:pPr>
    </w:p>
    <w:p w14:paraId="30DD6C64" w14:textId="77777777" w:rsidR="007464C5" w:rsidRDefault="007464C5" w:rsidP="005A53E0">
      <w:pPr>
        <w:tabs>
          <w:tab w:val="left" w:pos="360"/>
        </w:tabs>
        <w:spacing w:after="0" w:line="240" w:lineRule="auto"/>
        <w:jc w:val="center"/>
        <w:rPr>
          <w:rFonts w:cs="Calibri"/>
          <w:b/>
          <w:sz w:val="20"/>
          <w:szCs w:val="20"/>
        </w:rPr>
      </w:pPr>
    </w:p>
    <w:p w14:paraId="76359376" w14:textId="77777777" w:rsidR="001F6726" w:rsidRDefault="001F6726" w:rsidP="005A53E0">
      <w:pPr>
        <w:tabs>
          <w:tab w:val="left" w:pos="360"/>
        </w:tabs>
        <w:spacing w:after="0" w:line="240" w:lineRule="auto"/>
        <w:jc w:val="center"/>
        <w:rPr>
          <w:rFonts w:cs="Calibri"/>
          <w:b/>
          <w:sz w:val="20"/>
          <w:szCs w:val="20"/>
        </w:rPr>
      </w:pPr>
    </w:p>
    <w:p w14:paraId="3F376EE9" w14:textId="1F4A218E" w:rsidR="005A53E0" w:rsidRPr="00DF0DB0" w:rsidRDefault="005A53E0" w:rsidP="005A53E0">
      <w:pPr>
        <w:tabs>
          <w:tab w:val="left" w:pos="360"/>
        </w:tabs>
        <w:spacing w:after="0" w:line="240" w:lineRule="auto"/>
        <w:jc w:val="center"/>
        <w:rPr>
          <w:rFonts w:cs="Calibri"/>
          <w:b/>
          <w:sz w:val="20"/>
          <w:szCs w:val="20"/>
        </w:rPr>
      </w:pPr>
      <w:r w:rsidRPr="00DF0DB0">
        <w:rPr>
          <w:rFonts w:cs="Calibri"/>
          <w:b/>
          <w:sz w:val="20"/>
          <w:szCs w:val="20"/>
        </w:rPr>
        <w:lastRenderedPageBreak/>
        <w:t xml:space="preserve">§ 5 </w:t>
      </w:r>
    </w:p>
    <w:p w14:paraId="416C1F86" w14:textId="77777777" w:rsidR="00C576DD" w:rsidRPr="00C576DD" w:rsidRDefault="00C576DD" w:rsidP="00C576DD">
      <w:pPr>
        <w:widowControl w:val="0"/>
        <w:numPr>
          <w:ilvl w:val="0"/>
          <w:numId w:val="3"/>
        </w:numPr>
        <w:adjustRightInd w:val="0"/>
        <w:spacing w:after="0" w:line="240" w:lineRule="auto"/>
        <w:jc w:val="both"/>
        <w:textAlignment w:val="baseline"/>
        <w:rPr>
          <w:rFonts w:cs="Calibri"/>
          <w:sz w:val="20"/>
          <w:szCs w:val="20"/>
        </w:rPr>
      </w:pPr>
      <w:r w:rsidRPr="00C576DD">
        <w:rPr>
          <w:rFonts w:cs="Calibri"/>
          <w:sz w:val="20"/>
          <w:szCs w:val="20"/>
        </w:rPr>
        <w:t>Wykonawca zapłaci Zamawiającemu kary umowne:</w:t>
      </w:r>
    </w:p>
    <w:p w14:paraId="6C0223A8" w14:textId="77689C61" w:rsidR="00C576DD" w:rsidRP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 xml:space="preserve">za odstąpienie od umowy albo jej rozwiązanie przez którąkolwiek ze stron z przyczyn leżących po stronie Wykonawcy, w wysokości 10 % wynagrodzenia </w:t>
      </w:r>
      <w:r w:rsidR="003505B3">
        <w:rPr>
          <w:rFonts w:cs="Calibri"/>
          <w:sz w:val="20"/>
          <w:szCs w:val="20"/>
        </w:rPr>
        <w:t>umownego netto określonego w § 3</w:t>
      </w:r>
      <w:r w:rsidRPr="00C576DD">
        <w:rPr>
          <w:rFonts w:cs="Calibri"/>
          <w:sz w:val="20"/>
          <w:szCs w:val="20"/>
        </w:rPr>
        <w:t xml:space="preserve"> ust.1 niniejszej umowy;</w:t>
      </w:r>
    </w:p>
    <w:p w14:paraId="291EC4EA" w14:textId="77777777" w:rsidR="00C576DD" w:rsidRP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za niewykonanie lub nienależyte wykonanie usługi będących przedmiotem Zamówienia w wysokości 10% wynagrodzenia umownego netto.</w:t>
      </w:r>
    </w:p>
    <w:p w14:paraId="1C75199B" w14:textId="77777777" w:rsidR="00C576DD" w:rsidRP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W przypadku odstąpienia od umowy przez którąkolwiek ze stron z powodu okoliczności, za które odpowiada Zamawiający, Zleceniobiorca może obciążyć Zleceniodawcę karą umowną w wysokości 10% wynagrodzenia netto.</w:t>
      </w:r>
    </w:p>
    <w:p w14:paraId="5364058E" w14:textId="168D6FA6" w:rsid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Strony przewidują możliwość dochodzenia odszkodowania uzupełniającego przewyższającego   wysokość kar umownych na zasadach ogólnych Kodeksu cywilnego.</w:t>
      </w:r>
    </w:p>
    <w:p w14:paraId="3A3C5247" w14:textId="017A594F" w:rsidR="005A53E0" w:rsidRPr="00C576DD" w:rsidRDefault="005A53E0"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bCs/>
          <w:sz w:val="20"/>
          <w:szCs w:val="20"/>
        </w:rPr>
        <w:t xml:space="preserve">Łączna maksymalna wysokość kar umownych nałożonych na Wykonawcę nie może być wyższa niż 50% </w:t>
      </w:r>
      <w:r w:rsidR="00A42BD4" w:rsidRPr="00C576DD">
        <w:rPr>
          <w:rFonts w:cs="Calibri"/>
          <w:bCs/>
          <w:sz w:val="20"/>
          <w:szCs w:val="20"/>
        </w:rPr>
        <w:t>ł</w:t>
      </w:r>
      <w:r w:rsidRPr="00C576DD">
        <w:rPr>
          <w:rFonts w:cs="Calibri"/>
          <w:bCs/>
          <w:sz w:val="20"/>
          <w:szCs w:val="20"/>
        </w:rPr>
        <w:t>ącznego wynagrodzenia netto, o którym mowa w § 3 ust. 1. Jeżeli łączna kwota kar umownych przekroczy kwotę, o której mowa w zadaniu poprzedzającym, Zamawiający może rozwiązać umowę w trybie natychmiastowym z winy Wykonawcy.</w:t>
      </w:r>
    </w:p>
    <w:p w14:paraId="372D435D" w14:textId="4BEE1548" w:rsidR="005A53E0" w:rsidRPr="00DF0DB0" w:rsidRDefault="00C22AAC" w:rsidP="005A53E0">
      <w:pPr>
        <w:tabs>
          <w:tab w:val="left" w:pos="360"/>
        </w:tabs>
        <w:spacing w:after="0" w:line="240" w:lineRule="auto"/>
        <w:jc w:val="center"/>
        <w:rPr>
          <w:rFonts w:cs="Calibri"/>
          <w:b/>
          <w:sz w:val="20"/>
          <w:szCs w:val="20"/>
        </w:rPr>
      </w:pPr>
      <w:r>
        <w:rPr>
          <w:rFonts w:cs="Calibri"/>
          <w:b/>
          <w:sz w:val="20"/>
          <w:szCs w:val="20"/>
        </w:rPr>
        <w:t>§ 6</w:t>
      </w:r>
    </w:p>
    <w:p w14:paraId="4D6B4AB9" w14:textId="2FBA8BDE" w:rsidR="006A6188" w:rsidRPr="00C576DD" w:rsidRDefault="006A6188" w:rsidP="00C576DD">
      <w:pPr>
        <w:numPr>
          <w:ilvl w:val="0"/>
          <w:numId w:val="5"/>
        </w:numPr>
        <w:tabs>
          <w:tab w:val="left" w:pos="424"/>
        </w:tabs>
        <w:spacing w:after="0" w:line="240" w:lineRule="auto"/>
        <w:contextualSpacing/>
        <w:jc w:val="both"/>
        <w:rPr>
          <w:rFonts w:cs="Calibri"/>
          <w:sz w:val="20"/>
          <w:szCs w:val="20"/>
        </w:rPr>
      </w:pPr>
      <w:r w:rsidRPr="006A6188">
        <w:rPr>
          <w:rFonts w:cs="Calibri"/>
          <w:sz w:val="20"/>
          <w:szCs w:val="20"/>
        </w:rPr>
        <w:t>Zamawiający może rozwiązać umowę z Wykonawcą w trybie natychmiastowym (tj. bez zachowania okresu wypowiedzenia) w przypadku stwierdzenia, że</w:t>
      </w:r>
      <w:r w:rsidRPr="00C576DD">
        <w:rPr>
          <w:rFonts w:cs="Calibri"/>
          <w:sz w:val="20"/>
          <w:szCs w:val="20"/>
        </w:rPr>
        <w:t xml:space="preserve"> wykonał usługę nienależycie.</w:t>
      </w:r>
    </w:p>
    <w:p w14:paraId="2474D14E" w14:textId="77777777" w:rsidR="005A53E0" w:rsidRPr="00DF0DB0" w:rsidRDefault="005A53E0" w:rsidP="005A53E0">
      <w:pPr>
        <w:numPr>
          <w:ilvl w:val="0"/>
          <w:numId w:val="5"/>
        </w:numPr>
        <w:tabs>
          <w:tab w:val="left" w:pos="424"/>
        </w:tabs>
        <w:spacing w:after="0" w:line="240" w:lineRule="auto"/>
        <w:ind w:left="424" w:hanging="424"/>
        <w:contextualSpacing/>
        <w:jc w:val="both"/>
        <w:rPr>
          <w:rFonts w:cs="Calibri"/>
          <w:sz w:val="20"/>
          <w:szCs w:val="20"/>
        </w:rPr>
      </w:pPr>
      <w:r w:rsidRPr="00DF0DB0">
        <w:rPr>
          <w:rFonts w:cs="Calibri"/>
          <w:sz w:val="20"/>
          <w:szCs w:val="20"/>
        </w:rPr>
        <w:t xml:space="preserve">Rozwiązanie umowy jest skuteczne, jeżeli oświadczenie o rozwiązaniu zostało złożone Wykonawcy w formie pisemnej za potwierdzeniem odbioru lub listem poleconym za zwrotnym  potwierdzeniem odbioru, na podany przez Wykonawcę adres siedziby. Uważa się, że oświadczenie doszło do wiadomości Wykonawcy </w:t>
      </w:r>
      <w:r w:rsidRPr="00DF0DB0">
        <w:rPr>
          <w:rFonts w:cs="Calibri"/>
          <w:sz w:val="20"/>
          <w:szCs w:val="20"/>
        </w:rPr>
        <w:br/>
        <w:t>z dniem piątym licząc od daty wysłania przez Zamawiającego, chyba że z okoliczności (np. daty na ZPO) wynika, że Wykonawca otrzymał je wcześniej.</w:t>
      </w:r>
    </w:p>
    <w:p w14:paraId="308E5635" w14:textId="77777777" w:rsidR="005A53E0" w:rsidRPr="00DF0DB0" w:rsidRDefault="005A53E0" w:rsidP="005A53E0">
      <w:pPr>
        <w:spacing w:after="0" w:line="240" w:lineRule="auto"/>
        <w:jc w:val="center"/>
        <w:rPr>
          <w:rFonts w:cs="Calibri"/>
          <w:b/>
          <w:sz w:val="20"/>
          <w:szCs w:val="20"/>
        </w:rPr>
      </w:pPr>
    </w:p>
    <w:p w14:paraId="5F8E03EC" w14:textId="594A43B7" w:rsidR="005A53E0" w:rsidRPr="00DF0DB0" w:rsidRDefault="00C22AAC" w:rsidP="005A53E0">
      <w:pPr>
        <w:spacing w:after="0" w:line="240" w:lineRule="auto"/>
        <w:jc w:val="center"/>
        <w:rPr>
          <w:rFonts w:cs="Calibri"/>
          <w:b/>
          <w:sz w:val="20"/>
          <w:szCs w:val="20"/>
        </w:rPr>
      </w:pPr>
      <w:r>
        <w:rPr>
          <w:rFonts w:cs="Calibri"/>
          <w:b/>
          <w:sz w:val="20"/>
          <w:szCs w:val="20"/>
        </w:rPr>
        <w:t>§ 7</w:t>
      </w:r>
    </w:p>
    <w:p w14:paraId="66395850" w14:textId="1745445E"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t>1.</w:t>
      </w:r>
      <w:r w:rsidRPr="00DF0DB0">
        <w:rPr>
          <w:rFonts w:cs="Calibri"/>
          <w:sz w:val="20"/>
          <w:szCs w:val="20"/>
        </w:rPr>
        <w:tab/>
        <w:t>Zamawiający przewiduje możliwość dokonania zmian w umowie po jej zawarciu, pod warunkiem podpisania aneksu zaakceptowanego przez obydwie strony. Zmiany te nie mogą wykraczać poza określenie p</w:t>
      </w:r>
      <w:r w:rsidR="00490BF0">
        <w:rPr>
          <w:rFonts w:cs="Calibri"/>
          <w:sz w:val="20"/>
          <w:szCs w:val="20"/>
        </w:rPr>
        <w:t xml:space="preserve">rzedmiotu zamówienia zawarte w </w:t>
      </w:r>
      <w:bookmarkStart w:id="0" w:name="_GoBack"/>
      <w:bookmarkEnd w:id="0"/>
      <w:r w:rsidRPr="00DF0DB0">
        <w:rPr>
          <w:rFonts w:cs="Calibri"/>
          <w:sz w:val="20"/>
          <w:szCs w:val="20"/>
        </w:rPr>
        <w:t>OPZ. W szczególności zamawiający dopuszcza:</w:t>
      </w:r>
    </w:p>
    <w:p w14:paraId="40FDDE43" w14:textId="7127E1C7" w:rsidR="005A53E0" w:rsidRPr="00DF0DB0" w:rsidRDefault="005A53E0" w:rsidP="005A53E0">
      <w:pPr>
        <w:tabs>
          <w:tab w:val="left" w:pos="720"/>
        </w:tabs>
        <w:autoSpaceDE w:val="0"/>
        <w:autoSpaceDN w:val="0"/>
        <w:spacing w:after="0" w:line="240" w:lineRule="auto"/>
        <w:ind w:left="720" w:hanging="360"/>
        <w:jc w:val="both"/>
        <w:rPr>
          <w:rFonts w:cs="Calibri"/>
          <w:sz w:val="20"/>
          <w:szCs w:val="20"/>
        </w:rPr>
      </w:pPr>
      <w:r w:rsidRPr="00DF0DB0">
        <w:rPr>
          <w:rFonts w:cs="Calibri"/>
          <w:sz w:val="20"/>
          <w:szCs w:val="20"/>
        </w:rPr>
        <w:t>a)</w:t>
      </w:r>
      <w:r w:rsidRPr="00DF0DB0">
        <w:rPr>
          <w:rFonts w:cs="Calibri"/>
          <w:sz w:val="20"/>
          <w:szCs w:val="20"/>
        </w:rPr>
        <w:tab/>
        <w:t xml:space="preserve">aktualizację danych Wykonawcy poprzez: zmianę nazwy </w:t>
      </w:r>
      <w:r w:rsidR="005F2A42">
        <w:rPr>
          <w:rFonts w:cs="Calibri"/>
          <w:sz w:val="20"/>
          <w:szCs w:val="20"/>
        </w:rPr>
        <w:t xml:space="preserve">firmy, zmianę adresu siedziby, </w:t>
      </w:r>
      <w:r w:rsidRPr="00DF0DB0">
        <w:rPr>
          <w:rFonts w:cs="Calibri"/>
          <w:sz w:val="20"/>
          <w:szCs w:val="20"/>
        </w:rPr>
        <w:t>zmianę formy prawnej wykonawcy itp.,</w:t>
      </w:r>
    </w:p>
    <w:p w14:paraId="66448B13" w14:textId="77777777" w:rsidR="005A53E0" w:rsidRPr="00DF0DB0" w:rsidRDefault="005A53E0" w:rsidP="005A53E0">
      <w:pPr>
        <w:tabs>
          <w:tab w:val="left" w:pos="720"/>
          <w:tab w:val="right" w:pos="8953"/>
        </w:tabs>
        <w:autoSpaceDE w:val="0"/>
        <w:autoSpaceDN w:val="0"/>
        <w:spacing w:after="0" w:line="240" w:lineRule="auto"/>
        <w:ind w:left="720" w:hanging="360"/>
        <w:jc w:val="both"/>
        <w:rPr>
          <w:rFonts w:cs="Calibri"/>
          <w:sz w:val="20"/>
          <w:szCs w:val="20"/>
        </w:rPr>
      </w:pPr>
      <w:r w:rsidRPr="00DF0DB0">
        <w:rPr>
          <w:rFonts w:cs="Calibri"/>
          <w:sz w:val="20"/>
          <w:szCs w:val="20"/>
        </w:rPr>
        <w:t>b)</w:t>
      </w:r>
      <w:r w:rsidRPr="00DF0DB0">
        <w:rPr>
          <w:rFonts w:cs="Calibri"/>
          <w:sz w:val="20"/>
          <w:szCs w:val="20"/>
        </w:rPr>
        <w:tab/>
        <w:t>zmianę terminu realizacji zamówienia z przyczyn niezależnych od wykonawcy lub zamawiającego, które to przyczyny każda ze stron musi udokumentować,</w:t>
      </w:r>
    </w:p>
    <w:p w14:paraId="6547F7AD" w14:textId="76AD2E29" w:rsidR="005A53E0" w:rsidRPr="00DF0DB0" w:rsidRDefault="005A53E0" w:rsidP="005A53E0">
      <w:pPr>
        <w:tabs>
          <w:tab w:val="left" w:pos="720"/>
          <w:tab w:val="right" w:pos="8953"/>
        </w:tabs>
        <w:autoSpaceDE w:val="0"/>
        <w:autoSpaceDN w:val="0"/>
        <w:spacing w:after="0" w:line="240" w:lineRule="auto"/>
        <w:ind w:left="720" w:hanging="360"/>
        <w:jc w:val="both"/>
        <w:rPr>
          <w:rFonts w:cs="Calibri"/>
          <w:sz w:val="20"/>
          <w:szCs w:val="20"/>
        </w:rPr>
      </w:pPr>
      <w:r w:rsidRPr="00DF0DB0">
        <w:rPr>
          <w:rFonts w:cs="Calibri"/>
          <w:sz w:val="20"/>
          <w:szCs w:val="20"/>
        </w:rPr>
        <w:t>d)</w:t>
      </w:r>
      <w:r w:rsidRPr="00DF0DB0">
        <w:rPr>
          <w:rFonts w:cs="Calibri"/>
          <w:sz w:val="20"/>
          <w:szCs w:val="20"/>
        </w:rPr>
        <w:tab/>
        <w:t>zmniejszenie zakresu przedmiotu zamówienia oraz związane z tym zmniejszenie wartości umowy, wynikające z przyczyn niezależnych od zamawiającego lub wykonawcy, które to przyczyny ka</w:t>
      </w:r>
      <w:r w:rsidR="006A6188">
        <w:rPr>
          <w:rFonts w:cs="Calibri"/>
          <w:sz w:val="20"/>
          <w:szCs w:val="20"/>
        </w:rPr>
        <w:t>żda ze stron musi udokumentować.</w:t>
      </w:r>
    </w:p>
    <w:p w14:paraId="2E2E988D" w14:textId="77777777"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t>2.</w:t>
      </w:r>
      <w:r w:rsidRPr="00DF0DB0">
        <w:rPr>
          <w:rFonts w:cs="Calibri"/>
          <w:sz w:val="20"/>
          <w:szCs w:val="20"/>
        </w:rPr>
        <w:tab/>
      </w:r>
      <w:r w:rsidRPr="00DF0DB0">
        <w:rPr>
          <w:rFonts w:cs="Calibri"/>
          <w:sz w:val="20"/>
          <w:szCs w:val="20"/>
        </w:rPr>
        <w:tab/>
        <w:t xml:space="preserve">Każda ze Stron tej umowy zostanie zwolniona całkowicie lub w części ze swych zobowiązań w przypadku odpowiednio udokumentowanego zadziałania siły wyższej. Przez siłę wyższą rozumie się w szczególności: strajki, klęski żywiołowe, zamieszki, wojnę, niewłaściwą pracę banków, zmiany przepisów celnych, decyzje rządowe utrudniające lub uniemożliwiające wykonanie umowy itp. </w:t>
      </w:r>
    </w:p>
    <w:p w14:paraId="4C9F365C" w14:textId="77777777"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t>3.</w:t>
      </w:r>
      <w:r w:rsidRPr="00DF0DB0">
        <w:rPr>
          <w:rFonts w:cs="Calibri"/>
          <w:sz w:val="20"/>
          <w:szCs w:val="20"/>
        </w:rPr>
        <w:tab/>
        <w:t>W przypadku zadziałania siły wyższej Strony bezzwłocznie zawiadomią Stronę przeciwną, przekazując jej wszystkie związane z tym informacje. Jeżeli realizacja umowy jest niemożliwa z powodów wystąpienia siły wyższej przez zbyt długi okres, Strony umowy dołożą wszelkich starań w celu ustalenia nowych terminów realizacji.</w:t>
      </w:r>
    </w:p>
    <w:p w14:paraId="12F538CC" w14:textId="77777777"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t>4.</w:t>
      </w:r>
      <w:r w:rsidRPr="00DF0DB0">
        <w:rPr>
          <w:rFonts w:cs="Calibri"/>
          <w:sz w:val="20"/>
          <w:szCs w:val="20"/>
        </w:rPr>
        <w:tab/>
        <w:t>Zamawiający może odstąpić od umowy w terminie 30 dni od dnia powzięcia wiadomości o zaistnieniu istotnej zmiany okoliczności powodującej, że wykonanie umowy nie leży w interesie publicznym, czego nie można było przewidzieć w chwili zawarcia umowy. W takim wypadku Wykonawca może żądać jedynie wynagrodzenia należnego mu z tytułu wykonanej części umowy.</w:t>
      </w:r>
    </w:p>
    <w:p w14:paraId="6490A7A0" w14:textId="77777777" w:rsidR="005A53E0" w:rsidRPr="00DF0DB0" w:rsidRDefault="005A53E0" w:rsidP="005A53E0">
      <w:pPr>
        <w:suppressAutoHyphens/>
        <w:spacing w:after="0" w:line="240" w:lineRule="auto"/>
        <w:ind w:left="360" w:hanging="360"/>
        <w:contextualSpacing/>
        <w:jc w:val="both"/>
        <w:rPr>
          <w:rFonts w:cs="Calibri"/>
          <w:sz w:val="20"/>
          <w:szCs w:val="20"/>
        </w:rPr>
      </w:pPr>
      <w:r w:rsidRPr="00DF0DB0">
        <w:rPr>
          <w:rFonts w:cs="Calibri"/>
          <w:sz w:val="20"/>
          <w:szCs w:val="20"/>
        </w:rPr>
        <w:t>5.</w:t>
      </w:r>
      <w:r w:rsidRPr="00DF0DB0">
        <w:rPr>
          <w:rFonts w:cs="Calibri"/>
          <w:sz w:val="20"/>
          <w:szCs w:val="20"/>
        </w:rPr>
        <w:tab/>
        <w:t>Warunki dokonania zmian  w  umowie:</w:t>
      </w:r>
    </w:p>
    <w:p w14:paraId="1C7B83D6" w14:textId="77777777" w:rsidR="005A53E0" w:rsidRPr="00DF0DB0" w:rsidRDefault="005A53E0" w:rsidP="005A53E0">
      <w:pPr>
        <w:suppressAutoHyphens/>
        <w:spacing w:after="0" w:line="240" w:lineRule="auto"/>
        <w:ind w:left="720" w:hanging="360"/>
        <w:jc w:val="both"/>
        <w:rPr>
          <w:rFonts w:cs="Calibri"/>
          <w:sz w:val="20"/>
          <w:szCs w:val="20"/>
        </w:rPr>
      </w:pPr>
      <w:r w:rsidRPr="00DF0DB0">
        <w:rPr>
          <w:rFonts w:cs="Calibri"/>
          <w:sz w:val="20"/>
          <w:szCs w:val="20"/>
        </w:rPr>
        <w:t>1)</w:t>
      </w:r>
      <w:r w:rsidRPr="00DF0DB0">
        <w:rPr>
          <w:rFonts w:cs="Calibri"/>
          <w:sz w:val="20"/>
          <w:szCs w:val="20"/>
        </w:rPr>
        <w:tab/>
        <w:t>Strona występująca o zmianę postanowień umowy zobowiązana jest do udokumentowania zaistnienia okoliczności, na które powołuje się, jako podstawę zmiany umowy.</w:t>
      </w:r>
    </w:p>
    <w:p w14:paraId="497D72FF" w14:textId="77777777" w:rsidR="005A53E0" w:rsidRPr="00DF0DB0" w:rsidRDefault="005A53E0" w:rsidP="005A53E0">
      <w:pPr>
        <w:suppressAutoHyphens/>
        <w:spacing w:after="0" w:line="240" w:lineRule="auto"/>
        <w:ind w:left="720" w:hanging="360"/>
        <w:jc w:val="both"/>
        <w:rPr>
          <w:rFonts w:cs="Calibri"/>
          <w:sz w:val="20"/>
          <w:szCs w:val="20"/>
        </w:rPr>
      </w:pPr>
      <w:r w:rsidRPr="00DF0DB0">
        <w:rPr>
          <w:rFonts w:cs="Calibri"/>
          <w:sz w:val="20"/>
          <w:szCs w:val="20"/>
        </w:rPr>
        <w:t>2)</w:t>
      </w:r>
      <w:r w:rsidRPr="00DF0DB0">
        <w:rPr>
          <w:rFonts w:cs="Calibri"/>
          <w:sz w:val="20"/>
          <w:szCs w:val="20"/>
        </w:rPr>
        <w:tab/>
        <w:t>Wniosek o zmianę postanowień umowy musi być sporządzony na piśmie.</w:t>
      </w:r>
    </w:p>
    <w:p w14:paraId="6CB17AB3" w14:textId="77777777" w:rsidR="005A53E0" w:rsidRPr="00DF0DB0" w:rsidRDefault="005A53E0" w:rsidP="005A53E0">
      <w:pPr>
        <w:suppressAutoHyphens/>
        <w:spacing w:after="0" w:line="240" w:lineRule="auto"/>
        <w:ind w:left="720" w:hanging="360"/>
        <w:jc w:val="both"/>
        <w:rPr>
          <w:rFonts w:cs="Calibri"/>
          <w:sz w:val="20"/>
          <w:szCs w:val="20"/>
        </w:rPr>
      </w:pPr>
      <w:r w:rsidRPr="00DF0DB0">
        <w:rPr>
          <w:rFonts w:cs="Calibri"/>
          <w:sz w:val="20"/>
          <w:szCs w:val="20"/>
        </w:rPr>
        <w:t>3)</w:t>
      </w:r>
      <w:r w:rsidRPr="00DF0DB0">
        <w:rPr>
          <w:rFonts w:cs="Calibri"/>
          <w:sz w:val="20"/>
          <w:szCs w:val="20"/>
        </w:rPr>
        <w:tab/>
        <w:t xml:space="preserve">Wniosek, o którym mowa w </w:t>
      </w:r>
      <w:proofErr w:type="spellStart"/>
      <w:r w:rsidRPr="00DF0DB0">
        <w:rPr>
          <w:rFonts w:cs="Calibri"/>
          <w:sz w:val="20"/>
          <w:szCs w:val="20"/>
        </w:rPr>
        <w:t>ppkt</w:t>
      </w:r>
      <w:proofErr w:type="spellEnd"/>
      <w:r w:rsidRPr="00DF0DB0">
        <w:rPr>
          <w:rFonts w:cs="Calibri"/>
          <w:sz w:val="20"/>
          <w:szCs w:val="20"/>
        </w:rPr>
        <w:t>. 2 musi zawierać:</w:t>
      </w:r>
    </w:p>
    <w:p w14:paraId="6FBD0B9A" w14:textId="77777777" w:rsidR="005A53E0" w:rsidRPr="00DF0DB0" w:rsidRDefault="005A53E0" w:rsidP="005A53E0">
      <w:pPr>
        <w:suppressAutoHyphens/>
        <w:spacing w:after="0" w:line="240" w:lineRule="auto"/>
        <w:ind w:left="1279" w:hanging="559"/>
        <w:jc w:val="both"/>
        <w:rPr>
          <w:rFonts w:cs="Calibri"/>
          <w:sz w:val="20"/>
          <w:szCs w:val="20"/>
        </w:rPr>
      </w:pPr>
      <w:r w:rsidRPr="00DF0DB0">
        <w:rPr>
          <w:rFonts w:cs="Calibri"/>
          <w:sz w:val="20"/>
          <w:szCs w:val="20"/>
        </w:rPr>
        <w:t xml:space="preserve">a) opis propozycji zmiany, </w:t>
      </w:r>
    </w:p>
    <w:p w14:paraId="42730669" w14:textId="77777777" w:rsidR="005A53E0" w:rsidRPr="00DF0DB0" w:rsidRDefault="005A53E0" w:rsidP="005A53E0">
      <w:pPr>
        <w:suppressAutoHyphens/>
        <w:spacing w:after="0" w:line="240" w:lineRule="auto"/>
        <w:ind w:left="1279" w:hanging="559"/>
        <w:jc w:val="both"/>
        <w:rPr>
          <w:rFonts w:cs="Calibri"/>
          <w:sz w:val="20"/>
          <w:szCs w:val="20"/>
        </w:rPr>
      </w:pPr>
      <w:r w:rsidRPr="00DF0DB0">
        <w:rPr>
          <w:rFonts w:cs="Calibri"/>
          <w:sz w:val="20"/>
          <w:szCs w:val="20"/>
        </w:rPr>
        <w:t xml:space="preserve">b) uzasadnienie zmiany, </w:t>
      </w:r>
    </w:p>
    <w:p w14:paraId="51C9C089" w14:textId="77777777" w:rsidR="005A53E0" w:rsidRPr="00DF0DB0" w:rsidRDefault="005A53E0" w:rsidP="005A53E0">
      <w:pPr>
        <w:suppressAutoHyphens/>
        <w:spacing w:after="0" w:line="240" w:lineRule="auto"/>
        <w:ind w:left="1279" w:hanging="559"/>
        <w:jc w:val="both"/>
        <w:rPr>
          <w:rFonts w:cs="Calibri"/>
          <w:sz w:val="20"/>
          <w:szCs w:val="20"/>
        </w:rPr>
      </w:pPr>
      <w:r w:rsidRPr="00DF0DB0">
        <w:rPr>
          <w:rFonts w:cs="Calibri"/>
          <w:sz w:val="20"/>
          <w:szCs w:val="20"/>
        </w:rPr>
        <w:t>c) opis wpływu zmiany na warunki realizacji umowy.</w:t>
      </w:r>
    </w:p>
    <w:p w14:paraId="43EC322B" w14:textId="77777777" w:rsidR="005A53E0" w:rsidRPr="00DF0DB0" w:rsidRDefault="005A53E0" w:rsidP="005A53E0">
      <w:pPr>
        <w:suppressAutoHyphens/>
        <w:spacing w:after="0" w:line="240" w:lineRule="auto"/>
        <w:ind w:left="1279" w:hanging="559"/>
        <w:jc w:val="both"/>
        <w:rPr>
          <w:rFonts w:cs="Calibri"/>
          <w:sz w:val="20"/>
          <w:szCs w:val="20"/>
        </w:rPr>
      </w:pPr>
    </w:p>
    <w:p w14:paraId="22948BCE" w14:textId="77777777" w:rsidR="00C576DD" w:rsidRPr="00DF0DB0" w:rsidRDefault="00C576DD" w:rsidP="005A53E0">
      <w:pPr>
        <w:suppressAutoHyphens/>
        <w:spacing w:after="0" w:line="240" w:lineRule="auto"/>
        <w:ind w:left="1279" w:hanging="559"/>
        <w:jc w:val="both"/>
        <w:rPr>
          <w:rFonts w:cs="Calibri"/>
          <w:sz w:val="20"/>
          <w:szCs w:val="20"/>
        </w:rPr>
      </w:pPr>
    </w:p>
    <w:p w14:paraId="00810076" w14:textId="6B83D2F5" w:rsidR="005A53E0" w:rsidRPr="00DF0DB0" w:rsidRDefault="005A53E0" w:rsidP="005A53E0">
      <w:pPr>
        <w:spacing w:after="0" w:line="240" w:lineRule="auto"/>
        <w:ind w:left="360"/>
        <w:contextualSpacing/>
        <w:jc w:val="center"/>
        <w:rPr>
          <w:rFonts w:cs="Calibri"/>
          <w:sz w:val="20"/>
          <w:szCs w:val="20"/>
        </w:rPr>
      </w:pPr>
      <w:r w:rsidRPr="00DF0DB0">
        <w:rPr>
          <w:rFonts w:cs="Calibri"/>
          <w:b/>
          <w:sz w:val="20"/>
          <w:szCs w:val="20"/>
        </w:rPr>
        <w:t xml:space="preserve">§ </w:t>
      </w:r>
      <w:r w:rsidR="00C22AAC">
        <w:rPr>
          <w:rFonts w:cs="Calibri"/>
          <w:b/>
          <w:sz w:val="20"/>
          <w:szCs w:val="20"/>
        </w:rPr>
        <w:t>8</w:t>
      </w:r>
    </w:p>
    <w:p w14:paraId="6FFB6F9A"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1.</w:t>
      </w:r>
      <w:r w:rsidRPr="00DF0DB0">
        <w:rPr>
          <w:rFonts w:cs="Calibri"/>
          <w:sz w:val="20"/>
          <w:szCs w:val="20"/>
        </w:rPr>
        <w:tab/>
        <w:t>Prawem właściwym dla niniejszej umowy jest prawo polskie.</w:t>
      </w:r>
    </w:p>
    <w:p w14:paraId="1BF564C1" w14:textId="56F77CA8"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2.</w:t>
      </w:r>
      <w:r w:rsidRPr="00DF0DB0">
        <w:rPr>
          <w:rFonts w:cs="Calibri"/>
          <w:sz w:val="20"/>
          <w:szCs w:val="20"/>
        </w:rPr>
        <w:tab/>
      </w:r>
      <w:r w:rsidR="00C576DD" w:rsidRPr="00C576DD">
        <w:rPr>
          <w:rFonts w:cs="Calibri"/>
          <w:sz w:val="20"/>
          <w:szCs w:val="20"/>
        </w:rPr>
        <w:t>Spory mogące powstać na tle stosowania umowy Strony będą się  starały rozwiązać w drodze porozumienia, a w przypadku niemożności jego osiągnięcia poddadzą pod rozstrzygnięcie właściwego rzeczowo polskiego sądu powszechnego siedziby Zleceniodawcy</w:t>
      </w:r>
      <w:r w:rsidRPr="00DF0DB0">
        <w:rPr>
          <w:rFonts w:cs="Calibri"/>
          <w:sz w:val="20"/>
          <w:szCs w:val="20"/>
        </w:rPr>
        <w:t>.</w:t>
      </w:r>
    </w:p>
    <w:p w14:paraId="3026FE3B"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3.</w:t>
      </w:r>
      <w:r w:rsidRPr="00DF0DB0">
        <w:rPr>
          <w:rFonts w:cs="Calibri"/>
          <w:sz w:val="20"/>
          <w:szCs w:val="20"/>
        </w:rPr>
        <w:tab/>
        <w:t xml:space="preserve">Wszelkie zmiany lub uzupełnienia niniejszej umowy wymagają formy pisemnej pod rygorem ich nieważności. </w:t>
      </w:r>
    </w:p>
    <w:p w14:paraId="62F3E729"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4.</w:t>
      </w:r>
      <w:r w:rsidRPr="00DF0DB0">
        <w:rPr>
          <w:rFonts w:cs="Calibri"/>
          <w:sz w:val="20"/>
          <w:szCs w:val="20"/>
        </w:rPr>
        <w:tab/>
        <w:t>Wykonawca nie może przenieść wierzytelności wobec Zamawiającego wynikających z niniejszej umowy na osobę trzecią bez uprzedniej pisemnej zgody Zamawiającego, i to pod rygorem nieważności.</w:t>
      </w:r>
    </w:p>
    <w:p w14:paraId="41F805E8"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5.</w:t>
      </w:r>
      <w:r w:rsidRPr="00DF0DB0">
        <w:rPr>
          <w:rFonts w:cs="Calibri"/>
          <w:sz w:val="20"/>
          <w:szCs w:val="20"/>
        </w:rPr>
        <w:tab/>
        <w:t>W sprawach nie uregulowanych niniejszymi szczegółowymi warunkami umowy, mają zastosowanie odpowiednie przepisy Kodeksu cywilnego.</w:t>
      </w:r>
    </w:p>
    <w:p w14:paraId="63077257"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6.</w:t>
      </w:r>
      <w:r w:rsidRPr="00DF0DB0">
        <w:rPr>
          <w:rFonts w:cs="Calibri"/>
          <w:sz w:val="20"/>
          <w:szCs w:val="20"/>
        </w:rPr>
        <w:tab/>
        <w:t xml:space="preserve">Zamawiający oświadcza, że posiada status dużego przedsiębiorcy w rozumieniu art. 4c ustawy </w:t>
      </w:r>
      <w:r w:rsidRPr="00DF0DB0">
        <w:rPr>
          <w:rFonts w:cs="Calibri"/>
          <w:sz w:val="20"/>
          <w:szCs w:val="20"/>
        </w:rPr>
        <w:br/>
        <w:t>o przeciwdziałaniu nadmiernym opóźnieniom w transakcjach handlowych.</w:t>
      </w:r>
    </w:p>
    <w:p w14:paraId="2FBA6460"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 xml:space="preserve">7. </w:t>
      </w:r>
      <w:r w:rsidRPr="00DF0DB0">
        <w:rPr>
          <w:rFonts w:cs="Calibri"/>
          <w:sz w:val="20"/>
          <w:szCs w:val="20"/>
        </w:rPr>
        <w:tab/>
        <w:t>Umowa została sporządzona w 3 jednobrzmiących egzemplarzach, dwóch dla Zamawiającego i jednym dla Wykonawcy.</w:t>
      </w:r>
    </w:p>
    <w:p w14:paraId="1CA97884"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8.</w:t>
      </w:r>
      <w:r w:rsidRPr="00DF0DB0">
        <w:rPr>
          <w:rFonts w:cs="Calibri"/>
          <w:sz w:val="20"/>
          <w:szCs w:val="20"/>
        </w:rPr>
        <w:tab/>
        <w:t>Integralną częścią umowy stanowią postanowienia zawarte w zapytaniu ofertowym oraz załączniki:</w:t>
      </w:r>
    </w:p>
    <w:p w14:paraId="2C8117ED" w14:textId="7E636301" w:rsidR="005A53E0" w:rsidRPr="00DF0DB0" w:rsidRDefault="00C576DD" w:rsidP="005A53E0">
      <w:pPr>
        <w:spacing w:after="0" w:line="240" w:lineRule="auto"/>
        <w:ind w:left="360" w:firstLine="66"/>
        <w:jc w:val="both"/>
        <w:rPr>
          <w:rFonts w:cs="Calibri"/>
          <w:sz w:val="20"/>
          <w:szCs w:val="20"/>
        </w:rPr>
      </w:pPr>
      <w:r>
        <w:rPr>
          <w:rFonts w:cs="Calibri"/>
          <w:sz w:val="20"/>
          <w:szCs w:val="20"/>
        </w:rPr>
        <w:t xml:space="preserve">Załącznik nr 1 do umowy – </w:t>
      </w:r>
      <w:r w:rsidR="005A53E0" w:rsidRPr="00DF0DB0">
        <w:rPr>
          <w:rFonts w:cs="Calibri"/>
          <w:sz w:val="20"/>
          <w:szCs w:val="20"/>
        </w:rPr>
        <w:t>OPZ,</w:t>
      </w:r>
    </w:p>
    <w:p w14:paraId="6F7FACDF" w14:textId="77777777" w:rsidR="005A53E0" w:rsidRPr="00DF0DB0" w:rsidRDefault="005A53E0" w:rsidP="005A53E0">
      <w:pPr>
        <w:spacing w:after="0" w:line="240" w:lineRule="auto"/>
        <w:ind w:left="360" w:firstLine="66"/>
        <w:jc w:val="both"/>
        <w:rPr>
          <w:rFonts w:cs="Calibri"/>
          <w:sz w:val="20"/>
          <w:szCs w:val="20"/>
        </w:rPr>
      </w:pPr>
      <w:r w:rsidRPr="00DF0DB0">
        <w:rPr>
          <w:rFonts w:cs="Calibri"/>
          <w:sz w:val="20"/>
          <w:szCs w:val="20"/>
        </w:rPr>
        <w:t>Załącznik nr 2 do umowy – Wyciąg z  oferty Wykonawcy,</w:t>
      </w:r>
    </w:p>
    <w:p w14:paraId="1017D5AF" w14:textId="1AE9FBFE" w:rsidR="005A53E0" w:rsidRPr="00DF0DB0" w:rsidRDefault="005A53E0" w:rsidP="005A53E0">
      <w:pPr>
        <w:spacing w:after="0" w:line="240" w:lineRule="auto"/>
        <w:ind w:left="360" w:firstLine="66"/>
        <w:jc w:val="both"/>
        <w:rPr>
          <w:rFonts w:cs="Calibri"/>
          <w:sz w:val="20"/>
          <w:szCs w:val="20"/>
        </w:rPr>
      </w:pPr>
      <w:r w:rsidRPr="00DF0DB0">
        <w:rPr>
          <w:rFonts w:cs="Calibri"/>
          <w:sz w:val="20"/>
          <w:szCs w:val="20"/>
        </w:rPr>
        <w:t xml:space="preserve">Załącznik nr 3 do umowy – </w:t>
      </w:r>
      <w:r w:rsidR="0096560B" w:rsidRPr="0096560B">
        <w:rPr>
          <w:rFonts w:cs="Calibri"/>
          <w:sz w:val="20"/>
          <w:szCs w:val="20"/>
        </w:rPr>
        <w:t xml:space="preserve">Protokół potwierdzający wykonanie usługi </w:t>
      </w:r>
    </w:p>
    <w:p w14:paraId="7D6D58FC" w14:textId="77777777" w:rsidR="005A53E0" w:rsidRPr="00DF0DB0" w:rsidRDefault="005A53E0" w:rsidP="005A53E0">
      <w:pPr>
        <w:spacing w:after="0" w:line="240" w:lineRule="auto"/>
        <w:ind w:left="360" w:firstLine="66"/>
        <w:jc w:val="both"/>
        <w:rPr>
          <w:rFonts w:cs="Calibri"/>
          <w:sz w:val="20"/>
          <w:szCs w:val="20"/>
        </w:rPr>
      </w:pPr>
    </w:p>
    <w:p w14:paraId="6421D21E" w14:textId="77777777" w:rsidR="005A53E0" w:rsidRPr="00DF0DB0" w:rsidRDefault="005A53E0" w:rsidP="005A53E0">
      <w:pPr>
        <w:spacing w:after="0" w:line="240" w:lineRule="auto"/>
        <w:jc w:val="both"/>
        <w:rPr>
          <w:rFonts w:cs="Calibri"/>
          <w:sz w:val="20"/>
          <w:szCs w:val="20"/>
        </w:rPr>
      </w:pPr>
    </w:p>
    <w:p w14:paraId="0086A776" w14:textId="77777777" w:rsidR="005A53E0" w:rsidRPr="00DF0DB0" w:rsidRDefault="005A53E0" w:rsidP="005A53E0">
      <w:pPr>
        <w:spacing w:after="0" w:line="240" w:lineRule="auto"/>
        <w:ind w:left="708"/>
        <w:jc w:val="both"/>
        <w:rPr>
          <w:rFonts w:cs="Calibri"/>
          <w:b/>
          <w:bCs/>
          <w:sz w:val="20"/>
          <w:szCs w:val="20"/>
        </w:rPr>
      </w:pPr>
      <w:r w:rsidRPr="00DF0DB0">
        <w:rPr>
          <w:rFonts w:cs="Calibri"/>
          <w:b/>
          <w:bCs/>
          <w:sz w:val="20"/>
          <w:szCs w:val="20"/>
        </w:rPr>
        <w:t>Wykonawca</w:t>
      </w:r>
      <w:r w:rsidRPr="00DF0DB0">
        <w:rPr>
          <w:rFonts w:cs="Calibri"/>
          <w:b/>
          <w:bCs/>
          <w:sz w:val="20"/>
          <w:szCs w:val="20"/>
        </w:rPr>
        <w:tab/>
      </w:r>
      <w:r w:rsidRPr="00DF0DB0">
        <w:rPr>
          <w:rFonts w:cs="Calibri"/>
          <w:b/>
          <w:bCs/>
          <w:sz w:val="20"/>
          <w:szCs w:val="20"/>
        </w:rPr>
        <w:tab/>
        <w:t xml:space="preserve">            </w:t>
      </w:r>
      <w:r w:rsidRPr="00DF0DB0">
        <w:rPr>
          <w:rFonts w:cs="Calibri"/>
          <w:b/>
          <w:bCs/>
          <w:sz w:val="20"/>
          <w:szCs w:val="20"/>
        </w:rPr>
        <w:tab/>
      </w:r>
      <w:r w:rsidRPr="00DF0DB0">
        <w:rPr>
          <w:rFonts w:cs="Calibri"/>
          <w:b/>
          <w:bCs/>
          <w:sz w:val="20"/>
          <w:szCs w:val="20"/>
        </w:rPr>
        <w:tab/>
      </w:r>
      <w:r w:rsidRPr="00DF0DB0">
        <w:rPr>
          <w:rFonts w:cs="Calibri"/>
          <w:b/>
          <w:bCs/>
          <w:sz w:val="20"/>
          <w:szCs w:val="20"/>
        </w:rPr>
        <w:tab/>
      </w:r>
      <w:r w:rsidRPr="00DF0DB0">
        <w:rPr>
          <w:rFonts w:cs="Calibri"/>
          <w:b/>
          <w:bCs/>
          <w:sz w:val="20"/>
          <w:szCs w:val="20"/>
        </w:rPr>
        <w:tab/>
        <w:t xml:space="preserve">                                         Zamawiający</w:t>
      </w:r>
    </w:p>
    <w:p w14:paraId="48D3162F" w14:textId="77777777" w:rsidR="005A53E0" w:rsidRPr="00DF0DB0" w:rsidRDefault="005A53E0" w:rsidP="005A53E0">
      <w:pPr>
        <w:rPr>
          <w:rFonts w:cs="Calibri"/>
          <w:b/>
          <w:color w:val="000000"/>
          <w:sz w:val="20"/>
          <w:szCs w:val="20"/>
          <w:lang w:eastAsia="pl-PL"/>
        </w:rPr>
      </w:pPr>
      <w:r w:rsidRPr="00DF0DB0">
        <w:rPr>
          <w:rFonts w:cs="Calibri"/>
          <w:b/>
          <w:bCs/>
          <w:sz w:val="20"/>
          <w:szCs w:val="20"/>
        </w:rPr>
        <w:br w:type="page"/>
      </w:r>
      <w:r w:rsidRPr="00DF0DB0">
        <w:rPr>
          <w:rFonts w:cs="Calibri"/>
          <w:b/>
          <w:color w:val="000000"/>
          <w:sz w:val="20"/>
          <w:szCs w:val="20"/>
          <w:lang w:eastAsia="pl-PL"/>
        </w:rPr>
        <w:t>Załącznik nr 3 do umowy</w:t>
      </w:r>
    </w:p>
    <w:p w14:paraId="6506EB61" w14:textId="77777777" w:rsidR="005A53E0" w:rsidRPr="00DF0DB0" w:rsidRDefault="005A53E0" w:rsidP="005A53E0">
      <w:pPr>
        <w:widowControl w:val="0"/>
        <w:adjustRightInd w:val="0"/>
        <w:spacing w:after="0"/>
        <w:jc w:val="center"/>
        <w:textAlignment w:val="baseline"/>
        <w:rPr>
          <w:rFonts w:cs="Calibri"/>
          <w:b/>
          <w:color w:val="000000"/>
          <w:sz w:val="20"/>
          <w:szCs w:val="20"/>
          <w:lang w:eastAsia="pl-PL"/>
        </w:rPr>
      </w:pPr>
    </w:p>
    <w:p w14:paraId="5580D987" w14:textId="1D74F9DF" w:rsidR="005A53E0" w:rsidRPr="00DF0DB0" w:rsidRDefault="005A53E0" w:rsidP="005A53E0">
      <w:pPr>
        <w:widowControl w:val="0"/>
        <w:adjustRightInd w:val="0"/>
        <w:spacing w:after="120"/>
        <w:jc w:val="center"/>
        <w:textAlignment w:val="baseline"/>
        <w:rPr>
          <w:rFonts w:cs="Calibri"/>
          <w:b/>
          <w:color w:val="000000"/>
          <w:sz w:val="20"/>
          <w:szCs w:val="20"/>
          <w:lang w:eastAsia="pl-PL"/>
        </w:rPr>
      </w:pPr>
      <w:r w:rsidRPr="00DF0DB0">
        <w:rPr>
          <w:rFonts w:cs="Calibri"/>
          <w:b/>
          <w:color w:val="000000"/>
          <w:sz w:val="20"/>
          <w:szCs w:val="20"/>
          <w:lang w:eastAsia="pl-PL"/>
        </w:rPr>
        <w:t xml:space="preserve">Protokół </w:t>
      </w:r>
      <w:r w:rsidR="00814BD6">
        <w:rPr>
          <w:rFonts w:cs="Calibri"/>
          <w:b/>
          <w:color w:val="000000"/>
          <w:sz w:val="20"/>
          <w:szCs w:val="20"/>
          <w:lang w:eastAsia="pl-PL"/>
        </w:rPr>
        <w:t xml:space="preserve">potwierdzający wykonanie usługi </w:t>
      </w:r>
    </w:p>
    <w:p w14:paraId="4B260275" w14:textId="77777777" w:rsidR="005A53E0" w:rsidRPr="00DF0DB0" w:rsidRDefault="005A53E0" w:rsidP="005A53E0">
      <w:pPr>
        <w:widowControl w:val="0"/>
        <w:adjustRightInd w:val="0"/>
        <w:spacing w:after="120"/>
        <w:jc w:val="center"/>
        <w:textAlignment w:val="baseline"/>
        <w:rPr>
          <w:rFonts w:cs="Calibri"/>
          <w:b/>
          <w:color w:val="000000"/>
          <w:sz w:val="20"/>
          <w:szCs w:val="20"/>
          <w:lang w:eastAsia="pl-PL"/>
        </w:rPr>
      </w:pPr>
    </w:p>
    <w:p w14:paraId="0C392A5C" w14:textId="77777777" w:rsidR="005A53E0" w:rsidRPr="00DF0DB0" w:rsidRDefault="005A53E0" w:rsidP="005A53E0">
      <w:pPr>
        <w:widowControl w:val="0"/>
        <w:adjustRightInd w:val="0"/>
        <w:spacing w:after="120"/>
        <w:jc w:val="both"/>
        <w:textAlignment w:val="baseline"/>
        <w:rPr>
          <w:rFonts w:cs="Calibri"/>
          <w:color w:val="000000"/>
          <w:sz w:val="20"/>
          <w:szCs w:val="20"/>
          <w:lang w:eastAsia="pl-PL"/>
        </w:rPr>
      </w:pPr>
      <w:r w:rsidRPr="00DF0DB0">
        <w:rPr>
          <w:rFonts w:cs="Calibri"/>
          <w:color w:val="000000"/>
          <w:sz w:val="20"/>
          <w:szCs w:val="20"/>
          <w:lang w:eastAsia="pl-PL"/>
        </w:rPr>
        <w:t>sporządzony w Poznaniu, w dniu ......................., pomiędzy:</w:t>
      </w:r>
    </w:p>
    <w:p w14:paraId="081AB576" w14:textId="77777777" w:rsidR="005A53E0" w:rsidRPr="00DF0DB0" w:rsidRDefault="005A53E0" w:rsidP="005A53E0">
      <w:pPr>
        <w:widowControl w:val="0"/>
        <w:adjustRightInd w:val="0"/>
        <w:spacing w:after="0"/>
        <w:jc w:val="both"/>
        <w:textAlignment w:val="baseline"/>
        <w:rPr>
          <w:rFonts w:cs="Calibri"/>
          <w:color w:val="000000"/>
          <w:sz w:val="20"/>
          <w:szCs w:val="20"/>
          <w:lang w:eastAsia="pl-PL"/>
        </w:rPr>
      </w:pPr>
      <w:r w:rsidRPr="00DF0DB0">
        <w:rPr>
          <w:rFonts w:cs="Calibri"/>
          <w:bCs/>
          <w:color w:val="000000"/>
          <w:sz w:val="20"/>
          <w:szCs w:val="20"/>
          <w:lang w:eastAsia="pl-PL"/>
        </w:rPr>
        <w:t>Uniwersytetem Ekonomicznym w Poznaniu</w:t>
      </w:r>
      <w:r w:rsidRPr="00DF0DB0">
        <w:rPr>
          <w:rFonts w:cs="Calibri"/>
          <w:color w:val="000000"/>
          <w:sz w:val="20"/>
          <w:szCs w:val="20"/>
          <w:lang w:eastAsia="pl-PL"/>
        </w:rPr>
        <w:t>, z siedzibą w Poznaniu al. Niepodległości 10, jako Zamawiającym, reprezentowanym przez:</w:t>
      </w:r>
    </w:p>
    <w:p w14:paraId="03B01F87" w14:textId="77777777" w:rsidR="005A53E0" w:rsidRPr="00DF0DB0" w:rsidRDefault="005A53E0" w:rsidP="005A53E0">
      <w:pPr>
        <w:widowControl w:val="0"/>
        <w:adjustRightInd w:val="0"/>
        <w:spacing w:before="120" w:after="0"/>
        <w:jc w:val="both"/>
        <w:textAlignment w:val="baseline"/>
        <w:rPr>
          <w:rFonts w:cs="Calibri"/>
          <w:color w:val="000000"/>
          <w:sz w:val="20"/>
          <w:szCs w:val="20"/>
          <w:lang w:eastAsia="pl-PL"/>
        </w:rPr>
      </w:pPr>
      <w:r w:rsidRPr="00DF0DB0">
        <w:rPr>
          <w:rFonts w:cs="Calibri"/>
          <w:color w:val="000000"/>
          <w:sz w:val="20"/>
          <w:szCs w:val="20"/>
          <w:lang w:eastAsia="pl-PL"/>
        </w:rPr>
        <w:t>..............................................................................</w:t>
      </w:r>
    </w:p>
    <w:p w14:paraId="16B61F3D" w14:textId="77777777" w:rsidR="005A53E0" w:rsidRPr="00DF0DB0" w:rsidRDefault="005A53E0" w:rsidP="005A53E0">
      <w:pPr>
        <w:widowControl w:val="0"/>
        <w:adjustRightInd w:val="0"/>
        <w:spacing w:after="0"/>
        <w:jc w:val="both"/>
        <w:textAlignment w:val="baseline"/>
        <w:rPr>
          <w:rFonts w:cs="Calibri"/>
          <w:color w:val="000000"/>
          <w:sz w:val="20"/>
          <w:szCs w:val="20"/>
          <w:lang w:eastAsia="pl-PL"/>
        </w:rPr>
      </w:pPr>
      <w:r w:rsidRPr="00DF0DB0">
        <w:rPr>
          <w:rFonts w:cs="Calibri"/>
          <w:color w:val="000000"/>
          <w:sz w:val="20"/>
          <w:szCs w:val="20"/>
          <w:lang w:eastAsia="pl-PL"/>
        </w:rPr>
        <w:t>a</w:t>
      </w:r>
    </w:p>
    <w:p w14:paraId="63D92C8B" w14:textId="77777777" w:rsidR="005A53E0" w:rsidRPr="00DF0DB0" w:rsidRDefault="005A53E0" w:rsidP="005A53E0">
      <w:pPr>
        <w:widowControl w:val="0"/>
        <w:adjustRightInd w:val="0"/>
        <w:spacing w:after="0"/>
        <w:jc w:val="both"/>
        <w:textAlignment w:val="baseline"/>
        <w:rPr>
          <w:rFonts w:cs="Calibri"/>
          <w:color w:val="000000"/>
          <w:sz w:val="20"/>
          <w:szCs w:val="20"/>
          <w:lang w:eastAsia="pl-PL"/>
        </w:rPr>
      </w:pPr>
      <w:r w:rsidRPr="00DF0DB0">
        <w:rPr>
          <w:rFonts w:cs="Calibri"/>
          <w:color w:val="000000"/>
          <w:sz w:val="20"/>
          <w:szCs w:val="20"/>
          <w:lang w:eastAsia="pl-PL"/>
        </w:rPr>
        <w:t>.................................... jako Wykonawcą, reprezentowanym (ą) przez:</w:t>
      </w:r>
    </w:p>
    <w:p w14:paraId="1D8EB1FB" w14:textId="77777777" w:rsidR="005A53E0" w:rsidRPr="00DF0DB0" w:rsidRDefault="005A53E0" w:rsidP="005A53E0">
      <w:pPr>
        <w:widowControl w:val="0"/>
        <w:adjustRightInd w:val="0"/>
        <w:spacing w:before="120" w:after="0"/>
        <w:jc w:val="both"/>
        <w:textAlignment w:val="baseline"/>
        <w:rPr>
          <w:rFonts w:cs="Calibri"/>
          <w:color w:val="000000"/>
          <w:sz w:val="20"/>
          <w:szCs w:val="20"/>
          <w:lang w:eastAsia="pl-PL"/>
        </w:rPr>
      </w:pPr>
      <w:r w:rsidRPr="00DF0DB0">
        <w:rPr>
          <w:rFonts w:cs="Calibri"/>
          <w:color w:val="000000"/>
          <w:sz w:val="20"/>
          <w:szCs w:val="20"/>
          <w:lang w:eastAsia="pl-PL"/>
        </w:rPr>
        <w:t>.............................................................................</w:t>
      </w:r>
    </w:p>
    <w:p w14:paraId="064EA9BA" w14:textId="77777777" w:rsidR="005A53E0" w:rsidRPr="00DF0DB0" w:rsidRDefault="005A53E0" w:rsidP="005A53E0">
      <w:pPr>
        <w:widowControl w:val="0"/>
        <w:adjustRightInd w:val="0"/>
        <w:spacing w:before="120" w:after="0"/>
        <w:jc w:val="both"/>
        <w:textAlignment w:val="baseline"/>
        <w:rPr>
          <w:rFonts w:cs="Calibri"/>
          <w:color w:val="000000"/>
          <w:sz w:val="20"/>
          <w:szCs w:val="20"/>
          <w:lang w:eastAsia="pl-PL"/>
        </w:rPr>
      </w:pPr>
    </w:p>
    <w:p w14:paraId="66D6B593" w14:textId="19EEF8AA" w:rsidR="00814BD6" w:rsidRDefault="00814BD6" w:rsidP="005A53E0">
      <w:pPr>
        <w:numPr>
          <w:ilvl w:val="0"/>
          <w:numId w:val="7"/>
        </w:numPr>
        <w:rPr>
          <w:rFonts w:cs="Calibri"/>
          <w:color w:val="000000"/>
          <w:sz w:val="20"/>
          <w:szCs w:val="20"/>
          <w:lang w:eastAsia="pl-PL"/>
        </w:rPr>
      </w:pPr>
      <w:r>
        <w:rPr>
          <w:rFonts w:cs="Calibri"/>
          <w:color w:val="000000"/>
          <w:sz w:val="20"/>
          <w:szCs w:val="20"/>
          <w:lang w:eastAsia="pl-PL"/>
        </w:rPr>
        <w:t xml:space="preserve">Zamawiający potwierdza należyte wykonanie usługi opisanej w umowie nr …. z dnia……. </w:t>
      </w:r>
    </w:p>
    <w:p w14:paraId="522BC88C" w14:textId="14FF046B" w:rsidR="005A53E0" w:rsidRDefault="005A53E0" w:rsidP="005A53E0">
      <w:pPr>
        <w:widowControl w:val="0"/>
        <w:numPr>
          <w:ilvl w:val="0"/>
          <w:numId w:val="7"/>
        </w:numPr>
        <w:adjustRightInd w:val="0"/>
        <w:spacing w:before="120" w:after="0" w:line="360" w:lineRule="atLeast"/>
        <w:ind w:left="357" w:hanging="357"/>
        <w:jc w:val="both"/>
        <w:textAlignment w:val="baseline"/>
        <w:rPr>
          <w:rFonts w:cs="Calibri"/>
          <w:color w:val="000000"/>
          <w:sz w:val="20"/>
          <w:szCs w:val="20"/>
          <w:lang w:eastAsia="pl-PL"/>
        </w:rPr>
      </w:pPr>
      <w:r w:rsidRPr="00DF0DB0">
        <w:rPr>
          <w:rFonts w:cs="Calibri"/>
          <w:color w:val="000000"/>
          <w:sz w:val="20"/>
          <w:szCs w:val="20"/>
          <w:lang w:eastAsia="pl-PL"/>
        </w:rPr>
        <w:t xml:space="preserve">Zamawiający </w:t>
      </w:r>
      <w:r w:rsidR="00814BD6">
        <w:rPr>
          <w:rFonts w:cs="Calibri"/>
          <w:color w:val="000000"/>
          <w:sz w:val="20"/>
          <w:szCs w:val="20"/>
          <w:lang w:eastAsia="pl-PL"/>
        </w:rPr>
        <w:t xml:space="preserve">nie zgłasza uwag. </w:t>
      </w:r>
    </w:p>
    <w:p w14:paraId="16593538" w14:textId="51F395F2" w:rsidR="00814BD6" w:rsidRPr="00DF0DB0" w:rsidRDefault="00814BD6" w:rsidP="005A53E0">
      <w:pPr>
        <w:widowControl w:val="0"/>
        <w:numPr>
          <w:ilvl w:val="0"/>
          <w:numId w:val="7"/>
        </w:numPr>
        <w:adjustRightInd w:val="0"/>
        <w:spacing w:before="120" w:after="0" w:line="360" w:lineRule="atLeast"/>
        <w:ind w:left="357" w:hanging="357"/>
        <w:jc w:val="both"/>
        <w:textAlignment w:val="baseline"/>
        <w:rPr>
          <w:rFonts w:cs="Calibri"/>
          <w:color w:val="000000"/>
          <w:sz w:val="20"/>
          <w:szCs w:val="20"/>
          <w:lang w:eastAsia="pl-PL"/>
        </w:rPr>
      </w:pPr>
      <w:r>
        <w:rPr>
          <w:rFonts w:cs="Calibri"/>
          <w:color w:val="000000"/>
          <w:sz w:val="20"/>
          <w:szCs w:val="20"/>
          <w:lang w:eastAsia="pl-PL"/>
        </w:rPr>
        <w:t>Zamawiający zgłasza następujące uwagi………………………………………</w:t>
      </w:r>
    </w:p>
    <w:p w14:paraId="0A1A1A67" w14:textId="0F7A8972" w:rsidR="005A53E0" w:rsidRPr="00DF0DB0" w:rsidRDefault="005A53E0" w:rsidP="005A53E0">
      <w:pPr>
        <w:widowControl w:val="0"/>
        <w:numPr>
          <w:ilvl w:val="0"/>
          <w:numId w:val="7"/>
        </w:numPr>
        <w:adjustRightInd w:val="0"/>
        <w:spacing w:after="0" w:line="360" w:lineRule="atLeast"/>
        <w:jc w:val="both"/>
        <w:textAlignment w:val="baseline"/>
        <w:rPr>
          <w:rFonts w:cs="Calibri"/>
          <w:color w:val="000000"/>
          <w:sz w:val="20"/>
          <w:szCs w:val="20"/>
          <w:lang w:eastAsia="pl-PL"/>
        </w:rPr>
      </w:pPr>
      <w:r w:rsidRPr="00DF0DB0">
        <w:rPr>
          <w:rFonts w:cs="Calibri"/>
          <w:color w:val="000000"/>
          <w:sz w:val="20"/>
          <w:szCs w:val="20"/>
          <w:lang w:eastAsia="pl-PL"/>
        </w:rPr>
        <w:t>Niniejszy protokół, po jego obustronnym podpisaniu stanowi podstawę do wystawienia faktury przez Wykonawcę na kwotę ………… zł brutto.</w:t>
      </w:r>
      <w:r w:rsidRPr="00DF0DB0">
        <w:rPr>
          <w:rFonts w:cs="Calibri"/>
          <w:bCs/>
          <w:color w:val="000000"/>
          <w:sz w:val="20"/>
          <w:szCs w:val="20"/>
          <w:lang w:eastAsia="pl-PL"/>
        </w:rPr>
        <w:t xml:space="preserve"> </w:t>
      </w:r>
    </w:p>
    <w:p w14:paraId="267396B2" w14:textId="7E07E21E" w:rsidR="005A53E0" w:rsidRPr="00DF0DB0" w:rsidRDefault="005A53E0" w:rsidP="005A53E0">
      <w:pPr>
        <w:widowControl w:val="0"/>
        <w:numPr>
          <w:ilvl w:val="0"/>
          <w:numId w:val="7"/>
        </w:numPr>
        <w:adjustRightInd w:val="0"/>
        <w:spacing w:after="0" w:line="360" w:lineRule="atLeast"/>
        <w:jc w:val="both"/>
        <w:textAlignment w:val="baseline"/>
        <w:rPr>
          <w:rFonts w:cs="Calibri"/>
          <w:color w:val="000000"/>
          <w:sz w:val="20"/>
          <w:szCs w:val="20"/>
          <w:lang w:eastAsia="pl-PL"/>
        </w:rPr>
      </w:pPr>
      <w:r w:rsidRPr="00DF0DB0">
        <w:rPr>
          <w:rFonts w:cs="Calibri"/>
          <w:color w:val="000000"/>
          <w:sz w:val="20"/>
          <w:szCs w:val="20"/>
          <w:lang w:eastAsia="pl-PL"/>
        </w:rPr>
        <w:t>Niniejszy protokół sporządzono w 2 jednobrzmiących egzemplarzach, po jednym dla każdej ze stron.</w:t>
      </w:r>
    </w:p>
    <w:p w14:paraId="3B68E3C3" w14:textId="77777777" w:rsidR="005A53E0" w:rsidRPr="00DF0DB0" w:rsidRDefault="005A53E0" w:rsidP="005A53E0">
      <w:pPr>
        <w:widowControl w:val="0"/>
        <w:adjustRightInd w:val="0"/>
        <w:spacing w:after="120"/>
        <w:jc w:val="center"/>
        <w:textAlignment w:val="baseline"/>
        <w:rPr>
          <w:rFonts w:cs="Calibri"/>
          <w:color w:val="000000"/>
          <w:sz w:val="20"/>
          <w:szCs w:val="20"/>
          <w:lang w:eastAsia="pl-PL"/>
        </w:rPr>
      </w:pPr>
    </w:p>
    <w:p w14:paraId="41F6730D" w14:textId="77777777" w:rsidR="005A53E0" w:rsidRPr="00DF0DB0" w:rsidRDefault="005A53E0" w:rsidP="005A53E0">
      <w:pPr>
        <w:widowControl w:val="0"/>
        <w:adjustRightInd w:val="0"/>
        <w:spacing w:after="120"/>
        <w:jc w:val="center"/>
        <w:textAlignment w:val="baseline"/>
        <w:rPr>
          <w:rFonts w:cs="Calibri"/>
          <w:color w:val="000000"/>
          <w:sz w:val="20"/>
          <w:szCs w:val="20"/>
          <w:lang w:eastAsia="pl-PL"/>
        </w:rPr>
      </w:pPr>
      <w:r w:rsidRPr="00DF0DB0">
        <w:rPr>
          <w:rFonts w:cs="Calibri"/>
          <w:color w:val="000000"/>
          <w:sz w:val="20"/>
          <w:szCs w:val="20"/>
          <w:lang w:eastAsia="pl-PL"/>
        </w:rPr>
        <w:t>Za Wykonawcę</w:t>
      </w:r>
      <w:r w:rsidRPr="00DF0DB0">
        <w:rPr>
          <w:rFonts w:cs="Calibri"/>
          <w:color w:val="000000"/>
          <w:sz w:val="20"/>
          <w:szCs w:val="20"/>
          <w:lang w:eastAsia="pl-PL"/>
        </w:rPr>
        <w:tab/>
      </w:r>
      <w:r w:rsidRPr="00DF0DB0">
        <w:rPr>
          <w:rFonts w:cs="Calibri"/>
          <w:color w:val="000000"/>
          <w:sz w:val="20"/>
          <w:szCs w:val="20"/>
          <w:lang w:eastAsia="pl-PL"/>
        </w:rPr>
        <w:tab/>
      </w:r>
      <w:r w:rsidRPr="00DF0DB0">
        <w:rPr>
          <w:rFonts w:cs="Calibri"/>
          <w:color w:val="000000"/>
          <w:sz w:val="20"/>
          <w:szCs w:val="20"/>
          <w:lang w:eastAsia="pl-PL"/>
        </w:rPr>
        <w:tab/>
      </w:r>
      <w:r w:rsidRPr="00DF0DB0">
        <w:rPr>
          <w:rFonts w:cs="Calibri"/>
          <w:color w:val="000000"/>
          <w:sz w:val="20"/>
          <w:szCs w:val="20"/>
          <w:lang w:eastAsia="pl-PL"/>
        </w:rPr>
        <w:tab/>
      </w:r>
      <w:r w:rsidRPr="00DF0DB0">
        <w:rPr>
          <w:rFonts w:cs="Calibri"/>
          <w:color w:val="000000"/>
          <w:sz w:val="20"/>
          <w:szCs w:val="20"/>
          <w:lang w:eastAsia="pl-PL"/>
        </w:rPr>
        <w:tab/>
        <w:t>Za Zamawiającego</w:t>
      </w:r>
    </w:p>
    <w:p w14:paraId="43C7D2F6" w14:textId="77777777" w:rsidR="003C1C09" w:rsidRPr="005A53E0" w:rsidRDefault="003C1C09" w:rsidP="005A53E0"/>
    <w:sectPr w:rsidR="003C1C09" w:rsidRPr="005A53E0" w:rsidSect="001F6726">
      <w:headerReference w:type="default" r:id="rId9"/>
      <w:footerReference w:type="default" r:id="rId10"/>
      <w:pgSz w:w="11906" w:h="16838"/>
      <w:pgMar w:top="1080" w:right="1416" w:bottom="993" w:left="1134" w:header="851" w:footer="8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55EE0" w14:textId="77777777" w:rsidR="00490BF0" w:rsidRDefault="00490BF0" w:rsidP="00FA2EA1">
      <w:r>
        <w:separator/>
      </w:r>
    </w:p>
  </w:endnote>
  <w:endnote w:type="continuationSeparator" w:id="0">
    <w:p w14:paraId="0B66A1D5" w14:textId="77777777" w:rsidR="00490BF0" w:rsidRDefault="00490BF0" w:rsidP="00FA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3D9EE" w14:textId="3BA639A7" w:rsidR="00490BF0" w:rsidRDefault="00490BF0" w:rsidP="009D1D31">
    <w:pPr>
      <w:spacing w:after="0" w:line="240" w:lineRule="auto"/>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CD3F8" w14:textId="77777777" w:rsidR="00490BF0" w:rsidRDefault="00490BF0" w:rsidP="00FA2EA1">
      <w:r>
        <w:separator/>
      </w:r>
    </w:p>
  </w:footnote>
  <w:footnote w:type="continuationSeparator" w:id="0">
    <w:p w14:paraId="1774D8A8" w14:textId="77777777" w:rsidR="00490BF0" w:rsidRDefault="00490BF0" w:rsidP="00FA2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55C9F" w14:textId="77777777" w:rsidR="00490BF0" w:rsidRDefault="00490BF0" w:rsidP="00BA524D">
    <w:pPr>
      <w:tabs>
        <w:tab w:val="left" w:pos="972"/>
      </w:tabs>
    </w:pPr>
    <w:r>
      <w:rPr>
        <w:noProof/>
        <w:lang w:eastAsia="pl-PL"/>
      </w:rPr>
      <w:drawing>
        <wp:anchor distT="0" distB="0" distL="114300" distR="114300" simplePos="0" relativeHeight="251656192" behindDoc="1" locked="0" layoutInCell="1" allowOverlap="1" wp14:anchorId="142A9FA7" wp14:editId="423B7F18">
          <wp:simplePos x="0" y="0"/>
          <wp:positionH relativeFrom="column">
            <wp:posOffset>-681990</wp:posOffset>
          </wp:positionH>
          <wp:positionV relativeFrom="paragraph">
            <wp:posOffset>-427355</wp:posOffset>
          </wp:positionV>
          <wp:extent cx="7472045" cy="1303020"/>
          <wp:effectExtent l="0" t="0" r="0" b="0"/>
          <wp:wrapNone/>
          <wp:docPr id="24" name="Obraz 2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303020"/>
                  </a:xfrm>
                  <a:prstGeom prst="rect">
                    <a:avLst/>
                  </a:prstGeom>
                  <a:noFill/>
                </pic:spPr>
              </pic:pic>
            </a:graphicData>
          </a:graphic>
          <wp14:sizeRelH relativeFrom="page">
            <wp14:pctWidth>0</wp14:pctWidth>
          </wp14:sizeRelH>
          <wp14:sizeRelV relativeFrom="page">
            <wp14:pctHeight>0</wp14:pctHeight>
          </wp14:sizeRelV>
        </wp:anchor>
      </w:drawing>
    </w:r>
    <w:r>
      <w:tab/>
    </w:r>
  </w:p>
  <w:p w14:paraId="603F1FAB" w14:textId="77777777" w:rsidR="00490BF0" w:rsidRDefault="00490BF0" w:rsidP="00A235FA">
    <w:pPr>
      <w:pStyle w:val="Nagwek"/>
      <w:tabs>
        <w:tab w:val="clear" w:pos="4536"/>
        <w:tab w:val="clear" w:pos="9072"/>
        <w:tab w:val="left" w:pos="5976"/>
      </w:tabs>
      <w:ind w:firstLine="708"/>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382A2AA"/>
    <w:lvl w:ilvl="0">
      <w:start w:val="1"/>
      <w:numFmt w:val="decimal"/>
      <w:lvlText w:val="%1."/>
      <w:lvlJc w:val="left"/>
      <w:pPr>
        <w:tabs>
          <w:tab w:val="num" w:pos="360"/>
        </w:tabs>
        <w:ind w:left="360" w:hanging="360"/>
      </w:pPr>
      <w:rPr>
        <w:rFonts w:ascii="Calibri" w:hAnsi="Calibri" w:cs="Arial" w:hint="default"/>
        <w:b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56A6A7C"/>
    <w:multiLevelType w:val="hybridMultilevel"/>
    <w:tmpl w:val="028284D6"/>
    <w:lvl w:ilvl="0" w:tplc="07BC338E">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 w15:restartNumberingAfterBreak="0">
    <w:nsid w:val="2F4642E9"/>
    <w:multiLevelType w:val="hybridMultilevel"/>
    <w:tmpl w:val="BCBE7926"/>
    <w:lvl w:ilvl="0" w:tplc="B5A88F0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333E0DBC"/>
    <w:multiLevelType w:val="hybridMultilevel"/>
    <w:tmpl w:val="76E00E9C"/>
    <w:lvl w:ilvl="0" w:tplc="EC58AD78">
      <w:start w:val="1"/>
      <w:numFmt w:val="decimal"/>
      <w:suff w:val="space"/>
      <w:lvlText w:val="§%1."/>
      <w:lvlJc w:val="center"/>
      <w:pPr>
        <w:ind w:left="3545" w:hanging="284"/>
      </w:pPr>
      <w:rPr>
        <w:rFonts w:ascii="Calibri"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7A20103"/>
    <w:multiLevelType w:val="multilevel"/>
    <w:tmpl w:val="71346F2C"/>
    <w:lvl w:ilvl="0">
      <w:start w:val="12"/>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7C12989"/>
    <w:multiLevelType w:val="hybridMultilevel"/>
    <w:tmpl w:val="ACFE385E"/>
    <w:lvl w:ilvl="0" w:tplc="331E7E10">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1755FC4"/>
    <w:multiLevelType w:val="hybridMultilevel"/>
    <w:tmpl w:val="6D8ABB9A"/>
    <w:lvl w:ilvl="0" w:tplc="A79EEEC2">
      <w:start w:val="1"/>
      <w:numFmt w:val="decimal"/>
      <w:lvlText w:val="%1."/>
      <w:lvlJc w:val="left"/>
      <w:pPr>
        <w:tabs>
          <w:tab w:val="num" w:pos="360"/>
        </w:tabs>
        <w:ind w:left="360" w:hanging="360"/>
      </w:pPr>
      <w:rPr>
        <w:rFonts w:ascii="Calibri" w:hAnsi="Calibri" w:cs="Calibri" w:hint="default"/>
        <w:b w:val="0"/>
        <w:sz w:val="2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64D3936"/>
    <w:multiLevelType w:val="hybridMultilevel"/>
    <w:tmpl w:val="537AC8AE"/>
    <w:lvl w:ilvl="0" w:tplc="E892BD64">
      <w:start w:val="1"/>
      <w:numFmt w:val="lowerLetter"/>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 w15:restartNumberingAfterBreak="0">
    <w:nsid w:val="570C3484"/>
    <w:multiLevelType w:val="hybridMultilevel"/>
    <w:tmpl w:val="E8466DDC"/>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9" w15:restartNumberingAfterBreak="0">
    <w:nsid w:val="5C3D69F3"/>
    <w:multiLevelType w:val="hybridMultilevel"/>
    <w:tmpl w:val="DFB00466"/>
    <w:lvl w:ilvl="0" w:tplc="85B8807E">
      <w:start w:val="1"/>
      <w:numFmt w:val="decimal"/>
      <w:lvlText w:val="%1."/>
      <w:lvlJc w:val="left"/>
      <w:pPr>
        <w:tabs>
          <w:tab w:val="num" w:pos="2340"/>
        </w:tabs>
        <w:ind w:left="234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15:restartNumberingAfterBreak="0">
    <w:nsid w:val="5D6C346D"/>
    <w:multiLevelType w:val="hybridMultilevel"/>
    <w:tmpl w:val="8FBED352"/>
    <w:lvl w:ilvl="0" w:tplc="7CFE7F22">
      <w:start w:val="1"/>
      <w:numFmt w:val="decimal"/>
      <w:lvlText w:val="%1."/>
      <w:lvlJc w:val="left"/>
      <w:pPr>
        <w:tabs>
          <w:tab w:val="num" w:pos="720"/>
        </w:tabs>
        <w:ind w:left="720" w:hanging="360"/>
      </w:pPr>
      <w:rPr>
        <w:rFonts w:ascii="Calibri" w:hAnsi="Calibri" w:cs="Calibri" w:hint="default"/>
        <w:b w:val="0"/>
      </w:rPr>
    </w:lvl>
    <w:lvl w:ilvl="1" w:tplc="B8842C80">
      <w:start w:val="1"/>
      <w:numFmt w:val="decimal"/>
      <w:lvlText w:val="%2)"/>
      <w:lvlJc w:val="left"/>
      <w:pPr>
        <w:tabs>
          <w:tab w:val="num" w:pos="1440"/>
        </w:tabs>
        <w:ind w:left="1440" w:hanging="360"/>
      </w:pPr>
      <w:rPr>
        <w:rFonts w:hint="default"/>
        <w:b w:val="0"/>
        <w:sz w:val="22"/>
        <w:szCs w:val="22"/>
      </w:rPr>
    </w:lvl>
    <w:lvl w:ilvl="2" w:tplc="0415000F">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6E6F56D0"/>
    <w:multiLevelType w:val="multilevel"/>
    <w:tmpl w:val="56429952"/>
    <w:lvl w:ilvl="0">
      <w:start w:val="1"/>
      <w:numFmt w:val="decimal"/>
      <w:lvlText w:val="%1."/>
      <w:lvlJc w:val="left"/>
      <w:pPr>
        <w:ind w:left="360" w:hanging="360"/>
      </w:pPr>
      <w:rPr>
        <w:rFonts w:ascii="Calibri" w:eastAsia="Times New Roman" w:hAnsi="Calibri"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2" w15:restartNumberingAfterBreak="0">
    <w:nsid w:val="79F03522"/>
    <w:multiLevelType w:val="hybridMultilevel"/>
    <w:tmpl w:val="1CB4800E"/>
    <w:lvl w:ilvl="0" w:tplc="04150011">
      <w:start w:val="1"/>
      <w:numFmt w:val="decimal"/>
      <w:lvlText w:val="%1)"/>
      <w:lvlJc w:val="left"/>
      <w:pPr>
        <w:ind w:left="786" w:hanging="360"/>
      </w:p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5"/>
  </w:num>
  <w:num w:numId="7">
    <w:abstractNumId w:val="6"/>
  </w:num>
  <w:num w:numId="8">
    <w:abstractNumId w:val="4"/>
  </w:num>
  <w:num w:numId="9">
    <w:abstractNumId w:val="8"/>
  </w:num>
  <w:num w:numId="10">
    <w:abstractNumId w:val="2"/>
  </w:num>
  <w:num w:numId="11">
    <w:abstractNumId w:val="10"/>
  </w:num>
  <w:num w:numId="12">
    <w:abstractNumId w:val="3"/>
  </w:num>
  <w:num w:numId="1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DEysDAFss2NzJV0lIJTi4sz8/NACkxqAUKeVTwsAAAA"/>
  </w:docVars>
  <w:rsids>
    <w:rsidRoot w:val="004A3C5F"/>
    <w:rsid w:val="000018A1"/>
    <w:rsid w:val="000045DF"/>
    <w:rsid w:val="00011D92"/>
    <w:rsid w:val="00012241"/>
    <w:rsid w:val="00012730"/>
    <w:rsid w:val="000129C2"/>
    <w:rsid w:val="000136A5"/>
    <w:rsid w:val="00014BC6"/>
    <w:rsid w:val="00015263"/>
    <w:rsid w:val="000153B3"/>
    <w:rsid w:val="000175ED"/>
    <w:rsid w:val="00021403"/>
    <w:rsid w:val="000219DF"/>
    <w:rsid w:val="00022341"/>
    <w:rsid w:val="000229A4"/>
    <w:rsid w:val="00024AA1"/>
    <w:rsid w:val="00027AB2"/>
    <w:rsid w:val="00030649"/>
    <w:rsid w:val="00032E9E"/>
    <w:rsid w:val="000332D9"/>
    <w:rsid w:val="00033712"/>
    <w:rsid w:val="000368CD"/>
    <w:rsid w:val="00040195"/>
    <w:rsid w:val="0004054D"/>
    <w:rsid w:val="00040CC7"/>
    <w:rsid w:val="00041E1A"/>
    <w:rsid w:val="00044823"/>
    <w:rsid w:val="000469DC"/>
    <w:rsid w:val="000472F1"/>
    <w:rsid w:val="00052417"/>
    <w:rsid w:val="00053B7C"/>
    <w:rsid w:val="00054223"/>
    <w:rsid w:val="0005431D"/>
    <w:rsid w:val="00060D19"/>
    <w:rsid w:val="00062E4F"/>
    <w:rsid w:val="0006322B"/>
    <w:rsid w:val="0006357C"/>
    <w:rsid w:val="000657C4"/>
    <w:rsid w:val="0007238A"/>
    <w:rsid w:val="00072AAC"/>
    <w:rsid w:val="00074564"/>
    <w:rsid w:val="00074E8B"/>
    <w:rsid w:val="00080192"/>
    <w:rsid w:val="0008122C"/>
    <w:rsid w:val="00082FAE"/>
    <w:rsid w:val="000850BB"/>
    <w:rsid w:val="00085929"/>
    <w:rsid w:val="00085BDC"/>
    <w:rsid w:val="000914D8"/>
    <w:rsid w:val="0009272D"/>
    <w:rsid w:val="00093635"/>
    <w:rsid w:val="00095671"/>
    <w:rsid w:val="00096F82"/>
    <w:rsid w:val="00097088"/>
    <w:rsid w:val="000A3F40"/>
    <w:rsid w:val="000A5AC0"/>
    <w:rsid w:val="000A6182"/>
    <w:rsid w:val="000A7505"/>
    <w:rsid w:val="000B1628"/>
    <w:rsid w:val="000B337D"/>
    <w:rsid w:val="000B48F0"/>
    <w:rsid w:val="000B503E"/>
    <w:rsid w:val="000B71F9"/>
    <w:rsid w:val="000C1C7E"/>
    <w:rsid w:val="000D02DC"/>
    <w:rsid w:val="000D2F6F"/>
    <w:rsid w:val="000D4795"/>
    <w:rsid w:val="000E05E6"/>
    <w:rsid w:val="000E6FE3"/>
    <w:rsid w:val="000F2FED"/>
    <w:rsid w:val="000F48AF"/>
    <w:rsid w:val="000F6DF4"/>
    <w:rsid w:val="001013AD"/>
    <w:rsid w:val="00103EE3"/>
    <w:rsid w:val="00104132"/>
    <w:rsid w:val="00107828"/>
    <w:rsid w:val="001118FF"/>
    <w:rsid w:val="00112326"/>
    <w:rsid w:val="00113390"/>
    <w:rsid w:val="00113EE8"/>
    <w:rsid w:val="001164DA"/>
    <w:rsid w:val="001207FD"/>
    <w:rsid w:val="001214C0"/>
    <w:rsid w:val="00122488"/>
    <w:rsid w:val="001269CE"/>
    <w:rsid w:val="00134ED1"/>
    <w:rsid w:val="001354EF"/>
    <w:rsid w:val="001360CB"/>
    <w:rsid w:val="001415C8"/>
    <w:rsid w:val="00143AC4"/>
    <w:rsid w:val="0014573E"/>
    <w:rsid w:val="00151B39"/>
    <w:rsid w:val="00155A4E"/>
    <w:rsid w:val="001566BD"/>
    <w:rsid w:val="001576E1"/>
    <w:rsid w:val="00162F80"/>
    <w:rsid w:val="00165C24"/>
    <w:rsid w:val="00165DBE"/>
    <w:rsid w:val="001663D7"/>
    <w:rsid w:val="00166612"/>
    <w:rsid w:val="00166E34"/>
    <w:rsid w:val="001670FA"/>
    <w:rsid w:val="001675B6"/>
    <w:rsid w:val="00171312"/>
    <w:rsid w:val="00171FBD"/>
    <w:rsid w:val="0017272E"/>
    <w:rsid w:val="00172E4E"/>
    <w:rsid w:val="0017305B"/>
    <w:rsid w:val="00173D08"/>
    <w:rsid w:val="00173F29"/>
    <w:rsid w:val="0018057D"/>
    <w:rsid w:val="001834C4"/>
    <w:rsid w:val="00186F7D"/>
    <w:rsid w:val="001918AA"/>
    <w:rsid w:val="00194FF4"/>
    <w:rsid w:val="001A30D4"/>
    <w:rsid w:val="001A37F1"/>
    <w:rsid w:val="001B4A74"/>
    <w:rsid w:val="001B5E6C"/>
    <w:rsid w:val="001B781F"/>
    <w:rsid w:val="001C0105"/>
    <w:rsid w:val="001C22B9"/>
    <w:rsid w:val="001C56B6"/>
    <w:rsid w:val="001C6229"/>
    <w:rsid w:val="001C6E35"/>
    <w:rsid w:val="001D702C"/>
    <w:rsid w:val="001D72BA"/>
    <w:rsid w:val="001E2868"/>
    <w:rsid w:val="001F58C2"/>
    <w:rsid w:val="001F6726"/>
    <w:rsid w:val="00201EF6"/>
    <w:rsid w:val="00202B23"/>
    <w:rsid w:val="002031B4"/>
    <w:rsid w:val="00203FEF"/>
    <w:rsid w:val="002067B6"/>
    <w:rsid w:val="00211160"/>
    <w:rsid w:val="00211DF7"/>
    <w:rsid w:val="00211F26"/>
    <w:rsid w:val="002140C3"/>
    <w:rsid w:val="002141B2"/>
    <w:rsid w:val="00214827"/>
    <w:rsid w:val="00224D36"/>
    <w:rsid w:val="0022587E"/>
    <w:rsid w:val="00231E48"/>
    <w:rsid w:val="00231F04"/>
    <w:rsid w:val="00235C7F"/>
    <w:rsid w:val="0023606C"/>
    <w:rsid w:val="00240812"/>
    <w:rsid w:val="002427B2"/>
    <w:rsid w:val="00245478"/>
    <w:rsid w:val="002463AE"/>
    <w:rsid w:val="00256448"/>
    <w:rsid w:val="00257950"/>
    <w:rsid w:val="00263ECF"/>
    <w:rsid w:val="0026436C"/>
    <w:rsid w:val="002652C4"/>
    <w:rsid w:val="0026639F"/>
    <w:rsid w:val="00272BE0"/>
    <w:rsid w:val="00272F93"/>
    <w:rsid w:val="002745B6"/>
    <w:rsid w:val="002757FF"/>
    <w:rsid w:val="00283803"/>
    <w:rsid w:val="002839DE"/>
    <w:rsid w:val="0028488D"/>
    <w:rsid w:val="00286DFD"/>
    <w:rsid w:val="00287826"/>
    <w:rsid w:val="00293612"/>
    <w:rsid w:val="00295E69"/>
    <w:rsid w:val="00296DD6"/>
    <w:rsid w:val="002971BC"/>
    <w:rsid w:val="002A1426"/>
    <w:rsid w:val="002A1E1E"/>
    <w:rsid w:val="002A49DF"/>
    <w:rsid w:val="002B0CD7"/>
    <w:rsid w:val="002B105A"/>
    <w:rsid w:val="002B1A7B"/>
    <w:rsid w:val="002B2F17"/>
    <w:rsid w:val="002B41E9"/>
    <w:rsid w:val="002B684E"/>
    <w:rsid w:val="002C003D"/>
    <w:rsid w:val="002C19B9"/>
    <w:rsid w:val="002C222A"/>
    <w:rsid w:val="002C2FE4"/>
    <w:rsid w:val="002C48C9"/>
    <w:rsid w:val="002C640D"/>
    <w:rsid w:val="002C66E6"/>
    <w:rsid w:val="002D2F76"/>
    <w:rsid w:val="002E512B"/>
    <w:rsid w:val="002F041A"/>
    <w:rsid w:val="002F0C22"/>
    <w:rsid w:val="00300392"/>
    <w:rsid w:val="003008DE"/>
    <w:rsid w:val="0030103C"/>
    <w:rsid w:val="003104B5"/>
    <w:rsid w:val="00313794"/>
    <w:rsid w:val="003142DF"/>
    <w:rsid w:val="00320C76"/>
    <w:rsid w:val="00320DF4"/>
    <w:rsid w:val="003228D9"/>
    <w:rsid w:val="003229AD"/>
    <w:rsid w:val="00335B06"/>
    <w:rsid w:val="00344AC8"/>
    <w:rsid w:val="00344FDE"/>
    <w:rsid w:val="00345E47"/>
    <w:rsid w:val="003504AA"/>
    <w:rsid w:val="003505B3"/>
    <w:rsid w:val="00350F1D"/>
    <w:rsid w:val="003532A3"/>
    <w:rsid w:val="00361B36"/>
    <w:rsid w:val="003667FC"/>
    <w:rsid w:val="00372639"/>
    <w:rsid w:val="00373FE2"/>
    <w:rsid w:val="0037420C"/>
    <w:rsid w:val="003769EC"/>
    <w:rsid w:val="00376BEC"/>
    <w:rsid w:val="00377E48"/>
    <w:rsid w:val="00384628"/>
    <w:rsid w:val="00385D3A"/>
    <w:rsid w:val="00387F7C"/>
    <w:rsid w:val="00390113"/>
    <w:rsid w:val="003931A3"/>
    <w:rsid w:val="00393DDD"/>
    <w:rsid w:val="00394A81"/>
    <w:rsid w:val="003971B2"/>
    <w:rsid w:val="003A0E54"/>
    <w:rsid w:val="003A175B"/>
    <w:rsid w:val="003A2598"/>
    <w:rsid w:val="003B14D6"/>
    <w:rsid w:val="003B14DF"/>
    <w:rsid w:val="003B60B0"/>
    <w:rsid w:val="003B63B2"/>
    <w:rsid w:val="003B69FB"/>
    <w:rsid w:val="003B6E5B"/>
    <w:rsid w:val="003C1C09"/>
    <w:rsid w:val="003C2DB5"/>
    <w:rsid w:val="003C2E37"/>
    <w:rsid w:val="003D0072"/>
    <w:rsid w:val="003D12F6"/>
    <w:rsid w:val="003D2202"/>
    <w:rsid w:val="003D3381"/>
    <w:rsid w:val="003D458D"/>
    <w:rsid w:val="003E2259"/>
    <w:rsid w:val="003E4E68"/>
    <w:rsid w:val="003E5E40"/>
    <w:rsid w:val="003F073E"/>
    <w:rsid w:val="003F0C64"/>
    <w:rsid w:val="003F2C19"/>
    <w:rsid w:val="003F3DDE"/>
    <w:rsid w:val="004007EF"/>
    <w:rsid w:val="004025A5"/>
    <w:rsid w:val="00403708"/>
    <w:rsid w:val="0040370C"/>
    <w:rsid w:val="00403E9B"/>
    <w:rsid w:val="00406ABA"/>
    <w:rsid w:val="00411537"/>
    <w:rsid w:val="00415954"/>
    <w:rsid w:val="00424733"/>
    <w:rsid w:val="0042558E"/>
    <w:rsid w:val="004303E8"/>
    <w:rsid w:val="00432FF4"/>
    <w:rsid w:val="0043500E"/>
    <w:rsid w:val="004358AB"/>
    <w:rsid w:val="004370B3"/>
    <w:rsid w:val="004402AB"/>
    <w:rsid w:val="00442BF0"/>
    <w:rsid w:val="0044565B"/>
    <w:rsid w:val="004469DB"/>
    <w:rsid w:val="00447BB9"/>
    <w:rsid w:val="0045010B"/>
    <w:rsid w:val="0045112F"/>
    <w:rsid w:val="00451960"/>
    <w:rsid w:val="00453A07"/>
    <w:rsid w:val="00453C18"/>
    <w:rsid w:val="00455460"/>
    <w:rsid w:val="00464085"/>
    <w:rsid w:val="00467138"/>
    <w:rsid w:val="00474303"/>
    <w:rsid w:val="00483207"/>
    <w:rsid w:val="00483A11"/>
    <w:rsid w:val="00490BF0"/>
    <w:rsid w:val="004912C4"/>
    <w:rsid w:val="00491A1B"/>
    <w:rsid w:val="004928C4"/>
    <w:rsid w:val="00496B8A"/>
    <w:rsid w:val="00496DF5"/>
    <w:rsid w:val="004975BE"/>
    <w:rsid w:val="004A3ACF"/>
    <w:rsid w:val="004A3C5F"/>
    <w:rsid w:val="004B175E"/>
    <w:rsid w:val="004B68E2"/>
    <w:rsid w:val="004B6B82"/>
    <w:rsid w:val="004C1803"/>
    <w:rsid w:val="004C5235"/>
    <w:rsid w:val="004D276E"/>
    <w:rsid w:val="004D5340"/>
    <w:rsid w:val="004E0BBA"/>
    <w:rsid w:val="004E2154"/>
    <w:rsid w:val="004E2380"/>
    <w:rsid w:val="004E5740"/>
    <w:rsid w:val="004E5A53"/>
    <w:rsid w:val="004E6DCB"/>
    <w:rsid w:val="004F4130"/>
    <w:rsid w:val="004F5843"/>
    <w:rsid w:val="00501341"/>
    <w:rsid w:val="0050655A"/>
    <w:rsid w:val="00507BBE"/>
    <w:rsid w:val="00510551"/>
    <w:rsid w:val="00512C8B"/>
    <w:rsid w:val="00512F5F"/>
    <w:rsid w:val="005159BC"/>
    <w:rsid w:val="00516898"/>
    <w:rsid w:val="00517C45"/>
    <w:rsid w:val="00526136"/>
    <w:rsid w:val="005279FA"/>
    <w:rsid w:val="005427F5"/>
    <w:rsid w:val="00544A93"/>
    <w:rsid w:val="0054642C"/>
    <w:rsid w:val="00550471"/>
    <w:rsid w:val="00550C39"/>
    <w:rsid w:val="005529FC"/>
    <w:rsid w:val="00554891"/>
    <w:rsid w:val="00561C65"/>
    <w:rsid w:val="00562CD1"/>
    <w:rsid w:val="00562E96"/>
    <w:rsid w:val="005675BB"/>
    <w:rsid w:val="00572A0E"/>
    <w:rsid w:val="00575F6E"/>
    <w:rsid w:val="00576547"/>
    <w:rsid w:val="00577707"/>
    <w:rsid w:val="005819EA"/>
    <w:rsid w:val="00584516"/>
    <w:rsid w:val="0059334F"/>
    <w:rsid w:val="005A53E0"/>
    <w:rsid w:val="005A6517"/>
    <w:rsid w:val="005A79C2"/>
    <w:rsid w:val="005B1928"/>
    <w:rsid w:val="005B49E8"/>
    <w:rsid w:val="005C11BB"/>
    <w:rsid w:val="005C1951"/>
    <w:rsid w:val="005C70EE"/>
    <w:rsid w:val="005C7BB9"/>
    <w:rsid w:val="005C7BE5"/>
    <w:rsid w:val="005C7F0D"/>
    <w:rsid w:val="005D1B84"/>
    <w:rsid w:val="005D3503"/>
    <w:rsid w:val="005E1E01"/>
    <w:rsid w:val="005E39BC"/>
    <w:rsid w:val="005E467B"/>
    <w:rsid w:val="005F237B"/>
    <w:rsid w:val="005F2A42"/>
    <w:rsid w:val="005F392F"/>
    <w:rsid w:val="005F7DBC"/>
    <w:rsid w:val="00601CD5"/>
    <w:rsid w:val="00602022"/>
    <w:rsid w:val="006145D3"/>
    <w:rsid w:val="00616B00"/>
    <w:rsid w:val="00617409"/>
    <w:rsid w:val="00617BD5"/>
    <w:rsid w:val="00621E5C"/>
    <w:rsid w:val="00623C99"/>
    <w:rsid w:val="00630206"/>
    <w:rsid w:val="0063269B"/>
    <w:rsid w:val="0063452A"/>
    <w:rsid w:val="00635E27"/>
    <w:rsid w:val="00637E36"/>
    <w:rsid w:val="00640835"/>
    <w:rsid w:val="00641712"/>
    <w:rsid w:val="00643177"/>
    <w:rsid w:val="006449D4"/>
    <w:rsid w:val="0065018F"/>
    <w:rsid w:val="00651663"/>
    <w:rsid w:val="00652B76"/>
    <w:rsid w:val="00653D24"/>
    <w:rsid w:val="00653F0E"/>
    <w:rsid w:val="006542CA"/>
    <w:rsid w:val="00654B2F"/>
    <w:rsid w:val="0065665E"/>
    <w:rsid w:val="006608B0"/>
    <w:rsid w:val="00660990"/>
    <w:rsid w:val="00661E6E"/>
    <w:rsid w:val="00667628"/>
    <w:rsid w:val="00675BC3"/>
    <w:rsid w:val="00676DD0"/>
    <w:rsid w:val="00677539"/>
    <w:rsid w:val="00684642"/>
    <w:rsid w:val="006864F7"/>
    <w:rsid w:val="00695739"/>
    <w:rsid w:val="00695BCC"/>
    <w:rsid w:val="006A5680"/>
    <w:rsid w:val="006A6188"/>
    <w:rsid w:val="006B3E62"/>
    <w:rsid w:val="006B4BBC"/>
    <w:rsid w:val="006B5215"/>
    <w:rsid w:val="006C288E"/>
    <w:rsid w:val="006C465E"/>
    <w:rsid w:val="006C5F61"/>
    <w:rsid w:val="006C63B0"/>
    <w:rsid w:val="006C6B98"/>
    <w:rsid w:val="006D0138"/>
    <w:rsid w:val="006D2136"/>
    <w:rsid w:val="006E01F7"/>
    <w:rsid w:val="006E1DEF"/>
    <w:rsid w:val="006E38D4"/>
    <w:rsid w:val="006E4AEA"/>
    <w:rsid w:val="006E66B7"/>
    <w:rsid w:val="006E6853"/>
    <w:rsid w:val="006E6A51"/>
    <w:rsid w:val="006E77AE"/>
    <w:rsid w:val="006F37A1"/>
    <w:rsid w:val="006F6617"/>
    <w:rsid w:val="00703AC6"/>
    <w:rsid w:val="00706293"/>
    <w:rsid w:val="00715658"/>
    <w:rsid w:val="00721072"/>
    <w:rsid w:val="00723E82"/>
    <w:rsid w:val="00726280"/>
    <w:rsid w:val="0073471F"/>
    <w:rsid w:val="00736724"/>
    <w:rsid w:val="00736AB1"/>
    <w:rsid w:val="007420D9"/>
    <w:rsid w:val="007464C5"/>
    <w:rsid w:val="00750F28"/>
    <w:rsid w:val="00751365"/>
    <w:rsid w:val="00753917"/>
    <w:rsid w:val="00757273"/>
    <w:rsid w:val="0076322C"/>
    <w:rsid w:val="00763544"/>
    <w:rsid w:val="007715CD"/>
    <w:rsid w:val="00772343"/>
    <w:rsid w:val="007747AB"/>
    <w:rsid w:val="00774F72"/>
    <w:rsid w:val="007761B1"/>
    <w:rsid w:val="00776D2C"/>
    <w:rsid w:val="00780402"/>
    <w:rsid w:val="007859AF"/>
    <w:rsid w:val="007871DE"/>
    <w:rsid w:val="00790066"/>
    <w:rsid w:val="00790306"/>
    <w:rsid w:val="007906F3"/>
    <w:rsid w:val="007908DF"/>
    <w:rsid w:val="00790C4D"/>
    <w:rsid w:val="0079138C"/>
    <w:rsid w:val="00791A9E"/>
    <w:rsid w:val="00791C43"/>
    <w:rsid w:val="007935CA"/>
    <w:rsid w:val="00793EAF"/>
    <w:rsid w:val="007940E8"/>
    <w:rsid w:val="00796DF5"/>
    <w:rsid w:val="007A1DDD"/>
    <w:rsid w:val="007B1F46"/>
    <w:rsid w:val="007B2994"/>
    <w:rsid w:val="007B3E3F"/>
    <w:rsid w:val="007B3F84"/>
    <w:rsid w:val="007B4066"/>
    <w:rsid w:val="007B4D91"/>
    <w:rsid w:val="007B600B"/>
    <w:rsid w:val="007B61B5"/>
    <w:rsid w:val="007B7288"/>
    <w:rsid w:val="007C0483"/>
    <w:rsid w:val="007C5CB6"/>
    <w:rsid w:val="007C702C"/>
    <w:rsid w:val="007D266A"/>
    <w:rsid w:val="007D4B37"/>
    <w:rsid w:val="007E0A7A"/>
    <w:rsid w:val="007E1590"/>
    <w:rsid w:val="007E4B55"/>
    <w:rsid w:val="007F017A"/>
    <w:rsid w:val="007F0E64"/>
    <w:rsid w:val="007F4CEC"/>
    <w:rsid w:val="00802250"/>
    <w:rsid w:val="00802E8B"/>
    <w:rsid w:val="00804D4F"/>
    <w:rsid w:val="00806E1C"/>
    <w:rsid w:val="00810A0A"/>
    <w:rsid w:val="00810B48"/>
    <w:rsid w:val="00814BD6"/>
    <w:rsid w:val="00816225"/>
    <w:rsid w:val="008244F4"/>
    <w:rsid w:val="00826034"/>
    <w:rsid w:val="00827A67"/>
    <w:rsid w:val="00832A99"/>
    <w:rsid w:val="008344EE"/>
    <w:rsid w:val="00835B22"/>
    <w:rsid w:val="008364D3"/>
    <w:rsid w:val="00837B95"/>
    <w:rsid w:val="0084061F"/>
    <w:rsid w:val="00840F91"/>
    <w:rsid w:val="00841559"/>
    <w:rsid w:val="0084161C"/>
    <w:rsid w:val="008454A2"/>
    <w:rsid w:val="008478ED"/>
    <w:rsid w:val="00850DEC"/>
    <w:rsid w:val="00852093"/>
    <w:rsid w:val="00852B45"/>
    <w:rsid w:val="00857052"/>
    <w:rsid w:val="00857293"/>
    <w:rsid w:val="00857596"/>
    <w:rsid w:val="0086354F"/>
    <w:rsid w:val="00863831"/>
    <w:rsid w:val="0086409A"/>
    <w:rsid w:val="00865159"/>
    <w:rsid w:val="00865BE0"/>
    <w:rsid w:val="00866B79"/>
    <w:rsid w:val="00870B10"/>
    <w:rsid w:val="00872E3D"/>
    <w:rsid w:val="008732B3"/>
    <w:rsid w:val="0087373E"/>
    <w:rsid w:val="00874DF0"/>
    <w:rsid w:val="00876C9F"/>
    <w:rsid w:val="0087789F"/>
    <w:rsid w:val="00884101"/>
    <w:rsid w:val="008871F0"/>
    <w:rsid w:val="008934DE"/>
    <w:rsid w:val="008939EF"/>
    <w:rsid w:val="00893E9A"/>
    <w:rsid w:val="00897036"/>
    <w:rsid w:val="008A160E"/>
    <w:rsid w:val="008A2461"/>
    <w:rsid w:val="008A45E2"/>
    <w:rsid w:val="008A5D6E"/>
    <w:rsid w:val="008A651E"/>
    <w:rsid w:val="008B09F5"/>
    <w:rsid w:val="008B0AEC"/>
    <w:rsid w:val="008B0C3C"/>
    <w:rsid w:val="008B405C"/>
    <w:rsid w:val="008B55EC"/>
    <w:rsid w:val="008B5807"/>
    <w:rsid w:val="008B7CD3"/>
    <w:rsid w:val="008C2C70"/>
    <w:rsid w:val="008C66C0"/>
    <w:rsid w:val="008C6AD6"/>
    <w:rsid w:val="008C7F4A"/>
    <w:rsid w:val="008D05DC"/>
    <w:rsid w:val="008D70B2"/>
    <w:rsid w:val="008E149F"/>
    <w:rsid w:val="008E240C"/>
    <w:rsid w:val="008E763E"/>
    <w:rsid w:val="008E7880"/>
    <w:rsid w:val="008F26F8"/>
    <w:rsid w:val="008F3C75"/>
    <w:rsid w:val="008F5CC8"/>
    <w:rsid w:val="009022A9"/>
    <w:rsid w:val="00904A0A"/>
    <w:rsid w:val="00910BE4"/>
    <w:rsid w:val="009111F1"/>
    <w:rsid w:val="0091308B"/>
    <w:rsid w:val="009131D8"/>
    <w:rsid w:val="00913F06"/>
    <w:rsid w:val="009159CE"/>
    <w:rsid w:val="009167A7"/>
    <w:rsid w:val="00916EB4"/>
    <w:rsid w:val="00917829"/>
    <w:rsid w:val="00917B6A"/>
    <w:rsid w:val="00920C81"/>
    <w:rsid w:val="009353F6"/>
    <w:rsid w:val="00936489"/>
    <w:rsid w:val="00942B37"/>
    <w:rsid w:val="009527CD"/>
    <w:rsid w:val="0095395B"/>
    <w:rsid w:val="00955C9E"/>
    <w:rsid w:val="009566B5"/>
    <w:rsid w:val="009603CC"/>
    <w:rsid w:val="0096560B"/>
    <w:rsid w:val="00965FA1"/>
    <w:rsid w:val="009664C6"/>
    <w:rsid w:val="009667FD"/>
    <w:rsid w:val="009668A2"/>
    <w:rsid w:val="009714DE"/>
    <w:rsid w:val="00974949"/>
    <w:rsid w:val="00975ECD"/>
    <w:rsid w:val="00983923"/>
    <w:rsid w:val="009939B2"/>
    <w:rsid w:val="00994801"/>
    <w:rsid w:val="00995738"/>
    <w:rsid w:val="009A3C28"/>
    <w:rsid w:val="009A5104"/>
    <w:rsid w:val="009A7C58"/>
    <w:rsid w:val="009B359D"/>
    <w:rsid w:val="009B455E"/>
    <w:rsid w:val="009C3239"/>
    <w:rsid w:val="009C3AC3"/>
    <w:rsid w:val="009C65E7"/>
    <w:rsid w:val="009D06CD"/>
    <w:rsid w:val="009D1D31"/>
    <w:rsid w:val="009D3464"/>
    <w:rsid w:val="009D69AD"/>
    <w:rsid w:val="009E589F"/>
    <w:rsid w:val="009F25DD"/>
    <w:rsid w:val="009F59C5"/>
    <w:rsid w:val="009F6D58"/>
    <w:rsid w:val="00A11733"/>
    <w:rsid w:val="00A1263C"/>
    <w:rsid w:val="00A14F87"/>
    <w:rsid w:val="00A158C1"/>
    <w:rsid w:val="00A17F0F"/>
    <w:rsid w:val="00A21BF7"/>
    <w:rsid w:val="00A22DB6"/>
    <w:rsid w:val="00A235FA"/>
    <w:rsid w:val="00A27371"/>
    <w:rsid w:val="00A27863"/>
    <w:rsid w:val="00A31BFF"/>
    <w:rsid w:val="00A3379C"/>
    <w:rsid w:val="00A33DB0"/>
    <w:rsid w:val="00A36F06"/>
    <w:rsid w:val="00A3743C"/>
    <w:rsid w:val="00A42BD4"/>
    <w:rsid w:val="00A43257"/>
    <w:rsid w:val="00A435F4"/>
    <w:rsid w:val="00A440F0"/>
    <w:rsid w:val="00A521C3"/>
    <w:rsid w:val="00A53CD0"/>
    <w:rsid w:val="00A543EA"/>
    <w:rsid w:val="00A56D09"/>
    <w:rsid w:val="00A57956"/>
    <w:rsid w:val="00A631A4"/>
    <w:rsid w:val="00A64E46"/>
    <w:rsid w:val="00A6561A"/>
    <w:rsid w:val="00A67D09"/>
    <w:rsid w:val="00A71F89"/>
    <w:rsid w:val="00A76E9D"/>
    <w:rsid w:val="00A86816"/>
    <w:rsid w:val="00A877AB"/>
    <w:rsid w:val="00A9017D"/>
    <w:rsid w:val="00A90D2C"/>
    <w:rsid w:val="00A91D05"/>
    <w:rsid w:val="00A91D29"/>
    <w:rsid w:val="00A93D80"/>
    <w:rsid w:val="00A94D61"/>
    <w:rsid w:val="00AA2A66"/>
    <w:rsid w:val="00AB4958"/>
    <w:rsid w:val="00AB644E"/>
    <w:rsid w:val="00AC1152"/>
    <w:rsid w:val="00AC1C77"/>
    <w:rsid w:val="00AC36D8"/>
    <w:rsid w:val="00AC5F85"/>
    <w:rsid w:val="00AC673B"/>
    <w:rsid w:val="00AD25E1"/>
    <w:rsid w:val="00AD2F7C"/>
    <w:rsid w:val="00AD32AD"/>
    <w:rsid w:val="00AD7347"/>
    <w:rsid w:val="00AE0AEF"/>
    <w:rsid w:val="00AE1EEF"/>
    <w:rsid w:val="00AE3535"/>
    <w:rsid w:val="00AE4386"/>
    <w:rsid w:val="00AE51E3"/>
    <w:rsid w:val="00AF02CF"/>
    <w:rsid w:val="00AF209F"/>
    <w:rsid w:val="00AF7136"/>
    <w:rsid w:val="00B0326C"/>
    <w:rsid w:val="00B07533"/>
    <w:rsid w:val="00B16238"/>
    <w:rsid w:val="00B244A8"/>
    <w:rsid w:val="00B40596"/>
    <w:rsid w:val="00B40AD0"/>
    <w:rsid w:val="00B40DC0"/>
    <w:rsid w:val="00B42405"/>
    <w:rsid w:val="00B432F3"/>
    <w:rsid w:val="00B44128"/>
    <w:rsid w:val="00B44CF3"/>
    <w:rsid w:val="00B51ED2"/>
    <w:rsid w:val="00B53CA9"/>
    <w:rsid w:val="00B60668"/>
    <w:rsid w:val="00B60D5C"/>
    <w:rsid w:val="00B62910"/>
    <w:rsid w:val="00B63B63"/>
    <w:rsid w:val="00B64B78"/>
    <w:rsid w:val="00B66682"/>
    <w:rsid w:val="00B66769"/>
    <w:rsid w:val="00B713F0"/>
    <w:rsid w:val="00B762CB"/>
    <w:rsid w:val="00B7633D"/>
    <w:rsid w:val="00B93215"/>
    <w:rsid w:val="00B96E8A"/>
    <w:rsid w:val="00B9770F"/>
    <w:rsid w:val="00BA0A50"/>
    <w:rsid w:val="00BA40EC"/>
    <w:rsid w:val="00BA524D"/>
    <w:rsid w:val="00BA5509"/>
    <w:rsid w:val="00BA55DA"/>
    <w:rsid w:val="00BB12FB"/>
    <w:rsid w:val="00BB4F80"/>
    <w:rsid w:val="00BB506C"/>
    <w:rsid w:val="00BB6BC5"/>
    <w:rsid w:val="00BC084D"/>
    <w:rsid w:val="00BC1976"/>
    <w:rsid w:val="00BC209C"/>
    <w:rsid w:val="00BC463A"/>
    <w:rsid w:val="00BC5555"/>
    <w:rsid w:val="00BC5A1A"/>
    <w:rsid w:val="00BD4B59"/>
    <w:rsid w:val="00BD5426"/>
    <w:rsid w:val="00BD56DF"/>
    <w:rsid w:val="00BD6855"/>
    <w:rsid w:val="00BE1076"/>
    <w:rsid w:val="00BE279B"/>
    <w:rsid w:val="00BE27BF"/>
    <w:rsid w:val="00BE4F96"/>
    <w:rsid w:val="00BE531A"/>
    <w:rsid w:val="00BE7CC2"/>
    <w:rsid w:val="00BF0AFE"/>
    <w:rsid w:val="00BF6A0B"/>
    <w:rsid w:val="00BF756C"/>
    <w:rsid w:val="00BF7ADF"/>
    <w:rsid w:val="00C000BF"/>
    <w:rsid w:val="00C01D60"/>
    <w:rsid w:val="00C071B3"/>
    <w:rsid w:val="00C13382"/>
    <w:rsid w:val="00C1725E"/>
    <w:rsid w:val="00C22AAC"/>
    <w:rsid w:val="00C32634"/>
    <w:rsid w:val="00C360C4"/>
    <w:rsid w:val="00C36647"/>
    <w:rsid w:val="00C37395"/>
    <w:rsid w:val="00C43281"/>
    <w:rsid w:val="00C44A05"/>
    <w:rsid w:val="00C45349"/>
    <w:rsid w:val="00C45B9C"/>
    <w:rsid w:val="00C53770"/>
    <w:rsid w:val="00C53C53"/>
    <w:rsid w:val="00C576DD"/>
    <w:rsid w:val="00C62C71"/>
    <w:rsid w:val="00C62F62"/>
    <w:rsid w:val="00C63659"/>
    <w:rsid w:val="00C65000"/>
    <w:rsid w:val="00C66416"/>
    <w:rsid w:val="00C70517"/>
    <w:rsid w:val="00C729B9"/>
    <w:rsid w:val="00C74929"/>
    <w:rsid w:val="00C74E71"/>
    <w:rsid w:val="00C76BCC"/>
    <w:rsid w:val="00C856A5"/>
    <w:rsid w:val="00C87160"/>
    <w:rsid w:val="00C90A78"/>
    <w:rsid w:val="00C916AF"/>
    <w:rsid w:val="00C9186E"/>
    <w:rsid w:val="00CA027F"/>
    <w:rsid w:val="00CA505A"/>
    <w:rsid w:val="00CA6DC4"/>
    <w:rsid w:val="00CB04B4"/>
    <w:rsid w:val="00CB6A5F"/>
    <w:rsid w:val="00CB700E"/>
    <w:rsid w:val="00CC45E1"/>
    <w:rsid w:val="00CC5A2A"/>
    <w:rsid w:val="00CC69CA"/>
    <w:rsid w:val="00CC70E0"/>
    <w:rsid w:val="00CD036E"/>
    <w:rsid w:val="00CD0874"/>
    <w:rsid w:val="00CD262F"/>
    <w:rsid w:val="00CE4E84"/>
    <w:rsid w:val="00CE5142"/>
    <w:rsid w:val="00CE68D5"/>
    <w:rsid w:val="00CF311C"/>
    <w:rsid w:val="00CF490F"/>
    <w:rsid w:val="00CF4975"/>
    <w:rsid w:val="00CF78BC"/>
    <w:rsid w:val="00D0338F"/>
    <w:rsid w:val="00D03D16"/>
    <w:rsid w:val="00D03F5A"/>
    <w:rsid w:val="00D17D67"/>
    <w:rsid w:val="00D222F0"/>
    <w:rsid w:val="00D275BF"/>
    <w:rsid w:val="00D2785D"/>
    <w:rsid w:val="00D3212F"/>
    <w:rsid w:val="00D356FE"/>
    <w:rsid w:val="00D36F91"/>
    <w:rsid w:val="00D37C45"/>
    <w:rsid w:val="00D40B4A"/>
    <w:rsid w:val="00D41CD7"/>
    <w:rsid w:val="00D42482"/>
    <w:rsid w:val="00D456C2"/>
    <w:rsid w:val="00D46DEE"/>
    <w:rsid w:val="00D474AB"/>
    <w:rsid w:val="00D50EA2"/>
    <w:rsid w:val="00D618F1"/>
    <w:rsid w:val="00D62B37"/>
    <w:rsid w:val="00D63A27"/>
    <w:rsid w:val="00D63C52"/>
    <w:rsid w:val="00D66DF7"/>
    <w:rsid w:val="00D719FB"/>
    <w:rsid w:val="00D7218F"/>
    <w:rsid w:val="00D72C43"/>
    <w:rsid w:val="00D8240F"/>
    <w:rsid w:val="00D85265"/>
    <w:rsid w:val="00D874A2"/>
    <w:rsid w:val="00D90C52"/>
    <w:rsid w:val="00D90E9D"/>
    <w:rsid w:val="00D94A51"/>
    <w:rsid w:val="00DA0FE1"/>
    <w:rsid w:val="00DA4B2A"/>
    <w:rsid w:val="00DB1DDC"/>
    <w:rsid w:val="00DB6DC4"/>
    <w:rsid w:val="00DC1CD0"/>
    <w:rsid w:val="00DD455A"/>
    <w:rsid w:val="00DE0EE1"/>
    <w:rsid w:val="00DE6623"/>
    <w:rsid w:val="00DE7599"/>
    <w:rsid w:val="00DF28BA"/>
    <w:rsid w:val="00DF43A3"/>
    <w:rsid w:val="00DF46EF"/>
    <w:rsid w:val="00DF7D43"/>
    <w:rsid w:val="00E02E77"/>
    <w:rsid w:val="00E05844"/>
    <w:rsid w:val="00E06758"/>
    <w:rsid w:val="00E06D63"/>
    <w:rsid w:val="00E07FC2"/>
    <w:rsid w:val="00E10F65"/>
    <w:rsid w:val="00E12E74"/>
    <w:rsid w:val="00E142D0"/>
    <w:rsid w:val="00E165FB"/>
    <w:rsid w:val="00E200E4"/>
    <w:rsid w:val="00E2291D"/>
    <w:rsid w:val="00E327AC"/>
    <w:rsid w:val="00E33356"/>
    <w:rsid w:val="00E432AF"/>
    <w:rsid w:val="00E46A52"/>
    <w:rsid w:val="00E50207"/>
    <w:rsid w:val="00E50779"/>
    <w:rsid w:val="00E54BD7"/>
    <w:rsid w:val="00E550EA"/>
    <w:rsid w:val="00E57B2D"/>
    <w:rsid w:val="00E61427"/>
    <w:rsid w:val="00E62ED6"/>
    <w:rsid w:val="00E62F1B"/>
    <w:rsid w:val="00E64E3C"/>
    <w:rsid w:val="00E64ED3"/>
    <w:rsid w:val="00E64F2C"/>
    <w:rsid w:val="00E65A2F"/>
    <w:rsid w:val="00E7338A"/>
    <w:rsid w:val="00E7698F"/>
    <w:rsid w:val="00E81DCA"/>
    <w:rsid w:val="00E85AC8"/>
    <w:rsid w:val="00E9192A"/>
    <w:rsid w:val="00E928A0"/>
    <w:rsid w:val="00E93322"/>
    <w:rsid w:val="00E943B3"/>
    <w:rsid w:val="00E95133"/>
    <w:rsid w:val="00EA27F4"/>
    <w:rsid w:val="00EA6647"/>
    <w:rsid w:val="00EA74D4"/>
    <w:rsid w:val="00EB21BA"/>
    <w:rsid w:val="00EB5334"/>
    <w:rsid w:val="00EB543D"/>
    <w:rsid w:val="00EC0514"/>
    <w:rsid w:val="00EC33BD"/>
    <w:rsid w:val="00EC4AD9"/>
    <w:rsid w:val="00ED459A"/>
    <w:rsid w:val="00EE1391"/>
    <w:rsid w:val="00EE20A3"/>
    <w:rsid w:val="00EE2AA3"/>
    <w:rsid w:val="00EE3006"/>
    <w:rsid w:val="00EE3491"/>
    <w:rsid w:val="00EE432F"/>
    <w:rsid w:val="00EE4F85"/>
    <w:rsid w:val="00EE6004"/>
    <w:rsid w:val="00EE676D"/>
    <w:rsid w:val="00EF2217"/>
    <w:rsid w:val="00EF231A"/>
    <w:rsid w:val="00EF4438"/>
    <w:rsid w:val="00EF5E81"/>
    <w:rsid w:val="00F02504"/>
    <w:rsid w:val="00F044AC"/>
    <w:rsid w:val="00F0453D"/>
    <w:rsid w:val="00F068FE"/>
    <w:rsid w:val="00F119D6"/>
    <w:rsid w:val="00F13C61"/>
    <w:rsid w:val="00F14D38"/>
    <w:rsid w:val="00F209CA"/>
    <w:rsid w:val="00F22B3A"/>
    <w:rsid w:val="00F27D46"/>
    <w:rsid w:val="00F3073C"/>
    <w:rsid w:val="00F323A9"/>
    <w:rsid w:val="00F34D25"/>
    <w:rsid w:val="00F40A8F"/>
    <w:rsid w:val="00F41C28"/>
    <w:rsid w:val="00F422E0"/>
    <w:rsid w:val="00F440A6"/>
    <w:rsid w:val="00F46DF9"/>
    <w:rsid w:val="00F46FBF"/>
    <w:rsid w:val="00F531C6"/>
    <w:rsid w:val="00F5587A"/>
    <w:rsid w:val="00F61711"/>
    <w:rsid w:val="00F6340A"/>
    <w:rsid w:val="00F64DD8"/>
    <w:rsid w:val="00F66D50"/>
    <w:rsid w:val="00F676C6"/>
    <w:rsid w:val="00F709AF"/>
    <w:rsid w:val="00F70A05"/>
    <w:rsid w:val="00F71429"/>
    <w:rsid w:val="00F75FC4"/>
    <w:rsid w:val="00F8001D"/>
    <w:rsid w:val="00F802F4"/>
    <w:rsid w:val="00F80EC1"/>
    <w:rsid w:val="00F840ED"/>
    <w:rsid w:val="00F87F07"/>
    <w:rsid w:val="00F945F3"/>
    <w:rsid w:val="00F94B80"/>
    <w:rsid w:val="00F9691E"/>
    <w:rsid w:val="00FA1084"/>
    <w:rsid w:val="00FA2D3B"/>
    <w:rsid w:val="00FA2EA1"/>
    <w:rsid w:val="00FB32B3"/>
    <w:rsid w:val="00FB398E"/>
    <w:rsid w:val="00FB4781"/>
    <w:rsid w:val="00FB67DE"/>
    <w:rsid w:val="00FC2720"/>
    <w:rsid w:val="00FC412A"/>
    <w:rsid w:val="00FC7B9F"/>
    <w:rsid w:val="00FD24AF"/>
    <w:rsid w:val="00FD256B"/>
    <w:rsid w:val="00FD343D"/>
    <w:rsid w:val="00FD7329"/>
    <w:rsid w:val="00FE3568"/>
    <w:rsid w:val="00FE4A81"/>
    <w:rsid w:val="00FE4F51"/>
    <w:rsid w:val="00FF0CD2"/>
    <w:rsid w:val="00FF5EBF"/>
    <w:rsid w:val="00FF6114"/>
    <w:rsid w:val="00FF6F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shapedefaults>
    <o:shapelayout v:ext="edit">
      <o:idmap v:ext="edit" data="1"/>
    </o:shapelayout>
  </w:shapeDefaults>
  <w:decimalSymbol w:val=","/>
  <w:listSeparator w:val=";"/>
  <w14:docId w14:val="4662BDD2"/>
  <w15:chartTrackingRefBased/>
  <w15:docId w15:val="{52D29376-FCF6-43E8-9A6B-9C9693F6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5954"/>
    <w:pPr>
      <w:spacing w:after="200" w:line="276" w:lineRule="auto"/>
    </w:pPr>
    <w:rPr>
      <w:rFonts w:ascii="Calibri" w:hAnsi="Calibri"/>
      <w:sz w:val="22"/>
      <w:szCs w:val="22"/>
      <w:lang w:eastAsia="en-US"/>
    </w:rPr>
  </w:style>
  <w:style w:type="paragraph" w:styleId="Nagwek1">
    <w:name w:val="heading 1"/>
    <w:basedOn w:val="Normalny"/>
    <w:link w:val="Nagwek1Znak"/>
    <w:qFormat/>
    <w:locked/>
    <w:rsid w:val="005A53E0"/>
    <w:pPr>
      <w:keepNext/>
      <w:spacing w:after="0" w:line="240" w:lineRule="auto"/>
      <w:ind w:right="-1188"/>
      <w:outlineLvl w:val="0"/>
    </w:pPr>
    <w:rPr>
      <w:rFonts w:ascii="Times New Roman" w:eastAsia="Calibri" w:hAnsi="Times New Roman"/>
      <w:b/>
      <w:bCs/>
      <w:sz w:val="24"/>
      <w:szCs w:val="24"/>
      <w:lang w:eastAsia="pl-PL"/>
    </w:rPr>
  </w:style>
  <w:style w:type="paragraph" w:styleId="Nagwek2">
    <w:name w:val="heading 2"/>
    <w:basedOn w:val="Normalny"/>
    <w:next w:val="Normalny"/>
    <w:link w:val="Nagwek2Znak"/>
    <w:semiHidden/>
    <w:unhideWhenUsed/>
    <w:qFormat/>
    <w:locked/>
    <w:rsid w:val="009A51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7C5CB6"/>
    <w:pPr>
      <w:spacing w:before="100" w:beforeAutospacing="1" w:after="100" w:afterAutospacing="1"/>
    </w:pPr>
  </w:style>
  <w:style w:type="paragraph" w:styleId="Nagwek">
    <w:name w:val="header"/>
    <w:basedOn w:val="Normalny"/>
    <w:link w:val="NagwekZnak"/>
    <w:rsid w:val="00FA2EA1"/>
    <w:pPr>
      <w:tabs>
        <w:tab w:val="center" w:pos="4536"/>
        <w:tab w:val="right" w:pos="9072"/>
      </w:tabs>
    </w:pPr>
    <w:rPr>
      <w:rFonts w:ascii="Times New Roman" w:hAnsi="Times New Roman"/>
      <w:sz w:val="24"/>
      <w:szCs w:val="24"/>
      <w:lang w:eastAsia="ja-JP"/>
    </w:rPr>
  </w:style>
  <w:style w:type="character" w:customStyle="1" w:styleId="NagwekZnak">
    <w:name w:val="Nagłówek Znak"/>
    <w:link w:val="Nagwek"/>
    <w:locked/>
    <w:rsid w:val="00FA2EA1"/>
    <w:rPr>
      <w:rFonts w:cs="Times New Roman"/>
      <w:sz w:val="24"/>
    </w:rPr>
  </w:style>
  <w:style w:type="paragraph" w:styleId="Stopka">
    <w:name w:val="footer"/>
    <w:basedOn w:val="Normalny"/>
    <w:link w:val="StopkaZnak"/>
    <w:rsid w:val="00FA2EA1"/>
    <w:pPr>
      <w:tabs>
        <w:tab w:val="center" w:pos="4536"/>
        <w:tab w:val="right" w:pos="9072"/>
      </w:tabs>
    </w:pPr>
    <w:rPr>
      <w:rFonts w:ascii="Times New Roman" w:hAnsi="Times New Roman"/>
      <w:sz w:val="24"/>
      <w:szCs w:val="24"/>
      <w:lang w:eastAsia="ja-JP"/>
    </w:rPr>
  </w:style>
  <w:style w:type="character" w:customStyle="1" w:styleId="StopkaZnak">
    <w:name w:val="Stopka Znak"/>
    <w:link w:val="Stopka"/>
    <w:locked/>
    <w:rsid w:val="00FA2EA1"/>
    <w:rPr>
      <w:rFonts w:cs="Times New Roman"/>
      <w:sz w:val="24"/>
    </w:rPr>
  </w:style>
  <w:style w:type="paragraph" w:styleId="Tekstdymka">
    <w:name w:val="Balloon Text"/>
    <w:basedOn w:val="Normalny"/>
    <w:link w:val="TekstdymkaZnak"/>
    <w:semiHidden/>
    <w:rsid w:val="00FA2EA1"/>
    <w:rPr>
      <w:rFonts w:ascii="Segoe UI" w:hAnsi="Segoe UI"/>
      <w:sz w:val="18"/>
      <w:szCs w:val="18"/>
      <w:lang w:eastAsia="ja-JP"/>
    </w:rPr>
  </w:style>
  <w:style w:type="character" w:customStyle="1" w:styleId="TekstdymkaZnak">
    <w:name w:val="Tekst dymka Znak"/>
    <w:link w:val="Tekstdymka"/>
    <w:semiHidden/>
    <w:locked/>
    <w:rsid w:val="00FA2EA1"/>
    <w:rPr>
      <w:rFonts w:ascii="Segoe UI" w:hAnsi="Segoe UI" w:cs="Times New Roman"/>
      <w:sz w:val="18"/>
    </w:rPr>
  </w:style>
  <w:style w:type="paragraph" w:customStyle="1" w:styleId="Akapitzlist1">
    <w:name w:val="Akapit z listą1"/>
    <w:basedOn w:val="Normalny"/>
    <w:rsid w:val="004A3C5F"/>
    <w:pPr>
      <w:ind w:left="720"/>
      <w:contextualSpacing/>
    </w:pPr>
  </w:style>
  <w:style w:type="character" w:styleId="Odwoaniedokomentarza">
    <w:name w:val="annotation reference"/>
    <w:rsid w:val="00EA27F4"/>
    <w:rPr>
      <w:rFonts w:cs="Times New Roman"/>
      <w:sz w:val="16"/>
      <w:szCs w:val="16"/>
    </w:rPr>
  </w:style>
  <w:style w:type="paragraph" w:styleId="Tekstkomentarza">
    <w:name w:val="annotation text"/>
    <w:basedOn w:val="Normalny"/>
    <w:link w:val="TekstkomentarzaZnak"/>
    <w:semiHidden/>
    <w:rsid w:val="00EA27F4"/>
    <w:pPr>
      <w:spacing w:line="240" w:lineRule="auto"/>
    </w:pPr>
    <w:rPr>
      <w:sz w:val="20"/>
      <w:szCs w:val="20"/>
    </w:rPr>
  </w:style>
  <w:style w:type="character" w:customStyle="1" w:styleId="TekstkomentarzaZnak">
    <w:name w:val="Tekst komentarza Znak"/>
    <w:link w:val="Tekstkomentarza"/>
    <w:semiHidden/>
    <w:locked/>
    <w:rsid w:val="00EA27F4"/>
    <w:rPr>
      <w:rFonts w:ascii="Calibri" w:hAnsi="Calibri" w:cs="Times New Roman"/>
      <w:lang w:val="x-none" w:eastAsia="en-US"/>
    </w:rPr>
  </w:style>
  <w:style w:type="paragraph" w:styleId="Tematkomentarza">
    <w:name w:val="annotation subject"/>
    <w:basedOn w:val="Tekstkomentarza"/>
    <w:next w:val="Tekstkomentarza"/>
    <w:link w:val="TematkomentarzaZnak"/>
    <w:semiHidden/>
    <w:rsid w:val="00EA27F4"/>
    <w:rPr>
      <w:b/>
      <w:bCs/>
    </w:rPr>
  </w:style>
  <w:style w:type="character" w:customStyle="1" w:styleId="TematkomentarzaZnak">
    <w:name w:val="Temat komentarza Znak"/>
    <w:link w:val="Tematkomentarza"/>
    <w:semiHidden/>
    <w:locked/>
    <w:rsid w:val="00EA27F4"/>
    <w:rPr>
      <w:rFonts w:ascii="Calibri" w:hAnsi="Calibri" w:cs="Times New Roman"/>
      <w:b/>
      <w:bCs/>
      <w:lang w:val="x-none" w:eastAsia="en-US"/>
    </w:rPr>
  </w:style>
  <w:style w:type="paragraph" w:styleId="Akapitzlist">
    <w:name w:val="List Paragraph"/>
    <w:aliases w:val="Wypunktowanie"/>
    <w:basedOn w:val="Normalny"/>
    <w:uiPriority w:val="34"/>
    <w:qFormat/>
    <w:rsid w:val="00EE2AA3"/>
    <w:pPr>
      <w:spacing w:after="0" w:line="240" w:lineRule="auto"/>
      <w:ind w:left="720"/>
      <w:contextualSpacing/>
    </w:pPr>
    <w:rPr>
      <w:rFonts w:ascii="Times New Roman" w:hAnsi="Times New Roman"/>
      <w:sz w:val="24"/>
      <w:szCs w:val="24"/>
      <w:lang w:eastAsia="pl-PL"/>
    </w:rPr>
  </w:style>
  <w:style w:type="paragraph" w:customStyle="1" w:styleId="Default">
    <w:name w:val="Default"/>
    <w:rsid w:val="00D474AB"/>
    <w:pPr>
      <w:autoSpaceDE w:val="0"/>
      <w:autoSpaceDN w:val="0"/>
      <w:adjustRightInd w:val="0"/>
    </w:pPr>
    <w:rPr>
      <w:rFonts w:ascii="Calibri" w:hAnsi="Calibri" w:cs="Calibri"/>
      <w:color w:val="000000"/>
      <w:sz w:val="24"/>
      <w:szCs w:val="24"/>
    </w:rPr>
  </w:style>
  <w:style w:type="character" w:styleId="Hipercze">
    <w:name w:val="Hyperlink"/>
    <w:rsid w:val="00C53770"/>
    <w:rPr>
      <w:color w:val="0563C1"/>
      <w:u w:val="single"/>
    </w:rPr>
  </w:style>
  <w:style w:type="paragraph" w:styleId="Tekstprzypisudolnego">
    <w:name w:val="footnote text"/>
    <w:basedOn w:val="Normalny"/>
    <w:link w:val="TekstprzypisudolnegoZnak"/>
    <w:uiPriority w:val="99"/>
    <w:unhideWhenUsed/>
    <w:rsid w:val="00FB398E"/>
    <w:pPr>
      <w:spacing w:after="0" w:line="240" w:lineRule="auto"/>
    </w:pPr>
    <w:rPr>
      <w:rFonts w:eastAsia="Calibri"/>
      <w:sz w:val="20"/>
      <w:szCs w:val="20"/>
    </w:rPr>
  </w:style>
  <w:style w:type="character" w:customStyle="1" w:styleId="TekstprzypisudolnegoZnak">
    <w:name w:val="Tekst przypisu dolnego Znak"/>
    <w:basedOn w:val="Domylnaczcionkaakapitu"/>
    <w:link w:val="Tekstprzypisudolnego"/>
    <w:uiPriority w:val="99"/>
    <w:rsid w:val="00FB398E"/>
    <w:rPr>
      <w:rFonts w:ascii="Calibri" w:eastAsia="Calibri" w:hAnsi="Calibri"/>
      <w:lang w:eastAsia="en-US"/>
    </w:rPr>
  </w:style>
  <w:style w:type="character" w:styleId="Odwoanieprzypisudolnego">
    <w:name w:val="footnote reference"/>
    <w:uiPriority w:val="99"/>
    <w:unhideWhenUsed/>
    <w:rsid w:val="00FB398E"/>
    <w:rPr>
      <w:vertAlign w:val="superscript"/>
    </w:rPr>
  </w:style>
  <w:style w:type="character" w:customStyle="1" w:styleId="Nagwek1Znak">
    <w:name w:val="Nagłówek 1 Znak"/>
    <w:basedOn w:val="Domylnaczcionkaakapitu"/>
    <w:link w:val="Nagwek1"/>
    <w:rsid w:val="005A53E0"/>
    <w:rPr>
      <w:rFonts w:eastAsia="Calibri"/>
      <w:b/>
      <w:bCs/>
      <w:sz w:val="24"/>
      <w:szCs w:val="24"/>
    </w:rPr>
  </w:style>
  <w:style w:type="paragraph" w:customStyle="1" w:styleId="Texte1xx">
    <w:name w:val="Texte 1.xx"/>
    <w:basedOn w:val="Normalny"/>
    <w:rsid w:val="005A53E0"/>
    <w:pPr>
      <w:suppressAutoHyphens/>
      <w:spacing w:before="120" w:after="120" w:line="240" w:lineRule="auto"/>
      <w:ind w:left="1418" w:firstLine="1"/>
      <w:jc w:val="both"/>
    </w:pPr>
    <w:rPr>
      <w:rFonts w:ascii="Arial" w:eastAsia="Calibri" w:hAnsi="Arial"/>
      <w:szCs w:val="20"/>
      <w:lang w:eastAsia="ar-SA"/>
    </w:rPr>
  </w:style>
  <w:style w:type="character" w:customStyle="1" w:styleId="Nagwek2Znak">
    <w:name w:val="Nagłówek 2 Znak"/>
    <w:basedOn w:val="Domylnaczcionkaakapitu"/>
    <w:link w:val="Nagwek2"/>
    <w:semiHidden/>
    <w:rsid w:val="009A5104"/>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1366454">
      <w:bodyDiv w:val="1"/>
      <w:marLeft w:val="0"/>
      <w:marRight w:val="0"/>
      <w:marTop w:val="0"/>
      <w:marBottom w:val="0"/>
      <w:divBdr>
        <w:top w:val="none" w:sz="0" w:space="0" w:color="auto"/>
        <w:left w:val="none" w:sz="0" w:space="0" w:color="auto"/>
        <w:bottom w:val="none" w:sz="0" w:space="0" w:color="auto"/>
        <w:right w:val="none" w:sz="0" w:space="0" w:color="auto"/>
      </w:divBdr>
    </w:div>
    <w:div w:id="427891918">
      <w:bodyDiv w:val="1"/>
      <w:marLeft w:val="0"/>
      <w:marRight w:val="0"/>
      <w:marTop w:val="0"/>
      <w:marBottom w:val="0"/>
      <w:divBdr>
        <w:top w:val="none" w:sz="0" w:space="0" w:color="auto"/>
        <w:left w:val="none" w:sz="0" w:space="0" w:color="auto"/>
        <w:bottom w:val="none" w:sz="0" w:space="0" w:color="auto"/>
        <w:right w:val="none" w:sz="0" w:space="0" w:color="auto"/>
      </w:divBdr>
    </w:div>
    <w:div w:id="570893755">
      <w:bodyDiv w:val="1"/>
      <w:marLeft w:val="0"/>
      <w:marRight w:val="0"/>
      <w:marTop w:val="0"/>
      <w:marBottom w:val="0"/>
      <w:divBdr>
        <w:top w:val="none" w:sz="0" w:space="0" w:color="auto"/>
        <w:left w:val="none" w:sz="0" w:space="0" w:color="auto"/>
        <w:bottom w:val="none" w:sz="0" w:space="0" w:color="auto"/>
        <w:right w:val="none" w:sz="0" w:space="0" w:color="auto"/>
      </w:divBdr>
    </w:div>
    <w:div w:id="196734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les1@cambridge.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F-KA~1\AppData\Local\Temp\listownik%20og&#243;lny_naj-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74B68-77B0-4E0D-9E1D-E0D0796E7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ogólny_naj-1</Template>
  <TotalTime>337</TotalTime>
  <Pages>6</Pages>
  <Words>2338</Words>
  <Characters>15531</Characters>
  <Application>Microsoft Office Word</Application>
  <DocSecurity>0</DocSecurity>
  <Lines>129</Lines>
  <Paragraphs>35</Paragraphs>
  <ScaleCrop>false</ScaleCrop>
  <HeadingPairs>
    <vt:vector size="2" baseType="variant">
      <vt:variant>
        <vt:lpstr>Tytuł</vt:lpstr>
      </vt:variant>
      <vt:variant>
        <vt:i4>1</vt:i4>
      </vt:variant>
    </vt:vector>
  </HeadingPairs>
  <TitlesOfParts>
    <vt:vector size="1" baseType="lpstr">
      <vt:lpstr>Poznań, dnia 02 stycznia 2017r</vt:lpstr>
    </vt:vector>
  </TitlesOfParts>
  <Company>UEP</Company>
  <LinksUpToDate>false</LinksUpToDate>
  <CharactersWithSpaces>17834</CharactersWithSpaces>
  <SharedDoc>false</SharedDoc>
  <HLinks>
    <vt:vector size="6" baseType="variant">
      <vt:variant>
        <vt:i4>6422640</vt:i4>
      </vt:variant>
      <vt:variant>
        <vt:i4>0</vt:i4>
      </vt:variant>
      <vt:variant>
        <vt:i4>0</vt:i4>
      </vt:variant>
      <vt:variant>
        <vt:i4>5</vt:i4>
      </vt:variant>
      <vt:variant>
        <vt:lpwstr>mailto: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dnia 02 stycznia 2017r</dc:title>
  <dc:subject/>
  <dc:creator>BPF-Kasia</dc:creator>
  <cp:keywords/>
  <cp:lastModifiedBy>Paweł Lembicz</cp:lastModifiedBy>
  <cp:revision>51</cp:revision>
  <cp:lastPrinted>2023-08-24T07:18:00Z</cp:lastPrinted>
  <dcterms:created xsi:type="dcterms:W3CDTF">2023-06-29T05:29:00Z</dcterms:created>
  <dcterms:modified xsi:type="dcterms:W3CDTF">2023-08-24T07:31:00Z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ef016e9159115b3ab4229881012e78eec8dfc36ef13c3e7d31c6edb12901b4e6</vt:lpwstr>
  </property>
</Properties>
</file>