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14" w:rsidRPr="0083356C" w:rsidRDefault="00A7603A" w:rsidP="0083356C">
      <w:pPr>
        <w:spacing w:after="0" w:line="360" w:lineRule="auto"/>
        <w:ind w:left="4956" w:firstLine="708"/>
        <w:rPr>
          <w:rFonts w:cstheme="minorHAnsi"/>
          <w:bCs/>
          <w:sz w:val="18"/>
          <w:szCs w:val="18"/>
        </w:rPr>
      </w:pPr>
      <w:r w:rsidRPr="00A13519">
        <w:rPr>
          <w:rFonts w:cstheme="minorHAnsi"/>
          <w:bCs/>
          <w:sz w:val="18"/>
          <w:szCs w:val="18"/>
        </w:rPr>
        <w:t xml:space="preserve">Sygnatura postępowania: </w:t>
      </w:r>
      <w:r w:rsidR="00A13519" w:rsidRPr="00A13519">
        <w:rPr>
          <w:rFonts w:cstheme="minorHAnsi"/>
          <w:bCs/>
          <w:sz w:val="18"/>
          <w:szCs w:val="18"/>
        </w:rPr>
        <w:t>KĄP.251.</w:t>
      </w:r>
      <w:r w:rsidR="00112D0D">
        <w:rPr>
          <w:rFonts w:cstheme="minorHAnsi"/>
          <w:bCs/>
          <w:sz w:val="18"/>
          <w:szCs w:val="18"/>
        </w:rPr>
        <w:t>5</w:t>
      </w:r>
      <w:r w:rsidR="00A13519" w:rsidRPr="00A13519">
        <w:rPr>
          <w:rFonts w:cstheme="minorHAnsi"/>
          <w:bCs/>
          <w:sz w:val="18"/>
          <w:szCs w:val="18"/>
        </w:rPr>
        <w:t>.2022</w:t>
      </w:r>
    </w:p>
    <w:p w:rsidR="00361614" w:rsidRPr="00A13519" w:rsidRDefault="00361614" w:rsidP="00361614">
      <w:pPr>
        <w:jc w:val="center"/>
        <w:rPr>
          <w:rFonts w:cstheme="minorHAnsi"/>
          <w:b/>
          <w:sz w:val="36"/>
          <w:szCs w:val="36"/>
        </w:rPr>
      </w:pPr>
      <w:r w:rsidRPr="00A13519">
        <w:rPr>
          <w:rFonts w:cstheme="minorHAnsi"/>
          <w:b/>
          <w:sz w:val="36"/>
          <w:szCs w:val="36"/>
        </w:rPr>
        <w:t>Zapytanie ofertowe</w:t>
      </w:r>
    </w:p>
    <w:p w:rsidR="00361614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>Zamawiający:</w:t>
      </w:r>
    </w:p>
    <w:p w:rsidR="00361614" w:rsidRPr="00A13519" w:rsidRDefault="00361614" w:rsidP="00361614">
      <w:pPr>
        <w:rPr>
          <w:rFonts w:cstheme="minorHAnsi"/>
        </w:rPr>
      </w:pPr>
      <w:r w:rsidRPr="00A13519">
        <w:rPr>
          <w:rFonts w:cstheme="minorHAnsi"/>
          <w:b/>
        </w:rPr>
        <w:t xml:space="preserve">Nabywca: </w:t>
      </w:r>
      <w:r w:rsidRPr="00A13519">
        <w:rPr>
          <w:rFonts w:cstheme="minorHAnsi"/>
        </w:rPr>
        <w:t xml:space="preserve">Gmina Miasto Świnoujście ul. Wojska Polskiego 1/5, 72-600 Świnoujście, </w:t>
      </w:r>
      <w:r w:rsidRPr="00A13519">
        <w:rPr>
          <w:rFonts w:cstheme="minorHAnsi"/>
        </w:rPr>
        <w:br/>
        <w:t>NIP: 855-15-71-375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 xml:space="preserve">Odbiorca: </w:t>
      </w:r>
      <w:r w:rsidRPr="00A13519">
        <w:rPr>
          <w:rFonts w:cstheme="minorHAnsi"/>
        </w:rPr>
        <w:t>Ośrodek Sportu i Rekreacji „Wyspiarz” ul. Matejki 22, 72-600 Świnoujście</w:t>
      </w:r>
    </w:p>
    <w:p w:rsidR="00A7603A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>Dane do kontaktu osoby merytorycznej przeprowadzającej postępowanie: Karolina Samitowska,</w:t>
      </w:r>
      <w:r w:rsidRPr="00A13519">
        <w:rPr>
          <w:rFonts w:cstheme="minorHAnsi"/>
        </w:rPr>
        <w:br/>
        <w:t xml:space="preserve">tel. 459 585 359, e-mail: </w:t>
      </w:r>
      <w:hyperlink r:id="rId8" w:history="1">
        <w:r w:rsidRPr="00A13519">
          <w:rPr>
            <w:rStyle w:val="Hipercze"/>
            <w:rFonts w:cstheme="minorHAnsi"/>
          </w:rPr>
          <w:t>kapielisko@osir.swinoujscie.pl</w:t>
        </w:r>
      </w:hyperlink>
    </w:p>
    <w:p w:rsidR="00BC23C9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 xml:space="preserve">Zamawiający zaprasza do złożenia ofert na: </w:t>
      </w:r>
    </w:p>
    <w:p w:rsidR="00CC354E" w:rsidRPr="00A13519" w:rsidRDefault="00FD3204" w:rsidP="0083356C">
      <w:pPr>
        <w:pStyle w:val="Tekstpodstawowywcity1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A13519">
        <w:rPr>
          <w:rFonts w:asciiTheme="minorHAnsi" w:hAnsiTheme="minorHAnsi" w:cstheme="minorHAnsi"/>
        </w:rPr>
        <w:t xml:space="preserve">Zakup i dostawa </w:t>
      </w:r>
      <w:r w:rsidR="00112D0D">
        <w:rPr>
          <w:rFonts w:asciiTheme="minorHAnsi" w:hAnsiTheme="minorHAnsi" w:cstheme="minorHAnsi"/>
        </w:rPr>
        <w:t>15</w:t>
      </w:r>
      <w:r w:rsidR="00CC354E">
        <w:rPr>
          <w:rFonts w:asciiTheme="minorHAnsi" w:hAnsiTheme="minorHAnsi" w:cstheme="minorHAnsi"/>
        </w:rPr>
        <w:t xml:space="preserve"> </w:t>
      </w:r>
      <w:r w:rsidRPr="00A13519">
        <w:rPr>
          <w:rFonts w:asciiTheme="minorHAnsi" w:hAnsiTheme="minorHAnsi" w:cstheme="minorHAnsi"/>
        </w:rPr>
        <w:t>now</w:t>
      </w:r>
      <w:r w:rsidR="00CC354E">
        <w:rPr>
          <w:rFonts w:asciiTheme="minorHAnsi" w:hAnsiTheme="minorHAnsi" w:cstheme="minorHAnsi"/>
        </w:rPr>
        <w:t xml:space="preserve">ych </w:t>
      </w:r>
      <w:r w:rsidR="00112D0D">
        <w:rPr>
          <w:rFonts w:asciiTheme="minorHAnsi" w:hAnsiTheme="minorHAnsi" w:cstheme="minorHAnsi"/>
        </w:rPr>
        <w:t>BOJEK RATOWNICZYCH SP</w:t>
      </w:r>
      <w:r w:rsidR="00361614" w:rsidRPr="00A13519">
        <w:rPr>
          <w:rFonts w:asciiTheme="minorHAnsi" w:hAnsiTheme="minorHAnsi" w:cstheme="minorHAnsi"/>
        </w:rPr>
        <w:t xml:space="preserve"> </w:t>
      </w:r>
      <w:r w:rsidR="0045398C">
        <w:rPr>
          <w:rFonts w:asciiTheme="minorHAnsi" w:hAnsiTheme="minorHAnsi" w:cstheme="minorHAnsi"/>
        </w:rPr>
        <w:t xml:space="preserve">II </w:t>
      </w:r>
      <w:r w:rsidRPr="00A13519">
        <w:rPr>
          <w:rFonts w:asciiTheme="minorHAnsi" w:hAnsiTheme="minorHAnsi" w:cstheme="minorHAnsi"/>
        </w:rPr>
        <w:t>dla Ośrodka Sportu i Rekreacji „Wyspiarz” w Świnoujściu</w:t>
      </w:r>
    </w:p>
    <w:p w:rsidR="00361614" w:rsidRPr="00A13519" w:rsidRDefault="00361614" w:rsidP="00CC354E">
      <w:pPr>
        <w:pStyle w:val="Akapitzlist"/>
        <w:numPr>
          <w:ilvl w:val="0"/>
          <w:numId w:val="12"/>
        </w:numPr>
        <w:ind w:left="0"/>
        <w:rPr>
          <w:rFonts w:cstheme="minorHAnsi"/>
        </w:rPr>
      </w:pPr>
      <w:r w:rsidRPr="00A13519">
        <w:rPr>
          <w:rFonts w:cstheme="minorHAnsi"/>
          <w:b/>
        </w:rPr>
        <w:t xml:space="preserve">OPZ </w:t>
      </w:r>
      <w:r w:rsidRPr="00A13519">
        <w:rPr>
          <w:rFonts w:cstheme="minorHAnsi"/>
        </w:rPr>
        <w:t>(opis przedmiotu zamówienia) zgodnie z poniższą specyfikacją:</w:t>
      </w:r>
    </w:p>
    <w:p w:rsidR="00112D0D" w:rsidRPr="00112D0D" w:rsidRDefault="00112D0D" w:rsidP="0083356C">
      <w:pPr>
        <w:spacing w:after="0"/>
        <w:rPr>
          <w:rFonts w:cstheme="minorHAnsi"/>
        </w:rPr>
      </w:pPr>
      <w:r w:rsidRPr="00112D0D">
        <w:rPr>
          <w:rFonts w:cstheme="minorHAnsi"/>
          <w:b/>
          <w:bCs/>
        </w:rPr>
        <w:t>Boja ratownicza SP II:</w:t>
      </w:r>
    </w:p>
    <w:p w:rsidR="00112D0D" w:rsidRPr="00112D0D" w:rsidRDefault="00112D0D" w:rsidP="0083356C">
      <w:pPr>
        <w:numPr>
          <w:ilvl w:val="0"/>
          <w:numId w:val="15"/>
        </w:numPr>
        <w:spacing w:after="0"/>
        <w:rPr>
          <w:rFonts w:cstheme="minorHAnsi"/>
        </w:rPr>
      </w:pPr>
      <w:r w:rsidRPr="00112D0D">
        <w:rPr>
          <w:rFonts w:cstheme="minorHAnsi"/>
        </w:rPr>
        <w:t>Wyposażona w </w:t>
      </w:r>
      <w:r w:rsidRPr="00112D0D">
        <w:rPr>
          <w:rFonts w:cstheme="minorHAnsi"/>
          <w:b/>
          <w:bCs/>
        </w:rPr>
        <w:t>taśmę asekuracyjną</w:t>
      </w:r>
      <w:r w:rsidRPr="00112D0D">
        <w:rPr>
          <w:rFonts w:cstheme="minorHAnsi"/>
        </w:rPr>
        <w:t> (opasującą klatkę piersiową) i </w:t>
      </w:r>
      <w:r w:rsidRPr="00112D0D">
        <w:rPr>
          <w:rFonts w:cstheme="minorHAnsi"/>
          <w:b/>
          <w:bCs/>
        </w:rPr>
        <w:t>linkę holowniczą</w:t>
      </w:r>
      <w:r w:rsidRPr="00112D0D">
        <w:rPr>
          <w:rFonts w:cstheme="minorHAnsi"/>
        </w:rPr>
        <w:t>.</w:t>
      </w:r>
    </w:p>
    <w:p w:rsidR="00112D0D" w:rsidRPr="00112D0D" w:rsidRDefault="00112D0D" w:rsidP="0083356C">
      <w:pPr>
        <w:numPr>
          <w:ilvl w:val="0"/>
          <w:numId w:val="15"/>
        </w:numPr>
        <w:spacing w:after="0"/>
        <w:rPr>
          <w:rFonts w:cstheme="minorHAnsi"/>
        </w:rPr>
      </w:pPr>
      <w:r w:rsidRPr="00112D0D">
        <w:rPr>
          <w:rFonts w:cstheme="minorHAnsi"/>
        </w:rPr>
        <w:t>Posiada specjalnie modelowane </w:t>
      </w:r>
      <w:r w:rsidRPr="00112D0D">
        <w:rPr>
          <w:rFonts w:cstheme="minorHAnsi"/>
          <w:b/>
          <w:bCs/>
        </w:rPr>
        <w:t>uchwyty</w:t>
      </w:r>
      <w:r w:rsidRPr="00112D0D">
        <w:rPr>
          <w:rFonts w:cstheme="minorHAnsi"/>
        </w:rPr>
        <w:t> na dłonie.</w:t>
      </w:r>
    </w:p>
    <w:p w:rsidR="00112D0D" w:rsidRPr="00112D0D" w:rsidRDefault="00112D0D" w:rsidP="0083356C">
      <w:pPr>
        <w:numPr>
          <w:ilvl w:val="0"/>
          <w:numId w:val="15"/>
        </w:numPr>
        <w:spacing w:after="0"/>
        <w:rPr>
          <w:rFonts w:cstheme="minorHAnsi"/>
        </w:rPr>
      </w:pPr>
      <w:r w:rsidRPr="00112D0D">
        <w:rPr>
          <w:rFonts w:cstheme="minorHAnsi"/>
        </w:rPr>
        <w:t>Wyporność ok. </w:t>
      </w:r>
      <w:r w:rsidRPr="00112D0D">
        <w:rPr>
          <w:rFonts w:cstheme="minorHAnsi"/>
          <w:b/>
          <w:bCs/>
        </w:rPr>
        <w:t>120 N</w:t>
      </w:r>
    </w:p>
    <w:p w:rsidR="00112D0D" w:rsidRPr="00112D0D" w:rsidRDefault="00112D0D" w:rsidP="0083356C">
      <w:pPr>
        <w:numPr>
          <w:ilvl w:val="0"/>
          <w:numId w:val="15"/>
        </w:numPr>
        <w:spacing w:after="0"/>
        <w:rPr>
          <w:rFonts w:cstheme="minorHAnsi"/>
        </w:rPr>
      </w:pPr>
      <w:r w:rsidRPr="00112D0D">
        <w:rPr>
          <w:rFonts w:cstheme="minorHAnsi"/>
        </w:rPr>
        <w:t>Wykonana z polietylenu w kolorze pomarańczowym.</w:t>
      </w:r>
    </w:p>
    <w:p w:rsidR="00112D0D" w:rsidRPr="00112D0D" w:rsidRDefault="00112D0D" w:rsidP="0083356C">
      <w:pPr>
        <w:numPr>
          <w:ilvl w:val="0"/>
          <w:numId w:val="15"/>
        </w:numPr>
        <w:spacing w:after="0"/>
        <w:rPr>
          <w:rFonts w:cstheme="minorHAnsi"/>
        </w:rPr>
      </w:pPr>
      <w:r w:rsidRPr="00112D0D">
        <w:rPr>
          <w:rFonts w:cstheme="minorHAnsi"/>
          <w:b/>
          <w:bCs/>
        </w:rPr>
        <w:t>Certyfikat PRS</w:t>
      </w:r>
      <w:r w:rsidRPr="00112D0D">
        <w:rPr>
          <w:rFonts w:cstheme="minorHAnsi"/>
        </w:rPr>
        <w:t> – TC/2015/640450/14 (Zgodna z normą WTO/005).</w:t>
      </w:r>
    </w:p>
    <w:p w:rsidR="00361614" w:rsidRPr="00A13519" w:rsidRDefault="00361614" w:rsidP="0083356C">
      <w:pPr>
        <w:spacing w:after="0"/>
        <w:rPr>
          <w:rFonts w:cstheme="minorHAnsi"/>
        </w:rPr>
      </w:pPr>
      <w:r w:rsidRPr="00A13519">
        <w:rPr>
          <w:rFonts w:cstheme="minorHAnsi"/>
        </w:rPr>
        <w:t>Wykonawca w cenę oferty powinien wkalkulować koszty wynikające z usług dodatkowych</w:t>
      </w:r>
      <w:bookmarkStart w:id="0" w:name="_GoBack"/>
      <w:bookmarkEnd w:id="0"/>
      <w:r w:rsidRPr="00A13519">
        <w:rPr>
          <w:rFonts w:cstheme="minorHAnsi"/>
        </w:rPr>
        <w:br/>
        <w:t>tj. transportu, rozładunku, montażu itp.</w:t>
      </w:r>
    </w:p>
    <w:p w:rsidR="00361614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 xml:space="preserve">Dostawa po stronie Wykonawcy na adres: Ośrodek Sportu i Rekreacji „Wyspiarz” ul. </w:t>
      </w:r>
      <w:r w:rsidR="00E451D6">
        <w:rPr>
          <w:rFonts w:cstheme="minorHAnsi"/>
        </w:rPr>
        <w:t>Wybrzeże</w:t>
      </w:r>
      <w:r w:rsidR="00F96E73">
        <w:rPr>
          <w:rFonts w:cstheme="minorHAnsi"/>
        </w:rPr>
        <w:t xml:space="preserve"> Władysława IV/ Bosmanka</w:t>
      </w:r>
      <w:r w:rsidR="00300BC2">
        <w:rPr>
          <w:rFonts w:cstheme="minorHAnsi"/>
        </w:rPr>
        <w:t xml:space="preserve">, </w:t>
      </w:r>
      <w:r w:rsidRPr="00A13519">
        <w:rPr>
          <w:rFonts w:cstheme="minorHAnsi"/>
        </w:rPr>
        <w:t>72-600 Świnoujście, w dni robocze w godzinach 7-15.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Data realizacji zamówienia: </w:t>
      </w:r>
      <w:r w:rsidR="000944B1" w:rsidRPr="00A13519">
        <w:rPr>
          <w:rFonts w:cstheme="minorHAnsi"/>
        </w:rPr>
        <w:t xml:space="preserve"> </w:t>
      </w:r>
      <w:r w:rsidR="00CC354E">
        <w:rPr>
          <w:rFonts w:cstheme="minorHAnsi"/>
          <w:b/>
        </w:rPr>
        <w:t>14</w:t>
      </w:r>
      <w:r w:rsidR="000944B1" w:rsidRPr="00BB14F4">
        <w:rPr>
          <w:rFonts w:cstheme="minorHAnsi"/>
          <w:b/>
        </w:rPr>
        <w:t xml:space="preserve"> dni</w:t>
      </w:r>
      <w:r w:rsidR="000944B1" w:rsidRPr="00A13519">
        <w:rPr>
          <w:rFonts w:cstheme="minorHAnsi"/>
        </w:rPr>
        <w:t xml:space="preserve"> </w:t>
      </w:r>
      <w:r w:rsidRPr="00A13519">
        <w:rPr>
          <w:rFonts w:cstheme="minorHAnsi"/>
        </w:rPr>
        <w:t xml:space="preserve">od dnia </w:t>
      </w:r>
      <w:r w:rsidR="00CC354E">
        <w:rPr>
          <w:rFonts w:cstheme="minorHAnsi"/>
        </w:rPr>
        <w:t>otrzymania zlecenia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Okres gwarancji: </w:t>
      </w:r>
      <w:r w:rsidR="00D21832">
        <w:rPr>
          <w:rFonts w:cstheme="minorHAnsi"/>
        </w:rPr>
        <w:t xml:space="preserve">24 </w:t>
      </w:r>
      <w:r w:rsidRPr="00A13519">
        <w:rPr>
          <w:rFonts w:cstheme="minorHAnsi"/>
        </w:rPr>
        <w:t>miesiące.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Miejsce i termin złożenia oferty: </w:t>
      </w:r>
      <w:hyperlink r:id="rId9" w:history="1">
        <w:r w:rsidRPr="00A13519">
          <w:rPr>
            <w:rStyle w:val="Hipercze"/>
            <w:rFonts w:cstheme="minorHAnsi"/>
          </w:rPr>
          <w:t>https://platformazakupowa.pl/</w:t>
        </w:r>
      </w:hyperlink>
      <w:r w:rsidRPr="00A13519">
        <w:rPr>
          <w:rFonts w:cstheme="minorHAnsi"/>
        </w:rPr>
        <w:t xml:space="preserve"> w terminie do dnia</w:t>
      </w:r>
      <w:r w:rsidR="000944B1" w:rsidRPr="00A13519">
        <w:rPr>
          <w:rFonts w:cstheme="minorHAnsi"/>
        </w:rPr>
        <w:t xml:space="preserve"> </w:t>
      </w:r>
      <w:r w:rsidR="00DA2339">
        <w:rPr>
          <w:rFonts w:cstheme="minorHAnsi"/>
          <w:b/>
        </w:rPr>
        <w:t>1</w:t>
      </w:r>
      <w:r w:rsidR="0083356C">
        <w:rPr>
          <w:rFonts w:cstheme="minorHAnsi"/>
          <w:b/>
        </w:rPr>
        <w:t>9</w:t>
      </w:r>
      <w:r w:rsidR="00BB14F4" w:rsidRPr="00BB14F4">
        <w:rPr>
          <w:rFonts w:cstheme="minorHAnsi"/>
          <w:b/>
        </w:rPr>
        <w:t>.10.2022</w:t>
      </w:r>
      <w:r w:rsidRPr="00A13519">
        <w:rPr>
          <w:rFonts w:cstheme="minorHAnsi"/>
        </w:rPr>
        <w:t xml:space="preserve"> godz. </w:t>
      </w:r>
      <w:r w:rsidRPr="00BB14F4">
        <w:rPr>
          <w:rFonts w:cstheme="minorHAnsi"/>
          <w:b/>
        </w:rPr>
        <w:t>14:</w:t>
      </w:r>
      <w:r w:rsidR="00E451D6">
        <w:rPr>
          <w:rFonts w:cstheme="minorHAnsi"/>
          <w:b/>
        </w:rPr>
        <w:t>10</w:t>
      </w:r>
      <w:r w:rsidRPr="00A13519">
        <w:rPr>
          <w:rFonts w:cstheme="minorHAnsi"/>
        </w:rPr>
        <w:t>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Data otwarcia ofert:</w:t>
      </w:r>
      <w:r w:rsidR="000944B1" w:rsidRPr="00A13519">
        <w:rPr>
          <w:rFonts w:cstheme="minorHAnsi"/>
        </w:rPr>
        <w:t xml:space="preserve"> </w:t>
      </w:r>
      <w:r w:rsidR="00DA2339">
        <w:rPr>
          <w:rFonts w:cstheme="minorHAnsi"/>
          <w:b/>
        </w:rPr>
        <w:t>1</w:t>
      </w:r>
      <w:r w:rsidR="0083356C">
        <w:rPr>
          <w:rFonts w:cstheme="minorHAnsi"/>
          <w:b/>
        </w:rPr>
        <w:t>9</w:t>
      </w:r>
      <w:r w:rsidR="00BB14F4" w:rsidRPr="00BB14F4">
        <w:rPr>
          <w:rFonts w:cstheme="minorHAnsi"/>
          <w:b/>
        </w:rPr>
        <w:t>.10.2022</w:t>
      </w:r>
      <w:r w:rsidR="00BB14F4">
        <w:rPr>
          <w:rFonts w:cstheme="minorHAnsi"/>
        </w:rPr>
        <w:t>,</w:t>
      </w:r>
      <w:r w:rsidRPr="00A13519">
        <w:rPr>
          <w:rFonts w:cstheme="minorHAnsi"/>
        </w:rPr>
        <w:t xml:space="preserve"> godz. </w:t>
      </w:r>
      <w:r w:rsidR="00BB14F4" w:rsidRPr="00BB14F4">
        <w:rPr>
          <w:rFonts w:cstheme="minorHAnsi"/>
          <w:b/>
        </w:rPr>
        <w:t>14:</w:t>
      </w:r>
      <w:r w:rsidR="00E451D6">
        <w:rPr>
          <w:rFonts w:cstheme="minorHAnsi"/>
          <w:b/>
        </w:rPr>
        <w:t>1</w:t>
      </w:r>
      <w:r w:rsidR="00BB14F4" w:rsidRPr="00BB14F4">
        <w:rPr>
          <w:rFonts w:cstheme="minorHAnsi"/>
          <w:b/>
        </w:rPr>
        <w:t>5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Warunki płatności: </w:t>
      </w:r>
      <w:r w:rsidR="000944B1" w:rsidRPr="00A13519">
        <w:rPr>
          <w:rFonts w:cstheme="minorHAnsi"/>
        </w:rPr>
        <w:t>21</w:t>
      </w:r>
      <w:r w:rsidRPr="00A13519">
        <w:rPr>
          <w:rFonts w:cstheme="minorHAnsi"/>
        </w:rPr>
        <w:t xml:space="preserve"> dni od daty prawidłowo wystawionej faktury VAT.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Termin związania ofertą wynosi 30 dni od ostatecznego terminu składania ofert.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Niniejsze postępowanie prowadzone jest na zasadach opartych na wewnętrznych uregulowaniach organizacyjnych Zamawiającego. Nie mają tu zastosowania przepisy Ustawy PZP.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Zamawiający nie dopuszcza możliwość składania ofert częściowych.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Zamawiający może unieważnić postępowanie jeżeli oferta najkorzystniejsza przewyższa zaplanowaną przez Zamawiającego kwotę na realizację zamówienia.</w:t>
      </w:r>
    </w:p>
    <w:p w:rsidR="00361614" w:rsidRPr="0083356C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Zamawiający zastrzega sobie prawo do zamknięcia postępowania bez wyboru jakiejkolwiek oferty lub unieważnienia postępowania na każdym jego etapie bez podania przyczyny.</w:t>
      </w:r>
    </w:p>
    <w:p w:rsidR="00361614" w:rsidRPr="00A13519" w:rsidRDefault="00361614" w:rsidP="00361614">
      <w:pPr>
        <w:ind w:left="6372"/>
        <w:rPr>
          <w:rFonts w:cstheme="minorHAnsi"/>
        </w:rPr>
      </w:pPr>
    </w:p>
    <w:p w:rsidR="00361614" w:rsidRPr="00A13519" w:rsidRDefault="00361614" w:rsidP="00361614">
      <w:pPr>
        <w:ind w:left="6372"/>
        <w:rPr>
          <w:rFonts w:cstheme="minorHAnsi"/>
        </w:rPr>
      </w:pPr>
      <w:r w:rsidRPr="00A13519">
        <w:rPr>
          <w:rFonts w:cstheme="minorHAnsi"/>
        </w:rPr>
        <w:t>Zatwierdzam:</w:t>
      </w:r>
    </w:p>
    <w:p w:rsidR="00361614" w:rsidRPr="00A13519" w:rsidRDefault="00361614" w:rsidP="00361614">
      <w:pPr>
        <w:ind w:left="6372"/>
        <w:rPr>
          <w:rFonts w:cstheme="minorHAnsi"/>
        </w:rPr>
      </w:pPr>
    </w:p>
    <w:p w:rsidR="009A3810" w:rsidRPr="0083356C" w:rsidRDefault="0083356C" w:rsidP="0083356C">
      <w:pPr>
        <w:ind w:left="6372"/>
        <w:rPr>
          <w:rFonts w:cstheme="minorHAnsi"/>
        </w:rPr>
      </w:pPr>
      <w:r>
        <w:rPr>
          <w:rFonts w:cstheme="minorHAnsi"/>
        </w:rPr>
        <w:t>Z up. PREZYDENTA MIASTA</w:t>
      </w:r>
    </w:p>
    <w:sectPr w:rsidR="009A3810" w:rsidRPr="0083356C" w:rsidSect="00EE4D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33" w:rsidRDefault="00665333" w:rsidP="0020598F">
      <w:pPr>
        <w:spacing w:after="0" w:line="240" w:lineRule="auto"/>
      </w:pPr>
      <w:r>
        <w:separator/>
      </w:r>
    </w:p>
  </w:endnote>
  <w:endnote w:type="continuationSeparator" w:id="1">
    <w:p w:rsidR="00665333" w:rsidRDefault="00665333" w:rsidP="0020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087423"/>
      <w:docPartObj>
        <w:docPartGallery w:val="Page Numbers (Bottom of Page)"/>
        <w:docPartUnique/>
      </w:docPartObj>
    </w:sdtPr>
    <w:sdtContent>
      <w:p w:rsidR="00E2408B" w:rsidRDefault="00D87181">
        <w:pPr>
          <w:pStyle w:val="Stopka"/>
          <w:jc w:val="right"/>
        </w:pPr>
        <w:fldSimple w:instr="PAGE   \* MERGEFORMAT">
          <w:r w:rsidR="0045398C">
            <w:rPr>
              <w:noProof/>
            </w:rPr>
            <w:t>1</w:t>
          </w:r>
        </w:fldSimple>
      </w:p>
    </w:sdtContent>
  </w:sdt>
  <w:p w:rsidR="00E2408B" w:rsidRDefault="00E240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33" w:rsidRDefault="00665333" w:rsidP="0020598F">
      <w:pPr>
        <w:spacing w:after="0" w:line="240" w:lineRule="auto"/>
      </w:pPr>
      <w:r>
        <w:separator/>
      </w:r>
    </w:p>
  </w:footnote>
  <w:footnote w:type="continuationSeparator" w:id="1">
    <w:p w:rsidR="00665333" w:rsidRDefault="00665333" w:rsidP="0020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49C"/>
    <w:multiLevelType w:val="hybridMultilevel"/>
    <w:tmpl w:val="D496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DE5"/>
    <w:multiLevelType w:val="hybridMultilevel"/>
    <w:tmpl w:val="11A67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39C"/>
    <w:multiLevelType w:val="hybridMultilevel"/>
    <w:tmpl w:val="7F94D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F7699"/>
    <w:multiLevelType w:val="multilevel"/>
    <w:tmpl w:val="0F5A4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C5C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D05E23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1E54E7"/>
    <w:multiLevelType w:val="hybridMultilevel"/>
    <w:tmpl w:val="74D4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07CE"/>
    <w:multiLevelType w:val="multilevel"/>
    <w:tmpl w:val="661227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4577A9C"/>
    <w:multiLevelType w:val="multilevel"/>
    <w:tmpl w:val="389C13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0F06E6"/>
    <w:multiLevelType w:val="multilevel"/>
    <w:tmpl w:val="4A4CB4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C27133B"/>
    <w:multiLevelType w:val="hybridMultilevel"/>
    <w:tmpl w:val="36DA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D5BAE"/>
    <w:multiLevelType w:val="hybridMultilevel"/>
    <w:tmpl w:val="B14E7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03C03"/>
    <w:multiLevelType w:val="multilevel"/>
    <w:tmpl w:val="0C32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926B4"/>
    <w:rsid w:val="00051279"/>
    <w:rsid w:val="00062386"/>
    <w:rsid w:val="00065B3A"/>
    <w:rsid w:val="000746B5"/>
    <w:rsid w:val="00081B81"/>
    <w:rsid w:val="000944B1"/>
    <w:rsid w:val="000A17A6"/>
    <w:rsid w:val="000A7FE3"/>
    <w:rsid w:val="00112D0D"/>
    <w:rsid w:val="00176705"/>
    <w:rsid w:val="001B5789"/>
    <w:rsid w:val="0020598F"/>
    <w:rsid w:val="002179B7"/>
    <w:rsid w:val="0027104B"/>
    <w:rsid w:val="002C0265"/>
    <w:rsid w:val="00300BC2"/>
    <w:rsid w:val="00332B7D"/>
    <w:rsid w:val="00361614"/>
    <w:rsid w:val="00372328"/>
    <w:rsid w:val="00382EFF"/>
    <w:rsid w:val="003A4958"/>
    <w:rsid w:val="003B5FFB"/>
    <w:rsid w:val="003D3F40"/>
    <w:rsid w:val="003D4BD5"/>
    <w:rsid w:val="004277BA"/>
    <w:rsid w:val="00431916"/>
    <w:rsid w:val="00450E84"/>
    <w:rsid w:val="0045398C"/>
    <w:rsid w:val="0046450A"/>
    <w:rsid w:val="0047381E"/>
    <w:rsid w:val="0047464B"/>
    <w:rsid w:val="004859BB"/>
    <w:rsid w:val="00485A82"/>
    <w:rsid w:val="00492E9B"/>
    <w:rsid w:val="004B24DD"/>
    <w:rsid w:val="004C2D80"/>
    <w:rsid w:val="0051561E"/>
    <w:rsid w:val="005319C1"/>
    <w:rsid w:val="005428C8"/>
    <w:rsid w:val="00556E1F"/>
    <w:rsid w:val="005858FF"/>
    <w:rsid w:val="005D5886"/>
    <w:rsid w:val="00665333"/>
    <w:rsid w:val="00681742"/>
    <w:rsid w:val="0069380C"/>
    <w:rsid w:val="006A5026"/>
    <w:rsid w:val="007011AF"/>
    <w:rsid w:val="007100BB"/>
    <w:rsid w:val="00720112"/>
    <w:rsid w:val="00735E53"/>
    <w:rsid w:val="007424A1"/>
    <w:rsid w:val="00765963"/>
    <w:rsid w:val="0083356C"/>
    <w:rsid w:val="00834F7C"/>
    <w:rsid w:val="00853134"/>
    <w:rsid w:val="00894C33"/>
    <w:rsid w:val="008A06B6"/>
    <w:rsid w:val="008A54E9"/>
    <w:rsid w:val="008B0FAA"/>
    <w:rsid w:val="008B497E"/>
    <w:rsid w:val="008B6814"/>
    <w:rsid w:val="008E5FED"/>
    <w:rsid w:val="00901D3A"/>
    <w:rsid w:val="0091491A"/>
    <w:rsid w:val="00914DD9"/>
    <w:rsid w:val="009208E2"/>
    <w:rsid w:val="009951AC"/>
    <w:rsid w:val="009A3810"/>
    <w:rsid w:val="009A6B96"/>
    <w:rsid w:val="009A7C86"/>
    <w:rsid w:val="009D4EAB"/>
    <w:rsid w:val="009F3E79"/>
    <w:rsid w:val="00A035D8"/>
    <w:rsid w:val="00A13519"/>
    <w:rsid w:val="00A443F9"/>
    <w:rsid w:val="00A65A0A"/>
    <w:rsid w:val="00A7603A"/>
    <w:rsid w:val="00A81D4B"/>
    <w:rsid w:val="00A8340A"/>
    <w:rsid w:val="00A83FC1"/>
    <w:rsid w:val="00AD20F1"/>
    <w:rsid w:val="00AF5D4B"/>
    <w:rsid w:val="00B348AD"/>
    <w:rsid w:val="00B60F96"/>
    <w:rsid w:val="00B817E9"/>
    <w:rsid w:val="00B87714"/>
    <w:rsid w:val="00BA5DC0"/>
    <w:rsid w:val="00BA68C2"/>
    <w:rsid w:val="00BB14F4"/>
    <w:rsid w:val="00BC0FF5"/>
    <w:rsid w:val="00BC23C9"/>
    <w:rsid w:val="00BC2C71"/>
    <w:rsid w:val="00BC3AC1"/>
    <w:rsid w:val="00BF6BC6"/>
    <w:rsid w:val="00BF6DB5"/>
    <w:rsid w:val="00C13E96"/>
    <w:rsid w:val="00C27058"/>
    <w:rsid w:val="00C600EE"/>
    <w:rsid w:val="00C718C7"/>
    <w:rsid w:val="00C72E34"/>
    <w:rsid w:val="00C73938"/>
    <w:rsid w:val="00C76DE0"/>
    <w:rsid w:val="00C91A55"/>
    <w:rsid w:val="00CC354E"/>
    <w:rsid w:val="00CC51BE"/>
    <w:rsid w:val="00CF46D9"/>
    <w:rsid w:val="00D06706"/>
    <w:rsid w:val="00D130B9"/>
    <w:rsid w:val="00D21832"/>
    <w:rsid w:val="00D22377"/>
    <w:rsid w:val="00D53411"/>
    <w:rsid w:val="00D644E0"/>
    <w:rsid w:val="00D74178"/>
    <w:rsid w:val="00D7564C"/>
    <w:rsid w:val="00D75C5D"/>
    <w:rsid w:val="00D87181"/>
    <w:rsid w:val="00D926B4"/>
    <w:rsid w:val="00DA1648"/>
    <w:rsid w:val="00DA2339"/>
    <w:rsid w:val="00DB1E85"/>
    <w:rsid w:val="00DC2420"/>
    <w:rsid w:val="00DD04CF"/>
    <w:rsid w:val="00DF344B"/>
    <w:rsid w:val="00DF5B59"/>
    <w:rsid w:val="00E16873"/>
    <w:rsid w:val="00E2408B"/>
    <w:rsid w:val="00E451D6"/>
    <w:rsid w:val="00E5479F"/>
    <w:rsid w:val="00E7126B"/>
    <w:rsid w:val="00E73388"/>
    <w:rsid w:val="00E80110"/>
    <w:rsid w:val="00EE4DFD"/>
    <w:rsid w:val="00F131D1"/>
    <w:rsid w:val="00F13434"/>
    <w:rsid w:val="00F428AB"/>
    <w:rsid w:val="00F630F5"/>
    <w:rsid w:val="00F96E73"/>
    <w:rsid w:val="00FA6C31"/>
    <w:rsid w:val="00FD3204"/>
    <w:rsid w:val="00FE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D926B4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D0670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8F"/>
  </w:style>
  <w:style w:type="paragraph" w:styleId="Stopka">
    <w:name w:val="footer"/>
    <w:basedOn w:val="Normalny"/>
    <w:link w:val="Stopka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8F"/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D53411"/>
  </w:style>
  <w:style w:type="paragraph" w:customStyle="1" w:styleId="Tekstpodstawowywcity1">
    <w:name w:val="Tekst podstawowy wcięty1"/>
    <w:basedOn w:val="Normalny"/>
    <w:rsid w:val="00FD3204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161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ielisko@osir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6CF5-641B-42F9-880E-C45298C7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Wilanek</dc:creator>
  <cp:keywords/>
  <dc:description/>
  <cp:lastModifiedBy>Osir</cp:lastModifiedBy>
  <cp:revision>60</cp:revision>
  <cp:lastPrinted>2022-10-10T09:30:00Z</cp:lastPrinted>
  <dcterms:created xsi:type="dcterms:W3CDTF">2022-05-25T10:19:00Z</dcterms:created>
  <dcterms:modified xsi:type="dcterms:W3CDTF">2022-10-13T07:35:00Z</dcterms:modified>
</cp:coreProperties>
</file>