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Prawo zamówień publicznych (dalej jako: ustawa Pzp)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203ACAB7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KRS/CEiDG)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P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46E66028" w:rsidR="00F7396D" w:rsidRPr="00F7396D" w:rsidRDefault="00F7396D" w:rsidP="005068C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5068C8" w:rsidRPr="005068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  <w:t>Poprawa jakości życia mieszkańców w sołectw</w:t>
      </w:r>
      <w:r w:rsidR="009420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  <w:t xml:space="preserve">ie </w:t>
      </w:r>
      <w:r w:rsidR="005068C8" w:rsidRPr="005068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  <w:t>Szlachtowa</w:t>
      </w:r>
      <w:r w:rsidR="005068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  <w:t xml:space="preserve"> </w:t>
      </w:r>
      <w:r w:rsidR="005068C8" w:rsidRPr="005068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  <w:t>poprzez rozbudowę istniejącego wodociągu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C99BBBE" w14:textId="72C1CC75" w:rsidR="00F7396D" w:rsidRPr="00F7396D" w:rsidRDefault="00F7396D" w:rsidP="001764FA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1 ustawy Pzp.</w:t>
      </w:r>
    </w:p>
    <w:p w14:paraId="00C416DC" w14:textId="5BBF2D55" w:rsidR="00F7396D" w:rsidRPr="00F7396D" w:rsidRDefault="00F7396D" w:rsidP="001764FA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109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4, 5, 7 ustawy Pzp.</w:t>
      </w:r>
    </w:p>
    <w:p w14:paraId="7DAD9730" w14:textId="77777777" w:rsidR="00F7396D" w:rsidRPr="00F7396D" w:rsidRDefault="00F7396D" w:rsidP="005068C8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 w:type="page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Pzp. Jednocześnie oświadczam, że w związku z ww. okolicznością, na podstawie art. 110 ust. 2 ustawy Pzp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3F9535D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spełniam warunki udziału w postępowaniu określone przez zamawiającego</w:t>
      </w: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49BB3DD8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2F405EB0" w14:textId="77777777" w:rsidR="00F7396D" w:rsidRPr="00F7396D" w:rsidRDefault="00F7396D" w:rsidP="00F7396D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BEZPŁATNE I OGÓLNODOSTĘPNE BAZY DANYCH:</w:t>
      </w:r>
    </w:p>
    <w:p w14:paraId="537D49E6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 </w:t>
      </w:r>
    </w:p>
    <w:p w14:paraId="0888CCB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322E30D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6393" w14:textId="77777777" w:rsidR="00B87384" w:rsidRDefault="00B87384" w:rsidP="00C42965">
      <w:pPr>
        <w:spacing w:after="0" w:line="240" w:lineRule="auto"/>
      </w:pPr>
      <w:r>
        <w:separator/>
      </w:r>
    </w:p>
  </w:endnote>
  <w:endnote w:type="continuationSeparator" w:id="0">
    <w:p w14:paraId="5111A9CF" w14:textId="77777777" w:rsidR="00B87384" w:rsidRDefault="00B87384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47BB" w14:textId="77777777" w:rsidR="00B87384" w:rsidRDefault="00B87384" w:rsidP="00C42965">
      <w:pPr>
        <w:spacing w:after="0" w:line="240" w:lineRule="auto"/>
      </w:pPr>
      <w:r>
        <w:separator/>
      </w:r>
    </w:p>
  </w:footnote>
  <w:footnote w:type="continuationSeparator" w:id="0">
    <w:p w14:paraId="5E5E5571" w14:textId="77777777" w:rsidR="00B87384" w:rsidRDefault="00B87384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>Należy podać mającą zastosowanie podstawę wykluczenia spośród wymienionych w 108 ust. 1 pkt 1, 2 i 5 lub art. 109 ust. 1 pkt 4 ustawy Pzp.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0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85"/>
    <w:rsid w:val="00022D55"/>
    <w:rsid w:val="000933E1"/>
    <w:rsid w:val="001764FA"/>
    <w:rsid w:val="00322112"/>
    <w:rsid w:val="005068C8"/>
    <w:rsid w:val="005F1760"/>
    <w:rsid w:val="009420EB"/>
    <w:rsid w:val="00AC3B85"/>
    <w:rsid w:val="00B87384"/>
    <w:rsid w:val="00C42965"/>
    <w:rsid w:val="00D65FE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chartTrackingRefBased/>
  <w15:docId w15:val="{ACA7E4B6-D7D2-48A9-BE10-5E1FD4F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dianad</dc:creator>
  <cp:keywords/>
  <dc:description/>
  <cp:lastModifiedBy>dianad</cp:lastModifiedBy>
  <cp:revision>6</cp:revision>
  <dcterms:created xsi:type="dcterms:W3CDTF">2021-02-11T08:30:00Z</dcterms:created>
  <dcterms:modified xsi:type="dcterms:W3CDTF">2021-06-01T09:11:00Z</dcterms:modified>
</cp:coreProperties>
</file>