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Pr="00E970E5" w:rsidRDefault="006D2A29" w:rsidP="00F57529">
      <w:pPr>
        <w:spacing w:after="0"/>
        <w:jc w:val="center"/>
        <w:rPr>
          <w:rFonts w:ascii="Times New Roman" w:hAnsi="Times New Roman" w:cs="Times New Roman"/>
          <w:b/>
          <w:bCs/>
          <w:sz w:val="28"/>
          <w:szCs w:val="28"/>
        </w:rPr>
      </w:pPr>
      <w:r w:rsidRPr="00E970E5">
        <w:rPr>
          <w:rFonts w:ascii="Times New Roman" w:hAnsi="Times New Roman" w:cs="Times New Roman"/>
          <w:b/>
          <w:bCs/>
          <w:sz w:val="28"/>
          <w:szCs w:val="28"/>
        </w:rPr>
        <w:t>SPECYFIKACJ</w:t>
      </w:r>
      <w:r w:rsidR="00E201BA" w:rsidRPr="00E970E5">
        <w:rPr>
          <w:rFonts w:ascii="Times New Roman" w:hAnsi="Times New Roman" w:cs="Times New Roman"/>
          <w:b/>
          <w:bCs/>
          <w:sz w:val="28"/>
          <w:szCs w:val="28"/>
        </w:rPr>
        <w:t>A</w:t>
      </w:r>
    </w:p>
    <w:p w:rsidR="006D2A29" w:rsidRPr="00E970E5" w:rsidRDefault="006D2A29" w:rsidP="000E4E1D">
      <w:pPr>
        <w:spacing w:after="0"/>
        <w:jc w:val="center"/>
        <w:rPr>
          <w:rFonts w:ascii="Times New Roman" w:hAnsi="Times New Roman" w:cs="Times New Roman"/>
          <w:sz w:val="28"/>
          <w:szCs w:val="28"/>
        </w:rPr>
      </w:pPr>
      <w:r w:rsidRPr="00E970E5">
        <w:rPr>
          <w:rFonts w:ascii="Times New Roman" w:hAnsi="Times New Roman" w:cs="Times New Roman"/>
          <w:b/>
          <w:bCs/>
          <w:sz w:val="28"/>
          <w:szCs w:val="28"/>
        </w:rPr>
        <w:t>ISTOTNYCH WARUNKÓW ZAMÓWIENIA (SIWZ)</w:t>
      </w:r>
    </w:p>
    <w:p w:rsidR="006D2A29" w:rsidRPr="00E970E5" w:rsidRDefault="006D2A29" w:rsidP="000E4E1D">
      <w:pPr>
        <w:spacing w:after="0"/>
        <w:jc w:val="center"/>
        <w:rPr>
          <w:rFonts w:ascii="Times New Roman" w:hAnsi="Times New Roman" w:cs="Times New Roman"/>
          <w:b/>
        </w:rPr>
      </w:pPr>
      <w:r w:rsidRPr="00E970E5">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E970E5" w:rsidRDefault="006D2A29" w:rsidP="006D2A29">
      <w:pPr>
        <w:jc w:val="center"/>
        <w:rPr>
          <w:rFonts w:ascii="Times New Roman" w:eastAsia="Batang" w:hAnsi="Times New Roman" w:cs="Times New Roman"/>
          <w:b/>
        </w:rPr>
      </w:pPr>
      <w:r w:rsidRPr="00E970E5">
        <w:rPr>
          <w:rFonts w:ascii="Times New Roman" w:eastAsia="Batang" w:hAnsi="Times New Roman" w:cs="Times New Roman"/>
          <w:b/>
        </w:rPr>
        <w:t>Przedmiot zamówienia:</w:t>
      </w:r>
    </w:p>
    <w:p w:rsidR="00A56BD1" w:rsidRPr="00E970E5" w:rsidRDefault="007314B1" w:rsidP="007314B1">
      <w:pPr>
        <w:widowControl w:val="0"/>
        <w:spacing w:after="0"/>
        <w:jc w:val="center"/>
        <w:rPr>
          <w:rFonts w:ascii="Times New Roman" w:eastAsia="Batang" w:hAnsi="Times New Roman" w:cs="Times New Roman"/>
          <w:b/>
          <w:bCs/>
          <w:sz w:val="24"/>
          <w:szCs w:val="24"/>
        </w:rPr>
      </w:pPr>
      <w:r w:rsidRPr="00E970E5">
        <w:rPr>
          <w:rFonts w:ascii="Times New Roman" w:eastAsia="Batang" w:hAnsi="Times New Roman" w:cs="Times New Roman"/>
          <w:b/>
          <w:bCs/>
          <w:sz w:val="24"/>
          <w:szCs w:val="24"/>
        </w:rPr>
        <w:t xml:space="preserve">Odbiór i zagospodarowanie odpadów komunalnych z terenu gminy </w:t>
      </w:r>
      <w:r>
        <w:rPr>
          <w:rFonts w:ascii="Times New Roman" w:eastAsia="Batang" w:hAnsi="Times New Roman" w:cs="Times New Roman"/>
          <w:b/>
          <w:bCs/>
          <w:sz w:val="24"/>
          <w:szCs w:val="24"/>
        </w:rPr>
        <w:t>T</w:t>
      </w:r>
      <w:r w:rsidRPr="00E970E5">
        <w:rPr>
          <w:rFonts w:ascii="Times New Roman" w:eastAsia="Batang" w:hAnsi="Times New Roman" w:cs="Times New Roman"/>
          <w:b/>
          <w:bCs/>
          <w:sz w:val="24"/>
          <w:szCs w:val="24"/>
        </w:rPr>
        <w:t>uchola, z nieruchomości, na których</w:t>
      </w:r>
      <w:r>
        <w:rPr>
          <w:rFonts w:ascii="Times New Roman" w:eastAsia="Batang" w:hAnsi="Times New Roman" w:cs="Times New Roman"/>
          <w:b/>
          <w:bCs/>
          <w:sz w:val="24"/>
          <w:szCs w:val="24"/>
        </w:rPr>
        <w:t xml:space="preserve"> </w:t>
      </w:r>
      <w:r w:rsidRPr="00E970E5">
        <w:rPr>
          <w:rFonts w:ascii="Times New Roman" w:eastAsia="Batang" w:hAnsi="Times New Roman" w:cs="Times New Roman"/>
          <w:b/>
          <w:bCs/>
          <w:sz w:val="24"/>
          <w:szCs w:val="24"/>
        </w:rPr>
        <w:t xml:space="preserve"> zamieszkują mieszkańcy</w:t>
      </w:r>
    </w:p>
    <w:p w:rsidR="00A56BD1" w:rsidRPr="00E970E5" w:rsidRDefault="00A56BD1" w:rsidP="00A56BD1">
      <w:pPr>
        <w:widowControl w:val="0"/>
        <w:jc w:val="center"/>
        <w:rPr>
          <w:rFonts w:ascii="Times New Roman" w:eastAsia="Batang" w:hAnsi="Times New Roman" w:cs="Times New Roman"/>
          <w:b/>
          <w:bCs/>
          <w:sz w:val="24"/>
          <w:szCs w:val="24"/>
        </w:rPr>
      </w:pPr>
    </w:p>
    <w:p w:rsidR="006D2A29" w:rsidRPr="00E970E5" w:rsidRDefault="006D2A29" w:rsidP="00384138">
      <w:pPr>
        <w:widowControl w:val="0"/>
        <w:jc w:val="center"/>
        <w:rPr>
          <w:rFonts w:ascii="Times New Roman" w:hAnsi="Times New Roman" w:cs="Times New Roman"/>
          <w:sz w:val="24"/>
          <w:szCs w:val="24"/>
        </w:rPr>
      </w:pPr>
      <w:r w:rsidRPr="00E970E5">
        <w:rPr>
          <w:rFonts w:ascii="Times New Roman" w:eastAsia="Batang" w:hAnsi="Times New Roman" w:cs="Times New Roman"/>
          <w:b/>
          <w:sz w:val="24"/>
          <w:szCs w:val="24"/>
        </w:rPr>
        <w:t>Numer postępowania nadany przez Zamawiającego:  ZP.271.2.</w:t>
      </w:r>
      <w:r w:rsidR="00A56BD1" w:rsidRPr="00E970E5">
        <w:rPr>
          <w:rFonts w:ascii="Times New Roman" w:eastAsia="Batang" w:hAnsi="Times New Roman" w:cs="Times New Roman"/>
          <w:b/>
          <w:sz w:val="24"/>
          <w:szCs w:val="24"/>
        </w:rPr>
        <w:t>10.2020</w:t>
      </w:r>
      <w:r w:rsidR="00384138" w:rsidRPr="00E970E5">
        <w:rPr>
          <w:rFonts w:ascii="Times New Roman" w:eastAsia="Batang" w:hAnsi="Times New Roman" w:cs="Times New Roman"/>
          <w:b/>
          <w:sz w:val="24"/>
          <w:szCs w:val="24"/>
        </w:rPr>
        <w:t>.AS</w:t>
      </w:r>
    </w:p>
    <w:p w:rsidR="006D2A29" w:rsidRPr="00E970E5" w:rsidRDefault="006D2A29" w:rsidP="006D2A29">
      <w:pPr>
        <w:widowControl w:val="0"/>
        <w:rPr>
          <w:rFonts w:ascii="Times New Roman" w:eastAsia="Batang" w:hAnsi="Times New Roman" w:cs="Times New Roman"/>
          <w:caps/>
          <w:u w:val="single"/>
        </w:rPr>
      </w:pPr>
      <w:r w:rsidRPr="00E970E5">
        <w:rPr>
          <w:rFonts w:ascii="Times New Roman" w:eastAsia="Batang" w:hAnsi="Times New Roman" w:cs="Times New Roman"/>
          <w:u w:val="single"/>
        </w:rPr>
        <w:t xml:space="preserve">Tryb udzielenia zamówienia: </w:t>
      </w:r>
    </w:p>
    <w:p w:rsidR="00A43E30" w:rsidRPr="00E970E5" w:rsidRDefault="006D2A29" w:rsidP="006D2A29">
      <w:pPr>
        <w:widowControl w:val="0"/>
        <w:rPr>
          <w:rFonts w:ascii="Times New Roman" w:eastAsia="Batang" w:hAnsi="Times New Roman" w:cs="Times New Roman"/>
        </w:rPr>
      </w:pPr>
      <w:r w:rsidRPr="00E970E5">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E970E5" w:rsidRDefault="006D2A29" w:rsidP="006D2A29">
      <w:pPr>
        <w:widowControl w:val="0"/>
        <w:rPr>
          <w:rFonts w:ascii="Times New Roman" w:eastAsia="Batang" w:hAnsi="Times New Roman" w:cs="Times New Roman"/>
          <w:b/>
        </w:rPr>
      </w:pPr>
      <w:r w:rsidRPr="00E970E5">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E970E5" w:rsidRDefault="0045638B" w:rsidP="00384138">
      <w:pPr>
        <w:widowControl w:val="0"/>
        <w:spacing w:after="0"/>
        <w:rPr>
          <w:rFonts w:ascii="Times New Roman" w:hAnsi="Times New Roman" w:cs="Times New Roman"/>
        </w:rPr>
      </w:pPr>
      <w:r w:rsidRPr="00E970E5">
        <w:rPr>
          <w:rFonts w:ascii="Times New Roman" w:hAnsi="Times New Roman" w:cs="Times New Roman"/>
        </w:rPr>
        <w:fldChar w:fldCharType="begin">
          <w:ffData>
            <w:name w:val=""/>
            <w:enabled/>
            <w:calcOnExit w:val="0"/>
            <w:checkBox>
              <w:sizeAuto/>
              <w:default w:val="0"/>
            </w:checkBox>
          </w:ffData>
        </w:fldChar>
      </w:r>
      <w:r w:rsidR="000F0EBB" w:rsidRPr="00E970E5">
        <w:rPr>
          <w:rFonts w:ascii="Times New Roman" w:hAnsi="Times New Roman" w:cs="Times New Roman"/>
        </w:rPr>
        <w:instrText xml:space="preserve"> FORMCHECKBOX </w:instrText>
      </w:r>
      <w:r w:rsidRPr="00E970E5">
        <w:rPr>
          <w:rFonts w:ascii="Times New Roman" w:hAnsi="Times New Roman" w:cs="Times New Roman"/>
        </w:rPr>
      </w:r>
      <w:r w:rsidRPr="00E970E5">
        <w:rPr>
          <w:rFonts w:ascii="Times New Roman" w:hAnsi="Times New Roman" w:cs="Times New Roman"/>
        </w:rPr>
        <w:fldChar w:fldCharType="end"/>
      </w:r>
      <w:r w:rsidR="006D2A29" w:rsidRPr="00E970E5">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E970E5" w:rsidRDefault="0045638B" w:rsidP="00384138">
      <w:pPr>
        <w:widowControl w:val="0"/>
        <w:spacing w:after="0"/>
        <w:rPr>
          <w:rFonts w:ascii="Times New Roman" w:hAnsi="Times New Roman" w:cs="Times New Roman"/>
        </w:rPr>
      </w:pPr>
      <w:r w:rsidRPr="00E970E5">
        <w:rPr>
          <w:rFonts w:ascii="Times New Roman" w:hAnsi="Times New Roman" w:cs="Times New Roman"/>
        </w:rPr>
        <w:fldChar w:fldCharType="begin">
          <w:ffData>
            <w:name w:val=""/>
            <w:enabled/>
            <w:calcOnExit w:val="0"/>
            <w:checkBox>
              <w:sizeAuto/>
              <w:default w:val="0"/>
            </w:checkBox>
          </w:ffData>
        </w:fldChar>
      </w:r>
      <w:r w:rsidR="00A56BD1" w:rsidRPr="00E970E5">
        <w:rPr>
          <w:rFonts w:ascii="Times New Roman" w:hAnsi="Times New Roman" w:cs="Times New Roman"/>
        </w:rPr>
        <w:instrText xml:space="preserve"> FORMCHECKBOX </w:instrText>
      </w:r>
      <w:r w:rsidRPr="00E970E5">
        <w:rPr>
          <w:rFonts w:ascii="Times New Roman" w:hAnsi="Times New Roman" w:cs="Times New Roman"/>
        </w:rPr>
      </w:r>
      <w:r w:rsidRPr="00E970E5">
        <w:rPr>
          <w:rFonts w:ascii="Times New Roman" w:hAnsi="Times New Roman" w:cs="Times New Roman"/>
        </w:rPr>
        <w:fldChar w:fldCharType="end"/>
      </w:r>
      <w:r w:rsidR="006D2A29" w:rsidRPr="00E970E5">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E970E5" w:rsidRDefault="0045638B" w:rsidP="00384138">
      <w:pPr>
        <w:widowControl w:val="0"/>
        <w:spacing w:after="0"/>
        <w:rPr>
          <w:rFonts w:ascii="Times New Roman" w:hAnsi="Times New Roman" w:cs="Times New Roman"/>
        </w:rPr>
      </w:pPr>
      <w:r w:rsidRPr="00E970E5">
        <w:rPr>
          <w:rFonts w:ascii="Times New Roman" w:hAnsi="Times New Roman" w:cs="Times New Roman"/>
        </w:rPr>
        <w:fldChar w:fldCharType="begin">
          <w:ffData>
            <w:name w:val=""/>
            <w:enabled/>
            <w:calcOnExit w:val="0"/>
            <w:checkBox>
              <w:sizeAuto/>
              <w:default w:val="1"/>
            </w:checkBox>
          </w:ffData>
        </w:fldChar>
      </w:r>
      <w:r w:rsidR="00A56BD1" w:rsidRPr="00E970E5">
        <w:rPr>
          <w:rFonts w:ascii="Times New Roman" w:hAnsi="Times New Roman" w:cs="Times New Roman"/>
        </w:rPr>
        <w:instrText xml:space="preserve"> FORMCHECKBOX </w:instrText>
      </w:r>
      <w:r w:rsidRPr="00E970E5">
        <w:rPr>
          <w:rFonts w:ascii="Times New Roman" w:hAnsi="Times New Roman" w:cs="Times New Roman"/>
        </w:rPr>
      </w:r>
      <w:r w:rsidRPr="00E970E5">
        <w:rPr>
          <w:rFonts w:ascii="Times New Roman" w:hAnsi="Times New Roman" w:cs="Times New Roman"/>
        </w:rPr>
        <w:fldChar w:fldCharType="end"/>
      </w:r>
      <w:r w:rsidR="006D2A29" w:rsidRPr="00E970E5">
        <w:rPr>
          <w:rFonts w:ascii="Times New Roman" w:eastAsia="Batang" w:hAnsi="Times New Roman" w:cs="Times New Roman"/>
          <w:b/>
        </w:rPr>
        <w:t xml:space="preserve">    usługa</w:t>
      </w:r>
    </w:p>
    <w:p w:rsidR="006D2A29" w:rsidRPr="00E970E5" w:rsidRDefault="006D2A29" w:rsidP="00384138">
      <w:pPr>
        <w:widowControl w:val="0"/>
        <w:spacing w:after="0"/>
        <w:rPr>
          <w:rFonts w:ascii="Times New Roman" w:eastAsia="Batang" w:hAnsi="Times New Roman" w:cs="Times New Roman"/>
          <w:b/>
        </w:rPr>
      </w:pPr>
      <w:r w:rsidRPr="00E970E5">
        <w:rPr>
          <w:rFonts w:ascii="Times New Roman" w:eastAsia="Batang" w:hAnsi="Times New Roman" w:cs="Times New Roman"/>
          <w:b/>
        </w:rPr>
        <w:t>Niniejsza Specyfikacja składa się łącznie z 2</w:t>
      </w:r>
      <w:r w:rsidR="00E970E5" w:rsidRPr="00E970E5">
        <w:rPr>
          <w:rFonts w:ascii="Times New Roman" w:eastAsia="Batang" w:hAnsi="Times New Roman" w:cs="Times New Roman"/>
          <w:b/>
        </w:rPr>
        <w:t>8</w:t>
      </w:r>
      <w:r w:rsidRPr="00E970E5">
        <w:rPr>
          <w:rFonts w:ascii="Times New Roman" w:eastAsia="Batang" w:hAnsi="Times New Roman" w:cs="Times New Roman"/>
          <w:b/>
        </w:rPr>
        <w:t xml:space="preserve"> stron oraz załączników.</w:t>
      </w:r>
    </w:p>
    <w:p w:rsidR="007B2FCD" w:rsidRPr="00E970E5" w:rsidRDefault="007B2FCD" w:rsidP="00384138">
      <w:pPr>
        <w:widowControl w:val="0"/>
        <w:spacing w:after="0"/>
        <w:rPr>
          <w:rFonts w:ascii="Times New Roman" w:eastAsia="Batang" w:hAnsi="Times New Roman" w:cs="Times New Roman"/>
          <w:b/>
        </w:rPr>
      </w:pPr>
    </w:p>
    <w:p w:rsidR="007B2FCD" w:rsidRPr="00E970E5" w:rsidRDefault="007B2FCD" w:rsidP="00384138">
      <w:pPr>
        <w:widowControl w:val="0"/>
        <w:spacing w:after="0"/>
        <w:rPr>
          <w:rFonts w:ascii="Times New Roman" w:hAnsi="Times New Roman" w:cs="Times New Roman"/>
        </w:rPr>
      </w:pPr>
    </w:p>
    <w:p w:rsidR="006D2A29" w:rsidRPr="00E970E5" w:rsidRDefault="006D2A29" w:rsidP="006D2A29">
      <w:pPr>
        <w:widowControl w:val="0"/>
        <w:jc w:val="right"/>
        <w:rPr>
          <w:rFonts w:ascii="Times New Roman" w:eastAsia="Batang" w:hAnsi="Times New Roman" w:cs="Times New Roman"/>
          <w:b/>
        </w:rPr>
      </w:pPr>
      <w:r w:rsidRPr="00E970E5">
        <w:rPr>
          <w:rFonts w:ascii="Times New Roman" w:eastAsia="Batang" w:hAnsi="Times New Roman" w:cs="Times New Roman"/>
          <w:b/>
        </w:rPr>
        <w:t xml:space="preserve">ZATWIERDZAM </w:t>
      </w:r>
    </w:p>
    <w:p w:rsidR="006D2A29" w:rsidRPr="00E970E5" w:rsidRDefault="006D2A29" w:rsidP="00384138">
      <w:pPr>
        <w:widowControl w:val="0"/>
        <w:jc w:val="right"/>
        <w:rPr>
          <w:rFonts w:ascii="Times New Roman" w:hAnsi="Times New Roman" w:cs="Times New Roman"/>
        </w:rPr>
      </w:pPr>
      <w:r w:rsidRPr="00E970E5">
        <w:rPr>
          <w:rFonts w:ascii="Times New Roman" w:eastAsia="Batang" w:hAnsi="Times New Roman" w:cs="Times New Roman"/>
        </w:rPr>
        <w:t>Tuchola, dnia</w:t>
      </w:r>
      <w:r w:rsidR="006904E0">
        <w:rPr>
          <w:rFonts w:ascii="Times New Roman" w:eastAsia="Batang" w:hAnsi="Times New Roman" w:cs="Times New Roman"/>
        </w:rPr>
        <w:t xml:space="preserve"> 20.</w:t>
      </w:r>
      <w:r w:rsidR="0005225A" w:rsidRPr="00E970E5">
        <w:rPr>
          <w:rFonts w:ascii="Times New Roman" w:eastAsia="Batang" w:hAnsi="Times New Roman" w:cs="Times New Roman"/>
        </w:rPr>
        <w:t>10</w:t>
      </w:r>
      <w:r w:rsidRPr="00E970E5">
        <w:rPr>
          <w:rFonts w:ascii="Times New Roman" w:eastAsia="Batang" w:hAnsi="Times New Roman" w:cs="Times New Roman"/>
        </w:rPr>
        <w:t>.20</w:t>
      </w:r>
      <w:r w:rsidR="00A56BD1" w:rsidRPr="00E970E5">
        <w:rPr>
          <w:rFonts w:ascii="Times New Roman" w:eastAsia="Batang" w:hAnsi="Times New Roman" w:cs="Times New Roman"/>
        </w:rPr>
        <w:t>20</w:t>
      </w:r>
      <w:r w:rsidRPr="00E970E5">
        <w:rPr>
          <w:rFonts w:ascii="Times New Roman" w:eastAsia="Batang" w:hAnsi="Times New Roman" w:cs="Times New Roman"/>
        </w:rPr>
        <w:t xml:space="preserve"> r.</w:t>
      </w:r>
    </w:p>
    <w:p w:rsidR="006D2A29" w:rsidRPr="00E970E5" w:rsidRDefault="006D2A29" w:rsidP="006D2A29">
      <w:pPr>
        <w:widowControl w:val="0"/>
        <w:jc w:val="right"/>
        <w:rPr>
          <w:rFonts w:ascii="Times New Roman" w:eastAsia="Batang" w:hAnsi="Times New Roman" w:cs="Times New Roman"/>
          <w:b/>
        </w:rPr>
      </w:pPr>
      <w:r w:rsidRPr="00E970E5">
        <w:rPr>
          <w:rFonts w:ascii="Times New Roman" w:eastAsia="Batang" w:hAnsi="Times New Roman" w:cs="Times New Roman"/>
          <w:b/>
        </w:rPr>
        <w:t>Tadeusz Kowalski</w:t>
      </w:r>
    </w:p>
    <w:p w:rsidR="006D2A29" w:rsidRPr="00E970E5" w:rsidRDefault="006D2A29" w:rsidP="006D2A29">
      <w:pPr>
        <w:widowControl w:val="0"/>
        <w:jc w:val="right"/>
        <w:rPr>
          <w:rFonts w:ascii="Times New Roman" w:eastAsia="Batang" w:hAnsi="Times New Roman" w:cs="Times New Roman"/>
          <w:b/>
        </w:rPr>
      </w:pPr>
      <w:r w:rsidRPr="00E970E5">
        <w:rPr>
          <w:rFonts w:ascii="Times New Roman" w:eastAsia="Batang" w:hAnsi="Times New Roman" w:cs="Times New Roman"/>
          <w:b/>
        </w:rPr>
        <w:t xml:space="preserve">Burmistrz Tucholi    </w:t>
      </w:r>
    </w:p>
    <w:p w:rsidR="000E4E1D" w:rsidRPr="00E970E5" w:rsidRDefault="000E4E1D" w:rsidP="000E4E1D">
      <w:pPr>
        <w:spacing w:after="0"/>
        <w:rPr>
          <w:rFonts w:ascii="Times New Roman" w:eastAsia="Times New Roman" w:hAnsi="Times New Roman" w:cs="Times New Roman"/>
          <w:b/>
          <w:color w:val="000000"/>
          <w:sz w:val="16"/>
          <w:szCs w:val="16"/>
        </w:rPr>
      </w:pPr>
    </w:p>
    <w:p w:rsidR="00245E64" w:rsidRDefault="00245E64" w:rsidP="000E4E1D">
      <w:pPr>
        <w:spacing w:after="0"/>
        <w:rPr>
          <w:rFonts w:ascii="Times New Roman" w:eastAsia="Times New Roman" w:hAnsi="Times New Roman" w:cs="Times New Roman"/>
          <w:b/>
          <w:color w:val="000000"/>
          <w:sz w:val="16"/>
          <w:szCs w:val="16"/>
        </w:rPr>
      </w:pPr>
    </w:p>
    <w:p w:rsidR="00847E21" w:rsidRDefault="00847E21" w:rsidP="000E4E1D">
      <w:pPr>
        <w:spacing w:after="0"/>
        <w:rPr>
          <w:rFonts w:ascii="Times New Roman" w:eastAsia="Times New Roman" w:hAnsi="Times New Roman" w:cs="Times New Roman"/>
          <w:b/>
          <w:color w:val="000000"/>
          <w:sz w:val="16"/>
          <w:szCs w:val="16"/>
        </w:rPr>
      </w:pPr>
    </w:p>
    <w:p w:rsidR="00847E21" w:rsidRDefault="00847E21" w:rsidP="000E4E1D">
      <w:pPr>
        <w:spacing w:after="0"/>
        <w:rPr>
          <w:rFonts w:ascii="Times New Roman" w:eastAsia="Times New Roman" w:hAnsi="Times New Roman" w:cs="Times New Roman"/>
          <w:b/>
          <w:color w:val="000000"/>
          <w:sz w:val="16"/>
          <w:szCs w:val="16"/>
        </w:rPr>
      </w:pPr>
    </w:p>
    <w:p w:rsidR="00847E21" w:rsidRDefault="00847E21" w:rsidP="000E4E1D">
      <w:pPr>
        <w:spacing w:after="0"/>
        <w:rPr>
          <w:rFonts w:ascii="Times New Roman" w:eastAsia="Times New Roman" w:hAnsi="Times New Roman" w:cs="Times New Roman"/>
          <w:b/>
          <w:color w:val="000000"/>
          <w:sz w:val="16"/>
          <w:szCs w:val="16"/>
        </w:rPr>
      </w:pPr>
    </w:p>
    <w:p w:rsidR="00847E21" w:rsidRDefault="00847E21" w:rsidP="000E4E1D">
      <w:pPr>
        <w:spacing w:after="0"/>
        <w:rPr>
          <w:rFonts w:ascii="Times New Roman" w:eastAsia="Times New Roman" w:hAnsi="Times New Roman" w:cs="Times New Roman"/>
          <w:b/>
          <w:color w:val="000000"/>
          <w:sz w:val="16"/>
          <w:szCs w:val="16"/>
        </w:rPr>
      </w:pPr>
    </w:p>
    <w:p w:rsidR="00847E21" w:rsidRDefault="00847E21" w:rsidP="000E4E1D">
      <w:pPr>
        <w:spacing w:after="0"/>
        <w:rPr>
          <w:rFonts w:ascii="Times New Roman" w:eastAsia="Times New Roman" w:hAnsi="Times New Roman" w:cs="Times New Roman"/>
          <w:b/>
          <w:color w:val="000000"/>
          <w:sz w:val="16"/>
          <w:szCs w:val="16"/>
        </w:rPr>
      </w:pPr>
    </w:p>
    <w:p w:rsidR="00847E21" w:rsidRDefault="00847E21" w:rsidP="000E4E1D">
      <w:pPr>
        <w:spacing w:after="0"/>
        <w:rPr>
          <w:rFonts w:ascii="Times New Roman" w:eastAsia="Times New Roman" w:hAnsi="Times New Roman" w:cs="Times New Roman"/>
          <w:b/>
          <w:color w:val="000000"/>
          <w:sz w:val="16"/>
          <w:szCs w:val="16"/>
        </w:rPr>
      </w:pPr>
    </w:p>
    <w:p w:rsidR="00847E21" w:rsidRDefault="00847E21" w:rsidP="000E4E1D">
      <w:pPr>
        <w:spacing w:after="0"/>
        <w:rPr>
          <w:rFonts w:ascii="Times New Roman" w:eastAsia="Times New Roman" w:hAnsi="Times New Roman" w:cs="Times New Roman"/>
          <w:b/>
          <w:color w:val="000000"/>
          <w:sz w:val="16"/>
          <w:szCs w:val="16"/>
        </w:rPr>
      </w:pPr>
    </w:p>
    <w:p w:rsidR="00847E21" w:rsidRPr="00E970E5" w:rsidRDefault="00847E21" w:rsidP="000E4E1D">
      <w:pPr>
        <w:spacing w:after="0"/>
        <w:rPr>
          <w:rFonts w:ascii="Times New Roman" w:eastAsia="Times New Roman" w:hAnsi="Times New Roman" w:cs="Times New Roman"/>
          <w:b/>
          <w:color w:val="000000"/>
          <w:sz w:val="16"/>
          <w:szCs w:val="16"/>
        </w:rPr>
      </w:pPr>
    </w:p>
    <w:p w:rsidR="00245E64" w:rsidRPr="00E970E5" w:rsidRDefault="00245E64" w:rsidP="000E4E1D">
      <w:pPr>
        <w:spacing w:after="0"/>
        <w:rPr>
          <w:rFonts w:ascii="Times New Roman" w:eastAsia="Times New Roman" w:hAnsi="Times New Roman" w:cs="Times New Roman"/>
          <w:b/>
          <w:color w:val="000000"/>
          <w:sz w:val="16"/>
          <w:szCs w:val="16"/>
        </w:rPr>
      </w:pPr>
    </w:p>
    <w:p w:rsidR="00245E64" w:rsidRPr="00E970E5" w:rsidRDefault="00245E64" w:rsidP="000E4E1D">
      <w:pPr>
        <w:spacing w:after="0"/>
        <w:rPr>
          <w:rFonts w:ascii="Times New Roman" w:eastAsia="Times New Roman" w:hAnsi="Times New Roman" w:cs="Times New Roman"/>
          <w:b/>
          <w:color w:val="000000"/>
          <w:sz w:val="16"/>
          <w:szCs w:val="16"/>
        </w:rPr>
      </w:pPr>
    </w:p>
    <w:p w:rsidR="00245E64" w:rsidRPr="00E970E5" w:rsidRDefault="00245E64" w:rsidP="000E4E1D">
      <w:pPr>
        <w:spacing w:after="0"/>
        <w:rPr>
          <w:rFonts w:ascii="Times New Roman" w:eastAsia="Times New Roman" w:hAnsi="Times New Roman" w:cs="Times New Roman"/>
          <w:b/>
          <w:color w:val="000000"/>
          <w:sz w:val="16"/>
          <w:szCs w:val="16"/>
        </w:rPr>
      </w:pPr>
    </w:p>
    <w:p w:rsidR="000E4E1D" w:rsidRPr="00E970E5" w:rsidRDefault="000E4E1D" w:rsidP="000E4E1D">
      <w:pPr>
        <w:spacing w:after="0"/>
        <w:rPr>
          <w:rFonts w:ascii="Times New Roman" w:eastAsia="Times New Roman" w:hAnsi="Times New Roman" w:cs="Times New Roman"/>
          <w:b/>
          <w:color w:val="000000"/>
          <w:sz w:val="16"/>
          <w:szCs w:val="16"/>
        </w:rPr>
      </w:pPr>
    </w:p>
    <w:p w:rsidR="006D2A29" w:rsidRPr="006904E0" w:rsidRDefault="006D2A29" w:rsidP="000E4E1D">
      <w:pPr>
        <w:spacing w:after="0"/>
        <w:rPr>
          <w:rFonts w:ascii="Times New Roman" w:eastAsia="Times New Roman" w:hAnsi="Times New Roman" w:cs="Times New Roman"/>
          <w:b/>
          <w:color w:val="000000"/>
          <w:sz w:val="16"/>
          <w:szCs w:val="16"/>
        </w:rPr>
      </w:pPr>
      <w:r w:rsidRPr="006904E0">
        <w:rPr>
          <w:rFonts w:ascii="Times New Roman" w:eastAsia="Times New Roman" w:hAnsi="Times New Roman" w:cs="Times New Roman"/>
          <w:b/>
          <w:color w:val="000000"/>
          <w:sz w:val="16"/>
          <w:szCs w:val="16"/>
        </w:rPr>
        <w:t>Ogłoszenie o zamówieniu:</w:t>
      </w:r>
    </w:p>
    <w:p w:rsidR="006D2A29" w:rsidRPr="006904E0" w:rsidRDefault="006D2A29" w:rsidP="00E309D4">
      <w:pPr>
        <w:numPr>
          <w:ilvl w:val="0"/>
          <w:numId w:val="16"/>
        </w:numPr>
        <w:suppressAutoHyphens/>
        <w:spacing w:after="0"/>
        <w:jc w:val="both"/>
        <w:rPr>
          <w:rFonts w:ascii="Times New Roman" w:eastAsia="Times New Roman" w:hAnsi="Times New Roman" w:cs="Times New Roman"/>
          <w:color w:val="000000"/>
          <w:sz w:val="16"/>
          <w:szCs w:val="16"/>
        </w:rPr>
      </w:pPr>
      <w:r w:rsidRPr="006904E0">
        <w:rPr>
          <w:rFonts w:ascii="Times New Roman" w:eastAsia="Times New Roman" w:hAnsi="Times New Roman" w:cs="Times New Roman"/>
          <w:color w:val="000000"/>
          <w:sz w:val="16"/>
          <w:szCs w:val="16"/>
        </w:rPr>
        <w:t xml:space="preserve">wysłano do Dziennika Urzędowego Unii Europejskiej w dniu </w:t>
      </w:r>
      <w:r w:rsidR="00E970E5" w:rsidRPr="006904E0">
        <w:rPr>
          <w:rFonts w:ascii="Times New Roman" w:eastAsia="Times New Roman" w:hAnsi="Times New Roman" w:cs="Times New Roman"/>
          <w:color w:val="000000"/>
          <w:sz w:val="16"/>
          <w:szCs w:val="16"/>
        </w:rPr>
        <w:t>15.10.2020</w:t>
      </w:r>
      <w:r w:rsidR="00384735" w:rsidRPr="006904E0">
        <w:rPr>
          <w:rFonts w:ascii="Times New Roman" w:eastAsia="Times New Roman" w:hAnsi="Times New Roman" w:cs="Times New Roman"/>
          <w:color w:val="000000"/>
          <w:sz w:val="16"/>
          <w:szCs w:val="16"/>
        </w:rPr>
        <w:t xml:space="preserve"> r.</w:t>
      </w:r>
      <w:r w:rsidRPr="006904E0">
        <w:rPr>
          <w:rFonts w:ascii="Times New Roman" w:eastAsia="Times New Roman" w:hAnsi="Times New Roman" w:cs="Times New Roman"/>
          <w:color w:val="000000"/>
          <w:sz w:val="16"/>
          <w:szCs w:val="16"/>
        </w:rPr>
        <w:t xml:space="preserve">, potwierdzenie o otrzymaniu  ogłoszenia otrzymano w dniu </w:t>
      </w:r>
      <w:r w:rsidR="00847E21">
        <w:rPr>
          <w:rFonts w:ascii="Times New Roman" w:eastAsia="Times New Roman" w:hAnsi="Times New Roman" w:cs="Times New Roman"/>
          <w:color w:val="000000"/>
          <w:sz w:val="16"/>
          <w:szCs w:val="16"/>
        </w:rPr>
        <w:t>15</w:t>
      </w:r>
      <w:r w:rsidR="00A43E30" w:rsidRPr="006904E0">
        <w:rPr>
          <w:rFonts w:ascii="Times New Roman" w:eastAsia="Times New Roman" w:hAnsi="Times New Roman" w:cs="Times New Roman"/>
          <w:color w:val="000000"/>
          <w:sz w:val="16"/>
          <w:szCs w:val="16"/>
        </w:rPr>
        <w:t>.</w:t>
      </w:r>
      <w:r w:rsidR="00847E21">
        <w:rPr>
          <w:rFonts w:ascii="Times New Roman" w:eastAsia="Times New Roman" w:hAnsi="Times New Roman" w:cs="Times New Roman"/>
          <w:color w:val="000000"/>
          <w:sz w:val="16"/>
          <w:szCs w:val="16"/>
        </w:rPr>
        <w:t>10</w:t>
      </w:r>
      <w:r w:rsidRPr="006904E0">
        <w:rPr>
          <w:rFonts w:ascii="Times New Roman" w:eastAsia="Times New Roman" w:hAnsi="Times New Roman" w:cs="Times New Roman"/>
          <w:color w:val="000000"/>
          <w:sz w:val="16"/>
          <w:szCs w:val="16"/>
        </w:rPr>
        <w:t>.20</w:t>
      </w:r>
      <w:r w:rsidR="00847E21">
        <w:rPr>
          <w:rFonts w:ascii="Times New Roman" w:eastAsia="Times New Roman" w:hAnsi="Times New Roman" w:cs="Times New Roman"/>
          <w:color w:val="000000"/>
          <w:sz w:val="16"/>
          <w:szCs w:val="16"/>
        </w:rPr>
        <w:t>20</w:t>
      </w:r>
      <w:r w:rsidRPr="006904E0">
        <w:rPr>
          <w:rFonts w:ascii="Times New Roman" w:eastAsia="Times New Roman" w:hAnsi="Times New Roman" w:cs="Times New Roman"/>
          <w:color w:val="000000"/>
          <w:sz w:val="16"/>
          <w:szCs w:val="16"/>
        </w:rPr>
        <w:t xml:space="preserve"> r. o godz</w:t>
      </w:r>
      <w:r w:rsidR="00D1678D" w:rsidRPr="006904E0">
        <w:rPr>
          <w:rFonts w:ascii="Times New Roman" w:eastAsia="Times New Roman" w:hAnsi="Times New Roman" w:cs="Times New Roman"/>
          <w:color w:val="000000"/>
          <w:sz w:val="16"/>
          <w:szCs w:val="16"/>
        </w:rPr>
        <w:t xml:space="preserve">. </w:t>
      </w:r>
      <w:r w:rsidR="00847E21">
        <w:rPr>
          <w:rFonts w:ascii="Times New Roman" w:eastAsia="Times New Roman" w:hAnsi="Times New Roman" w:cs="Times New Roman"/>
          <w:color w:val="000000"/>
          <w:sz w:val="16"/>
          <w:szCs w:val="16"/>
        </w:rPr>
        <w:t>14:33</w:t>
      </w:r>
      <w:r w:rsidRPr="006904E0">
        <w:rPr>
          <w:rFonts w:ascii="Times New Roman" w:eastAsia="Times New Roman" w:hAnsi="Times New Roman" w:cs="Times New Roman"/>
          <w:color w:val="000000"/>
          <w:sz w:val="16"/>
          <w:szCs w:val="16"/>
        </w:rPr>
        <w:t xml:space="preserve">  i nadano mu tymczasowy numer referencyjny </w:t>
      </w:r>
      <w:r w:rsidR="00847E21">
        <w:rPr>
          <w:rFonts w:ascii="Times New Roman" w:eastAsia="Times New Roman" w:hAnsi="Times New Roman" w:cs="Times New Roman"/>
          <w:color w:val="000000"/>
          <w:sz w:val="16"/>
          <w:szCs w:val="16"/>
        </w:rPr>
        <w:t>20-512895-001</w:t>
      </w:r>
      <w:r w:rsidRPr="006904E0">
        <w:rPr>
          <w:rFonts w:ascii="Times New Roman" w:eastAsia="Times New Roman" w:hAnsi="Times New Roman" w:cs="Times New Roman"/>
          <w:color w:val="000000"/>
          <w:sz w:val="16"/>
          <w:szCs w:val="16"/>
        </w:rPr>
        <w:t>,</w:t>
      </w:r>
    </w:p>
    <w:p w:rsidR="006D2A29" w:rsidRPr="006904E0" w:rsidRDefault="006D2A29" w:rsidP="00E309D4">
      <w:pPr>
        <w:numPr>
          <w:ilvl w:val="0"/>
          <w:numId w:val="16"/>
        </w:numPr>
        <w:suppressAutoHyphens/>
        <w:spacing w:after="0"/>
        <w:jc w:val="both"/>
        <w:rPr>
          <w:rFonts w:ascii="Times New Roman" w:eastAsia="Times New Roman" w:hAnsi="Times New Roman" w:cs="Times New Roman"/>
          <w:color w:val="000000"/>
          <w:sz w:val="16"/>
          <w:szCs w:val="16"/>
        </w:rPr>
      </w:pPr>
      <w:r w:rsidRPr="006904E0">
        <w:rPr>
          <w:rFonts w:ascii="Times New Roman" w:eastAsia="Times New Roman" w:hAnsi="Times New Roman" w:cs="Times New Roman"/>
          <w:color w:val="000000"/>
          <w:sz w:val="16"/>
          <w:szCs w:val="16"/>
        </w:rPr>
        <w:t xml:space="preserve">opublikowano w Dzienniku Urzędowym Unii Europejskiej w dniu </w:t>
      </w:r>
      <w:r w:rsidR="006904E0" w:rsidRPr="006904E0">
        <w:rPr>
          <w:rFonts w:ascii="Times New Roman" w:eastAsia="Times New Roman" w:hAnsi="Times New Roman" w:cs="Times New Roman"/>
          <w:color w:val="000000"/>
          <w:sz w:val="16"/>
          <w:szCs w:val="16"/>
        </w:rPr>
        <w:t>20.10.2020</w:t>
      </w:r>
      <w:r w:rsidR="00384735" w:rsidRPr="006904E0">
        <w:rPr>
          <w:rFonts w:ascii="Times New Roman" w:eastAsia="Times New Roman" w:hAnsi="Times New Roman" w:cs="Times New Roman"/>
          <w:color w:val="000000"/>
          <w:sz w:val="16"/>
          <w:szCs w:val="16"/>
        </w:rPr>
        <w:t xml:space="preserve"> r.</w:t>
      </w:r>
      <w:r w:rsidRPr="006904E0">
        <w:rPr>
          <w:rFonts w:ascii="Times New Roman" w:eastAsia="Times New Roman" w:hAnsi="Times New Roman" w:cs="Times New Roman"/>
          <w:color w:val="000000"/>
          <w:sz w:val="16"/>
          <w:szCs w:val="16"/>
        </w:rPr>
        <w:t xml:space="preserve">, pod nr </w:t>
      </w:r>
      <w:r w:rsidR="006904E0" w:rsidRPr="006904E0">
        <w:rPr>
          <w:rFonts w:ascii="Times New Roman" w:eastAsia="Times New Roman" w:hAnsi="Times New Roman" w:cs="Times New Roman"/>
          <w:color w:val="000000"/>
          <w:sz w:val="16"/>
          <w:szCs w:val="16"/>
        </w:rPr>
        <w:t>2020/S 204-496654</w:t>
      </w:r>
      <w:r w:rsidRPr="006904E0">
        <w:rPr>
          <w:rFonts w:ascii="Times New Roman" w:eastAsia="Times New Roman" w:hAnsi="Times New Roman" w:cs="Times New Roman"/>
          <w:color w:val="000000"/>
          <w:sz w:val="16"/>
          <w:szCs w:val="16"/>
        </w:rPr>
        <w:t>,</w:t>
      </w:r>
    </w:p>
    <w:p w:rsidR="006D2A29" w:rsidRPr="006904E0" w:rsidRDefault="006D2A29" w:rsidP="00E309D4">
      <w:pPr>
        <w:numPr>
          <w:ilvl w:val="0"/>
          <w:numId w:val="16"/>
        </w:numPr>
        <w:suppressAutoHyphens/>
        <w:spacing w:after="0"/>
        <w:jc w:val="both"/>
        <w:rPr>
          <w:rFonts w:ascii="Times New Roman" w:eastAsia="Times New Roman" w:hAnsi="Times New Roman" w:cs="Times New Roman"/>
          <w:color w:val="000000"/>
          <w:sz w:val="16"/>
          <w:szCs w:val="16"/>
        </w:rPr>
      </w:pPr>
      <w:r w:rsidRPr="006904E0">
        <w:rPr>
          <w:rFonts w:ascii="Times New Roman" w:eastAsia="Times New Roman" w:hAnsi="Times New Roman" w:cs="Times New Roman"/>
          <w:color w:val="000000"/>
          <w:sz w:val="16"/>
          <w:szCs w:val="16"/>
        </w:rPr>
        <w:t xml:space="preserve">zamieszczono na stronie Biuletynu </w:t>
      </w:r>
      <w:r w:rsidRPr="006904E0">
        <w:rPr>
          <w:rFonts w:ascii="Times New Roman" w:eastAsia="Times New Roman" w:hAnsi="Times New Roman" w:cs="Times New Roman"/>
          <w:sz w:val="16"/>
          <w:szCs w:val="16"/>
        </w:rPr>
        <w:t xml:space="preserve">Informacji Publicznej  www.bip.miasto.tuchola.pl  w dniu </w:t>
      </w:r>
      <w:r w:rsidR="006904E0" w:rsidRPr="006904E0">
        <w:rPr>
          <w:rFonts w:ascii="Times New Roman" w:eastAsia="Times New Roman" w:hAnsi="Times New Roman" w:cs="Times New Roman"/>
          <w:sz w:val="16"/>
          <w:szCs w:val="16"/>
        </w:rPr>
        <w:t>20.10.2020</w:t>
      </w:r>
      <w:r w:rsidRPr="006904E0">
        <w:rPr>
          <w:rFonts w:ascii="Times New Roman" w:eastAsia="Times New Roman" w:hAnsi="Times New Roman" w:cs="Times New Roman"/>
          <w:sz w:val="16"/>
          <w:szCs w:val="16"/>
        </w:rPr>
        <w:t xml:space="preserve"> r. oraz </w:t>
      </w:r>
      <w:hyperlink r:id="rId9" w:history="1">
        <w:r w:rsidR="00CB48F1" w:rsidRPr="006904E0">
          <w:rPr>
            <w:rStyle w:val="Hipercze"/>
            <w:rFonts w:ascii="Times New Roman" w:eastAsia="Times New Roman" w:hAnsi="Times New Roman"/>
            <w:color w:val="auto"/>
            <w:sz w:val="16"/>
            <w:szCs w:val="16"/>
            <w:u w:val="none"/>
          </w:rPr>
          <w:t>https://platformazakupowa.pl/tuchola</w:t>
        </w:r>
      </w:hyperlink>
      <w:r w:rsidR="00CB48F1" w:rsidRPr="006904E0">
        <w:rPr>
          <w:rFonts w:ascii="Times New Roman" w:eastAsia="Times New Roman" w:hAnsi="Times New Roman" w:cs="Times New Roman"/>
          <w:sz w:val="16"/>
          <w:szCs w:val="16"/>
        </w:rPr>
        <w:t xml:space="preserve"> i </w:t>
      </w:r>
      <w:r w:rsidR="00CB48F1" w:rsidRPr="006904E0">
        <w:rPr>
          <w:rFonts w:ascii="Times New Roman" w:eastAsia="Times New Roman" w:hAnsi="Times New Roman" w:cs="Times New Roman"/>
          <w:color w:val="000000"/>
          <w:sz w:val="16"/>
          <w:szCs w:val="16"/>
        </w:rPr>
        <w:t xml:space="preserve"> </w:t>
      </w:r>
      <w:r w:rsidRPr="006904E0">
        <w:rPr>
          <w:rFonts w:ascii="Times New Roman" w:eastAsia="Times New Roman" w:hAnsi="Times New Roman" w:cs="Times New Roman"/>
          <w:color w:val="000000"/>
          <w:sz w:val="16"/>
          <w:szCs w:val="16"/>
        </w:rPr>
        <w:t xml:space="preserve">wywieszono na tablicy ogłoszeń Urzędu Miejskiego w Tucholi w dniu </w:t>
      </w:r>
      <w:r w:rsidR="00245E64" w:rsidRPr="006904E0">
        <w:rPr>
          <w:rFonts w:ascii="Times New Roman" w:eastAsia="Times New Roman" w:hAnsi="Times New Roman" w:cs="Times New Roman"/>
          <w:color w:val="000000"/>
          <w:sz w:val="16"/>
          <w:szCs w:val="16"/>
        </w:rPr>
        <w:t xml:space="preserve"> </w:t>
      </w:r>
      <w:r w:rsidR="006904E0" w:rsidRPr="006904E0">
        <w:rPr>
          <w:rFonts w:ascii="Times New Roman" w:eastAsia="Times New Roman" w:hAnsi="Times New Roman" w:cs="Times New Roman"/>
          <w:color w:val="000000"/>
          <w:sz w:val="16"/>
          <w:szCs w:val="16"/>
        </w:rPr>
        <w:t>20.10.2020</w:t>
      </w:r>
      <w:r w:rsidRPr="006904E0">
        <w:rPr>
          <w:rFonts w:ascii="Times New Roman" w:eastAsia="Times New Roman" w:hAnsi="Times New Roman" w:cs="Times New Roman"/>
          <w:color w:val="000000"/>
          <w:sz w:val="16"/>
          <w:szCs w:val="16"/>
        </w:rPr>
        <w:t xml:space="preserve"> r.</w:t>
      </w:r>
    </w:p>
    <w:p w:rsidR="00D20FC4" w:rsidRDefault="00D20FC4" w:rsidP="006D2A29">
      <w:pPr>
        <w:rPr>
          <w:rFonts w:ascii="Times New Roman" w:eastAsia="Times New Roman" w:hAnsi="Times New Roman" w:cs="Times New Roman"/>
          <w:b/>
          <w:color w:val="000000"/>
          <w:sz w:val="16"/>
          <w:szCs w:val="16"/>
        </w:rPr>
      </w:pPr>
    </w:p>
    <w:p w:rsidR="00847E21" w:rsidRPr="00E970E5" w:rsidRDefault="00847E21" w:rsidP="006D2A29">
      <w:pPr>
        <w:rPr>
          <w:rFonts w:ascii="Times New Roman" w:eastAsia="Times New Roman" w:hAnsi="Times New Roman" w:cs="Times New Roman"/>
          <w:b/>
          <w:color w:val="000000"/>
          <w:sz w:val="16"/>
          <w:szCs w:val="16"/>
        </w:rPr>
      </w:pPr>
    </w:p>
    <w:p w:rsidR="00001F7D" w:rsidRPr="00E970E5"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E970E5">
        <w:rPr>
          <w:b/>
          <w:sz w:val="22"/>
          <w:szCs w:val="22"/>
        </w:rPr>
        <w:t>NAZWA, ADRES ZAMAWIAJĄCEGO ORAZ ADRES POCZTY ELEKTRONICZNEJ LUB STRONY INTERNETOWEJ ZAMAWIAJĄCEGO</w:t>
      </w:r>
    </w:p>
    <w:p w:rsidR="00001F7D" w:rsidRPr="00E970E5" w:rsidRDefault="00001F7D" w:rsidP="00001F7D">
      <w:pPr>
        <w:pStyle w:val="Akapitzlist"/>
        <w:spacing w:after="0"/>
        <w:ind w:left="784" w:hanging="358"/>
        <w:rPr>
          <w:rFonts w:ascii="Times New Roman" w:hAnsi="Times New Roman"/>
          <w:color w:val="000000"/>
        </w:rPr>
      </w:pPr>
      <w:r w:rsidRPr="00E970E5">
        <w:rPr>
          <w:rFonts w:ascii="Times New Roman" w:hAnsi="Times New Roman"/>
          <w:color w:val="000000"/>
        </w:rPr>
        <w:t>Gmina Tuchola</w:t>
      </w:r>
    </w:p>
    <w:p w:rsidR="00001F7D" w:rsidRPr="00E970E5" w:rsidRDefault="00001F7D" w:rsidP="00001F7D">
      <w:pPr>
        <w:pStyle w:val="Akapitzlist"/>
        <w:spacing w:after="0"/>
        <w:ind w:left="784" w:hanging="358"/>
        <w:rPr>
          <w:rFonts w:ascii="Times New Roman" w:hAnsi="Times New Roman"/>
          <w:color w:val="000000"/>
        </w:rPr>
      </w:pPr>
      <w:r w:rsidRPr="00E970E5">
        <w:rPr>
          <w:rFonts w:ascii="Times New Roman" w:hAnsi="Times New Roman"/>
          <w:color w:val="000000"/>
        </w:rPr>
        <w:t>Plac Zamkowy 1, 89 – 500 Tuchola</w:t>
      </w:r>
      <w:r w:rsidRPr="00E970E5">
        <w:rPr>
          <w:rFonts w:ascii="Times New Roman" w:hAnsi="Times New Roman"/>
          <w:color w:val="000000"/>
        </w:rPr>
        <w:tab/>
      </w:r>
    </w:p>
    <w:p w:rsidR="00001F7D" w:rsidRPr="00E970E5" w:rsidRDefault="00001F7D" w:rsidP="00001F7D">
      <w:pPr>
        <w:pStyle w:val="Akapitzlist"/>
        <w:spacing w:after="0"/>
        <w:ind w:left="784" w:hanging="358"/>
        <w:rPr>
          <w:rFonts w:ascii="Times New Roman" w:hAnsi="Times New Roman"/>
          <w:color w:val="000000"/>
        </w:rPr>
      </w:pPr>
      <w:r w:rsidRPr="00E970E5">
        <w:rPr>
          <w:rFonts w:ascii="Times New Roman" w:hAnsi="Times New Roman"/>
          <w:color w:val="000000"/>
        </w:rPr>
        <w:t>NIP: 561-14-87-583</w:t>
      </w:r>
    </w:p>
    <w:p w:rsidR="00001F7D" w:rsidRPr="00E970E5" w:rsidRDefault="00001F7D" w:rsidP="00001F7D">
      <w:pPr>
        <w:pStyle w:val="Akapitzlist"/>
        <w:spacing w:after="0"/>
        <w:ind w:left="784" w:hanging="358"/>
        <w:rPr>
          <w:rFonts w:ascii="Times New Roman" w:hAnsi="Times New Roman"/>
          <w:color w:val="000000"/>
          <w:lang w:val="en-US"/>
        </w:rPr>
      </w:pPr>
      <w:r w:rsidRPr="00E970E5">
        <w:rPr>
          <w:rFonts w:ascii="Times New Roman" w:hAnsi="Times New Roman"/>
          <w:color w:val="000000"/>
          <w:lang w:val="en-US"/>
        </w:rPr>
        <w:t>tel.: +48 52 56 42 500</w:t>
      </w:r>
    </w:p>
    <w:p w:rsidR="00001F7D" w:rsidRPr="00E970E5" w:rsidRDefault="00001F7D" w:rsidP="00001F7D">
      <w:pPr>
        <w:pStyle w:val="Akapitzlist"/>
        <w:spacing w:after="0"/>
        <w:ind w:left="784" w:hanging="358"/>
        <w:rPr>
          <w:rFonts w:ascii="Times New Roman" w:hAnsi="Times New Roman"/>
          <w:color w:val="000000"/>
          <w:lang w:val="en-US"/>
        </w:rPr>
      </w:pPr>
      <w:r w:rsidRPr="00E970E5">
        <w:rPr>
          <w:rFonts w:ascii="Times New Roman" w:hAnsi="Times New Roman"/>
          <w:color w:val="000000"/>
          <w:lang w:val="en-US"/>
        </w:rPr>
        <w:t>fax: +48 52 334 21 38</w:t>
      </w:r>
      <w:r w:rsidRPr="00E970E5">
        <w:rPr>
          <w:rFonts w:ascii="Times New Roman" w:hAnsi="Times New Roman"/>
          <w:color w:val="000000"/>
          <w:lang w:val="en-US"/>
        </w:rPr>
        <w:tab/>
      </w:r>
    </w:p>
    <w:p w:rsidR="00001F7D" w:rsidRPr="00E970E5" w:rsidRDefault="00001F7D" w:rsidP="00001F7D">
      <w:pPr>
        <w:pStyle w:val="Akapitzlist"/>
        <w:spacing w:after="0"/>
        <w:ind w:left="784" w:hanging="358"/>
        <w:rPr>
          <w:rFonts w:ascii="Times New Roman" w:hAnsi="Times New Roman"/>
          <w:color w:val="000000"/>
          <w:lang w:val="en-US"/>
        </w:rPr>
      </w:pPr>
      <w:r w:rsidRPr="00E970E5">
        <w:rPr>
          <w:rFonts w:ascii="Times New Roman" w:hAnsi="Times New Roman"/>
          <w:color w:val="000000"/>
          <w:lang w:val="en-US"/>
        </w:rPr>
        <w:t>e-mail: przetargi212@tuchola.pl</w:t>
      </w:r>
    </w:p>
    <w:p w:rsidR="006D2A29" w:rsidRPr="00E970E5" w:rsidRDefault="00001F7D" w:rsidP="00001F7D">
      <w:pPr>
        <w:pStyle w:val="Akapitzlist"/>
        <w:spacing w:after="0"/>
        <w:ind w:left="784" w:hanging="358"/>
      </w:pPr>
      <w:r w:rsidRPr="00E970E5">
        <w:rPr>
          <w:rFonts w:ascii="Times New Roman" w:hAnsi="Times New Roman"/>
          <w:lang w:val="en-US"/>
        </w:rPr>
        <w:t>strona in</w:t>
      </w:r>
      <w:r w:rsidRPr="00E970E5">
        <w:rPr>
          <w:rFonts w:ascii="Times New Roman" w:hAnsi="Times New Roman"/>
        </w:rPr>
        <w:t xml:space="preserve">ternetowa: </w:t>
      </w:r>
      <w:hyperlink r:id="rId10">
        <w:r w:rsidRPr="00E970E5">
          <w:rPr>
            <w:rStyle w:val="Hipercze"/>
            <w:rFonts w:ascii="Times New Roman" w:hAnsi="Times New Roman"/>
            <w:color w:val="auto"/>
            <w:u w:val="none"/>
          </w:rPr>
          <w:t>www.bip.miasto.tuchola.pl</w:t>
        </w:r>
      </w:hyperlink>
    </w:p>
    <w:p w:rsidR="00001F7D" w:rsidRPr="00E970E5" w:rsidRDefault="00001F7D" w:rsidP="00001F7D">
      <w:pPr>
        <w:pStyle w:val="Akapitzlist"/>
        <w:spacing w:after="0"/>
        <w:ind w:left="784" w:hanging="358"/>
        <w:rPr>
          <w:rFonts w:ascii="Times New Roman" w:hAnsi="Times New Roman"/>
        </w:rPr>
      </w:pPr>
    </w:p>
    <w:p w:rsidR="00001F7D" w:rsidRPr="00E970E5"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sidRPr="00E970E5">
        <w:rPr>
          <w:b/>
          <w:sz w:val="22"/>
          <w:szCs w:val="22"/>
        </w:rPr>
        <w:t>INFORMACJE OGÓLNE DOTYCZĄCE PROWADZONEGO POSTĘPOWANIA</w:t>
      </w:r>
    </w:p>
    <w:p w:rsidR="00001F7D" w:rsidRPr="00E970E5" w:rsidRDefault="00001F7D"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E970E5">
        <w:rPr>
          <w:rFonts w:ascii="Times New Roman" w:hAnsi="Times New Roman"/>
          <w:u w:val="single"/>
          <w:lang w:eastAsia="ar-SA"/>
        </w:rPr>
        <w:t xml:space="preserve">„Platformy Zakupowej”, </w:t>
      </w:r>
      <w:r w:rsidRPr="00E970E5">
        <w:rPr>
          <w:rFonts w:ascii="Times New Roman" w:hAnsi="Times New Roman"/>
          <w:lang w:eastAsia="ar-SA"/>
        </w:rPr>
        <w:t>dostępnej pod adr</w:t>
      </w:r>
      <w:r w:rsidR="00230430" w:rsidRPr="00E970E5">
        <w:rPr>
          <w:rFonts w:ascii="Times New Roman" w:hAnsi="Times New Roman"/>
          <w:lang w:eastAsia="ar-SA"/>
        </w:rPr>
        <w:t>e</w:t>
      </w:r>
      <w:r w:rsidRPr="00E970E5">
        <w:rPr>
          <w:rFonts w:ascii="Times New Roman" w:hAnsi="Times New Roman"/>
          <w:lang w:eastAsia="ar-SA"/>
        </w:rPr>
        <w:t xml:space="preserve">sem: </w:t>
      </w:r>
      <w:hyperlink r:id="rId11" w:history="1">
        <w:r w:rsidR="00230430" w:rsidRPr="00E970E5">
          <w:rPr>
            <w:rStyle w:val="Hipercze"/>
            <w:rFonts w:ascii="Times New Roman" w:hAnsi="Times New Roman"/>
            <w:color w:val="auto"/>
            <w:u w:val="none"/>
            <w:lang w:eastAsia="ar-SA"/>
          </w:rPr>
          <w:t>https://platformazakupowa.pl/tuchola</w:t>
        </w:r>
      </w:hyperlink>
      <w:r w:rsidR="00230430" w:rsidRPr="00E970E5">
        <w:rPr>
          <w:rFonts w:ascii="Times New Roman" w:hAnsi="Times New Roman"/>
          <w:lang w:eastAsia="ar-SA"/>
        </w:rPr>
        <w:t xml:space="preserve"> </w:t>
      </w:r>
      <w:r w:rsidRPr="00E970E5">
        <w:rPr>
          <w:rFonts w:ascii="Times New Roman" w:hAnsi="Times New Roman"/>
          <w:lang w:eastAsia="ar-SA"/>
        </w:rPr>
        <w:t>(zwanej dalej „Platforma Zakupowa”)</w:t>
      </w:r>
    </w:p>
    <w:p w:rsidR="00001F7D" w:rsidRPr="00E970E5" w:rsidRDefault="00001F7D"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70E5">
        <w:rPr>
          <w:rFonts w:ascii="Times New Roman" w:hAnsi="Times New Roman"/>
          <w:lang w:eastAsia="ar-SA"/>
        </w:rPr>
        <w:t>dokumentami należy przejść na formularz postępowania.</w:t>
      </w:r>
    </w:p>
    <w:p w:rsidR="00B45A1E" w:rsidRPr="00E970E5" w:rsidRDefault="00B45A1E" w:rsidP="00B45A1E">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Ponadto jednocześnie informacje i dokumenty związane z niniejszym postępowaniem zostały zamieszczone na stronie Biuletynu Informacji Publicznej Urzędu Miejskiego w Tucholi w zakładce zamówienia publiczne, przetargi powyżej 30 tys. euro.</w:t>
      </w:r>
    </w:p>
    <w:p w:rsidR="00FA49A2" w:rsidRPr="00E970E5" w:rsidRDefault="00FA49A2"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Poniżej Zamawiający określa wymagania techniczno-organizacyjne związane z udziałem Wykonawców w postępowaniu:</w:t>
      </w:r>
    </w:p>
    <w:p w:rsidR="00FA49A2" w:rsidRPr="00E970E5" w:rsidRDefault="00A43E30" w:rsidP="00E309D4">
      <w:pPr>
        <w:pStyle w:val="Akapitzlist"/>
        <w:numPr>
          <w:ilvl w:val="0"/>
          <w:numId w:val="35"/>
        </w:numPr>
        <w:spacing w:after="0"/>
        <w:ind w:left="567" w:hanging="283"/>
        <w:jc w:val="both"/>
        <w:rPr>
          <w:rFonts w:ascii="Times New Roman" w:hAnsi="Times New Roman"/>
          <w:lang w:eastAsia="ar-SA"/>
        </w:rPr>
      </w:pPr>
      <w:r w:rsidRPr="00E970E5">
        <w:rPr>
          <w:rFonts w:ascii="Times New Roman" w:hAnsi="Times New Roman"/>
          <w:lang w:eastAsia="ar-SA"/>
        </w:rPr>
        <w:t>z</w:t>
      </w:r>
      <w:r w:rsidR="00FA49A2" w:rsidRPr="00E970E5">
        <w:rPr>
          <w:rFonts w:ascii="Times New Roman" w:hAnsi="Times New Roman"/>
          <w:lang w:eastAsia="ar-SA"/>
        </w:rPr>
        <w:t>łożenie ofert</w:t>
      </w:r>
      <w:r w:rsidRPr="00E970E5">
        <w:rPr>
          <w:rFonts w:ascii="Times New Roman" w:hAnsi="Times New Roman"/>
          <w:lang w:eastAsia="ar-SA"/>
        </w:rPr>
        <w:t>y jest możliwe przez Wykonawców</w:t>
      </w:r>
      <w:r w:rsidR="00FA49A2" w:rsidRPr="00E970E5">
        <w:rPr>
          <w:rFonts w:ascii="Times New Roman" w:hAnsi="Times New Roman"/>
          <w:lang w:eastAsia="ar-SA"/>
        </w:rPr>
        <w:t>, którzy posiadaj</w:t>
      </w:r>
      <w:r w:rsidRPr="00E970E5">
        <w:rPr>
          <w:rFonts w:ascii="Times New Roman" w:hAnsi="Times New Roman"/>
          <w:lang w:eastAsia="ar-SA"/>
        </w:rPr>
        <w:t>ą konto na Platformie Zakupowej</w:t>
      </w:r>
      <w:r w:rsidR="00FA49A2" w:rsidRPr="00E970E5">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Pr="00E970E5" w:rsidRDefault="00A43E30" w:rsidP="00E309D4">
      <w:pPr>
        <w:pStyle w:val="Akapitzlist"/>
        <w:numPr>
          <w:ilvl w:val="0"/>
          <w:numId w:val="35"/>
        </w:numPr>
        <w:spacing w:after="0"/>
        <w:ind w:left="851" w:hanging="284"/>
        <w:jc w:val="both"/>
        <w:rPr>
          <w:rFonts w:ascii="Times New Roman" w:hAnsi="Times New Roman"/>
          <w:lang w:eastAsia="ar-SA"/>
        </w:rPr>
      </w:pPr>
      <w:r w:rsidRPr="00E970E5">
        <w:rPr>
          <w:rFonts w:ascii="Times New Roman" w:hAnsi="Times New Roman"/>
          <w:lang w:eastAsia="ar-SA"/>
        </w:rPr>
        <w:t>z</w:t>
      </w:r>
      <w:r w:rsidR="00FA49A2" w:rsidRPr="00E970E5">
        <w:rPr>
          <w:rFonts w:ascii="Times New Roman" w:hAnsi="Times New Roman"/>
          <w:lang w:eastAsia="ar-SA"/>
        </w:rPr>
        <w:t xml:space="preserve">łożenie oferty oraz oświadczenia, o którym mowa art. 25a z dnia </w:t>
      </w:r>
      <w:r w:rsidR="00FA49A2" w:rsidRPr="00E970E5">
        <w:rPr>
          <w:rFonts w:ascii="Times New Roman" w:hAnsi="Times New Roman"/>
        </w:rPr>
        <w:t>29 stycznia 2004 r. - Prawo zamówień publicznych   (t.j. Dz. U. z 201</w:t>
      </w:r>
      <w:r w:rsidR="0005225A" w:rsidRPr="00E970E5">
        <w:rPr>
          <w:rFonts w:ascii="Times New Roman" w:hAnsi="Times New Roman"/>
        </w:rPr>
        <w:t>9</w:t>
      </w:r>
      <w:r w:rsidR="00FA49A2" w:rsidRPr="00E970E5">
        <w:rPr>
          <w:rFonts w:ascii="Times New Roman" w:hAnsi="Times New Roman"/>
        </w:rPr>
        <w:t>r. 1</w:t>
      </w:r>
      <w:r w:rsidR="0005225A" w:rsidRPr="00E970E5">
        <w:rPr>
          <w:rFonts w:ascii="Times New Roman" w:hAnsi="Times New Roman"/>
        </w:rPr>
        <w:t>843</w:t>
      </w:r>
      <w:r w:rsidR="00FA49A2" w:rsidRPr="00E970E5">
        <w:rPr>
          <w:rFonts w:ascii="Times New Roman" w:hAnsi="Times New Roman"/>
        </w:rPr>
        <w:t xml:space="preserve"> z późn. zm.), w tym  Jednolitego Europejskiego Dokumentu Zamówienia składanych w trakcie toczącego się postępowania wymaga od Wykonawcy posiadania kwalifikowalnego podpisu elektronicznego.</w:t>
      </w:r>
    </w:p>
    <w:p w:rsidR="00FA49A2" w:rsidRPr="00E970E5" w:rsidRDefault="00FA49A2" w:rsidP="00E309D4">
      <w:pPr>
        <w:pStyle w:val="Akapitzlist"/>
        <w:numPr>
          <w:ilvl w:val="0"/>
          <w:numId w:val="35"/>
        </w:numPr>
        <w:spacing w:after="0"/>
        <w:ind w:left="851" w:hanging="284"/>
        <w:jc w:val="both"/>
        <w:rPr>
          <w:rFonts w:ascii="Times New Roman" w:hAnsi="Times New Roman"/>
          <w:lang w:eastAsia="ar-SA"/>
        </w:rPr>
      </w:pPr>
      <w:r w:rsidRPr="00E970E5">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Pr="00E970E5" w:rsidRDefault="00A43E30" w:rsidP="00E309D4">
      <w:pPr>
        <w:pStyle w:val="Akapitzlist"/>
        <w:numPr>
          <w:ilvl w:val="0"/>
          <w:numId w:val="35"/>
        </w:numPr>
        <w:spacing w:after="0"/>
        <w:ind w:left="851" w:hanging="284"/>
        <w:jc w:val="both"/>
        <w:rPr>
          <w:rFonts w:ascii="Times New Roman" w:hAnsi="Times New Roman"/>
          <w:lang w:eastAsia="ar-SA"/>
        </w:rPr>
      </w:pPr>
      <w:r w:rsidRPr="00E970E5">
        <w:rPr>
          <w:rFonts w:ascii="Times New Roman" w:hAnsi="Times New Roman"/>
        </w:rPr>
        <w:t>z</w:t>
      </w:r>
      <w:r w:rsidR="00FA49A2" w:rsidRPr="00E970E5">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 kwalifikowalnym podpisem elektronicznym. Podpisanie skompresowanego pliku, w którym umieszczono dokument w formie oryginału nie stanowi podpisania tego dokumentu.</w:t>
      </w:r>
    </w:p>
    <w:p w:rsidR="00FA49A2" w:rsidRPr="00E970E5" w:rsidRDefault="00FA49A2"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Zamawiający, zgodnie z par. 3 ust. 3 Rozporządzenia w sprawie środków komunikacji, określa  dopuszczalne formaty przesłanych danych, tj. plików o wielkości do</w:t>
      </w:r>
      <w:r w:rsidR="002D75D6" w:rsidRPr="00E970E5">
        <w:rPr>
          <w:rFonts w:ascii="Times New Roman" w:hAnsi="Times New Roman"/>
          <w:lang w:eastAsia="ar-SA"/>
        </w:rPr>
        <w:t xml:space="preserve"> 75</w:t>
      </w:r>
      <w:r w:rsidRPr="00E970E5">
        <w:rPr>
          <w:rFonts w:ascii="Times New Roman" w:hAnsi="Times New Roman"/>
          <w:lang w:eastAsia="ar-SA"/>
        </w:rPr>
        <w:t xml:space="preserve"> MB. Zalecany format </w:t>
      </w:r>
      <w:r w:rsidR="002D75D6" w:rsidRPr="00E970E5">
        <w:rPr>
          <w:rFonts w:ascii="Times New Roman" w:hAnsi="Times New Roman"/>
          <w:lang w:eastAsia="ar-SA"/>
        </w:rPr>
        <w:t xml:space="preserve">pdf. </w:t>
      </w:r>
    </w:p>
    <w:p w:rsidR="002D75D6" w:rsidRPr="00E970E5" w:rsidRDefault="002D75D6"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lastRenderedPageBreak/>
        <w:t>Zamawiający, zgodnie z par. 3 ust. 3 Rozporządzenia w sprawie środków komunikacji, określa informacje na temat kodowania i czasu odbioru danych, tj.:</w:t>
      </w:r>
    </w:p>
    <w:p w:rsidR="002D75D6" w:rsidRPr="00E970E5" w:rsidRDefault="002D75D6" w:rsidP="00E309D4">
      <w:pPr>
        <w:pStyle w:val="Akapitzlist"/>
        <w:numPr>
          <w:ilvl w:val="0"/>
          <w:numId w:val="36"/>
        </w:numPr>
        <w:spacing w:after="0"/>
        <w:jc w:val="both"/>
        <w:rPr>
          <w:rFonts w:ascii="Times New Roman" w:hAnsi="Times New Roman"/>
          <w:lang w:eastAsia="ar-SA"/>
        </w:rPr>
      </w:pPr>
      <w:r w:rsidRPr="00E970E5">
        <w:rPr>
          <w:rFonts w:ascii="Times New Roman" w:hAnsi="Times New Roman"/>
          <w:lang w:eastAsia="ar-SA"/>
        </w:rPr>
        <w:t>Plik załączony przez Wykonawcę na Platformie Zakupowej i zapisa</w:t>
      </w:r>
      <w:r w:rsidR="004F772A" w:rsidRPr="00E970E5">
        <w:rPr>
          <w:rFonts w:ascii="Times New Roman" w:hAnsi="Times New Roman"/>
          <w:lang w:eastAsia="ar-SA"/>
        </w:rPr>
        <w:t>ny nie jest widoczny dla Zamawiają</w:t>
      </w:r>
      <w:r w:rsidRPr="00E970E5">
        <w:rPr>
          <w:rFonts w:ascii="Times New Roman" w:hAnsi="Times New Roman"/>
          <w:lang w:eastAsia="ar-SA"/>
        </w:rPr>
        <w:t>cego, gdyż jest w systemie jako zaszyfrowany. Możliwość otworzenia pliku dostępna jest dopiero po odszyfrowaniu przez system, co następuje po wyznaczonym terminie otwarcia ofert,</w:t>
      </w:r>
    </w:p>
    <w:p w:rsidR="002D75D6" w:rsidRPr="00E970E5" w:rsidRDefault="002D75D6" w:rsidP="00E309D4">
      <w:pPr>
        <w:pStyle w:val="Akapitzlist"/>
        <w:numPr>
          <w:ilvl w:val="0"/>
          <w:numId w:val="36"/>
        </w:numPr>
        <w:spacing w:after="0"/>
        <w:jc w:val="both"/>
        <w:rPr>
          <w:rFonts w:ascii="Times New Roman" w:hAnsi="Times New Roman"/>
          <w:lang w:eastAsia="ar-SA"/>
        </w:rPr>
      </w:pPr>
      <w:r w:rsidRPr="00E970E5">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Pr="00E970E5" w:rsidRDefault="004F772A"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 xml:space="preserve">Zamawiający, zgodnie z par. 3 ust. 3 Rozporządzenia w sprawie środków komunikacji, określa dopuszczalny format </w:t>
      </w:r>
      <w:r w:rsidRPr="00E970E5">
        <w:rPr>
          <w:rFonts w:ascii="Times New Roman" w:hAnsi="Times New Roman"/>
        </w:rPr>
        <w:t>kwalifikowalnego podpisu elektronicznego jako:</w:t>
      </w:r>
    </w:p>
    <w:p w:rsidR="004F772A" w:rsidRPr="00E970E5" w:rsidRDefault="00A43E30" w:rsidP="00E309D4">
      <w:pPr>
        <w:pStyle w:val="Akapitzlist"/>
        <w:numPr>
          <w:ilvl w:val="0"/>
          <w:numId w:val="37"/>
        </w:numPr>
        <w:spacing w:after="0"/>
        <w:jc w:val="both"/>
        <w:rPr>
          <w:rFonts w:ascii="Times New Roman" w:hAnsi="Times New Roman"/>
          <w:lang w:eastAsia="ar-SA"/>
        </w:rPr>
      </w:pPr>
      <w:r w:rsidRPr="00E970E5">
        <w:rPr>
          <w:rFonts w:ascii="Times New Roman" w:hAnsi="Times New Roman"/>
          <w:lang w:eastAsia="ar-SA"/>
        </w:rPr>
        <w:t>d</w:t>
      </w:r>
      <w:r w:rsidR="004F772A" w:rsidRPr="00E970E5">
        <w:rPr>
          <w:rFonts w:ascii="Times New Roman" w:hAnsi="Times New Roman"/>
          <w:lang w:eastAsia="ar-SA"/>
        </w:rPr>
        <w:t>okumenty w formacie PDF zaleca się podpisywać formatem PAdES,</w:t>
      </w:r>
    </w:p>
    <w:p w:rsidR="004F772A" w:rsidRPr="00E970E5" w:rsidRDefault="00A43E30" w:rsidP="00E309D4">
      <w:pPr>
        <w:pStyle w:val="Akapitzlist"/>
        <w:numPr>
          <w:ilvl w:val="0"/>
          <w:numId w:val="37"/>
        </w:numPr>
        <w:spacing w:after="0"/>
        <w:jc w:val="both"/>
        <w:rPr>
          <w:rFonts w:ascii="Times New Roman" w:hAnsi="Times New Roman"/>
          <w:lang w:eastAsia="ar-SA"/>
        </w:rPr>
      </w:pPr>
      <w:r w:rsidRPr="00E970E5">
        <w:rPr>
          <w:rFonts w:ascii="Times New Roman" w:hAnsi="Times New Roman"/>
          <w:lang w:eastAsia="ar-SA"/>
        </w:rPr>
        <w:t>d</w:t>
      </w:r>
      <w:r w:rsidR="004F772A" w:rsidRPr="00E970E5">
        <w:rPr>
          <w:rFonts w:ascii="Times New Roman" w:hAnsi="Times New Roman"/>
          <w:lang w:eastAsia="ar-SA"/>
        </w:rPr>
        <w:t>opuszcza się podpisywanie dokumentów w formacie innym niż PDF, wtedy zaleca się użyć formatu XAdES.</w:t>
      </w:r>
    </w:p>
    <w:p w:rsidR="004F772A" w:rsidRPr="00E970E5" w:rsidRDefault="004F772A"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Wykonawca przystępując do niniejszego postępowania o udzielenia zamówienia publicznego, akceptuje warunki korzystania z Platformy Zakupowej, określone w Regulaminie, zamieszczonym na stronie internetowej pod adresem:</w:t>
      </w:r>
      <w:r w:rsidR="00391132" w:rsidRPr="00E970E5">
        <w:rPr>
          <w:rFonts w:ascii="Times New Roman" w:hAnsi="Times New Roman"/>
          <w:lang w:eastAsia="ar-SA"/>
        </w:rPr>
        <w:t xml:space="preserve"> </w:t>
      </w:r>
      <w:hyperlink r:id="rId12" w:history="1">
        <w:r w:rsidR="00391132" w:rsidRPr="00E970E5">
          <w:rPr>
            <w:rStyle w:val="Hipercze"/>
            <w:rFonts w:ascii="Times New Roman" w:hAnsi="Times New Roman"/>
            <w:color w:val="auto"/>
            <w:u w:val="none"/>
            <w:lang w:eastAsia="ar-SA"/>
          </w:rPr>
          <w:t>https://platformazakupowa.pl/tuchola</w:t>
        </w:r>
      </w:hyperlink>
      <w:r w:rsidR="00391132" w:rsidRPr="00E970E5">
        <w:rPr>
          <w:rFonts w:ascii="Times New Roman" w:hAnsi="Times New Roman"/>
          <w:lang w:eastAsia="ar-SA"/>
        </w:rPr>
        <w:t xml:space="preserve"> w </w:t>
      </w:r>
      <w:r w:rsidRPr="00E970E5">
        <w:rPr>
          <w:rFonts w:ascii="Times New Roman" w:hAnsi="Times New Roman"/>
          <w:lang w:eastAsia="ar-SA"/>
        </w:rPr>
        <w:t>zakładce „Regulamin” oraz uznaje go za wiążący.</w:t>
      </w:r>
    </w:p>
    <w:p w:rsidR="004F772A" w:rsidRPr="00E970E5" w:rsidRDefault="004F772A"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3" w:history="1">
        <w:r w:rsidR="00391132" w:rsidRPr="00E970E5">
          <w:rPr>
            <w:rStyle w:val="Hipercze"/>
            <w:rFonts w:ascii="Times New Roman" w:hAnsi="Times New Roman"/>
            <w:color w:val="auto"/>
            <w:u w:val="none"/>
            <w:lang w:eastAsia="ar-SA"/>
          </w:rPr>
          <w:t>https://platformazakupowa.pl/tuchola</w:t>
        </w:r>
      </w:hyperlink>
      <w:r w:rsidR="00391132" w:rsidRPr="00E970E5">
        <w:rPr>
          <w:rFonts w:ascii="Times New Roman" w:hAnsi="Times New Roman"/>
          <w:lang w:eastAsia="ar-SA"/>
        </w:rPr>
        <w:t>.</w:t>
      </w:r>
    </w:p>
    <w:p w:rsidR="00E92364" w:rsidRPr="00E970E5" w:rsidRDefault="004F772A" w:rsidP="00E309D4">
      <w:pPr>
        <w:pStyle w:val="Akapitzlist"/>
        <w:numPr>
          <w:ilvl w:val="0"/>
          <w:numId w:val="34"/>
        </w:numPr>
        <w:spacing w:after="0"/>
        <w:ind w:left="567" w:hanging="283"/>
        <w:jc w:val="both"/>
        <w:rPr>
          <w:rFonts w:ascii="Times New Roman" w:hAnsi="Times New Roman"/>
          <w:lang w:eastAsia="ar-SA"/>
        </w:rPr>
      </w:pPr>
      <w:r w:rsidRPr="00E970E5">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sidRPr="00E970E5">
        <w:rPr>
          <w:rFonts w:ascii="Times New Roman" w:hAnsi="Times New Roman"/>
          <w:lang w:eastAsia="ar-SA"/>
        </w:rPr>
        <w:t>@platformazakupowa.pl.</w:t>
      </w:r>
    </w:p>
    <w:bookmarkEnd w:id="28"/>
    <w:p w:rsidR="006D2A29" w:rsidRPr="00E970E5" w:rsidRDefault="006D2A29" w:rsidP="006D2A29">
      <w:pPr>
        <w:spacing w:after="0"/>
        <w:ind w:left="424"/>
        <w:rPr>
          <w:rFonts w:ascii="Times New Roman" w:hAnsi="Times New Roman" w:cs="Times New Roman"/>
        </w:rPr>
      </w:pPr>
    </w:p>
    <w:p w:rsidR="006D2A29" w:rsidRPr="00E970E5"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E970E5">
        <w:rPr>
          <w:b/>
          <w:sz w:val="22"/>
          <w:szCs w:val="22"/>
        </w:rPr>
        <w:t>TRYB UDZIELENIA ZAMÓWIENIA</w:t>
      </w:r>
      <w:bookmarkEnd w:id="29"/>
    </w:p>
    <w:p w:rsidR="006D2A29" w:rsidRPr="00E970E5"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E970E5">
        <w:rPr>
          <w:rFonts w:ascii="Times New Roman" w:hAnsi="Times New Roman" w:cs="Times New Roman"/>
        </w:rPr>
        <w:t>Postępowanie niniejsze prowadzone jest w trybie przetargu nieograniczonego                        na podstawie ustawy z dnia 29 stycznia 2004 r. - Prawo zamówień publicznych   (t.j. Dz. U. z 201</w:t>
      </w:r>
      <w:r w:rsidR="0005225A" w:rsidRPr="00E970E5">
        <w:rPr>
          <w:rFonts w:ascii="Times New Roman" w:hAnsi="Times New Roman" w:cs="Times New Roman"/>
        </w:rPr>
        <w:t>9</w:t>
      </w:r>
      <w:r w:rsidRPr="00E970E5">
        <w:rPr>
          <w:rFonts w:ascii="Times New Roman" w:hAnsi="Times New Roman" w:cs="Times New Roman"/>
        </w:rPr>
        <w:t xml:space="preserve"> r. 1</w:t>
      </w:r>
      <w:r w:rsidR="0005225A" w:rsidRPr="00E970E5">
        <w:rPr>
          <w:rFonts w:ascii="Times New Roman" w:hAnsi="Times New Roman" w:cs="Times New Roman"/>
        </w:rPr>
        <w:t>843</w:t>
      </w:r>
      <w:r w:rsidRPr="00E970E5">
        <w:rPr>
          <w:rFonts w:ascii="Times New Roman" w:hAnsi="Times New Roman" w:cs="Times New Roman"/>
        </w:rPr>
        <w:t xml:space="preserve"> z późn. zm.).</w:t>
      </w:r>
    </w:p>
    <w:p w:rsidR="006D2A29" w:rsidRPr="00E970E5"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E970E5">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E970E5"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E970E5">
        <w:rPr>
          <w:rFonts w:ascii="Times New Roman" w:hAnsi="Times New Roman" w:cs="Times New Roman"/>
        </w:rPr>
        <w:t>Wartość szacunkowa zamówienia jest większa niż kwoty</w:t>
      </w:r>
      <w:r w:rsidRPr="00E970E5">
        <w:rPr>
          <w:rFonts w:ascii="Times New Roman" w:hAnsi="Times New Roman" w:cs="Times New Roman"/>
          <w:color w:val="000000"/>
        </w:rPr>
        <w:t xml:space="preserve"> określone w przepisach wydanych na podstawie art. 11 ust. 8 ustawy Prawo zamówień publicznych</w:t>
      </w:r>
      <w:r w:rsidR="00FC0D93" w:rsidRPr="00E970E5">
        <w:rPr>
          <w:rFonts w:ascii="Times New Roman" w:hAnsi="Times New Roman" w:cs="Times New Roman"/>
          <w:color w:val="000000"/>
        </w:rPr>
        <w:t xml:space="preserve"> w zakresie dostaw lub usług.</w:t>
      </w:r>
      <w:r w:rsidRPr="00E970E5">
        <w:rPr>
          <w:rFonts w:ascii="Times New Roman" w:hAnsi="Times New Roman" w:cs="Times New Roman"/>
          <w:color w:val="000000"/>
        </w:rPr>
        <w:t>.</w:t>
      </w:r>
    </w:p>
    <w:p w:rsidR="006D2A29" w:rsidRPr="00E970E5"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E970E5">
        <w:rPr>
          <w:rFonts w:ascii="Times New Roman" w:hAnsi="Times New Roman" w:cs="Times New Roman"/>
        </w:rPr>
        <w:t xml:space="preserve">Rodzaj zamówienia: </w:t>
      </w:r>
      <w:r w:rsidR="00A56BD1" w:rsidRPr="00E970E5">
        <w:rPr>
          <w:rFonts w:ascii="Times New Roman" w:hAnsi="Times New Roman" w:cs="Times New Roman"/>
          <w:b/>
        </w:rPr>
        <w:t>usług</w:t>
      </w:r>
      <w:r w:rsidR="000F0EBB" w:rsidRPr="00E970E5">
        <w:rPr>
          <w:rFonts w:ascii="Times New Roman" w:hAnsi="Times New Roman" w:cs="Times New Roman"/>
          <w:b/>
        </w:rPr>
        <w:t>a</w:t>
      </w:r>
      <w:r w:rsidRPr="00E970E5">
        <w:rPr>
          <w:rFonts w:ascii="Times New Roman" w:hAnsi="Times New Roman" w:cs="Times New Roman"/>
          <w:b/>
        </w:rPr>
        <w:t>.</w:t>
      </w:r>
    </w:p>
    <w:p w:rsidR="000654DF" w:rsidRPr="00E970E5"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E970E5">
        <w:rPr>
          <w:rFonts w:ascii="Times New Roman" w:hAnsi="Times New Roman" w:cs="Times New Roman"/>
          <w:color w:val="000000"/>
        </w:rPr>
        <w:t>Podstawa prawna udzielenia zamówienia publicznego: art. 10 ust. 1 oraz art. 39 – 46  ustawy Prawo zamówień publicznych.</w:t>
      </w:r>
    </w:p>
    <w:p w:rsidR="000654DF" w:rsidRPr="00E970E5" w:rsidRDefault="006D2A29" w:rsidP="004F5F65">
      <w:pPr>
        <w:numPr>
          <w:ilvl w:val="1"/>
          <w:numId w:val="3"/>
        </w:numPr>
        <w:tabs>
          <w:tab w:val="clear" w:pos="1440"/>
          <w:tab w:val="num" w:pos="851"/>
        </w:tabs>
        <w:spacing w:after="0"/>
        <w:ind w:left="851" w:hanging="425"/>
        <w:jc w:val="both"/>
        <w:rPr>
          <w:rFonts w:ascii="Times New Roman" w:hAnsi="Times New Roman" w:cs="Times New Roman"/>
          <w:b/>
          <w:bCs/>
        </w:rPr>
      </w:pPr>
      <w:r w:rsidRPr="00E970E5">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000654DF" w:rsidRPr="00E970E5">
        <w:rPr>
          <w:rStyle w:val="ng-binding"/>
          <w:rFonts w:ascii="Times New Roman" w:hAnsi="Times New Roman" w:cs="Times New Roman"/>
        </w:rPr>
        <w:t>Dz.U.</w:t>
      </w:r>
      <w:r w:rsidR="004F5F65" w:rsidRPr="00E970E5">
        <w:rPr>
          <w:rFonts w:ascii="Times New Roman" w:eastAsia="Times New Roman" w:hAnsi="Times New Roman" w:cs="Times New Roman"/>
          <w:sz w:val="27"/>
          <w:szCs w:val="27"/>
        </w:rPr>
        <w:t xml:space="preserve"> </w:t>
      </w:r>
      <w:r w:rsidR="0005225A" w:rsidRPr="00E970E5">
        <w:rPr>
          <w:rFonts w:ascii="Times New Roman" w:hAnsi="Times New Roman" w:cs="Times New Roman"/>
          <w:bCs/>
        </w:rPr>
        <w:t>2020</w:t>
      </w:r>
      <w:r w:rsidR="004F5F65" w:rsidRPr="00E970E5">
        <w:rPr>
          <w:rFonts w:ascii="Times New Roman" w:hAnsi="Times New Roman" w:cs="Times New Roman"/>
          <w:bCs/>
        </w:rPr>
        <w:t>.1</w:t>
      </w:r>
      <w:r w:rsidR="0005225A" w:rsidRPr="00E970E5">
        <w:rPr>
          <w:rFonts w:ascii="Times New Roman" w:hAnsi="Times New Roman" w:cs="Times New Roman"/>
          <w:bCs/>
        </w:rPr>
        <w:t>740</w:t>
      </w:r>
      <w:r w:rsidR="000654DF" w:rsidRPr="00E970E5">
        <w:rPr>
          <w:rStyle w:val="ng-binding"/>
          <w:rFonts w:ascii="Times New Roman" w:hAnsi="Times New Roman" w:cs="Times New Roman"/>
        </w:rPr>
        <w:t>).</w:t>
      </w:r>
    </w:p>
    <w:p w:rsidR="006D2A29" w:rsidRPr="00E970E5"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E970E5">
        <w:rPr>
          <w:rFonts w:ascii="Times New Roman" w:hAnsi="Times New Roman" w:cs="Times New Roman"/>
        </w:rPr>
        <w:t>Podstawa prawna opracowania specyfikacji istotnych warunków zamówienia:</w:t>
      </w:r>
    </w:p>
    <w:p w:rsidR="006D2A29" w:rsidRPr="00E970E5" w:rsidRDefault="006D2A29" w:rsidP="000654DF">
      <w:pPr>
        <w:tabs>
          <w:tab w:val="num" w:pos="1418"/>
        </w:tabs>
        <w:spacing w:after="0"/>
        <w:ind w:left="1134" w:hanging="283"/>
        <w:jc w:val="both"/>
        <w:rPr>
          <w:rFonts w:ascii="Times New Roman" w:hAnsi="Times New Roman" w:cs="Times New Roman"/>
        </w:rPr>
      </w:pPr>
      <w:bookmarkStart w:id="31" w:name="_Toc252390998"/>
      <w:r w:rsidRPr="00E970E5">
        <w:rPr>
          <w:rFonts w:ascii="Times New Roman" w:hAnsi="Times New Roman" w:cs="Times New Roman"/>
          <w:b/>
        </w:rPr>
        <w:t>1)</w:t>
      </w:r>
      <w:r w:rsidR="00001F7D" w:rsidRPr="00E970E5">
        <w:rPr>
          <w:rFonts w:ascii="Times New Roman" w:hAnsi="Times New Roman" w:cs="Times New Roman"/>
          <w:b/>
        </w:rPr>
        <w:t xml:space="preserve"> </w:t>
      </w:r>
      <w:r w:rsidRPr="00E970E5">
        <w:rPr>
          <w:rFonts w:ascii="Times New Roman" w:hAnsi="Times New Roman" w:cs="Times New Roman"/>
        </w:rPr>
        <w:t xml:space="preserve"> ustawa z dnia 29 stycznia 2004 r. Prawo zamówień publicznych;</w:t>
      </w:r>
    </w:p>
    <w:p w:rsidR="006D2A29" w:rsidRPr="00E970E5" w:rsidRDefault="006D2A29" w:rsidP="000654DF">
      <w:pPr>
        <w:tabs>
          <w:tab w:val="num" w:pos="1418"/>
        </w:tabs>
        <w:spacing w:after="0"/>
        <w:ind w:left="1134" w:hanging="283"/>
        <w:jc w:val="both"/>
        <w:rPr>
          <w:rFonts w:ascii="Times New Roman" w:hAnsi="Times New Roman" w:cs="Times New Roman"/>
        </w:rPr>
      </w:pPr>
      <w:r w:rsidRPr="00E970E5">
        <w:rPr>
          <w:rFonts w:ascii="Times New Roman" w:hAnsi="Times New Roman" w:cs="Times New Roman"/>
          <w:b/>
        </w:rPr>
        <w:t>2)</w:t>
      </w:r>
      <w:r w:rsidR="00001F7D" w:rsidRPr="00E970E5">
        <w:rPr>
          <w:rFonts w:ascii="Times New Roman" w:hAnsi="Times New Roman" w:cs="Times New Roman"/>
          <w:b/>
        </w:rPr>
        <w:t xml:space="preserve"> </w:t>
      </w:r>
      <w:r w:rsidRPr="00E970E5">
        <w:rPr>
          <w:rFonts w:ascii="Times New Roman" w:hAnsi="Times New Roman" w:cs="Times New Roman"/>
        </w:rPr>
        <w:t>rozporządzenie Ministra Rozwoju z dnia 26 lipca 2016 r. w sprawie rodzajów dokumentów, jakich może żądać zamawiający od wykonawcy w postępowaniu                       o udzielenie zamówienia (</w:t>
      </w:r>
      <w:r w:rsidR="00A5151C" w:rsidRPr="00E970E5">
        <w:rPr>
          <w:rFonts w:ascii="Times New Roman" w:hAnsi="Times New Roman" w:cs="Times New Roman"/>
        </w:rPr>
        <w:t>Dz. U. z 2020</w:t>
      </w:r>
      <w:r w:rsidRPr="00E970E5">
        <w:rPr>
          <w:rFonts w:ascii="Times New Roman" w:hAnsi="Times New Roman" w:cs="Times New Roman"/>
        </w:rPr>
        <w:t xml:space="preserve"> r., poz. 1</w:t>
      </w:r>
      <w:r w:rsidR="00A5151C" w:rsidRPr="00E970E5">
        <w:rPr>
          <w:rFonts w:ascii="Times New Roman" w:hAnsi="Times New Roman" w:cs="Times New Roman"/>
        </w:rPr>
        <w:t>282</w:t>
      </w:r>
      <w:r w:rsidRPr="00E970E5">
        <w:rPr>
          <w:rFonts w:ascii="Times New Roman" w:hAnsi="Times New Roman" w:cs="Times New Roman"/>
        </w:rPr>
        <w:t>);</w:t>
      </w:r>
    </w:p>
    <w:p w:rsidR="000654DF" w:rsidRPr="00E970E5" w:rsidRDefault="006D2A29" w:rsidP="000654DF">
      <w:pPr>
        <w:tabs>
          <w:tab w:val="num" w:pos="1418"/>
        </w:tabs>
        <w:spacing w:after="0"/>
        <w:ind w:left="1135" w:hanging="283"/>
        <w:jc w:val="both"/>
        <w:rPr>
          <w:rFonts w:ascii="Times New Roman" w:hAnsi="Times New Roman" w:cs="Times New Roman"/>
        </w:rPr>
      </w:pPr>
      <w:r w:rsidRPr="00E970E5">
        <w:rPr>
          <w:rFonts w:ascii="Times New Roman" w:hAnsi="Times New Roman" w:cs="Times New Roman"/>
          <w:b/>
        </w:rPr>
        <w:lastRenderedPageBreak/>
        <w:t>3)</w:t>
      </w:r>
      <w:r w:rsidR="00001F7D" w:rsidRPr="00E970E5">
        <w:rPr>
          <w:rFonts w:ascii="Times New Roman" w:hAnsi="Times New Roman" w:cs="Times New Roman"/>
          <w:b/>
        </w:rPr>
        <w:t xml:space="preserve"> </w:t>
      </w:r>
      <w:r w:rsidR="00001F7D" w:rsidRPr="00E970E5">
        <w:rPr>
          <w:rFonts w:ascii="Times New Roman" w:hAnsi="Times New Roman" w:cs="Times New Roman"/>
        </w:rPr>
        <w:t>r</w:t>
      </w:r>
      <w:r w:rsidRPr="00E970E5">
        <w:rPr>
          <w:rFonts w:ascii="Times New Roman" w:hAnsi="Times New Roman" w:cs="Times New Roman"/>
        </w:rPr>
        <w:t xml:space="preserve">ozporządzenie Prezesa Rady Ministrów z dnia </w:t>
      </w:r>
      <w:r w:rsidR="00A5151C" w:rsidRPr="00E970E5">
        <w:rPr>
          <w:rFonts w:ascii="Times New Roman" w:hAnsi="Times New Roman" w:cs="Times New Roman"/>
        </w:rPr>
        <w:t xml:space="preserve">19 </w:t>
      </w:r>
      <w:r w:rsidRPr="00E970E5">
        <w:rPr>
          <w:rFonts w:ascii="Times New Roman" w:hAnsi="Times New Roman" w:cs="Times New Roman"/>
        </w:rPr>
        <w:t>grudnia 201</w:t>
      </w:r>
      <w:r w:rsidR="00A5151C" w:rsidRPr="00E970E5">
        <w:rPr>
          <w:rFonts w:ascii="Times New Roman" w:hAnsi="Times New Roman" w:cs="Times New Roman"/>
        </w:rPr>
        <w:t>9</w:t>
      </w:r>
      <w:r w:rsidRPr="00E970E5">
        <w:rPr>
          <w:rFonts w:ascii="Times New Roman" w:hAnsi="Times New Roman" w:cs="Times New Roman"/>
        </w:rPr>
        <w:t xml:space="preserve"> r. w sprawie średniego kursu złotego w stosunku do euro stanowiącego podstawę przeliczania wartości zamówień publicznych (Dz. U. z 201</w:t>
      </w:r>
      <w:r w:rsidR="00A5151C" w:rsidRPr="00E970E5">
        <w:rPr>
          <w:rFonts w:ascii="Times New Roman" w:hAnsi="Times New Roman" w:cs="Times New Roman"/>
        </w:rPr>
        <w:t>9</w:t>
      </w:r>
      <w:r w:rsidRPr="00E970E5">
        <w:rPr>
          <w:rFonts w:ascii="Times New Roman" w:hAnsi="Times New Roman" w:cs="Times New Roman"/>
        </w:rPr>
        <w:t xml:space="preserve"> r., poz. 2</w:t>
      </w:r>
      <w:r w:rsidR="00A5151C" w:rsidRPr="00E970E5">
        <w:rPr>
          <w:rFonts w:ascii="Times New Roman" w:hAnsi="Times New Roman" w:cs="Times New Roman"/>
        </w:rPr>
        <w:t>453</w:t>
      </w:r>
      <w:r w:rsidRPr="00E970E5">
        <w:rPr>
          <w:rFonts w:ascii="Times New Roman" w:hAnsi="Times New Roman" w:cs="Times New Roman"/>
        </w:rPr>
        <w:t>);</w:t>
      </w:r>
    </w:p>
    <w:p w:rsidR="002F6617" w:rsidRPr="00E970E5" w:rsidRDefault="006D2A29" w:rsidP="002F6617">
      <w:pPr>
        <w:tabs>
          <w:tab w:val="num" w:pos="1418"/>
        </w:tabs>
        <w:spacing w:after="0"/>
        <w:ind w:left="1135" w:hanging="283"/>
        <w:jc w:val="both"/>
        <w:rPr>
          <w:rFonts w:ascii="Times New Roman" w:hAnsi="Times New Roman" w:cs="Times New Roman"/>
        </w:rPr>
      </w:pPr>
      <w:r w:rsidRPr="00E970E5">
        <w:rPr>
          <w:rFonts w:ascii="Times New Roman" w:hAnsi="Times New Roman" w:cs="Times New Roman"/>
          <w:b/>
        </w:rPr>
        <w:t>4)</w:t>
      </w:r>
      <w:r w:rsidR="002F6617" w:rsidRPr="00E970E5">
        <w:rPr>
          <w:rFonts w:ascii="Times New Roman" w:hAnsi="Times New Roman" w:cs="Times New Roman"/>
        </w:rPr>
        <w:t xml:space="preserve"> rozporządzenie Prezesa Rady Ministrów z dnia </w:t>
      </w:r>
      <w:r w:rsidR="00FB1654" w:rsidRPr="00E970E5">
        <w:rPr>
          <w:rFonts w:ascii="Times New Roman" w:hAnsi="Times New Roman" w:cs="Times New Roman"/>
        </w:rPr>
        <w:t>16</w:t>
      </w:r>
      <w:r w:rsidR="002F6617" w:rsidRPr="00E970E5">
        <w:rPr>
          <w:rFonts w:ascii="Times New Roman" w:hAnsi="Times New Roman" w:cs="Times New Roman"/>
        </w:rPr>
        <w:t xml:space="preserve"> grudnia 201</w:t>
      </w:r>
      <w:r w:rsidR="00FB1654" w:rsidRPr="00E970E5">
        <w:rPr>
          <w:rFonts w:ascii="Times New Roman" w:hAnsi="Times New Roman" w:cs="Times New Roman"/>
        </w:rPr>
        <w:t>9</w:t>
      </w:r>
      <w:r w:rsidR="002F6617" w:rsidRPr="00E970E5">
        <w:rPr>
          <w:rFonts w:ascii="Times New Roman" w:hAnsi="Times New Roman" w:cs="Times New Roman"/>
        </w:rPr>
        <w:t xml:space="preserve"> r. w sprawie kwot wartości zamówień oraz konkursów, od których jest uzależniony obowiązek przekazywania ogłoszeń Urzędowi Publikacji Unii Europejskiej (Dz. U. z </w:t>
      </w:r>
      <w:r w:rsidR="002F6617" w:rsidRPr="00E970E5">
        <w:rPr>
          <w:rStyle w:val="ng-binding"/>
          <w:rFonts w:ascii="Times New Roman" w:hAnsi="Times New Roman" w:cs="Times New Roman"/>
        </w:rPr>
        <w:t>Dz.U.201</w:t>
      </w:r>
      <w:r w:rsidR="00A5151C" w:rsidRPr="00E970E5">
        <w:rPr>
          <w:rStyle w:val="ng-binding"/>
          <w:rFonts w:ascii="Times New Roman" w:hAnsi="Times New Roman" w:cs="Times New Roman"/>
        </w:rPr>
        <w:t>9</w:t>
      </w:r>
      <w:r w:rsidR="002F6617" w:rsidRPr="00E970E5">
        <w:rPr>
          <w:rStyle w:val="ng-binding"/>
          <w:rFonts w:ascii="Times New Roman" w:hAnsi="Times New Roman" w:cs="Times New Roman"/>
        </w:rPr>
        <w:t>.24</w:t>
      </w:r>
      <w:r w:rsidR="00A5151C" w:rsidRPr="00E970E5">
        <w:rPr>
          <w:rStyle w:val="ng-binding"/>
          <w:rFonts w:ascii="Times New Roman" w:hAnsi="Times New Roman" w:cs="Times New Roman"/>
        </w:rPr>
        <w:t>50</w:t>
      </w:r>
      <w:r w:rsidR="002F6617" w:rsidRPr="00E970E5">
        <w:rPr>
          <w:rStyle w:val="ng-binding"/>
          <w:rFonts w:ascii="Times New Roman" w:hAnsi="Times New Roman" w:cs="Times New Roman"/>
        </w:rPr>
        <w:t>).</w:t>
      </w:r>
    </w:p>
    <w:p w:rsidR="006D2A29" w:rsidRPr="00E970E5" w:rsidRDefault="002F6617" w:rsidP="00E309D4">
      <w:pPr>
        <w:pStyle w:val="Akapitzlist"/>
        <w:numPr>
          <w:ilvl w:val="0"/>
          <w:numId w:val="40"/>
        </w:numPr>
        <w:tabs>
          <w:tab w:val="num" w:pos="1418"/>
        </w:tabs>
        <w:ind w:left="1134" w:hanging="283"/>
        <w:jc w:val="both"/>
        <w:rPr>
          <w:rFonts w:ascii="Times New Roman" w:hAnsi="Times New Roman"/>
          <w:b/>
          <w:bCs/>
        </w:rPr>
      </w:pPr>
      <w:r w:rsidRPr="00E970E5">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E970E5">
        <w:rPr>
          <w:rFonts w:ascii="Times New Roman" w:eastAsiaTheme="minorEastAsia" w:hAnsi="Times New Roman"/>
          <w:bCs/>
        </w:rPr>
        <w:t>Dz.U.20</w:t>
      </w:r>
      <w:r w:rsidR="00A5151C" w:rsidRPr="00E970E5">
        <w:rPr>
          <w:rFonts w:ascii="Times New Roman" w:eastAsiaTheme="minorEastAsia" w:hAnsi="Times New Roman"/>
          <w:bCs/>
        </w:rPr>
        <w:t>20</w:t>
      </w:r>
      <w:r w:rsidRPr="00E970E5">
        <w:rPr>
          <w:rFonts w:ascii="Times New Roman" w:eastAsiaTheme="minorEastAsia" w:hAnsi="Times New Roman"/>
          <w:bCs/>
        </w:rPr>
        <w:t>.1</w:t>
      </w:r>
      <w:r w:rsidR="00A5151C" w:rsidRPr="00E970E5">
        <w:rPr>
          <w:rFonts w:ascii="Times New Roman" w:eastAsiaTheme="minorEastAsia" w:hAnsi="Times New Roman"/>
          <w:bCs/>
        </w:rPr>
        <w:t>261</w:t>
      </w:r>
      <w:r w:rsidRPr="00E970E5">
        <w:rPr>
          <w:rFonts w:ascii="Times New Roman" w:hAnsi="Times New Roman"/>
        </w:rPr>
        <w:t>).</w:t>
      </w:r>
    </w:p>
    <w:p w:rsidR="006D2A29" w:rsidRPr="00E970E5"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E970E5">
        <w:rPr>
          <w:b/>
          <w:sz w:val="22"/>
          <w:szCs w:val="22"/>
        </w:rPr>
        <w:t>OPIS PRZEDMIOTU ZAMÓWIENIA</w:t>
      </w:r>
      <w:bookmarkEnd w:id="31"/>
      <w:r w:rsidRPr="00E970E5">
        <w:rPr>
          <w:b/>
          <w:sz w:val="22"/>
          <w:szCs w:val="22"/>
        </w:rPr>
        <w:t xml:space="preserve"> </w:t>
      </w:r>
    </w:p>
    <w:p w:rsidR="006A1B0F" w:rsidRPr="00E970E5" w:rsidRDefault="006A1B0F" w:rsidP="006A1B0F">
      <w:pPr>
        <w:spacing w:after="0" w:line="240" w:lineRule="auto"/>
        <w:ind w:left="284"/>
        <w:jc w:val="both"/>
        <w:rPr>
          <w:rFonts w:ascii="Times New Roman" w:eastAsia="Times New Roman" w:hAnsi="Times New Roman" w:cs="Times New Roman"/>
          <w:sz w:val="24"/>
          <w:szCs w:val="24"/>
        </w:rPr>
      </w:pPr>
      <w:r w:rsidRPr="00E970E5">
        <w:rPr>
          <w:rFonts w:ascii="Times New Roman" w:eastAsia="Times New Roman" w:hAnsi="Times New Roman" w:cs="Times New Roman"/>
        </w:rPr>
        <w:t xml:space="preserve">Przedmiotem zamówienia jest odbiór </w:t>
      </w:r>
      <w:r w:rsidRPr="00E970E5">
        <w:rPr>
          <w:rFonts w:ascii="Times New Roman" w:eastAsia="Times New Roman" w:hAnsi="Times New Roman" w:cs="Times New Roman"/>
          <w:bCs/>
        </w:rPr>
        <w:t>i zagospodarowanie odpadów komunalnych z terenu gminy Tuchola, z nieruchomości, na których zamieszkują mieszkańcy na zasadach określonych w </w:t>
      </w:r>
      <w:r w:rsidRPr="00E970E5">
        <w:rPr>
          <w:rFonts w:ascii="Times New Roman" w:eastAsia="Times New Roman" w:hAnsi="Times New Roman" w:cs="Times New Roman"/>
          <w:b/>
          <w:bCs/>
        </w:rPr>
        <w:t>załączniku nr 1</w:t>
      </w:r>
      <w:r w:rsidRPr="00E970E5">
        <w:rPr>
          <w:rFonts w:ascii="Times New Roman" w:eastAsia="Times New Roman" w:hAnsi="Times New Roman" w:cs="Times New Roman"/>
          <w:bCs/>
        </w:rPr>
        <w:t xml:space="preserve"> do </w:t>
      </w:r>
      <w:r w:rsidRPr="00E970E5">
        <w:rPr>
          <w:rFonts w:ascii="Times New Roman" w:eastAsia="Times New Roman" w:hAnsi="Times New Roman" w:cs="Times New Roman"/>
        </w:rPr>
        <w:t>Specyfikacji Istotnych Warunków Zamówienia (dalej SIWZ).</w:t>
      </w:r>
    </w:p>
    <w:p w:rsidR="00371565" w:rsidRPr="00E970E5" w:rsidRDefault="006A1B0F" w:rsidP="00E76027">
      <w:pPr>
        <w:spacing w:after="0"/>
        <w:ind w:left="284"/>
        <w:jc w:val="both"/>
        <w:rPr>
          <w:rFonts w:ascii="Times New Roman" w:eastAsia="Times New Roman" w:hAnsi="Times New Roman" w:cs="Times New Roman"/>
          <w:sz w:val="24"/>
          <w:szCs w:val="24"/>
        </w:rPr>
      </w:pPr>
      <w:r w:rsidRPr="00E970E5">
        <w:rPr>
          <w:rFonts w:ascii="Times New Roman" w:eastAsia="Times New Roman" w:hAnsi="Times New Roman" w:cs="Times New Roman"/>
        </w:rPr>
        <w:t>Usługa odbioru i zagospodarowania odpadów będzie realizowana zgodnie z obowiązującymi przepisami prawa, a w szczególności postanowieniami:</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ustawa z dnia 30 marca 2018 r. - prawo przedsiębiorców (Dz. U. z 2019r. poz. 1292, ze zm.),</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ustawy z dnia 14 grudnia 2012 r. o odpadach (Dz. U. z 20</w:t>
      </w:r>
      <w:r w:rsidR="00DD3EF4" w:rsidRPr="00E970E5">
        <w:rPr>
          <w:rFonts w:ascii="Times New Roman" w:hAnsi="Times New Roman"/>
          <w:lang w:eastAsia="ar-SA"/>
        </w:rPr>
        <w:t>20</w:t>
      </w:r>
      <w:r w:rsidRPr="00E970E5">
        <w:rPr>
          <w:rFonts w:ascii="Times New Roman" w:hAnsi="Times New Roman"/>
          <w:lang w:eastAsia="ar-SA"/>
        </w:rPr>
        <w:t xml:space="preserve"> r. poz. </w:t>
      </w:r>
      <w:r w:rsidR="00DD3EF4" w:rsidRPr="00E970E5">
        <w:rPr>
          <w:rFonts w:ascii="Times New Roman" w:hAnsi="Times New Roman"/>
          <w:lang w:eastAsia="ar-SA"/>
        </w:rPr>
        <w:t>1292</w:t>
      </w:r>
      <w:r w:rsidRPr="00E970E5">
        <w:rPr>
          <w:rFonts w:ascii="Times New Roman" w:hAnsi="Times New Roman"/>
          <w:lang w:eastAsia="ar-SA"/>
        </w:rPr>
        <w:t>, ze zm.),</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ustawa z dnia 13 września 1996 r. o utrzymaniu czystości i porządku w gminach (Dz. U. z 20</w:t>
      </w:r>
      <w:r w:rsidR="00DD3EF4" w:rsidRPr="00E970E5">
        <w:rPr>
          <w:rFonts w:ascii="Times New Roman" w:hAnsi="Times New Roman"/>
          <w:lang w:eastAsia="ar-SA"/>
        </w:rPr>
        <w:t>20</w:t>
      </w:r>
      <w:r w:rsidRPr="00E970E5">
        <w:rPr>
          <w:rFonts w:ascii="Times New Roman" w:hAnsi="Times New Roman"/>
          <w:lang w:eastAsia="ar-SA"/>
        </w:rPr>
        <w:t xml:space="preserve"> r. poz. </w:t>
      </w:r>
      <w:r w:rsidR="00DD3EF4" w:rsidRPr="00E970E5">
        <w:rPr>
          <w:rFonts w:ascii="Times New Roman" w:hAnsi="Times New Roman"/>
          <w:lang w:eastAsia="ar-SA"/>
        </w:rPr>
        <w:t>1439</w:t>
      </w:r>
      <w:r w:rsidRPr="00E970E5">
        <w:rPr>
          <w:rFonts w:ascii="Times New Roman" w:hAnsi="Times New Roman"/>
          <w:lang w:eastAsia="ar-SA"/>
        </w:rPr>
        <w:t>, ze zm.),</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ustawa z dnia 27 kwietnia 2001 r. Prawo ochrony środowiska (Dz. U. z 20</w:t>
      </w:r>
      <w:r w:rsidR="00DD3EF4" w:rsidRPr="00E970E5">
        <w:rPr>
          <w:rFonts w:ascii="Times New Roman" w:hAnsi="Times New Roman"/>
          <w:lang w:eastAsia="ar-SA"/>
        </w:rPr>
        <w:t>20</w:t>
      </w:r>
      <w:r w:rsidRPr="00E970E5">
        <w:rPr>
          <w:rFonts w:ascii="Times New Roman" w:hAnsi="Times New Roman"/>
          <w:lang w:eastAsia="ar-SA"/>
        </w:rPr>
        <w:t xml:space="preserve"> r. poz.1</w:t>
      </w:r>
      <w:r w:rsidR="00DD3EF4" w:rsidRPr="00E970E5">
        <w:rPr>
          <w:rFonts w:ascii="Times New Roman" w:hAnsi="Times New Roman"/>
          <w:lang w:eastAsia="ar-SA"/>
        </w:rPr>
        <w:t>219</w:t>
      </w:r>
      <w:r w:rsidRPr="00E970E5">
        <w:rPr>
          <w:rFonts w:ascii="Times New Roman" w:hAnsi="Times New Roman"/>
          <w:lang w:eastAsia="ar-SA"/>
        </w:rPr>
        <w:t>, ze zm.),</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ustawa z dnia 11 września 2015 r. o zużytym sprzęcie elektrycznym i elektronicznym (Dz. U. z 2019 r. poz. 1895 ze zm.),</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ustawa z dnia 24 kwietnia 2009 r. o bateriach i akumulatorach (Dz. U. z 2019 r. poz. 521 ze zm.),</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rozporządzenie Ministra Środowiska z dnia 16 czerwca 2009 r. w sprawie bezpieczeństwa i higieny pracy przy gospodarowaniu odpadami komunalnymi (Dz. U.  z 2009 r., Nr 104 poz. 868),</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color w:val="000000"/>
          <w:lang w:eastAsia="ar-SA"/>
        </w:rPr>
        <w:t>rozporządzenia Ministra Środowiska z dnia 11 stycznia 2013 r. w sprawie szczegółowych wymagań w zakresie odbierania odpadów komunalnych od właścicieli nieruchomości (Dz. U. z 2013 r. poz. 122),</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lang w:eastAsia="ar-SA"/>
        </w:rPr>
        <w:t>rozporządzenie Ministra Środowiska z dnia 9 grudnia 2014 r. w sprawie katalogu odpadów (Dz. U. z  20</w:t>
      </w:r>
      <w:r w:rsidR="00847792" w:rsidRPr="00E970E5">
        <w:rPr>
          <w:rFonts w:ascii="Times New Roman" w:hAnsi="Times New Roman"/>
          <w:lang w:eastAsia="ar-SA"/>
        </w:rPr>
        <w:t>20</w:t>
      </w:r>
      <w:r w:rsidRPr="00E970E5">
        <w:rPr>
          <w:rFonts w:ascii="Times New Roman" w:hAnsi="Times New Roman"/>
          <w:lang w:eastAsia="ar-SA"/>
        </w:rPr>
        <w:t xml:space="preserve"> r.  poz. 1</w:t>
      </w:r>
      <w:r w:rsidR="00847792" w:rsidRPr="00E970E5">
        <w:rPr>
          <w:rFonts w:ascii="Times New Roman" w:hAnsi="Times New Roman"/>
          <w:lang w:eastAsia="ar-SA"/>
        </w:rPr>
        <w:t>0</w:t>
      </w:r>
      <w:r w:rsidRPr="00E970E5">
        <w:rPr>
          <w:rFonts w:ascii="Times New Roman" w:hAnsi="Times New Roman"/>
          <w:lang w:eastAsia="ar-SA"/>
        </w:rPr>
        <w:t>),</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color w:val="000000"/>
        </w:rPr>
        <w:t xml:space="preserve">rozporządzenie Ministra Środowiska z dnia 14 grudnia 2016 r. w sprawie poziomów recyklingu, przygotowania do ponownego użycia i odzysku innymi metodami niektórych frakcji odpadów komunalnych (Dz. U. 2016 r. poz. 2167), </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color w:val="000000"/>
        </w:rPr>
        <w:t xml:space="preserve">rozporządzenie Ministra Środowiska z dnia 15 grudnia 2017 r. w sprawie poziomów ograniczenia składowania masy odpadów komunalnych ulegających biodegradacji (Dz. U. z 2017 r. poz. 2412), </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color w:val="000000" w:themeColor="text1"/>
        </w:rPr>
        <w:t>rozporządzenie Ministra Środowiska z dnia 29 grudnia 2016 r. w sprawie szczegółowego sposobu selektywnego zbierania wybranych frakcji odpadów ( Dz. U.  z 201</w:t>
      </w:r>
      <w:r w:rsidR="00847792" w:rsidRPr="00E970E5">
        <w:rPr>
          <w:rFonts w:ascii="Times New Roman" w:hAnsi="Times New Roman"/>
          <w:color w:val="000000" w:themeColor="text1"/>
        </w:rPr>
        <w:t>9</w:t>
      </w:r>
      <w:r w:rsidRPr="00E970E5">
        <w:rPr>
          <w:rFonts w:ascii="Times New Roman" w:hAnsi="Times New Roman"/>
          <w:color w:val="000000" w:themeColor="text1"/>
        </w:rPr>
        <w:t xml:space="preserve"> r., poz. </w:t>
      </w:r>
      <w:r w:rsidR="00847792" w:rsidRPr="00E970E5">
        <w:rPr>
          <w:rFonts w:ascii="Times New Roman" w:hAnsi="Times New Roman"/>
          <w:color w:val="000000" w:themeColor="text1"/>
        </w:rPr>
        <w:t>2028</w:t>
      </w:r>
      <w:r w:rsidRPr="00E970E5">
        <w:rPr>
          <w:rFonts w:ascii="Times New Roman" w:hAnsi="Times New Roman"/>
          <w:color w:val="000000" w:themeColor="text1"/>
        </w:rPr>
        <w:t xml:space="preserve">), </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rPr>
        <w:t>uchwały XXXII/545/17 Sejmiku Województwa Kujawsko-pomorskiego z dnia 29 maja 2017 r. w sprawie „Planu gospodarki odpadami województwa kujawsko-pomorskiego na lata 2016-2022 z perspektywą na lata 2023-2028”,</w:t>
      </w:r>
    </w:p>
    <w:p w:rsidR="00371565" w:rsidRPr="00E970E5" w:rsidRDefault="00371565" w:rsidP="00E309D4">
      <w:pPr>
        <w:pStyle w:val="Akapitzlist"/>
        <w:numPr>
          <w:ilvl w:val="0"/>
          <w:numId w:val="63"/>
        </w:numPr>
        <w:spacing w:after="0"/>
        <w:jc w:val="both"/>
        <w:rPr>
          <w:rFonts w:ascii="Times New Roman" w:hAnsi="Times New Roman"/>
        </w:rPr>
      </w:pPr>
      <w:r w:rsidRPr="00E970E5">
        <w:rPr>
          <w:rFonts w:ascii="Times New Roman" w:hAnsi="Times New Roman"/>
        </w:rPr>
        <w:lastRenderedPageBreak/>
        <w:t>uchwały XXXII/546/17 Sejmiku Województwa Kujawsko-Pomorskiego z dnia 29 maja 2017 r. w sprawie wykonania „Planu gospodarki odpadami województwa kujawsko-pomorskiego na lata 2016 – 2022 z perspektywą na lata 2023 – 2028”;</w:t>
      </w:r>
    </w:p>
    <w:p w:rsidR="00847792" w:rsidRPr="00E970E5" w:rsidRDefault="00847792" w:rsidP="00E309D4">
      <w:pPr>
        <w:pStyle w:val="Akapitzlist"/>
        <w:numPr>
          <w:ilvl w:val="0"/>
          <w:numId w:val="63"/>
        </w:numPr>
        <w:autoSpaceDE w:val="0"/>
        <w:autoSpaceDN w:val="0"/>
        <w:adjustRightInd w:val="0"/>
        <w:spacing w:before="100" w:beforeAutospacing="1" w:after="100" w:afterAutospacing="1"/>
        <w:jc w:val="both"/>
        <w:rPr>
          <w:rFonts w:ascii="Times New Roman" w:eastAsia="Times New Roman" w:hAnsi="Times New Roman"/>
          <w:sz w:val="24"/>
          <w:szCs w:val="24"/>
        </w:rPr>
      </w:pPr>
      <w:r w:rsidRPr="00E970E5">
        <w:rPr>
          <w:rFonts w:ascii="Times New Roman" w:eastAsia="Times New Roman" w:hAnsi="Times New Roman"/>
        </w:rPr>
        <w:t>chwały nr XVI/111/19 Rady Miejskiej w Tucholi z dnia 19 grudnia 2019 r. w sprawie przyjęcia Regulaminu utrzymania czystości i porządku na  terenie Gminy Tuchola</w:t>
      </w:r>
    </w:p>
    <w:p w:rsidR="00847792" w:rsidRPr="00E970E5" w:rsidRDefault="00847792" w:rsidP="00E309D4">
      <w:pPr>
        <w:pStyle w:val="Akapitzlist"/>
        <w:numPr>
          <w:ilvl w:val="0"/>
          <w:numId w:val="63"/>
        </w:numPr>
        <w:autoSpaceDE w:val="0"/>
        <w:autoSpaceDN w:val="0"/>
        <w:adjustRightInd w:val="0"/>
        <w:spacing w:before="100" w:beforeAutospacing="1" w:after="100" w:afterAutospacing="1"/>
        <w:jc w:val="both"/>
        <w:rPr>
          <w:rFonts w:ascii="Times New Roman" w:eastAsia="Times New Roman" w:hAnsi="Times New Roman"/>
          <w:sz w:val="24"/>
          <w:szCs w:val="24"/>
        </w:rPr>
      </w:pPr>
      <w:r w:rsidRPr="00E970E5">
        <w:rPr>
          <w:rFonts w:ascii="Times New Roman" w:eastAsia="Symbol" w:hAnsi="Times New Roman"/>
          <w:bCs/>
          <w:sz w:val="14"/>
          <w:szCs w:val="14"/>
        </w:rPr>
        <w:t xml:space="preserve"> </w:t>
      </w:r>
      <w:r w:rsidRPr="00E970E5">
        <w:rPr>
          <w:rFonts w:ascii="Times New Roman" w:eastAsia="Times New Roman" w:hAnsi="Times New Roman"/>
          <w:bCs/>
        </w:rPr>
        <w:t xml:space="preserve">uchwały nr XVIII/131/20 Rady Miejskiej w Tucholi </w:t>
      </w:r>
      <w:r w:rsidRPr="00E970E5">
        <w:rPr>
          <w:rFonts w:ascii="Times New Roman" w:eastAsia="Times New Roman" w:hAnsi="Times New Roman"/>
        </w:rPr>
        <w:t xml:space="preserve">z dnia 31 stycznia 2020 r. </w:t>
      </w:r>
      <w:r w:rsidRPr="00E970E5">
        <w:rPr>
          <w:rFonts w:ascii="Times New Roman" w:eastAsia="Times New Roman" w:hAnsi="Times New Roman"/>
          <w:bCs/>
        </w:rPr>
        <w:t>w sprawie określenia sposobu i zakresu świadczenia usług w zakresie odbierania odpadów komunalnych od właścicieli nieruchomości i zagospodarowania tych odpadów;</w:t>
      </w:r>
    </w:p>
    <w:p w:rsidR="00371565" w:rsidRPr="00E970E5" w:rsidRDefault="00847792" w:rsidP="00E309D4">
      <w:pPr>
        <w:pStyle w:val="Akapitzlist"/>
        <w:numPr>
          <w:ilvl w:val="0"/>
          <w:numId w:val="63"/>
        </w:numPr>
        <w:autoSpaceDE w:val="0"/>
        <w:autoSpaceDN w:val="0"/>
        <w:adjustRightInd w:val="0"/>
        <w:spacing w:before="100" w:beforeAutospacing="1" w:after="0"/>
        <w:jc w:val="both"/>
        <w:rPr>
          <w:rFonts w:ascii="Times New Roman" w:eastAsia="Times New Roman" w:hAnsi="Times New Roman"/>
          <w:sz w:val="24"/>
          <w:szCs w:val="24"/>
        </w:rPr>
      </w:pPr>
      <w:r w:rsidRPr="00E970E5">
        <w:rPr>
          <w:rFonts w:ascii="Times New Roman" w:eastAsia="Symbol" w:hAnsi="Times New Roman"/>
          <w:sz w:val="14"/>
          <w:szCs w:val="14"/>
        </w:rPr>
        <w:t xml:space="preserve"> </w:t>
      </w:r>
      <w:r w:rsidRPr="00E970E5">
        <w:rPr>
          <w:rFonts w:ascii="Times New Roman" w:eastAsia="Times New Roman" w:hAnsi="Times New Roman"/>
        </w:rPr>
        <w:t>innych aktów prawnych regulujących sposób postępowania z odpadami, a także zgodnie z wszelkimi późniejszymi aktualizacjami powyższych unormowań prawnych.</w:t>
      </w:r>
    </w:p>
    <w:p w:rsidR="00551433" w:rsidRPr="00E970E5" w:rsidRDefault="00551433" w:rsidP="00E309D4">
      <w:pPr>
        <w:pStyle w:val="Akapitzlist"/>
        <w:numPr>
          <w:ilvl w:val="0"/>
          <w:numId w:val="23"/>
        </w:numPr>
        <w:spacing w:after="0"/>
        <w:ind w:left="426" w:hanging="284"/>
        <w:rPr>
          <w:rFonts w:ascii="Times New Roman" w:eastAsia="Times New Roman" w:hAnsi="Times New Roman"/>
          <w:b/>
          <w:color w:val="000000"/>
          <w:lang w:eastAsia="pl-PL"/>
        </w:rPr>
      </w:pPr>
      <w:r w:rsidRPr="00E970E5">
        <w:rPr>
          <w:rFonts w:ascii="Times New Roman" w:hAnsi="Times New Roman"/>
          <w:b/>
        </w:rPr>
        <w:t>Nazwa/y i kod/y Wspólnego Słownika Zamówień (CPV):</w:t>
      </w:r>
    </w:p>
    <w:p w:rsidR="008E1C54" w:rsidRPr="00E970E5" w:rsidRDefault="008E1C54" w:rsidP="00FB1654">
      <w:pPr>
        <w:spacing w:after="0"/>
        <w:ind w:left="284" w:firstLine="142"/>
        <w:rPr>
          <w:rFonts w:ascii="Times New Roman" w:hAnsi="Times New Roman" w:cs="Times New Roman"/>
        </w:rPr>
      </w:pPr>
      <w:r w:rsidRPr="00E970E5">
        <w:rPr>
          <w:rFonts w:ascii="Times New Roman" w:hAnsi="Times New Roman" w:cs="Times New Roman"/>
        </w:rPr>
        <w:t>90511000-2 – usługi wywozu odpadów</w:t>
      </w:r>
    </w:p>
    <w:p w:rsidR="008E1C54" w:rsidRPr="00E970E5" w:rsidRDefault="008E1C54" w:rsidP="00FB1654">
      <w:pPr>
        <w:spacing w:after="0"/>
        <w:ind w:left="284" w:firstLine="142"/>
        <w:rPr>
          <w:rFonts w:ascii="Times New Roman" w:hAnsi="Times New Roman" w:cs="Times New Roman"/>
        </w:rPr>
      </w:pPr>
      <w:r w:rsidRPr="00E970E5">
        <w:rPr>
          <w:rFonts w:ascii="Times New Roman" w:hAnsi="Times New Roman" w:cs="Times New Roman"/>
        </w:rPr>
        <w:t>90512000-9 – usługi transportu odpadów</w:t>
      </w:r>
    </w:p>
    <w:p w:rsidR="008E1C54" w:rsidRPr="00E970E5" w:rsidRDefault="008E1C54" w:rsidP="00FB1654">
      <w:pPr>
        <w:spacing w:after="0"/>
        <w:ind w:left="284" w:firstLine="142"/>
        <w:rPr>
          <w:rFonts w:ascii="Times New Roman" w:hAnsi="Times New Roman" w:cs="Times New Roman"/>
        </w:rPr>
      </w:pPr>
      <w:r w:rsidRPr="00E970E5">
        <w:rPr>
          <w:rFonts w:ascii="Times New Roman" w:hAnsi="Times New Roman" w:cs="Times New Roman"/>
        </w:rPr>
        <w:t>90513100- 7 usługi wywozu odpadów pochodzących z gospodarstw domowych</w:t>
      </w:r>
    </w:p>
    <w:p w:rsidR="008E1C54" w:rsidRPr="00E970E5" w:rsidRDefault="008E1C54" w:rsidP="00FB1654">
      <w:pPr>
        <w:spacing w:after="0"/>
        <w:ind w:left="284" w:firstLine="142"/>
        <w:rPr>
          <w:rFonts w:ascii="Times New Roman" w:hAnsi="Times New Roman" w:cs="Times New Roman"/>
        </w:rPr>
      </w:pPr>
      <w:r w:rsidRPr="00E970E5">
        <w:rPr>
          <w:rFonts w:ascii="Times New Roman" w:hAnsi="Times New Roman" w:cs="Times New Roman"/>
        </w:rPr>
        <w:t>34928480-6 – pojemniki i kosze na odpady i śmieci</w:t>
      </w:r>
    </w:p>
    <w:p w:rsidR="008E1C54" w:rsidRPr="00E970E5" w:rsidRDefault="006D2A29" w:rsidP="00E309D4">
      <w:pPr>
        <w:pStyle w:val="Akapitzlist"/>
        <w:numPr>
          <w:ilvl w:val="0"/>
          <w:numId w:val="23"/>
        </w:numPr>
        <w:spacing w:after="0"/>
        <w:ind w:left="426" w:hanging="284"/>
        <w:rPr>
          <w:rFonts w:ascii="Times New Roman" w:eastAsia="Times New Roman" w:hAnsi="Times New Roman"/>
          <w:b/>
          <w:color w:val="000000"/>
          <w:lang w:eastAsia="pl-PL"/>
        </w:rPr>
      </w:pPr>
      <w:r w:rsidRPr="00E970E5">
        <w:rPr>
          <w:rFonts w:ascii="Times New Roman" w:eastAsia="Times New Roman" w:hAnsi="Times New Roman"/>
          <w:color w:val="000000"/>
          <w:lang w:eastAsia="pl-PL"/>
        </w:rPr>
        <w:t xml:space="preserve">Szczegółowy </w:t>
      </w:r>
      <w:r w:rsidR="00683B33" w:rsidRPr="00E970E5">
        <w:rPr>
          <w:rFonts w:ascii="Times New Roman" w:eastAsia="Times New Roman" w:hAnsi="Times New Roman"/>
          <w:color w:val="000000"/>
          <w:lang w:eastAsia="pl-PL"/>
        </w:rPr>
        <w:t xml:space="preserve">opis przedmiotu zamówienia </w:t>
      </w:r>
      <w:r w:rsidRPr="00E970E5">
        <w:rPr>
          <w:rFonts w:ascii="Times New Roman" w:eastAsia="Times New Roman" w:hAnsi="Times New Roman"/>
          <w:color w:val="000000"/>
          <w:lang w:eastAsia="pl-PL"/>
        </w:rPr>
        <w:t>zawart</w:t>
      </w:r>
      <w:r w:rsidR="00683B33" w:rsidRPr="00E970E5">
        <w:rPr>
          <w:rFonts w:ascii="Times New Roman" w:eastAsia="Times New Roman" w:hAnsi="Times New Roman"/>
          <w:color w:val="000000"/>
          <w:lang w:eastAsia="pl-PL"/>
        </w:rPr>
        <w:t>o</w:t>
      </w:r>
      <w:r w:rsidRPr="00E970E5">
        <w:rPr>
          <w:rFonts w:ascii="Times New Roman" w:eastAsia="Times New Roman" w:hAnsi="Times New Roman"/>
          <w:color w:val="000000"/>
          <w:lang w:eastAsia="pl-PL"/>
        </w:rPr>
        <w:t xml:space="preserve"> w</w:t>
      </w:r>
      <w:r w:rsidR="00BE5B36" w:rsidRPr="00E970E5">
        <w:rPr>
          <w:rFonts w:ascii="Times New Roman" w:eastAsia="Times New Roman" w:hAnsi="Times New Roman"/>
          <w:color w:val="000000"/>
          <w:lang w:eastAsia="pl-PL"/>
        </w:rPr>
        <w:t xml:space="preserve"> </w:t>
      </w:r>
      <w:r w:rsidRPr="00E970E5">
        <w:rPr>
          <w:rFonts w:ascii="Times New Roman" w:eastAsia="Times New Roman" w:hAnsi="Times New Roman"/>
          <w:color w:val="000000"/>
          <w:lang w:eastAsia="pl-PL"/>
        </w:rPr>
        <w:t xml:space="preserve"> </w:t>
      </w:r>
      <w:r w:rsidR="00BE5B36" w:rsidRPr="00E970E5">
        <w:rPr>
          <w:rFonts w:ascii="Times New Roman" w:eastAsia="Times New Roman" w:hAnsi="Times New Roman"/>
          <w:b/>
          <w:color w:val="000000"/>
          <w:lang w:eastAsia="pl-PL"/>
        </w:rPr>
        <w:t>z</w:t>
      </w:r>
      <w:r w:rsidRPr="00E970E5">
        <w:rPr>
          <w:rFonts w:ascii="Times New Roman" w:eastAsia="Times New Roman" w:hAnsi="Times New Roman"/>
          <w:b/>
          <w:color w:val="000000"/>
          <w:lang w:eastAsia="pl-PL"/>
        </w:rPr>
        <w:t>ałączniku nr 1 do SIWZ.</w:t>
      </w:r>
    </w:p>
    <w:p w:rsidR="008E1C54" w:rsidRPr="00E970E5" w:rsidRDefault="008E1C54" w:rsidP="00E309D4">
      <w:pPr>
        <w:pStyle w:val="Akapitzlist"/>
        <w:numPr>
          <w:ilvl w:val="0"/>
          <w:numId w:val="23"/>
        </w:numPr>
        <w:spacing w:after="0"/>
        <w:ind w:left="426" w:hanging="284"/>
        <w:jc w:val="both"/>
        <w:rPr>
          <w:rFonts w:ascii="Times New Roman" w:eastAsia="Times New Roman" w:hAnsi="Times New Roman"/>
          <w:b/>
          <w:color w:val="000000"/>
          <w:lang w:eastAsia="pl-PL"/>
        </w:rPr>
      </w:pPr>
      <w:r w:rsidRPr="00E970E5">
        <w:rPr>
          <w:rFonts w:ascii="Times New Roman" w:hAnsi="Times New Roman"/>
        </w:rPr>
        <w:t>W przypadku, gdy w którejkolwiek części niniejszej SIWZ lub w innych dokumentach odnoszących się do przedmiotu zamówienia, znajduje się wskazanie dotyczące znaków towarowych, patentów lub pochodzenia, Zamawiający przyjmuje zastosowanie rozwiązań równoważnych, to znaczy o takich samych lub lepszych parametrach jakościowych i funkcjonalno-użytkowych oraz warunkach kosztach eksploatacji, jak te opisane w dokumentach odnoszących się do przedmiotu zamówienia. Jeżeli w SIWZ i jaj załącznikach podano nazwy lub typy materiałów i produktów, to mają one na celu wskazanie parametrów jakościowych. Zamawiający dopuszcza jednocześnie produkty równoważne o parametrach jakościowych i użytkowych , co najmniej na poziomie parametrów wskazanego produktu, uznając tym samym każdy produkt o wskazanych parametrach lub lepszych.</w:t>
      </w:r>
    </w:p>
    <w:p w:rsidR="00847792" w:rsidRPr="00E970E5" w:rsidRDefault="008E1C54" w:rsidP="00E309D4">
      <w:pPr>
        <w:pStyle w:val="Akapitzlist"/>
        <w:numPr>
          <w:ilvl w:val="0"/>
          <w:numId w:val="23"/>
        </w:numPr>
        <w:spacing w:after="0"/>
        <w:ind w:left="426" w:hanging="284"/>
        <w:jc w:val="both"/>
        <w:rPr>
          <w:rFonts w:ascii="Times New Roman" w:eastAsia="Times New Roman" w:hAnsi="Times New Roman"/>
          <w:b/>
          <w:color w:val="000000"/>
          <w:lang w:eastAsia="pl-PL"/>
        </w:rPr>
      </w:pPr>
      <w:r w:rsidRPr="00E970E5">
        <w:rPr>
          <w:rFonts w:ascii="Times New Roman" w:hAnsi="Times New Roman"/>
        </w:rPr>
        <w:t>Zgodnie z art. 29 ust. 3a Pzp Zamawiający wymaga zatrudnienie przez Wykonawcę (odpowiednio podwykonawców i dalszych podwykonawców) na podstawie umowy o pracę osób, które będą wykonywać czynności w zakresie transportu odpadów, odbioru odpadów, w tym załadunku i wyładunku odpadów przez cały okres realizacji umowy. Ustalenie wymiaru czasu pracy oraz liczby osób Zamawiający pozostawia w gestii Wykonawcy, podwykonawcy lu</w:t>
      </w:r>
      <w:r w:rsidR="00E76027" w:rsidRPr="00E970E5">
        <w:rPr>
          <w:rFonts w:ascii="Times New Roman" w:hAnsi="Times New Roman"/>
        </w:rPr>
        <w:t xml:space="preserve">b </w:t>
      </w:r>
      <w:r w:rsidRPr="00E970E5">
        <w:rPr>
          <w:rFonts w:ascii="Times New Roman" w:hAnsi="Times New Roman"/>
        </w:rPr>
        <w:t>dalszego podwykonawcy. Obowiązki dotyczące podwykonawców zawarto we wzorze umowy, która stanowi załącznik do niniejszej SIWZ.</w:t>
      </w:r>
      <w:r w:rsidR="00847792" w:rsidRPr="00E970E5">
        <w:rPr>
          <w:rFonts w:ascii="Times New Roman" w:hAnsi="Times New Roman"/>
        </w:rPr>
        <w:t xml:space="preserve"> </w:t>
      </w:r>
    </w:p>
    <w:p w:rsidR="008E1C54" w:rsidRPr="00E970E5" w:rsidRDefault="00847792" w:rsidP="004E33AA">
      <w:pPr>
        <w:pStyle w:val="Akapitzlist"/>
        <w:spacing w:after="0"/>
        <w:ind w:left="426"/>
        <w:jc w:val="both"/>
        <w:rPr>
          <w:rFonts w:ascii="Times New Roman" w:eastAsia="Times New Roman" w:hAnsi="Times New Roman"/>
          <w:b/>
          <w:color w:val="000000"/>
          <w:lang w:eastAsia="pl-PL"/>
        </w:rPr>
      </w:pPr>
      <w:r w:rsidRPr="00E970E5">
        <w:rPr>
          <w:rFonts w:ascii="Times New Roman" w:hAnsi="Times New Roman"/>
        </w:rPr>
        <w:t>Zgodnie z art. 29 ust. 3a Pzp Zamawiający wymaga zatrudnienie przez Wykonawcę (odpowiednio podwykonawców i dalszych podwykonawców szczegółowe informacje dotyczące art. 29 ust. 3a zawarto w rozdziale XXX niniejszej SIWZ).</w:t>
      </w:r>
      <w:r w:rsidRPr="00E970E5">
        <w:rPr>
          <w:rFonts w:ascii="Times New Roman" w:eastAsia="Times New Roman" w:hAnsi="Times New Roman"/>
          <w:b/>
          <w:kern w:val="28"/>
          <w:lang w:eastAsia="pl-PL"/>
        </w:rPr>
        <w:t xml:space="preserve"> </w:t>
      </w:r>
      <w:r w:rsidRPr="00E970E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270571" w:rsidRPr="00E970E5" w:rsidRDefault="00270571" w:rsidP="00E309D4">
      <w:pPr>
        <w:pStyle w:val="Akapitzlist"/>
        <w:numPr>
          <w:ilvl w:val="0"/>
          <w:numId w:val="23"/>
        </w:numPr>
        <w:spacing w:after="0"/>
        <w:ind w:left="426" w:hanging="284"/>
        <w:jc w:val="both"/>
        <w:rPr>
          <w:rFonts w:ascii="Times New Roman" w:eastAsia="Times New Roman" w:hAnsi="Times New Roman"/>
          <w:b/>
          <w:color w:val="000000"/>
          <w:lang w:eastAsia="pl-PL"/>
        </w:rPr>
      </w:pPr>
      <w:r w:rsidRPr="00E970E5">
        <w:rPr>
          <w:rFonts w:ascii="Times New Roman" w:hAnsi="Times New Roman"/>
          <w:b/>
        </w:rPr>
        <w:t>Wykonawca wybrany w niniejszym postępowaniu zobowiązany jest wykonać niniejsze zamówienie zgodnie z obowiązującymi przepisami prawa</w:t>
      </w:r>
      <w:r w:rsidR="00A56BD1" w:rsidRPr="00E970E5">
        <w:rPr>
          <w:rFonts w:ascii="Times New Roman" w:hAnsi="Times New Roman"/>
          <w:b/>
        </w:rPr>
        <w:t>.</w:t>
      </w:r>
    </w:p>
    <w:p w:rsidR="006D2A29" w:rsidRPr="00E970E5" w:rsidRDefault="006D2A29" w:rsidP="00E309D4">
      <w:pPr>
        <w:pStyle w:val="Akapitzlist"/>
        <w:numPr>
          <w:ilvl w:val="0"/>
          <w:numId w:val="23"/>
        </w:numPr>
        <w:spacing w:after="0"/>
        <w:ind w:left="426" w:hanging="284"/>
        <w:jc w:val="both"/>
        <w:rPr>
          <w:rFonts w:ascii="Times New Roman" w:eastAsia="Times New Roman" w:hAnsi="Times New Roman"/>
          <w:b/>
          <w:color w:val="000000"/>
          <w:lang w:eastAsia="pl-PL"/>
        </w:rPr>
      </w:pPr>
      <w:r w:rsidRPr="00E970E5">
        <w:rPr>
          <w:rFonts w:ascii="Times New Roman" w:hAnsi="Times New Roman"/>
        </w:rPr>
        <w:t xml:space="preserve">Wszelkie informacje niezbędne do przygotowania oferty dostępne są do wglądu w siedzibie Zamawiającego oraz udostępnione na stronie internetowej: </w:t>
      </w:r>
      <w:hyperlink r:id="rId14" w:history="1">
        <w:r w:rsidRPr="00E970E5">
          <w:rPr>
            <w:rStyle w:val="Hipercze"/>
            <w:rFonts w:ascii="Times New Roman" w:hAnsi="Times New Roman"/>
            <w:color w:val="auto"/>
            <w:u w:val="none"/>
          </w:rPr>
          <w:t>www.bip.miasto.tuchola.pl</w:t>
        </w:r>
      </w:hyperlink>
      <w:r w:rsidRPr="00E970E5">
        <w:rPr>
          <w:rFonts w:ascii="Times New Roman" w:hAnsi="Times New Roman"/>
        </w:rPr>
        <w:t>.</w:t>
      </w:r>
    </w:p>
    <w:p w:rsidR="00BC5A05" w:rsidRPr="00E970E5" w:rsidRDefault="00BC5A05" w:rsidP="00BC5A05">
      <w:pPr>
        <w:pStyle w:val="Akapitzlist"/>
        <w:spacing w:after="0"/>
        <w:ind w:left="426"/>
        <w:jc w:val="both"/>
        <w:rPr>
          <w:rFonts w:ascii="Times New Roman" w:eastAsia="Times New Roman" w:hAnsi="Times New Roman"/>
          <w:b/>
          <w:color w:val="000000"/>
          <w:lang w:eastAsia="pl-PL"/>
        </w:rPr>
      </w:pPr>
    </w:p>
    <w:p w:rsidR="006D2A29" w:rsidRPr="00E970E5"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2" w:name="_Toc252390999"/>
      <w:r w:rsidRPr="00E970E5">
        <w:rPr>
          <w:b/>
          <w:sz w:val="22"/>
          <w:szCs w:val="22"/>
        </w:rPr>
        <w:t xml:space="preserve">TERMIN WYKONANIA </w:t>
      </w:r>
      <w:bookmarkEnd w:id="32"/>
      <w:r w:rsidRPr="00E970E5">
        <w:rPr>
          <w:b/>
          <w:sz w:val="22"/>
          <w:szCs w:val="22"/>
        </w:rPr>
        <w:t>ZAMÓWIENIA</w:t>
      </w:r>
      <w:bookmarkStart w:id="33" w:name="_Toc214382697"/>
      <w:bookmarkStart w:id="34" w:name="_Toc220766109"/>
      <w:bookmarkStart w:id="35" w:name="_Toc220767120"/>
      <w:bookmarkStart w:id="36" w:name="_Toc221077794"/>
      <w:bookmarkStart w:id="37" w:name="_Toc252390324"/>
      <w:bookmarkStart w:id="38" w:name="_Toc252391000"/>
    </w:p>
    <w:p w:rsidR="00270571" w:rsidRPr="00E970E5" w:rsidRDefault="008E1C54" w:rsidP="008E1C54">
      <w:pPr>
        <w:ind w:left="284"/>
        <w:jc w:val="both"/>
        <w:rPr>
          <w:rFonts w:ascii="Times New Roman" w:hAnsi="Times New Roman" w:cs="Times New Roman"/>
        </w:rPr>
      </w:pPr>
      <w:bookmarkStart w:id="39" w:name="_Toc220766110"/>
      <w:bookmarkStart w:id="40" w:name="_Toc252391001"/>
      <w:bookmarkEnd w:id="33"/>
      <w:bookmarkEnd w:id="34"/>
      <w:bookmarkEnd w:id="35"/>
      <w:bookmarkEnd w:id="36"/>
      <w:bookmarkEnd w:id="37"/>
      <w:bookmarkEnd w:id="38"/>
      <w:r w:rsidRPr="00E970E5">
        <w:rPr>
          <w:rFonts w:ascii="Times New Roman" w:hAnsi="Times New Roman" w:cs="Times New Roman"/>
        </w:rPr>
        <w:t xml:space="preserve">Termin realizacji zamówienia (termin realizacji umowy): </w:t>
      </w:r>
      <w:r w:rsidRPr="00E970E5">
        <w:rPr>
          <w:rFonts w:ascii="Times New Roman" w:hAnsi="Times New Roman" w:cs="Times New Roman"/>
          <w:b/>
        </w:rPr>
        <w:t>od 01 kwietnia 2021 roku do 31 marca 2022 roku.</w:t>
      </w:r>
    </w:p>
    <w:p w:rsidR="006D2A29" w:rsidRPr="00E970E5"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E970E5">
        <w:rPr>
          <w:b/>
          <w:sz w:val="22"/>
          <w:szCs w:val="22"/>
        </w:rPr>
        <w:lastRenderedPageBreak/>
        <w:t>WARUNKI UDZIAŁU W POSTĘPOWANIU</w:t>
      </w:r>
      <w:bookmarkEnd w:id="39"/>
      <w:bookmarkEnd w:id="40"/>
      <w:r w:rsidRPr="00E970E5">
        <w:rPr>
          <w:b/>
          <w:sz w:val="22"/>
          <w:szCs w:val="22"/>
        </w:rPr>
        <w:t xml:space="preserve"> </w:t>
      </w:r>
    </w:p>
    <w:p w:rsidR="006D2A29" w:rsidRPr="00E970E5" w:rsidRDefault="006D2A29" w:rsidP="006D2A29">
      <w:pPr>
        <w:pStyle w:val="Tekstpodstawowy2"/>
        <w:suppressAutoHyphens w:val="0"/>
        <w:spacing w:line="276" w:lineRule="auto"/>
        <w:jc w:val="both"/>
        <w:rPr>
          <w:b/>
          <w:sz w:val="22"/>
          <w:szCs w:val="22"/>
        </w:rPr>
      </w:pPr>
      <w:r w:rsidRPr="00E970E5">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E970E5"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E970E5">
        <w:rPr>
          <w:rFonts w:ascii="Times New Roman" w:hAnsi="Times New Roman" w:cs="Times New Roman"/>
          <w:b/>
        </w:rPr>
        <w:t>kompetencji lub uprawnień do prowadzenia określonej działalności zawodowej, o ile to wynika z odrębnych przepisów, to jest:</w:t>
      </w:r>
    </w:p>
    <w:p w:rsidR="00FB1654" w:rsidRPr="00E970E5" w:rsidRDefault="00FB1654" w:rsidP="00E309D4">
      <w:pPr>
        <w:numPr>
          <w:ilvl w:val="0"/>
          <w:numId w:val="46"/>
        </w:numPr>
        <w:tabs>
          <w:tab w:val="right" w:leader="underscore" w:pos="567"/>
        </w:tabs>
        <w:spacing w:after="0"/>
        <w:ind w:left="567" w:hanging="283"/>
        <w:jc w:val="both"/>
        <w:rPr>
          <w:rFonts w:ascii="Times New Roman" w:hAnsi="Times New Roman" w:cs="Times New Roman"/>
        </w:rPr>
      </w:pPr>
      <w:r w:rsidRPr="00E970E5">
        <w:rPr>
          <w:rFonts w:ascii="Times New Roman" w:hAnsi="Times New Roman" w:cs="Times New Roman"/>
        </w:rPr>
        <w:t>wpisu do rejestru działalności regulowanej, o którym mowa w art. 9b ustawy z 13 września 1996 r. o utrzymaniu czystości i porządku w gminach (Dz. U. z 2020 r., poz. 1439, ze zm.) prowadzonego przez właściwy organ, w zakresie objętym przedmiotem zamówienia,</w:t>
      </w:r>
    </w:p>
    <w:p w:rsidR="00847792" w:rsidRPr="00E970E5" w:rsidRDefault="00847792" w:rsidP="00E309D4">
      <w:pPr>
        <w:pStyle w:val="Akapitzlist"/>
        <w:numPr>
          <w:ilvl w:val="0"/>
          <w:numId w:val="46"/>
        </w:numPr>
        <w:tabs>
          <w:tab w:val="right" w:leader="underscore" w:pos="709"/>
        </w:tabs>
        <w:spacing w:after="0"/>
        <w:ind w:left="567" w:hanging="283"/>
        <w:jc w:val="both"/>
        <w:rPr>
          <w:rFonts w:ascii="Times New Roman" w:hAnsi="Times New Roman"/>
        </w:rPr>
      </w:pPr>
      <w:r w:rsidRPr="00E970E5">
        <w:rPr>
          <w:rFonts w:ascii="Times New Roman" w:hAnsi="Times New Roman"/>
        </w:rPr>
        <w:t>aktualne zezwolenie na prowadzenie transportu odpadów, wydane na podstawie art. 28 ustawy z dnia 27 kwietnia 2001 r. o odpadach (Dz. U. z 2018 r., poz. 992 ze zm.)  w związku z art. 233 ustawy z dnia 14 grudnia 2012 r. o odpadach (Dz. U. z 2018 r., poz. 1454, ze zm.) lub wpis do rejestru prowadzonego przez Marszałka Województwa Kujawsko-Pomorskiego dla podmiotów gospodarujących odpadami, zgodnie z zapisami ustawy z dnia 14 grudnia 2012 r. (Dz. U. z 2018 r., poz. 992 ze zm.)   – w zakresie objętym przedmiotem zamówienia;</w:t>
      </w:r>
    </w:p>
    <w:p w:rsidR="00847792" w:rsidRPr="00E970E5" w:rsidRDefault="00FB1654" w:rsidP="00E309D4">
      <w:pPr>
        <w:pStyle w:val="Akapitzlist"/>
        <w:numPr>
          <w:ilvl w:val="0"/>
          <w:numId w:val="46"/>
        </w:numPr>
        <w:tabs>
          <w:tab w:val="right" w:leader="underscore" w:pos="567"/>
        </w:tabs>
        <w:spacing w:after="0"/>
        <w:ind w:left="567" w:hanging="283"/>
        <w:jc w:val="both"/>
        <w:rPr>
          <w:rFonts w:ascii="Times New Roman" w:eastAsia="Batang" w:hAnsi="Times New Roman"/>
        </w:rPr>
      </w:pPr>
      <w:r w:rsidRPr="00E970E5">
        <w:rPr>
          <w:rFonts w:ascii="Times New Roman" w:eastAsia="Batang" w:hAnsi="Times New Roman"/>
        </w:rPr>
        <w:t>wpis do rejestru podmiotów zbierających zużyty sprzęt elektryczny i elektroniczny, o którym mowa w art. 49 ust. 1 ustawy z dnia 14 grudnia 2012 r. o odpadach (Dz. U. z 2018 r., poz. 992 ze zm.)   prowadzonego przez marszałka województwa lub przez Głównego Inspektora Ochrony Środowiska, do czasu utworzenia ww. rejestru przez marszałka województwa, zgodnie z art. 235 ust. 2 ww. ustawy.</w:t>
      </w:r>
    </w:p>
    <w:p w:rsidR="00621C87" w:rsidRPr="00E970E5" w:rsidRDefault="00621C87" w:rsidP="00621C87">
      <w:pPr>
        <w:pStyle w:val="Akapitzlist"/>
        <w:tabs>
          <w:tab w:val="right" w:leader="underscore" w:pos="567"/>
        </w:tabs>
        <w:spacing w:after="0"/>
        <w:ind w:left="567"/>
        <w:jc w:val="both"/>
        <w:rPr>
          <w:rFonts w:ascii="Times New Roman" w:eastAsia="Batang" w:hAnsi="Times New Roman"/>
        </w:rPr>
      </w:pPr>
      <w:r w:rsidRPr="00E970E5">
        <w:rPr>
          <w:rFonts w:ascii="Times New Roman" w:eastAsia="Batang" w:hAnsi="Times New Roman"/>
          <w:b/>
        </w:rPr>
        <w:t>W celu spełniania przez Wykonawcę warunków udziału w postępowaniu dotyczących kompetencji lub uprawnień do prowadzenia określonej działalności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E970E5"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E970E5">
        <w:rPr>
          <w:rFonts w:ascii="Times New Roman" w:hAnsi="Times New Roman" w:cs="Times New Roman"/>
          <w:b/>
        </w:rPr>
        <w:t>sytuacji ekonomicznej lub finansowej,</w:t>
      </w:r>
      <w:r w:rsidRPr="00E970E5">
        <w:rPr>
          <w:rFonts w:ascii="Times New Roman" w:eastAsia="Batang" w:hAnsi="Times New Roman" w:cs="Times New Roman"/>
          <w:b/>
          <w:lang w:eastAsia="en-US"/>
        </w:rPr>
        <w:t xml:space="preserve"> </w:t>
      </w:r>
      <w:r w:rsidRPr="00E970E5">
        <w:rPr>
          <w:rFonts w:ascii="Times New Roman" w:hAnsi="Times New Roman" w:cs="Times New Roman"/>
          <w:b/>
        </w:rPr>
        <w:t>Wykonawca spełni warunek, jeżeli wykaże;</w:t>
      </w:r>
    </w:p>
    <w:p w:rsidR="006D2A29" w:rsidRPr="00E970E5" w:rsidRDefault="00FB1654" w:rsidP="00E309D4">
      <w:pPr>
        <w:numPr>
          <w:ilvl w:val="0"/>
          <w:numId w:val="47"/>
        </w:numPr>
        <w:tabs>
          <w:tab w:val="right" w:leader="underscore" w:pos="426"/>
        </w:tabs>
        <w:spacing w:after="0"/>
        <w:ind w:left="709" w:hanging="283"/>
        <w:jc w:val="both"/>
        <w:rPr>
          <w:rFonts w:ascii="Times New Roman" w:hAnsi="Times New Roman" w:cs="Times New Roman"/>
        </w:rPr>
      </w:pPr>
      <w:r w:rsidRPr="00E970E5">
        <w:rPr>
          <w:rFonts w:ascii="Times New Roman" w:hAnsi="Times New Roman" w:cs="Times New Roman"/>
        </w:rPr>
        <w:t>posiada opłaconą polisę, a w przypadku jej braku, inny dokument potwierdzający, że Wykonawca jest ubezpieczony od odpowiedzialności cywilnej w zakresie prowadzonej działalności związanej z przedmiotem zamówienia na wartość nie mniejszą,  niż równowartość 1 000 000,00 zł</w:t>
      </w:r>
    </w:p>
    <w:p w:rsidR="00621C87" w:rsidRPr="00E970E5" w:rsidRDefault="00621C87" w:rsidP="004E33AA">
      <w:pPr>
        <w:tabs>
          <w:tab w:val="right" w:leader="underscore" w:pos="426"/>
        </w:tabs>
        <w:spacing w:after="0"/>
        <w:ind w:left="426"/>
        <w:contextualSpacing/>
        <w:jc w:val="both"/>
        <w:rPr>
          <w:rFonts w:ascii="Times New Roman" w:hAnsi="Times New Roman"/>
          <w:b/>
        </w:rPr>
      </w:pPr>
      <w:r w:rsidRPr="00E970E5">
        <w:rPr>
          <w:rFonts w:ascii="Times New Roman" w:hAnsi="Times New Roman"/>
          <w:b/>
        </w:rPr>
        <w:t>W celu spełniania przez Wykonawcę warunków udziału w postępowaniu dotyczących sytuacji ekonomicznej lub finansowej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E970E5"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E970E5">
        <w:rPr>
          <w:rFonts w:ascii="Times New Roman" w:hAnsi="Times New Roman" w:cs="Times New Roman"/>
          <w:b/>
          <w:u w:val="single"/>
        </w:rPr>
        <w:t>zdolności technicznej lub zawodowej, Wykonawca</w:t>
      </w:r>
      <w:r w:rsidRPr="00E970E5">
        <w:rPr>
          <w:rFonts w:ascii="Times New Roman" w:eastAsia="Batang" w:hAnsi="Times New Roman" w:cs="Times New Roman"/>
          <w:b/>
          <w:u w:val="single"/>
          <w:lang w:eastAsia="en-US"/>
        </w:rPr>
        <w:t xml:space="preserve"> </w:t>
      </w:r>
      <w:r w:rsidRPr="00E970E5">
        <w:rPr>
          <w:rFonts w:ascii="Times New Roman" w:hAnsi="Times New Roman" w:cs="Times New Roman"/>
          <w:b/>
          <w:u w:val="single"/>
        </w:rPr>
        <w:t xml:space="preserve">spełni warunek, jeżeli wykaże: </w:t>
      </w:r>
    </w:p>
    <w:p w:rsidR="004900D9" w:rsidRPr="00E970E5" w:rsidRDefault="004900D9" w:rsidP="00E309D4">
      <w:pPr>
        <w:numPr>
          <w:ilvl w:val="0"/>
          <w:numId w:val="48"/>
        </w:numPr>
        <w:tabs>
          <w:tab w:val="num" w:pos="284"/>
          <w:tab w:val="right" w:leader="underscore" w:pos="851"/>
        </w:tabs>
        <w:spacing w:after="0"/>
        <w:ind w:left="284" w:hanging="284"/>
        <w:jc w:val="both"/>
        <w:rPr>
          <w:rFonts w:ascii="Times New Roman" w:hAnsi="Times New Roman" w:cs="Times New Roman"/>
          <w:b/>
          <w:u w:val="single"/>
        </w:rPr>
      </w:pPr>
      <w:r w:rsidRPr="00E970E5">
        <w:rPr>
          <w:rFonts w:ascii="Times New Roman" w:hAnsi="Times New Roman" w:cs="Times New Roman"/>
          <w:u w:val="single"/>
        </w:rPr>
        <w:t>w okresie ostatnich trzech latach przed upływem terminu składania ofert, a jeżeli okres prowadzenia działalności jest krótszy - w tym okresie, zrealizował należycie, co najmniej:</w:t>
      </w:r>
      <w:r w:rsidRPr="00E970E5">
        <w:rPr>
          <w:rFonts w:ascii="Times New Roman" w:eastAsia="Batang" w:hAnsi="Times New Roman" w:cs="Times New Roman"/>
          <w:u w:val="single"/>
        </w:rPr>
        <w:t xml:space="preserve"> wykonanie usługi odbioru odpadów komunalnych od nie mniej niż  </w:t>
      </w:r>
      <w:r w:rsidRPr="00E970E5">
        <w:rPr>
          <w:rFonts w:ascii="Times New Roman" w:eastAsia="Batang" w:hAnsi="Times New Roman" w:cs="Times New Roman"/>
          <w:b/>
          <w:u w:val="single"/>
        </w:rPr>
        <w:t>3 000 kontrahentów rocznie</w:t>
      </w:r>
      <w:r w:rsidRPr="00E970E5">
        <w:rPr>
          <w:rFonts w:ascii="Times New Roman" w:eastAsia="Batang" w:hAnsi="Times New Roman" w:cs="Times New Roman"/>
          <w:u w:val="single"/>
        </w:rPr>
        <w:t>, przy czym:</w:t>
      </w:r>
    </w:p>
    <w:p w:rsidR="004900D9" w:rsidRPr="00E970E5" w:rsidRDefault="004900D9" w:rsidP="00E309D4">
      <w:pPr>
        <w:numPr>
          <w:ilvl w:val="0"/>
          <w:numId w:val="49"/>
        </w:numPr>
        <w:tabs>
          <w:tab w:val="right" w:leader="underscore" w:pos="567"/>
          <w:tab w:val="right" w:leader="underscore" w:pos="1276"/>
        </w:tabs>
        <w:suppressAutoHyphens/>
        <w:spacing w:after="0"/>
        <w:ind w:left="567" w:hanging="283"/>
        <w:contextualSpacing/>
        <w:jc w:val="both"/>
        <w:rPr>
          <w:rFonts w:ascii="Times New Roman" w:eastAsia="Batang" w:hAnsi="Times New Roman" w:cs="Times New Roman"/>
        </w:rPr>
      </w:pPr>
      <w:r w:rsidRPr="00E970E5">
        <w:rPr>
          <w:rFonts w:ascii="Times New Roman" w:eastAsia="Batang" w:hAnsi="Times New Roman" w:cs="Times New Roman"/>
        </w:rPr>
        <w:t xml:space="preserve">średnia ilość odebranych odpadów komunalnych w okresie ostatnich 12 miesięcy poprzedzających datę składania ofert musi wynosić co najmniej </w:t>
      </w:r>
      <w:r w:rsidRPr="00E970E5">
        <w:rPr>
          <w:rFonts w:ascii="Times New Roman" w:eastAsia="Batang" w:hAnsi="Times New Roman" w:cs="Times New Roman"/>
          <w:b/>
        </w:rPr>
        <w:t>4.500 Mg/rok,</w:t>
      </w:r>
    </w:p>
    <w:p w:rsidR="004900D9" w:rsidRPr="00E970E5" w:rsidRDefault="004900D9" w:rsidP="00E309D4">
      <w:pPr>
        <w:numPr>
          <w:ilvl w:val="0"/>
          <w:numId w:val="49"/>
        </w:numPr>
        <w:tabs>
          <w:tab w:val="right" w:leader="underscore" w:pos="567"/>
          <w:tab w:val="right" w:leader="underscore" w:pos="1276"/>
        </w:tabs>
        <w:suppressAutoHyphens/>
        <w:spacing w:after="0"/>
        <w:ind w:left="567" w:hanging="283"/>
        <w:contextualSpacing/>
        <w:jc w:val="both"/>
        <w:rPr>
          <w:rFonts w:ascii="Times New Roman" w:eastAsia="Batang" w:hAnsi="Times New Roman" w:cs="Times New Roman"/>
        </w:rPr>
      </w:pPr>
      <w:r w:rsidRPr="00E970E5">
        <w:rPr>
          <w:rFonts w:ascii="Times New Roman" w:eastAsia="Batang" w:hAnsi="Times New Roman" w:cs="Times New Roman"/>
        </w:rPr>
        <w:t xml:space="preserve">roczna wartość brutto wykonanych usług musi być nie mniejsza, niż </w:t>
      </w:r>
      <w:r w:rsidRPr="00E970E5">
        <w:rPr>
          <w:rFonts w:ascii="Times New Roman" w:eastAsia="Batang" w:hAnsi="Times New Roman" w:cs="Times New Roman"/>
          <w:b/>
        </w:rPr>
        <w:t xml:space="preserve">1 000 000,00 zł </w:t>
      </w:r>
      <w:r w:rsidRPr="00E970E5">
        <w:rPr>
          <w:rFonts w:ascii="Times New Roman" w:eastAsia="Batang" w:hAnsi="Times New Roman" w:cs="Times New Roman"/>
        </w:rPr>
        <w:t>dla tego rodzaju usług,</w:t>
      </w:r>
    </w:p>
    <w:p w:rsidR="004900D9" w:rsidRPr="00E970E5" w:rsidRDefault="004900D9" w:rsidP="00E309D4">
      <w:pPr>
        <w:numPr>
          <w:ilvl w:val="0"/>
          <w:numId w:val="48"/>
        </w:numPr>
        <w:tabs>
          <w:tab w:val="right" w:leader="underscore" w:pos="284"/>
        </w:tabs>
        <w:spacing w:after="0"/>
        <w:ind w:left="284" w:hanging="284"/>
        <w:jc w:val="both"/>
        <w:rPr>
          <w:rFonts w:ascii="Times New Roman" w:hAnsi="Times New Roman" w:cs="Times New Roman"/>
        </w:rPr>
      </w:pPr>
      <w:r w:rsidRPr="00E970E5">
        <w:rPr>
          <w:rFonts w:ascii="Times New Roman" w:hAnsi="Times New Roman" w:cs="Times New Roman"/>
          <w:b/>
        </w:rPr>
        <w:t>wykazu narzędzi,</w:t>
      </w:r>
      <w:r w:rsidRPr="00E970E5">
        <w:rPr>
          <w:rFonts w:ascii="Times New Roman" w:hAnsi="Times New Roman" w:cs="Times New Roman"/>
        </w:rPr>
        <w:t xml:space="preserve"> wyposażenia zakładu lub urządzeń technicznych dostępnych wykonawcy w celu wykonania zamówienia publicznego, Wykonawca spełni warunek, jeżeli wykaże, iż dysponuje:</w:t>
      </w:r>
    </w:p>
    <w:p w:rsidR="0025735C" w:rsidRPr="00E970E5" w:rsidRDefault="0025735C" w:rsidP="00E309D4">
      <w:pPr>
        <w:numPr>
          <w:ilvl w:val="0"/>
          <w:numId w:val="50"/>
        </w:numPr>
        <w:tabs>
          <w:tab w:val="right" w:leader="underscore" w:pos="567"/>
        </w:tabs>
        <w:spacing w:after="0"/>
        <w:ind w:left="851" w:hanging="567"/>
        <w:jc w:val="both"/>
        <w:rPr>
          <w:rFonts w:ascii="Times New Roman" w:hAnsi="Times New Roman" w:cs="Times New Roman"/>
          <w:b/>
          <w:u w:val="single"/>
        </w:rPr>
      </w:pPr>
      <w:r w:rsidRPr="00E970E5">
        <w:rPr>
          <w:rFonts w:ascii="Times New Roman" w:hAnsi="Times New Roman" w:cs="Times New Roman"/>
          <w:b/>
          <w:u w:val="single"/>
        </w:rPr>
        <w:lastRenderedPageBreak/>
        <w:t>pojazdami do odbioru zmieszanych oraz selektywnie zbieranych odpadów komunalnych:</w:t>
      </w:r>
    </w:p>
    <w:p w:rsidR="0025735C" w:rsidRPr="00E970E5" w:rsidRDefault="0025735C" w:rsidP="00E309D4">
      <w:pPr>
        <w:numPr>
          <w:ilvl w:val="0"/>
          <w:numId w:val="51"/>
        </w:numPr>
        <w:suppressAutoHyphens/>
        <w:autoSpaceDE w:val="0"/>
        <w:autoSpaceDN w:val="0"/>
        <w:adjustRightInd w:val="0"/>
        <w:spacing w:after="0"/>
        <w:ind w:left="709" w:hanging="142"/>
        <w:jc w:val="both"/>
        <w:rPr>
          <w:rFonts w:ascii="Times New Roman" w:hAnsi="Times New Roman" w:cs="Times New Roman"/>
        </w:rPr>
      </w:pPr>
      <w:r w:rsidRPr="00E970E5">
        <w:rPr>
          <w:rFonts w:ascii="Times New Roman" w:hAnsi="Times New Roman" w:cs="Times New Roman"/>
        </w:rPr>
        <w:t xml:space="preserve">co najmniej </w:t>
      </w:r>
      <w:r w:rsidRPr="00E970E5">
        <w:rPr>
          <w:rFonts w:ascii="Times New Roman" w:hAnsi="Times New Roman" w:cs="Times New Roman"/>
          <w:b/>
        </w:rPr>
        <w:t>1</w:t>
      </w:r>
      <w:r w:rsidRPr="00E970E5">
        <w:rPr>
          <w:rFonts w:ascii="Times New Roman" w:hAnsi="Times New Roman" w:cs="Times New Roman"/>
        </w:rPr>
        <w:t xml:space="preserve"> pojazd specjalistyczny, przystosowany do wywozu kontenerów;</w:t>
      </w:r>
    </w:p>
    <w:p w:rsidR="0025735C" w:rsidRPr="00E970E5" w:rsidRDefault="0025735C" w:rsidP="00E309D4">
      <w:pPr>
        <w:numPr>
          <w:ilvl w:val="0"/>
          <w:numId w:val="51"/>
        </w:numPr>
        <w:suppressAutoHyphens/>
        <w:autoSpaceDE w:val="0"/>
        <w:autoSpaceDN w:val="0"/>
        <w:adjustRightInd w:val="0"/>
        <w:spacing w:after="0"/>
        <w:ind w:left="709" w:hanging="142"/>
        <w:jc w:val="both"/>
        <w:rPr>
          <w:rFonts w:ascii="Times New Roman" w:hAnsi="Times New Roman" w:cs="Times New Roman"/>
        </w:rPr>
      </w:pPr>
      <w:r w:rsidRPr="00E970E5">
        <w:rPr>
          <w:rFonts w:ascii="Times New Roman" w:hAnsi="Times New Roman" w:cs="Times New Roman"/>
        </w:rPr>
        <w:t xml:space="preserve">co najmniej </w:t>
      </w:r>
      <w:r w:rsidRPr="00E970E5">
        <w:rPr>
          <w:rFonts w:ascii="Times New Roman" w:hAnsi="Times New Roman" w:cs="Times New Roman"/>
          <w:b/>
        </w:rPr>
        <w:t>3</w:t>
      </w:r>
      <w:r w:rsidRPr="00E970E5">
        <w:rPr>
          <w:rFonts w:ascii="Times New Roman" w:hAnsi="Times New Roman" w:cs="Times New Roman"/>
        </w:rPr>
        <w:t xml:space="preserve"> pojazdy przystosowane do odbierania zmieszanych odpadów komunalnych z funkcja kompaktującą, z możliwością opróżniania pojemników 60-1100l, w tym:</w:t>
      </w:r>
    </w:p>
    <w:p w:rsidR="0025735C" w:rsidRPr="00E970E5" w:rsidRDefault="0025735C" w:rsidP="00E309D4">
      <w:pPr>
        <w:numPr>
          <w:ilvl w:val="0"/>
          <w:numId w:val="52"/>
        </w:numPr>
        <w:suppressAutoHyphens/>
        <w:autoSpaceDE w:val="0"/>
        <w:autoSpaceDN w:val="0"/>
        <w:adjustRightInd w:val="0"/>
        <w:spacing w:after="0"/>
        <w:ind w:left="851" w:hanging="142"/>
        <w:jc w:val="both"/>
        <w:rPr>
          <w:rFonts w:ascii="Times New Roman" w:hAnsi="Times New Roman" w:cs="Times New Roman"/>
        </w:rPr>
      </w:pPr>
      <w:r w:rsidRPr="00E970E5">
        <w:rPr>
          <w:rFonts w:ascii="Times New Roman" w:hAnsi="Times New Roman" w:cs="Times New Roman"/>
        </w:rPr>
        <w:t xml:space="preserve">przynajmniej </w:t>
      </w:r>
      <w:r w:rsidRPr="00E970E5">
        <w:rPr>
          <w:rFonts w:ascii="Times New Roman" w:hAnsi="Times New Roman" w:cs="Times New Roman"/>
          <w:b/>
        </w:rPr>
        <w:t>2</w:t>
      </w:r>
      <w:r w:rsidRPr="00E970E5">
        <w:rPr>
          <w:rFonts w:ascii="Times New Roman" w:hAnsi="Times New Roman" w:cs="Times New Roman"/>
        </w:rPr>
        <w:t xml:space="preserve"> pojazdy bezpylne, o dopuszczalnej masie całkowitej 16-26 Mg, z funkcją kompaktującą o  długości całkowitej nie przekraczającej </w:t>
      </w:r>
      <w:smartTag w:uri="urn:schemas-microsoft-com:office:smarttags" w:element="metricconverter">
        <w:smartTagPr>
          <w:attr w:name="ProductID" w:val="9 m"/>
        </w:smartTagPr>
        <w:r w:rsidRPr="00E970E5">
          <w:rPr>
            <w:rFonts w:ascii="Times New Roman" w:hAnsi="Times New Roman" w:cs="Times New Roman"/>
          </w:rPr>
          <w:t>9 m</w:t>
        </w:r>
      </w:smartTag>
      <w:r w:rsidRPr="00E970E5">
        <w:rPr>
          <w:rFonts w:ascii="Times New Roman" w:hAnsi="Times New Roman" w:cs="Times New Roman"/>
        </w:rPr>
        <w:t xml:space="preserve"> w tym co najmniej jeden pojazd wyposażony w  myjkę  przystosowaną do mycia i dezynfekcji pojemników w miejscu odbioru odpadów;</w:t>
      </w:r>
    </w:p>
    <w:p w:rsidR="0025735C" w:rsidRPr="00E970E5" w:rsidRDefault="0025735C" w:rsidP="00E309D4">
      <w:pPr>
        <w:numPr>
          <w:ilvl w:val="0"/>
          <w:numId w:val="52"/>
        </w:numPr>
        <w:suppressAutoHyphens/>
        <w:autoSpaceDE w:val="0"/>
        <w:autoSpaceDN w:val="0"/>
        <w:adjustRightInd w:val="0"/>
        <w:spacing w:after="0"/>
        <w:ind w:left="851" w:hanging="142"/>
        <w:jc w:val="both"/>
        <w:rPr>
          <w:rFonts w:ascii="Times New Roman" w:hAnsi="Times New Roman" w:cs="Times New Roman"/>
        </w:rPr>
      </w:pPr>
      <w:r w:rsidRPr="00E970E5">
        <w:rPr>
          <w:rFonts w:ascii="Times New Roman" w:hAnsi="Times New Roman" w:cs="Times New Roman"/>
        </w:rPr>
        <w:t xml:space="preserve">przynajmniej </w:t>
      </w:r>
      <w:r w:rsidRPr="00E970E5">
        <w:rPr>
          <w:rFonts w:ascii="Times New Roman" w:hAnsi="Times New Roman" w:cs="Times New Roman"/>
          <w:b/>
        </w:rPr>
        <w:t>1</w:t>
      </w:r>
      <w:r w:rsidRPr="00E970E5">
        <w:rPr>
          <w:rFonts w:ascii="Times New Roman" w:hAnsi="Times New Roman" w:cs="Times New Roman"/>
        </w:rPr>
        <w:t xml:space="preserve"> pojazd bezpylny, o dopuszczalnej masie całkowitej do 8 Mg, z funkcją kompaktującą, o długości całkowitej nieprzekraczającej </w:t>
      </w:r>
      <w:smartTag w:uri="urn:schemas-microsoft-com:office:smarttags" w:element="metricconverter">
        <w:smartTagPr>
          <w:attr w:name="ProductID" w:val="6 m"/>
        </w:smartTagPr>
        <w:r w:rsidRPr="00E970E5">
          <w:rPr>
            <w:rFonts w:ascii="Times New Roman" w:hAnsi="Times New Roman" w:cs="Times New Roman"/>
          </w:rPr>
          <w:t>6 m</w:t>
        </w:r>
      </w:smartTag>
      <w:r w:rsidRPr="00E970E5">
        <w:rPr>
          <w:rFonts w:ascii="Times New Roman" w:hAnsi="Times New Roman" w:cs="Times New Roman"/>
        </w:rPr>
        <w:t>;</w:t>
      </w:r>
    </w:p>
    <w:p w:rsidR="0025735C" w:rsidRPr="00E970E5" w:rsidRDefault="0025735C" w:rsidP="00E309D4">
      <w:pPr>
        <w:numPr>
          <w:ilvl w:val="0"/>
          <w:numId w:val="51"/>
        </w:numPr>
        <w:suppressAutoHyphens/>
        <w:autoSpaceDE w:val="0"/>
        <w:autoSpaceDN w:val="0"/>
        <w:adjustRightInd w:val="0"/>
        <w:spacing w:after="0"/>
        <w:ind w:left="709" w:hanging="283"/>
        <w:jc w:val="both"/>
        <w:rPr>
          <w:rFonts w:ascii="Times New Roman" w:hAnsi="Times New Roman" w:cs="Times New Roman"/>
        </w:rPr>
      </w:pPr>
      <w:r w:rsidRPr="00E970E5">
        <w:rPr>
          <w:rFonts w:ascii="Times New Roman" w:hAnsi="Times New Roman" w:cs="Times New Roman"/>
        </w:rPr>
        <w:t>co najmniej</w:t>
      </w:r>
      <w:r w:rsidRPr="00E970E5">
        <w:rPr>
          <w:rFonts w:ascii="Times New Roman" w:hAnsi="Times New Roman" w:cs="Times New Roman"/>
          <w:b/>
        </w:rPr>
        <w:t xml:space="preserve"> 3</w:t>
      </w:r>
      <w:r w:rsidRPr="00E970E5">
        <w:rPr>
          <w:rFonts w:ascii="Times New Roman" w:hAnsi="Times New Roman" w:cs="Times New Roman"/>
        </w:rPr>
        <w:t xml:space="preserve"> pojazdy przystosowane do odbierania selektywnie zebranych odpadów komunalnych w tym:</w:t>
      </w:r>
    </w:p>
    <w:p w:rsidR="0025735C" w:rsidRPr="00E970E5" w:rsidRDefault="0025735C" w:rsidP="00E309D4">
      <w:pPr>
        <w:numPr>
          <w:ilvl w:val="0"/>
          <w:numId w:val="53"/>
        </w:numPr>
        <w:suppressAutoHyphens/>
        <w:autoSpaceDE w:val="0"/>
        <w:autoSpaceDN w:val="0"/>
        <w:adjustRightInd w:val="0"/>
        <w:spacing w:after="0"/>
        <w:ind w:left="851" w:hanging="142"/>
        <w:jc w:val="both"/>
        <w:rPr>
          <w:rFonts w:ascii="Times New Roman" w:hAnsi="Times New Roman" w:cs="Times New Roman"/>
          <w:b/>
        </w:rPr>
      </w:pPr>
      <w:r w:rsidRPr="00E970E5">
        <w:rPr>
          <w:rFonts w:ascii="Times New Roman" w:hAnsi="Times New Roman" w:cs="Times New Roman"/>
        </w:rPr>
        <w:t xml:space="preserve">co najmniej </w:t>
      </w:r>
      <w:r w:rsidRPr="00E970E5">
        <w:rPr>
          <w:rFonts w:ascii="Times New Roman" w:hAnsi="Times New Roman" w:cs="Times New Roman"/>
          <w:b/>
        </w:rPr>
        <w:t>2</w:t>
      </w:r>
      <w:r w:rsidRPr="00E970E5">
        <w:rPr>
          <w:rFonts w:ascii="Times New Roman" w:hAnsi="Times New Roman" w:cs="Times New Roman"/>
        </w:rPr>
        <w:t xml:space="preserve"> pojazdy specjalistyczne przystosowane do opróżniania pojemników typu „dzwon” (lub podobnych) i odpadów wielkogabarytowych, wyposażone w hydrauliczny dźwig samochodowy (HDS);</w:t>
      </w:r>
    </w:p>
    <w:p w:rsidR="0025735C" w:rsidRPr="00E970E5" w:rsidRDefault="0025735C" w:rsidP="0025735C">
      <w:pPr>
        <w:autoSpaceDE w:val="0"/>
        <w:autoSpaceDN w:val="0"/>
        <w:adjustRightInd w:val="0"/>
        <w:spacing w:after="0"/>
        <w:ind w:left="1134" w:hanging="992"/>
        <w:jc w:val="both"/>
        <w:rPr>
          <w:rFonts w:ascii="Times New Roman" w:hAnsi="Times New Roman" w:cs="Times New Roman"/>
          <w:b/>
        </w:rPr>
      </w:pPr>
      <w:r w:rsidRPr="00E970E5">
        <w:rPr>
          <w:rFonts w:ascii="Times New Roman" w:hAnsi="Times New Roman" w:cs="Times New Roman"/>
          <w:b/>
        </w:rPr>
        <w:t>Wymagania techniczne pojazdów:</w:t>
      </w:r>
    </w:p>
    <w:p w:rsidR="0025735C" w:rsidRPr="00E970E5" w:rsidRDefault="0025735C" w:rsidP="00E309D4">
      <w:pPr>
        <w:numPr>
          <w:ilvl w:val="6"/>
          <w:numId w:val="54"/>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Pojazdy muszą być zabezpieczone przed niekontrolowanym wydostawaniem się na zewnątrz odpadów podczas ich magazynowania, przeładunku i transportu.</w:t>
      </w:r>
    </w:p>
    <w:p w:rsidR="0025735C" w:rsidRPr="00E970E5" w:rsidRDefault="0025735C" w:rsidP="00E309D4">
      <w:pPr>
        <w:numPr>
          <w:ilvl w:val="6"/>
          <w:numId w:val="54"/>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Konstrukcja pojazdów musi zabezpieczać przed rozwiewaniem i rozpylaniem przewożonych odpadów oraz minimalizować oddziaływanie czynników atmosferycznych na odpady.</w:t>
      </w:r>
    </w:p>
    <w:p w:rsidR="0025735C" w:rsidRPr="00E970E5" w:rsidRDefault="0025735C" w:rsidP="00E309D4">
      <w:pPr>
        <w:numPr>
          <w:ilvl w:val="6"/>
          <w:numId w:val="54"/>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Pojazdy muszą być wyposażone w narzędzia lub urządzenia umożliwiające sprzątanie terenu po opróżnieniu pojemników.</w:t>
      </w:r>
    </w:p>
    <w:p w:rsidR="0025735C" w:rsidRPr="00E970E5" w:rsidRDefault="0025735C" w:rsidP="00E309D4">
      <w:pPr>
        <w:numPr>
          <w:ilvl w:val="6"/>
          <w:numId w:val="54"/>
        </w:numPr>
        <w:suppressAutoHyphens/>
        <w:autoSpaceDE w:val="0"/>
        <w:autoSpaceDN w:val="0"/>
        <w:adjustRightInd w:val="0"/>
        <w:spacing w:after="0"/>
        <w:ind w:left="426" w:hanging="284"/>
        <w:jc w:val="both"/>
        <w:rPr>
          <w:rFonts w:ascii="Times New Roman" w:hAnsi="Times New Roman" w:cs="Times New Roman"/>
        </w:rPr>
      </w:pPr>
      <w:r w:rsidRPr="00E970E5">
        <w:rPr>
          <w:rFonts w:ascii="Times New Roman" w:hAnsi="Times New Roman" w:cs="Times New Roman"/>
        </w:rPr>
        <w:t>Pojazdy muszą być trwale i czytelnie oznakowane w widocznym miejscu nazwą firmy oraz jej danymi adresowymi i numerem telefonu.</w:t>
      </w:r>
    </w:p>
    <w:p w:rsidR="0025735C" w:rsidRPr="00E970E5" w:rsidRDefault="0025735C" w:rsidP="0025735C">
      <w:pPr>
        <w:autoSpaceDE w:val="0"/>
        <w:autoSpaceDN w:val="0"/>
        <w:adjustRightInd w:val="0"/>
        <w:spacing w:after="0"/>
        <w:ind w:left="1134" w:hanging="992"/>
        <w:jc w:val="both"/>
        <w:rPr>
          <w:rFonts w:ascii="Times New Roman" w:hAnsi="Times New Roman" w:cs="Times New Roman"/>
          <w:b/>
        </w:rPr>
      </w:pPr>
      <w:r w:rsidRPr="00E970E5">
        <w:rPr>
          <w:rFonts w:ascii="Times New Roman" w:hAnsi="Times New Roman" w:cs="Times New Roman"/>
          <w:b/>
        </w:rPr>
        <w:t>Wymagania sanitarne pojazdów:</w:t>
      </w:r>
    </w:p>
    <w:p w:rsidR="0025735C" w:rsidRPr="00E970E5" w:rsidRDefault="0025735C" w:rsidP="00E309D4">
      <w:pPr>
        <w:numPr>
          <w:ilvl w:val="6"/>
          <w:numId w:val="55"/>
        </w:numPr>
        <w:suppressAutoHyphens/>
        <w:autoSpaceDE w:val="0"/>
        <w:autoSpaceDN w:val="0"/>
        <w:adjustRightInd w:val="0"/>
        <w:spacing w:after="0"/>
        <w:ind w:left="567" w:hanging="283"/>
        <w:jc w:val="both"/>
        <w:rPr>
          <w:rFonts w:ascii="Times New Roman" w:hAnsi="Times New Roman" w:cs="Times New Roman"/>
        </w:rPr>
      </w:pPr>
      <w:r w:rsidRPr="00E970E5">
        <w:rPr>
          <w:rFonts w:ascii="Times New Roman" w:hAnsi="Times New Roman" w:cs="Times New Roman"/>
        </w:rPr>
        <w:t>Pojazdy powinny być poddawane myciu i dezynfekcji z częstotliwością gwarantującą zapewnienie im właściwego stanu sanitarnego, nie rzadziej niż raz na miesiąc, a w okresie letnim nie rzadziej niż raz na 2 tygodnie.</w:t>
      </w:r>
    </w:p>
    <w:p w:rsidR="0025735C" w:rsidRPr="00E970E5" w:rsidRDefault="0025735C" w:rsidP="00E309D4">
      <w:pPr>
        <w:numPr>
          <w:ilvl w:val="6"/>
          <w:numId w:val="55"/>
        </w:numPr>
        <w:suppressAutoHyphens/>
        <w:autoSpaceDE w:val="0"/>
        <w:autoSpaceDN w:val="0"/>
        <w:adjustRightInd w:val="0"/>
        <w:spacing w:after="0"/>
        <w:ind w:left="567" w:hanging="283"/>
        <w:jc w:val="both"/>
        <w:rPr>
          <w:rFonts w:ascii="Times New Roman" w:hAnsi="Times New Roman" w:cs="Times New Roman"/>
        </w:rPr>
      </w:pPr>
      <w:r w:rsidRPr="00E970E5">
        <w:rPr>
          <w:rFonts w:ascii="Times New Roman" w:hAnsi="Times New Roman" w:cs="Times New Roman"/>
        </w:rPr>
        <w:t>Wykonawca zobowiązuje się do prowadzenia rejestru, gdzie będą zapisywane czynności, o których mowa w ppkt.1.</w:t>
      </w:r>
    </w:p>
    <w:p w:rsidR="0025735C" w:rsidRPr="00E970E5" w:rsidRDefault="0025735C" w:rsidP="00E309D4">
      <w:pPr>
        <w:numPr>
          <w:ilvl w:val="6"/>
          <w:numId w:val="55"/>
        </w:numPr>
        <w:suppressAutoHyphens/>
        <w:autoSpaceDE w:val="0"/>
        <w:autoSpaceDN w:val="0"/>
        <w:adjustRightInd w:val="0"/>
        <w:spacing w:after="0"/>
        <w:ind w:left="567" w:hanging="283"/>
        <w:jc w:val="both"/>
        <w:rPr>
          <w:rFonts w:ascii="Times New Roman" w:hAnsi="Times New Roman" w:cs="Times New Roman"/>
        </w:rPr>
      </w:pPr>
      <w:r w:rsidRPr="00E970E5">
        <w:rPr>
          <w:rFonts w:ascii="Times New Roman" w:hAnsi="Times New Roman" w:cs="Times New Roman"/>
        </w:rPr>
        <w:t>Na koniec każdego dnia roboczego pojazdy muszą być opróżnione z odpadów oraz parkowane wyłącznie na terenie bazy magazynowo-transportowej.</w:t>
      </w:r>
    </w:p>
    <w:p w:rsidR="0025735C" w:rsidRPr="00E970E5" w:rsidRDefault="0025735C" w:rsidP="00E309D4">
      <w:pPr>
        <w:numPr>
          <w:ilvl w:val="0"/>
          <w:numId w:val="50"/>
        </w:numPr>
        <w:tabs>
          <w:tab w:val="right" w:leader="underscore" w:pos="567"/>
        </w:tabs>
        <w:spacing w:after="0"/>
        <w:ind w:left="851" w:hanging="567"/>
        <w:jc w:val="both"/>
        <w:rPr>
          <w:rFonts w:ascii="Times New Roman" w:hAnsi="Times New Roman" w:cs="Times New Roman"/>
          <w:b/>
          <w:u w:val="single"/>
        </w:rPr>
      </w:pPr>
      <w:r w:rsidRPr="00E970E5">
        <w:rPr>
          <w:rFonts w:ascii="Times New Roman" w:hAnsi="Times New Roman" w:cs="Times New Roman"/>
          <w:b/>
          <w:u w:val="single"/>
        </w:rPr>
        <w:t xml:space="preserve">pojemnikami/kontenerami do zbierania odpadów: </w:t>
      </w:r>
    </w:p>
    <w:p w:rsidR="0025735C" w:rsidRPr="00E970E5" w:rsidRDefault="0025735C" w:rsidP="00E309D4">
      <w:pPr>
        <w:numPr>
          <w:ilvl w:val="6"/>
          <w:numId w:val="56"/>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pojemniki/kontenery do zbiórki odpadów zmieszanych lub stanowiących pozostałość po segregacji:</w:t>
      </w:r>
    </w:p>
    <w:p w:rsidR="0025735C" w:rsidRPr="00E970E5" w:rsidRDefault="0025735C" w:rsidP="00E309D4">
      <w:pPr>
        <w:numPr>
          <w:ilvl w:val="0"/>
          <w:numId w:val="57"/>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110 l"/>
        </w:smartTagPr>
        <w:r w:rsidRPr="00E970E5">
          <w:rPr>
            <w:rFonts w:ascii="Times New Roman" w:hAnsi="Times New Roman" w:cs="Times New Roman"/>
          </w:rPr>
          <w:t>110 l</w:t>
        </w:r>
      </w:smartTag>
      <w:r w:rsidRPr="00E970E5">
        <w:rPr>
          <w:rFonts w:ascii="Times New Roman" w:hAnsi="Times New Roman" w:cs="Times New Roman"/>
        </w:rPr>
        <w:t xml:space="preserve"> lub </w:t>
      </w:r>
      <w:smartTag w:uri="urn:schemas-microsoft-com:office:smarttags" w:element="metricconverter">
        <w:smartTagPr>
          <w:attr w:name="ProductID" w:val="120 l"/>
        </w:smartTagPr>
        <w:r w:rsidRPr="00E970E5">
          <w:rPr>
            <w:rFonts w:ascii="Times New Roman" w:hAnsi="Times New Roman" w:cs="Times New Roman"/>
          </w:rPr>
          <w:t>120 l</w:t>
        </w:r>
      </w:smartTag>
      <w:r w:rsidRPr="00E970E5">
        <w:rPr>
          <w:rFonts w:ascii="Times New Roman" w:hAnsi="Times New Roman" w:cs="Times New Roman"/>
        </w:rPr>
        <w:t xml:space="preserve"> – przynajmniej 4.500 szt.</w:t>
      </w:r>
    </w:p>
    <w:p w:rsidR="0025735C" w:rsidRPr="00E970E5" w:rsidRDefault="0025735C" w:rsidP="00E309D4">
      <w:pPr>
        <w:numPr>
          <w:ilvl w:val="0"/>
          <w:numId w:val="57"/>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240 l"/>
        </w:smartTagPr>
        <w:r w:rsidRPr="00E970E5">
          <w:rPr>
            <w:rFonts w:ascii="Times New Roman" w:hAnsi="Times New Roman" w:cs="Times New Roman"/>
          </w:rPr>
          <w:t>240 l</w:t>
        </w:r>
      </w:smartTag>
      <w:r w:rsidRPr="00E970E5">
        <w:rPr>
          <w:rFonts w:ascii="Times New Roman" w:hAnsi="Times New Roman" w:cs="Times New Roman"/>
        </w:rPr>
        <w:t xml:space="preserve"> – przynajmniej 500 szt.</w:t>
      </w:r>
    </w:p>
    <w:p w:rsidR="0025735C" w:rsidRPr="00E970E5" w:rsidRDefault="0025735C" w:rsidP="00E309D4">
      <w:pPr>
        <w:numPr>
          <w:ilvl w:val="0"/>
          <w:numId w:val="57"/>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1.100 l"/>
        </w:smartTagPr>
        <w:r w:rsidRPr="00E970E5">
          <w:rPr>
            <w:rFonts w:ascii="Times New Roman" w:hAnsi="Times New Roman" w:cs="Times New Roman"/>
          </w:rPr>
          <w:t>1.100 l</w:t>
        </w:r>
      </w:smartTag>
      <w:r w:rsidRPr="00E970E5">
        <w:rPr>
          <w:rFonts w:ascii="Times New Roman" w:hAnsi="Times New Roman" w:cs="Times New Roman"/>
        </w:rPr>
        <w:t xml:space="preserve"> – przynajmniej 200 szt.</w:t>
      </w:r>
    </w:p>
    <w:p w:rsidR="0025735C" w:rsidRPr="00E970E5" w:rsidRDefault="0025735C" w:rsidP="00E309D4">
      <w:pPr>
        <w:numPr>
          <w:ilvl w:val="0"/>
          <w:numId w:val="57"/>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 xml:space="preserve">pojemniki o pojemności </w:t>
      </w:r>
      <w:smartTag w:uri="urn:schemas-microsoft-com:office:smarttags" w:element="metricconverter">
        <w:smartTagPr>
          <w:attr w:name="ProductID" w:val="7.000 l"/>
        </w:smartTagPr>
        <w:r w:rsidRPr="00E970E5">
          <w:rPr>
            <w:rFonts w:ascii="Times New Roman" w:hAnsi="Times New Roman" w:cs="Times New Roman"/>
          </w:rPr>
          <w:t>7.000 l</w:t>
        </w:r>
      </w:smartTag>
      <w:r w:rsidRPr="00E970E5">
        <w:rPr>
          <w:rFonts w:ascii="Times New Roman" w:hAnsi="Times New Roman" w:cs="Times New Roman"/>
        </w:rPr>
        <w:t xml:space="preserve"> – przynajmniej 35 szt.</w:t>
      </w:r>
    </w:p>
    <w:p w:rsidR="0025735C" w:rsidRPr="00E970E5" w:rsidRDefault="0025735C" w:rsidP="00E309D4">
      <w:pPr>
        <w:numPr>
          <w:ilvl w:val="6"/>
          <w:numId w:val="56"/>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pojemniki typu DZWON (lub podobne) do zbierania odpadów surowcowych:</w:t>
      </w:r>
    </w:p>
    <w:p w:rsidR="0025735C" w:rsidRPr="00E970E5" w:rsidRDefault="0025735C" w:rsidP="00E309D4">
      <w:pPr>
        <w:numPr>
          <w:ilvl w:val="0"/>
          <w:numId w:val="58"/>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pojemniki typu DZWON (lub podobne) do zbierania szkła – przynajmniej 75 szt.</w:t>
      </w:r>
    </w:p>
    <w:p w:rsidR="0025735C" w:rsidRPr="00E970E5" w:rsidRDefault="0025735C" w:rsidP="00E309D4">
      <w:pPr>
        <w:numPr>
          <w:ilvl w:val="0"/>
          <w:numId w:val="58"/>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pojemniki typu DZWON (lub podobne) do zbierania tworzyw sztucznych wraz z opakowaniami wielomateriałowymi i metalem – przynajmniej 75 szt.</w:t>
      </w:r>
    </w:p>
    <w:p w:rsidR="0025735C" w:rsidRPr="00E970E5" w:rsidRDefault="0025735C" w:rsidP="00E309D4">
      <w:pPr>
        <w:numPr>
          <w:ilvl w:val="0"/>
          <w:numId w:val="58"/>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pojemniki typu DZWON (lub podobne) do zbierania papieru– przynajmniej 50 szt.</w:t>
      </w:r>
    </w:p>
    <w:p w:rsidR="0025735C" w:rsidRPr="00E970E5" w:rsidRDefault="0025735C" w:rsidP="00E309D4">
      <w:pPr>
        <w:numPr>
          <w:ilvl w:val="6"/>
          <w:numId w:val="56"/>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worki do zbierania odpadów surowcowych:</w:t>
      </w:r>
    </w:p>
    <w:p w:rsidR="0025735C" w:rsidRPr="00E970E5" w:rsidRDefault="0025735C" w:rsidP="00E309D4">
      <w:pPr>
        <w:numPr>
          <w:ilvl w:val="0"/>
          <w:numId w:val="59"/>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worki do zbierania szkła – przynajmniej 10.500 szt.</w:t>
      </w:r>
    </w:p>
    <w:p w:rsidR="0025735C" w:rsidRPr="00E970E5" w:rsidRDefault="0025735C" w:rsidP="00E309D4">
      <w:pPr>
        <w:numPr>
          <w:ilvl w:val="0"/>
          <w:numId w:val="59"/>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worki do zbierania tworzyw sztucznych, opakowań wielomateriałowych i metalu – przynajmniej 52.500 szt.</w:t>
      </w:r>
    </w:p>
    <w:p w:rsidR="0025735C" w:rsidRPr="00E970E5" w:rsidRDefault="0025735C" w:rsidP="00E309D4">
      <w:pPr>
        <w:numPr>
          <w:ilvl w:val="0"/>
          <w:numId w:val="59"/>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t>worki do zbierania papieru  – przynajmniej 31.500 szt.</w:t>
      </w:r>
    </w:p>
    <w:p w:rsidR="0025735C" w:rsidRPr="00E970E5" w:rsidRDefault="0025735C" w:rsidP="00E309D4">
      <w:pPr>
        <w:numPr>
          <w:ilvl w:val="0"/>
          <w:numId w:val="59"/>
        </w:numPr>
        <w:suppressAutoHyphens/>
        <w:autoSpaceDE w:val="0"/>
        <w:autoSpaceDN w:val="0"/>
        <w:adjustRightInd w:val="0"/>
        <w:spacing w:after="0" w:line="240" w:lineRule="auto"/>
        <w:ind w:left="1134" w:hanging="283"/>
        <w:jc w:val="both"/>
        <w:rPr>
          <w:rFonts w:ascii="Times New Roman" w:hAnsi="Times New Roman" w:cs="Times New Roman"/>
        </w:rPr>
      </w:pPr>
      <w:r w:rsidRPr="00E970E5">
        <w:rPr>
          <w:rFonts w:ascii="Times New Roman" w:hAnsi="Times New Roman" w:cs="Times New Roman"/>
        </w:rPr>
        <w:lastRenderedPageBreak/>
        <w:t>worki do zbierania odpadów zielonych – przynajmniej 34.000 szt.</w:t>
      </w:r>
    </w:p>
    <w:p w:rsidR="0025735C" w:rsidRPr="00E970E5" w:rsidRDefault="0025735C" w:rsidP="00E309D4">
      <w:pPr>
        <w:numPr>
          <w:ilvl w:val="6"/>
          <w:numId w:val="56"/>
        </w:numPr>
        <w:suppressAutoHyphens/>
        <w:autoSpaceDE w:val="0"/>
        <w:autoSpaceDN w:val="0"/>
        <w:adjustRightInd w:val="0"/>
        <w:spacing w:after="0" w:line="240" w:lineRule="auto"/>
        <w:ind w:left="993" w:hanging="284"/>
        <w:jc w:val="both"/>
        <w:rPr>
          <w:rFonts w:ascii="Times New Roman" w:hAnsi="Times New Roman" w:cs="Times New Roman"/>
          <w:b/>
        </w:rPr>
      </w:pPr>
      <w:r w:rsidRPr="00E970E5">
        <w:rPr>
          <w:rFonts w:ascii="Times New Roman" w:hAnsi="Times New Roman" w:cs="Times New Roman"/>
          <w:b/>
        </w:rPr>
        <w:t xml:space="preserve"> pojemniki do popiołu 3.000 szt.</w:t>
      </w:r>
    </w:p>
    <w:p w:rsidR="0025735C" w:rsidRPr="00E970E5" w:rsidRDefault="0025735C" w:rsidP="00E309D4">
      <w:pPr>
        <w:numPr>
          <w:ilvl w:val="0"/>
          <w:numId w:val="50"/>
        </w:numPr>
        <w:tabs>
          <w:tab w:val="right" w:leader="underscore" w:pos="567"/>
        </w:tabs>
        <w:spacing w:after="0"/>
        <w:ind w:left="851" w:hanging="567"/>
        <w:jc w:val="both"/>
        <w:rPr>
          <w:rFonts w:ascii="Times New Roman" w:hAnsi="Times New Roman" w:cs="Times New Roman"/>
          <w:b/>
          <w:u w:val="single"/>
        </w:rPr>
      </w:pPr>
      <w:r w:rsidRPr="00E970E5">
        <w:rPr>
          <w:rFonts w:ascii="Times New Roman" w:hAnsi="Times New Roman" w:cs="Times New Roman"/>
          <w:b/>
          <w:u w:val="single"/>
        </w:rPr>
        <w:t>bazą magazynowo-transportową, spełniającą następujące wymagania:</w:t>
      </w:r>
    </w:p>
    <w:p w:rsidR="0025735C" w:rsidRPr="00E970E5" w:rsidRDefault="0025735C" w:rsidP="0025735C">
      <w:pPr>
        <w:tabs>
          <w:tab w:val="right" w:leader="underscore" w:pos="567"/>
        </w:tabs>
        <w:spacing w:after="0"/>
        <w:ind w:left="709" w:hanging="142"/>
        <w:jc w:val="both"/>
        <w:rPr>
          <w:rFonts w:ascii="Times New Roman" w:hAnsi="Times New Roman" w:cs="Times New Roman"/>
        </w:rPr>
      </w:pPr>
      <w:r w:rsidRPr="00E970E5">
        <w:rPr>
          <w:rFonts w:ascii="Times New Roman" w:hAnsi="Times New Roman" w:cs="Times New Roman"/>
        </w:rPr>
        <w:t>- baza musi znajdować się na terenie Gminy Tuchola, lub w odległości nie większej 60 km od granicy Gminy Tuchola, Wykonawca musi posiadać tytuł prawny</w:t>
      </w:r>
    </w:p>
    <w:p w:rsidR="0025735C" w:rsidRPr="00E970E5" w:rsidRDefault="0025735C" w:rsidP="0025735C">
      <w:pPr>
        <w:tabs>
          <w:tab w:val="right" w:leader="underscore" w:pos="567"/>
        </w:tabs>
        <w:spacing w:after="0"/>
        <w:ind w:firstLine="426"/>
        <w:jc w:val="both"/>
        <w:rPr>
          <w:rFonts w:ascii="Times New Roman" w:hAnsi="Times New Roman" w:cs="Times New Roman"/>
          <w:b/>
        </w:rPr>
      </w:pPr>
      <w:r w:rsidRPr="00E970E5">
        <w:rPr>
          <w:rFonts w:ascii="Times New Roman" w:hAnsi="Times New Roman" w:cs="Times New Roman"/>
          <w:b/>
        </w:rPr>
        <w:t xml:space="preserve">W zakresie wyposażenia bazy magazynowo – transportowej należy zapewnić, aby: </w:t>
      </w:r>
    </w:p>
    <w:p w:rsidR="0025735C" w:rsidRPr="00E970E5" w:rsidRDefault="0025735C" w:rsidP="00E309D4">
      <w:pPr>
        <w:pStyle w:val="Akapitzlist"/>
        <w:numPr>
          <w:ilvl w:val="2"/>
          <w:numId w:val="62"/>
        </w:numPr>
        <w:tabs>
          <w:tab w:val="right" w:leader="underscore" w:pos="709"/>
        </w:tabs>
        <w:spacing w:after="0"/>
        <w:ind w:left="709" w:hanging="142"/>
        <w:jc w:val="both"/>
        <w:rPr>
          <w:rFonts w:ascii="Times New Roman" w:hAnsi="Times New Roman"/>
        </w:rPr>
      </w:pPr>
      <w:r w:rsidRPr="00E970E5">
        <w:rPr>
          <w:rFonts w:ascii="Times New Roman" w:hAnsi="Times New Roman"/>
        </w:rPr>
        <w:t xml:space="preserve">teren bazy magazynowo – transportowej był zabezpieczony w sposób uniemożliwiający wstęp osobom nieupoważnionym, </w:t>
      </w:r>
    </w:p>
    <w:p w:rsidR="0025735C" w:rsidRPr="00E970E5" w:rsidRDefault="0025735C" w:rsidP="00E309D4">
      <w:pPr>
        <w:pStyle w:val="Akapitzlist"/>
        <w:numPr>
          <w:ilvl w:val="2"/>
          <w:numId w:val="62"/>
        </w:numPr>
        <w:tabs>
          <w:tab w:val="right" w:leader="underscore" w:pos="709"/>
        </w:tabs>
        <w:spacing w:after="0"/>
        <w:ind w:left="709" w:hanging="142"/>
        <w:jc w:val="both"/>
        <w:rPr>
          <w:rFonts w:ascii="Times New Roman" w:hAnsi="Times New Roman"/>
        </w:rPr>
      </w:pPr>
      <w:r w:rsidRPr="00E970E5">
        <w:rPr>
          <w:rFonts w:ascii="Times New Roman" w:hAnsi="Times New Roman"/>
        </w:rPr>
        <w:t xml:space="preserve">miejsca przeznaczone do parkowania pojazdów były zabezpieczone przed emisją zanieczyszczeń do gruntu, </w:t>
      </w:r>
    </w:p>
    <w:p w:rsidR="0025735C" w:rsidRPr="00E970E5" w:rsidRDefault="0025735C" w:rsidP="00E309D4">
      <w:pPr>
        <w:pStyle w:val="Akapitzlist"/>
        <w:numPr>
          <w:ilvl w:val="2"/>
          <w:numId w:val="62"/>
        </w:numPr>
        <w:tabs>
          <w:tab w:val="right" w:leader="underscore" w:pos="709"/>
        </w:tabs>
        <w:spacing w:after="0"/>
        <w:ind w:left="709" w:hanging="142"/>
        <w:jc w:val="both"/>
        <w:rPr>
          <w:rFonts w:ascii="Times New Roman" w:hAnsi="Times New Roman"/>
        </w:rPr>
      </w:pPr>
      <w:r w:rsidRPr="00E970E5">
        <w:rPr>
          <w:rFonts w:ascii="Times New Roman" w:hAnsi="Times New Roman"/>
        </w:rPr>
        <w:t>nie dopuszcza się składowania odpadów na terenie bazy magazynowo-transportowej, zmieszanych odpadów komunalnych</w:t>
      </w:r>
    </w:p>
    <w:p w:rsidR="0025735C" w:rsidRPr="00E970E5" w:rsidRDefault="0025735C" w:rsidP="00E309D4">
      <w:pPr>
        <w:pStyle w:val="Akapitzlist"/>
        <w:numPr>
          <w:ilvl w:val="2"/>
          <w:numId w:val="62"/>
        </w:numPr>
        <w:tabs>
          <w:tab w:val="right" w:leader="underscore" w:pos="709"/>
        </w:tabs>
        <w:spacing w:after="0"/>
        <w:ind w:left="709" w:hanging="142"/>
        <w:jc w:val="both"/>
        <w:rPr>
          <w:rFonts w:ascii="Times New Roman" w:hAnsi="Times New Roman"/>
        </w:rPr>
      </w:pPr>
      <w:r w:rsidRPr="00E970E5">
        <w:rPr>
          <w:rFonts w:ascii="Times New Roman" w:hAnsi="Times New Roman"/>
        </w:rPr>
        <w:t xml:space="preserve">teren bazy magazynowo – transportowej był wyposażony w urządzenia lub systemy zapewniające zagospodarowanie wód opadowych i ścieków przemysłowych, pochodzących z terenu bazy zgodnie z wymaganiami określonymi przepisami ustawy z dnia 20 lipca 2017 r. – Prawo wodne (Dz. U. z 2017 r. poz. 1566 z póżn. zm.), </w:t>
      </w:r>
    </w:p>
    <w:p w:rsidR="0025735C" w:rsidRPr="00E970E5" w:rsidRDefault="0025735C" w:rsidP="00E309D4">
      <w:pPr>
        <w:pStyle w:val="Akapitzlist"/>
        <w:numPr>
          <w:ilvl w:val="2"/>
          <w:numId w:val="62"/>
        </w:numPr>
        <w:tabs>
          <w:tab w:val="right" w:leader="underscore" w:pos="567"/>
        </w:tabs>
        <w:spacing w:after="0"/>
        <w:ind w:left="993" w:hanging="567"/>
        <w:jc w:val="both"/>
        <w:rPr>
          <w:rFonts w:ascii="Times New Roman" w:hAnsi="Times New Roman"/>
        </w:rPr>
      </w:pPr>
      <w:r w:rsidRPr="00E970E5">
        <w:rPr>
          <w:rFonts w:ascii="Times New Roman" w:hAnsi="Times New Roman"/>
        </w:rPr>
        <w:t xml:space="preserve"> baza magazynowo – transportowa była wyposażona w: </w:t>
      </w:r>
    </w:p>
    <w:p w:rsidR="0025735C" w:rsidRPr="00E970E5" w:rsidRDefault="0025735C" w:rsidP="00E309D4">
      <w:pPr>
        <w:numPr>
          <w:ilvl w:val="0"/>
          <w:numId w:val="60"/>
        </w:numPr>
        <w:tabs>
          <w:tab w:val="right" w:leader="underscore" w:pos="851"/>
        </w:tabs>
        <w:spacing w:after="0"/>
        <w:ind w:hanging="567"/>
        <w:jc w:val="both"/>
        <w:rPr>
          <w:rFonts w:ascii="Times New Roman" w:hAnsi="Times New Roman" w:cs="Times New Roman"/>
        </w:rPr>
      </w:pPr>
      <w:r w:rsidRPr="00E970E5">
        <w:rPr>
          <w:rFonts w:ascii="Times New Roman" w:hAnsi="Times New Roman" w:cs="Times New Roman"/>
        </w:rPr>
        <w:t xml:space="preserve">miejsca przeznaczone do parkowania pojazdów, </w:t>
      </w:r>
    </w:p>
    <w:p w:rsidR="0025735C" w:rsidRPr="00E970E5" w:rsidRDefault="0025735C" w:rsidP="00E309D4">
      <w:pPr>
        <w:numPr>
          <w:ilvl w:val="0"/>
          <w:numId w:val="60"/>
        </w:numPr>
        <w:tabs>
          <w:tab w:val="right" w:leader="underscore" w:pos="851"/>
        </w:tabs>
        <w:spacing w:after="0"/>
        <w:ind w:hanging="720"/>
        <w:jc w:val="both"/>
        <w:rPr>
          <w:rFonts w:ascii="Times New Roman" w:hAnsi="Times New Roman" w:cs="Times New Roman"/>
        </w:rPr>
      </w:pPr>
      <w:r w:rsidRPr="00E970E5">
        <w:rPr>
          <w:rFonts w:ascii="Times New Roman" w:hAnsi="Times New Roman" w:cs="Times New Roman"/>
        </w:rPr>
        <w:t xml:space="preserve">pomieszczenie socjalne dla pracowników odpowiadające ilości zatrudnionych osób. </w:t>
      </w:r>
    </w:p>
    <w:p w:rsidR="0025735C" w:rsidRPr="00E970E5" w:rsidRDefault="0025735C" w:rsidP="0025735C">
      <w:pPr>
        <w:tabs>
          <w:tab w:val="right" w:leader="underscore" w:pos="426"/>
        </w:tabs>
        <w:spacing w:after="0"/>
        <w:jc w:val="both"/>
        <w:rPr>
          <w:rFonts w:ascii="Times New Roman" w:hAnsi="Times New Roman" w:cs="Times New Roman"/>
          <w:b/>
        </w:rPr>
      </w:pPr>
      <w:r w:rsidRPr="00E970E5">
        <w:rPr>
          <w:rFonts w:ascii="Times New Roman" w:hAnsi="Times New Roman" w:cs="Times New Roman"/>
          <w:b/>
        </w:rPr>
        <w:t xml:space="preserve">    Na terenie bazy magazynowo – transportowej powinny znajdować się także: </w:t>
      </w:r>
    </w:p>
    <w:p w:rsidR="0025735C" w:rsidRPr="00E970E5" w:rsidRDefault="0025735C" w:rsidP="00E309D4">
      <w:pPr>
        <w:numPr>
          <w:ilvl w:val="0"/>
          <w:numId w:val="61"/>
        </w:numPr>
        <w:tabs>
          <w:tab w:val="right" w:leader="underscore" w:pos="567"/>
        </w:tabs>
        <w:spacing w:after="0"/>
        <w:ind w:left="993" w:hanging="426"/>
        <w:jc w:val="both"/>
        <w:rPr>
          <w:rFonts w:ascii="Times New Roman" w:hAnsi="Times New Roman" w:cs="Times New Roman"/>
        </w:rPr>
      </w:pPr>
      <w:r w:rsidRPr="00E970E5">
        <w:rPr>
          <w:rFonts w:ascii="Times New Roman" w:hAnsi="Times New Roman" w:cs="Times New Roman"/>
        </w:rPr>
        <w:t xml:space="preserve">punkt bieżącej konserwacji i napraw pojazdów, </w:t>
      </w:r>
    </w:p>
    <w:p w:rsidR="0025735C" w:rsidRPr="00E970E5" w:rsidRDefault="0025735C" w:rsidP="00E309D4">
      <w:pPr>
        <w:numPr>
          <w:ilvl w:val="0"/>
          <w:numId w:val="61"/>
        </w:numPr>
        <w:tabs>
          <w:tab w:val="right" w:leader="underscore" w:pos="567"/>
        </w:tabs>
        <w:spacing w:after="0"/>
        <w:ind w:left="993" w:hanging="426"/>
        <w:jc w:val="both"/>
        <w:rPr>
          <w:rFonts w:ascii="Times New Roman" w:hAnsi="Times New Roman" w:cs="Times New Roman"/>
        </w:rPr>
      </w:pPr>
      <w:r w:rsidRPr="00E970E5">
        <w:rPr>
          <w:rFonts w:ascii="Times New Roman" w:hAnsi="Times New Roman" w:cs="Times New Roman"/>
        </w:rPr>
        <w:t xml:space="preserve">miejsce do mycia i dezynfekcji pojazdów </w:t>
      </w:r>
    </w:p>
    <w:p w:rsidR="0025735C" w:rsidRPr="00E970E5" w:rsidRDefault="0025735C" w:rsidP="0025735C">
      <w:pPr>
        <w:tabs>
          <w:tab w:val="right" w:leader="underscore" w:pos="567"/>
        </w:tabs>
        <w:spacing w:after="0"/>
        <w:ind w:left="993" w:hanging="426"/>
        <w:jc w:val="both"/>
      </w:pPr>
      <w:r w:rsidRPr="00E970E5">
        <w:rPr>
          <w:rFonts w:ascii="Times New Roman" w:hAnsi="Times New Roman" w:cs="Times New Roman"/>
        </w:rPr>
        <w:t>o ile czynności te nie są wykonywane przez uprawnione podmioty zewnętrzne poza terenem bazy magazynowo – transportowej</w:t>
      </w:r>
      <w:r w:rsidRPr="00E970E5">
        <w:t xml:space="preserve">. </w:t>
      </w:r>
    </w:p>
    <w:p w:rsidR="006D2A29" w:rsidRPr="00E970E5" w:rsidRDefault="002D3E4A" w:rsidP="0025735C">
      <w:pPr>
        <w:tabs>
          <w:tab w:val="right" w:leader="underscore" w:pos="993"/>
        </w:tabs>
        <w:spacing w:after="0"/>
        <w:ind w:left="284"/>
        <w:jc w:val="both"/>
        <w:rPr>
          <w:rFonts w:ascii="Times New Roman" w:hAnsi="Times New Roman" w:cs="Times New Roman"/>
          <w:b/>
        </w:rPr>
      </w:pPr>
      <w:r w:rsidRPr="00E970E5">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297F00" w:rsidRPr="00E970E5"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E970E5">
        <w:rPr>
          <w:rFonts w:eastAsia="Batang"/>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297F00" w:rsidRPr="00E970E5"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E970E5">
        <w:rPr>
          <w:rFonts w:eastAsia="Batang"/>
          <w:sz w:val="22"/>
          <w:szCs w:val="22"/>
        </w:rPr>
        <w:t xml:space="preserve"> </w:t>
      </w:r>
      <w:r w:rsidRPr="00E970E5">
        <w:rPr>
          <w:rFonts w:eastAsia="Batang"/>
          <w:b/>
          <w:sz w:val="22"/>
          <w:szCs w:val="22"/>
        </w:rPr>
        <w:t>Poleganie na zasobach innych podmiotów:</w:t>
      </w:r>
    </w:p>
    <w:p w:rsidR="00297F00" w:rsidRPr="00E970E5" w:rsidRDefault="00297F00" w:rsidP="004E33AA">
      <w:pPr>
        <w:pStyle w:val="Tekstpodstawowy2"/>
        <w:suppressAutoHyphens w:val="0"/>
        <w:spacing w:after="0" w:line="276" w:lineRule="auto"/>
        <w:ind w:left="426" w:hanging="284"/>
        <w:jc w:val="both"/>
      </w:pPr>
      <w:r w:rsidRPr="00E970E5">
        <w:rPr>
          <w:rFonts w:eastAsia="Batang"/>
          <w:sz w:val="22"/>
          <w:szCs w:val="22"/>
        </w:rPr>
        <w:t xml:space="preserv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97F00" w:rsidRPr="00E970E5" w:rsidRDefault="00297F00" w:rsidP="004E33AA">
      <w:pPr>
        <w:pStyle w:val="Tekstpodstawowy2"/>
        <w:suppressAutoHyphens w:val="0"/>
        <w:spacing w:after="0" w:line="276" w:lineRule="auto"/>
        <w:ind w:left="426" w:hanging="284"/>
        <w:jc w:val="both"/>
      </w:pPr>
      <w:r w:rsidRPr="00E970E5">
        <w:rPr>
          <w:rFonts w:eastAsia="Batang"/>
          <w:sz w:val="22"/>
          <w:szCs w:val="22"/>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97F00" w:rsidRPr="00E970E5" w:rsidRDefault="00297F00" w:rsidP="004E33AA">
      <w:pPr>
        <w:pStyle w:val="Tekstpodstawowy2"/>
        <w:suppressAutoHyphens w:val="0"/>
        <w:spacing w:after="0" w:line="276" w:lineRule="auto"/>
        <w:ind w:left="426" w:hanging="284"/>
        <w:jc w:val="both"/>
      </w:pPr>
      <w:r w:rsidRPr="00E970E5">
        <w:rPr>
          <w:rFonts w:eastAsia="Batang"/>
          <w:sz w:val="22"/>
          <w:szCs w:val="22"/>
        </w:rPr>
        <w:t xml:space="preserve">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97F00" w:rsidRPr="00E970E5" w:rsidRDefault="00297F00" w:rsidP="004E33AA">
      <w:pPr>
        <w:pStyle w:val="Tekstpodstawowy2"/>
        <w:suppressAutoHyphens w:val="0"/>
        <w:spacing w:after="0" w:line="276" w:lineRule="auto"/>
        <w:ind w:left="426" w:hanging="284"/>
        <w:jc w:val="both"/>
      </w:pPr>
      <w:r w:rsidRPr="00E970E5">
        <w:rPr>
          <w:rFonts w:eastAsia="Batang"/>
          <w:sz w:val="22"/>
          <w:szCs w:val="22"/>
        </w:rPr>
        <w:t xml:space="preserve">4) Wykonawca, który polega na sytuacji finansowej lub ekonomicznej innych podmiotów, odpowiada solidarnie z podmiotem, który zobowiązał się do udostępnienia zasobów, za szkodę </w:t>
      </w:r>
      <w:r w:rsidRPr="00E970E5">
        <w:rPr>
          <w:rFonts w:eastAsia="Batang"/>
          <w:sz w:val="22"/>
          <w:szCs w:val="22"/>
        </w:rPr>
        <w:lastRenderedPageBreak/>
        <w:t xml:space="preserve">poniesioną przez zamawiającego powstałą wskutek nieudostępnienia tych zasobów, chyba że za nieudostępnienie zasobów nie ponosi winy. </w:t>
      </w:r>
    </w:p>
    <w:p w:rsidR="00297F00" w:rsidRPr="00E970E5"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E970E5">
        <w:rPr>
          <w:rFonts w:eastAsia="Batang"/>
          <w:sz w:val="22"/>
          <w:szCs w:val="22"/>
        </w:rPr>
        <w:t xml:space="preserve">Fakultatywne podstawy wykluczenia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 </w:t>
      </w:r>
    </w:p>
    <w:p w:rsidR="00297F00" w:rsidRPr="00E970E5"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E970E5">
        <w:rPr>
          <w:rFonts w:eastAsia="Batang"/>
          <w:b/>
          <w:sz w:val="22"/>
          <w:szCs w:val="22"/>
        </w:rPr>
        <w:t xml:space="preserve">Wykonawcy występujący wspólnie </w:t>
      </w:r>
    </w:p>
    <w:p w:rsidR="00F13524"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1) Wykonawcy mogą wspólnie ubiega</w:t>
      </w:r>
      <w:r w:rsidR="00F13524" w:rsidRPr="00E970E5">
        <w:rPr>
          <w:rFonts w:eastAsia="Batang"/>
          <w:sz w:val="22"/>
          <w:szCs w:val="22"/>
        </w:rPr>
        <w:t xml:space="preserve">ć się o udzielenie zamówienia. </w:t>
      </w:r>
    </w:p>
    <w:p w:rsidR="00F13524"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 xml:space="preserve">2) Wykonawcy ustanawiają pełnomocnika do reprezentowania ich w postępowaniu o udzielenie zamówienia albo reprezentowania w postępowaniu i zawarcia umowy w sprawie zamówienia publicznego. </w:t>
      </w:r>
    </w:p>
    <w:p w:rsidR="00F13524"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 xml:space="preserve">3) Jeżeli oferta wykonawców występujących wspólnie została wybrana, zamawiający żąda przed zawarciem umowy w sprawie zamówienia publicznego umowy regulującej współpracę tych wykonawców – jeżeli nie została złożona wraz z ofertą. </w:t>
      </w:r>
    </w:p>
    <w:p w:rsidR="00F13524"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 xml:space="preserve">4) Żaden z wykonawców występujących wspólnie nie może podlegać wykluczeniu. </w:t>
      </w:r>
    </w:p>
    <w:p w:rsidR="00F13524"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 xml:space="preserve">5) Wykonawcy występujący wspólnie łącznie muszą spełnić warunki udziału w postępowaniu, określone w pkt 7.2. </w:t>
      </w:r>
    </w:p>
    <w:p w:rsidR="00F13524" w:rsidRPr="00E970E5"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E970E5">
        <w:rPr>
          <w:rFonts w:eastAsia="Batang"/>
          <w:sz w:val="22"/>
          <w:szCs w:val="22"/>
        </w:rPr>
        <w:t xml:space="preserve"> 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 </w:t>
      </w:r>
    </w:p>
    <w:p w:rsidR="00F13524" w:rsidRPr="00E970E5"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E970E5">
        <w:rPr>
          <w:rFonts w:eastAsia="Batang"/>
          <w:b/>
          <w:sz w:val="22"/>
          <w:szCs w:val="22"/>
        </w:rPr>
        <w:t xml:space="preserve">Środki naprawcze (self-cleaning) </w:t>
      </w:r>
    </w:p>
    <w:p w:rsidR="00F13524"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 xml:space="preserve">1) 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13524"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 xml:space="preserve">2) Wykonawca nie podlega wykluczeniu, jeżeli zamawiający, uwzględniając wagę i szczególne okoliczności czynu wykonawcy, uzna za wystarczające dowody przedstawione na podstawie pkt 1). </w:t>
      </w:r>
    </w:p>
    <w:p w:rsidR="00297F00" w:rsidRPr="00E970E5" w:rsidRDefault="00297F00" w:rsidP="004E33AA">
      <w:pPr>
        <w:pStyle w:val="Tekstpodstawowy2"/>
        <w:suppressAutoHyphens w:val="0"/>
        <w:spacing w:after="0" w:line="276" w:lineRule="auto"/>
        <w:ind w:left="567" w:hanging="283"/>
        <w:jc w:val="both"/>
      </w:pPr>
      <w:r w:rsidRPr="00E970E5">
        <w:rPr>
          <w:rFonts w:eastAsia="Batang"/>
          <w:sz w:val="22"/>
          <w:szCs w:val="22"/>
        </w:rPr>
        <w:t>3) 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97F00" w:rsidRPr="00E970E5" w:rsidRDefault="00297F00" w:rsidP="00297F00">
      <w:pPr>
        <w:tabs>
          <w:tab w:val="left" w:pos="851"/>
        </w:tabs>
        <w:spacing w:after="0"/>
        <w:contextualSpacing/>
        <w:jc w:val="both"/>
        <w:rPr>
          <w:rFonts w:ascii="Times New Roman" w:hAnsi="Times New Roman"/>
        </w:rPr>
      </w:pPr>
    </w:p>
    <w:p w:rsidR="006D2A29" w:rsidRPr="00E970E5" w:rsidRDefault="006D2A29" w:rsidP="006D2A29">
      <w:pPr>
        <w:pStyle w:val="Nagwek1"/>
        <w:numPr>
          <w:ilvl w:val="0"/>
          <w:numId w:val="7"/>
        </w:numPr>
        <w:suppressAutoHyphens w:val="0"/>
        <w:spacing w:line="276" w:lineRule="auto"/>
        <w:jc w:val="both"/>
        <w:rPr>
          <w:b/>
          <w:sz w:val="22"/>
          <w:szCs w:val="22"/>
        </w:rPr>
      </w:pPr>
      <w:bookmarkStart w:id="41" w:name="_Toc252391002"/>
      <w:r w:rsidRPr="00E970E5">
        <w:rPr>
          <w:b/>
          <w:sz w:val="22"/>
          <w:szCs w:val="22"/>
        </w:rPr>
        <w:lastRenderedPageBreak/>
        <w:t>WYKAZ OŚWIADCZEŃ LUB DOKUMENTÓW, POTWIERDZAJĄCYCH SPEŁNIANIE WARUNKÓW UDZIAŁU W POSTĘPOWANIU ORAZ BRAK PODSTAW WYKLUCZENIA</w:t>
      </w:r>
      <w:bookmarkEnd w:id="41"/>
      <w:r w:rsidRPr="00E970E5">
        <w:rPr>
          <w:b/>
          <w:sz w:val="22"/>
          <w:szCs w:val="22"/>
        </w:rPr>
        <w:t xml:space="preserve"> </w:t>
      </w:r>
    </w:p>
    <w:p w:rsidR="006D2A29" w:rsidRPr="00E970E5" w:rsidRDefault="006D2A29" w:rsidP="002312E3">
      <w:pPr>
        <w:numPr>
          <w:ilvl w:val="0"/>
          <w:numId w:val="6"/>
        </w:numPr>
        <w:tabs>
          <w:tab w:val="num" w:pos="284"/>
        </w:tabs>
        <w:spacing w:after="0"/>
        <w:ind w:left="284" w:hanging="284"/>
        <w:jc w:val="both"/>
        <w:rPr>
          <w:rFonts w:ascii="Times New Roman" w:hAnsi="Times New Roman" w:cs="Times New Roman"/>
        </w:rPr>
      </w:pPr>
      <w:bookmarkStart w:id="42" w:name="_Toc252391003"/>
      <w:r w:rsidRPr="00E970E5">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E970E5">
        <w:rPr>
          <w:rFonts w:ascii="Times New Roman" w:hAnsi="Times New Roman" w:cs="Times New Roman"/>
        </w:rPr>
        <w:t>JEDZ</w:t>
      </w:r>
      <w:r w:rsidRPr="00E970E5">
        <w:rPr>
          <w:rFonts w:ascii="Times New Roman" w:hAnsi="Times New Roman" w:cs="Times New Roman"/>
        </w:rPr>
        <w:t xml:space="preserve">) wypełnione w zakresie wskazanym przez Zamawiającego w </w:t>
      </w:r>
      <w:r w:rsidR="00D572BB" w:rsidRPr="00E970E5">
        <w:rPr>
          <w:rFonts w:ascii="Times New Roman" w:hAnsi="Times New Roman" w:cs="Times New Roman"/>
          <w:b/>
        </w:rPr>
        <w:t>z</w:t>
      </w:r>
      <w:r w:rsidRPr="00E970E5">
        <w:rPr>
          <w:rFonts w:ascii="Times New Roman" w:hAnsi="Times New Roman" w:cs="Times New Roman"/>
          <w:b/>
        </w:rPr>
        <w:t xml:space="preserve">ałączniku </w:t>
      </w:r>
      <w:r w:rsidRPr="00E970E5">
        <w:rPr>
          <w:rFonts w:ascii="Times New Roman" w:hAnsi="Times New Roman" w:cs="Times New Roman"/>
          <w:b/>
          <w:color w:val="000000"/>
        </w:rPr>
        <w:t>nr</w:t>
      </w:r>
      <w:r w:rsidR="009E1B4F" w:rsidRPr="00E970E5">
        <w:rPr>
          <w:rFonts w:ascii="Times New Roman" w:hAnsi="Times New Roman" w:cs="Times New Roman"/>
          <w:b/>
          <w:color w:val="000000"/>
        </w:rPr>
        <w:t xml:space="preserve"> 3</w:t>
      </w:r>
      <w:r w:rsidRPr="00E970E5">
        <w:rPr>
          <w:rFonts w:ascii="Times New Roman" w:hAnsi="Times New Roman" w:cs="Times New Roman"/>
          <w:color w:val="000000"/>
        </w:rPr>
        <w:t xml:space="preserve"> </w:t>
      </w:r>
      <w:r w:rsidRPr="00E970E5">
        <w:rPr>
          <w:rFonts w:ascii="Times New Roman" w:hAnsi="Times New Roman" w:cs="Times New Roman"/>
        </w:rPr>
        <w:t>do niniejszej Specyfikacji</w:t>
      </w:r>
      <w:r w:rsidR="00D54BF0" w:rsidRPr="00E970E5">
        <w:rPr>
          <w:rFonts w:ascii="Times New Roman" w:hAnsi="Times New Roman" w:cs="Times New Roman"/>
        </w:rPr>
        <w:t xml:space="preserve"> lub też Zamawiający zaleca skorzystanie z JEDZ</w:t>
      </w:r>
      <w:r w:rsidR="00E958CD" w:rsidRPr="00E970E5">
        <w:rPr>
          <w:rFonts w:ascii="Times New Roman" w:hAnsi="Times New Roman" w:cs="Times New Roman"/>
        </w:rPr>
        <w:t xml:space="preserve"> dostępnego pod adresem: </w:t>
      </w:r>
      <w:hyperlink r:id="rId15" w:history="1">
        <w:r w:rsidR="00E958CD" w:rsidRPr="00E970E5">
          <w:rPr>
            <w:rStyle w:val="Hipercze"/>
            <w:rFonts w:ascii="Times New Roman" w:hAnsi="Times New Roman"/>
          </w:rPr>
          <w:t>https://ec.europa.eu/tools/espd?lang=pl</w:t>
        </w:r>
      </w:hyperlink>
      <w:r w:rsidR="00E958CD" w:rsidRPr="00E970E5">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E970E5" w:rsidRDefault="00BC5A05" w:rsidP="009E1B4F">
      <w:pPr>
        <w:pStyle w:val="Akapitzlist"/>
        <w:autoSpaceDE w:val="0"/>
        <w:autoSpaceDN w:val="0"/>
        <w:adjustRightInd w:val="0"/>
        <w:spacing w:after="0"/>
        <w:ind w:left="284"/>
        <w:jc w:val="both"/>
        <w:rPr>
          <w:rFonts w:ascii="Times New Roman" w:hAnsi="Times New Roman"/>
          <w:b/>
          <w:color w:val="000000"/>
        </w:rPr>
      </w:pPr>
      <w:r w:rsidRPr="00E970E5">
        <w:rPr>
          <w:rFonts w:ascii="Times New Roman" w:hAnsi="Times New Roman"/>
          <w:b/>
          <w:color w:val="000000"/>
        </w:rPr>
        <w:t xml:space="preserve">Do oferty wykonawca dołącza – w formie jednolitego dokumentu JEDZ, którego wzór stanowi załącznik do SIWZ – aktualny na dzień składania ofert. </w:t>
      </w:r>
    </w:p>
    <w:p w:rsidR="00BC5A05" w:rsidRPr="00E970E5" w:rsidRDefault="00BC5A05" w:rsidP="009E1B4F">
      <w:pPr>
        <w:pStyle w:val="Akapitzlist"/>
        <w:autoSpaceDE w:val="0"/>
        <w:autoSpaceDN w:val="0"/>
        <w:adjustRightInd w:val="0"/>
        <w:spacing w:after="0"/>
        <w:ind w:left="284"/>
        <w:jc w:val="both"/>
        <w:rPr>
          <w:rFonts w:ascii="Times New Roman" w:hAnsi="Times New Roman"/>
          <w:color w:val="000000"/>
        </w:rPr>
      </w:pPr>
      <w:r w:rsidRPr="00E970E5">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E970E5" w:rsidRDefault="00BC5A05" w:rsidP="009E1B4F">
      <w:pPr>
        <w:pStyle w:val="Akapitzlist"/>
        <w:autoSpaceDE w:val="0"/>
        <w:autoSpaceDN w:val="0"/>
        <w:adjustRightInd w:val="0"/>
        <w:spacing w:after="0"/>
        <w:ind w:left="284"/>
        <w:jc w:val="both"/>
        <w:rPr>
          <w:rFonts w:ascii="Times New Roman" w:hAnsi="Times New Roman"/>
          <w:b/>
          <w:color w:val="000000"/>
        </w:rPr>
      </w:pPr>
      <w:r w:rsidRPr="00E970E5">
        <w:rPr>
          <w:rFonts w:ascii="Times New Roman" w:hAnsi="Times New Roman"/>
          <w:b/>
          <w:color w:val="000000"/>
        </w:rPr>
        <w:t xml:space="preserve">https://www.uzp.gov.pl/baza-wiedzy/jednolity-europejski-dokument-zamowienia. </w:t>
      </w:r>
    </w:p>
    <w:p w:rsidR="00BC5A05" w:rsidRPr="00E970E5" w:rsidRDefault="00BC5A05" w:rsidP="009E1B4F">
      <w:pPr>
        <w:pStyle w:val="Akapitzlist"/>
        <w:autoSpaceDE w:val="0"/>
        <w:autoSpaceDN w:val="0"/>
        <w:adjustRightInd w:val="0"/>
        <w:spacing w:after="0"/>
        <w:ind w:left="284"/>
        <w:jc w:val="both"/>
        <w:rPr>
          <w:rFonts w:ascii="Times New Roman" w:hAnsi="Times New Roman"/>
          <w:color w:val="000000"/>
        </w:rPr>
      </w:pPr>
      <w:r w:rsidRPr="00E970E5">
        <w:rPr>
          <w:rFonts w:ascii="Times New Roman" w:hAnsi="Times New Roman"/>
          <w:color w:val="000000"/>
        </w:rPr>
        <w:t xml:space="preserve">Wykonawca wypełnia JEDZ dotyczący części: </w:t>
      </w:r>
    </w:p>
    <w:p w:rsidR="00BC5A05" w:rsidRPr="00E970E5" w:rsidRDefault="00BC5A05" w:rsidP="009E1B4F">
      <w:pPr>
        <w:autoSpaceDE w:val="0"/>
        <w:autoSpaceDN w:val="0"/>
        <w:adjustRightInd w:val="0"/>
        <w:spacing w:after="30"/>
        <w:ind w:left="284"/>
        <w:jc w:val="both"/>
        <w:rPr>
          <w:rFonts w:ascii="Times New Roman" w:hAnsi="Times New Roman" w:cs="Times New Roman"/>
          <w:b/>
          <w:color w:val="000000"/>
        </w:rPr>
      </w:pPr>
      <w:r w:rsidRPr="00E970E5">
        <w:rPr>
          <w:rFonts w:ascii="Times New Roman" w:hAnsi="Times New Roman" w:cs="Times New Roman"/>
          <w:b/>
          <w:color w:val="000000"/>
        </w:rPr>
        <w:t xml:space="preserve">Część II: </w:t>
      </w:r>
      <w:r w:rsidRPr="00E970E5">
        <w:rPr>
          <w:rFonts w:ascii="Times New Roman" w:hAnsi="Times New Roman" w:cs="Times New Roman"/>
          <w:color w:val="000000"/>
        </w:rPr>
        <w:t>Informacje dotyczące wykonawcy,</w:t>
      </w:r>
      <w:r w:rsidRPr="00E970E5">
        <w:rPr>
          <w:rFonts w:ascii="Times New Roman" w:hAnsi="Times New Roman" w:cs="Times New Roman"/>
          <w:b/>
          <w:color w:val="000000"/>
        </w:rPr>
        <w:t xml:space="preserve"> </w:t>
      </w:r>
    </w:p>
    <w:p w:rsidR="00BC5A05" w:rsidRPr="00E970E5" w:rsidRDefault="00BC5A05" w:rsidP="009E1B4F">
      <w:pPr>
        <w:autoSpaceDE w:val="0"/>
        <w:autoSpaceDN w:val="0"/>
        <w:adjustRightInd w:val="0"/>
        <w:spacing w:after="30"/>
        <w:ind w:left="284"/>
        <w:jc w:val="both"/>
        <w:rPr>
          <w:rFonts w:ascii="Times New Roman" w:hAnsi="Times New Roman" w:cs="Times New Roman"/>
          <w:color w:val="000000"/>
        </w:rPr>
      </w:pPr>
      <w:r w:rsidRPr="00E970E5">
        <w:rPr>
          <w:rFonts w:ascii="Times New Roman" w:hAnsi="Times New Roman" w:cs="Times New Roman"/>
          <w:b/>
          <w:color w:val="000000"/>
        </w:rPr>
        <w:t>Część III:</w:t>
      </w:r>
      <w:r w:rsidRPr="00E970E5">
        <w:rPr>
          <w:rFonts w:ascii="Times New Roman" w:hAnsi="Times New Roman" w:cs="Times New Roman"/>
          <w:color w:val="000000"/>
        </w:rPr>
        <w:t xml:space="preserve"> Podstawy wykluczenia A i B, </w:t>
      </w:r>
    </w:p>
    <w:p w:rsidR="00BC5A05" w:rsidRPr="00E970E5" w:rsidRDefault="00BC5A05" w:rsidP="009E1B4F">
      <w:pPr>
        <w:pStyle w:val="Akapitzlist"/>
        <w:autoSpaceDE w:val="0"/>
        <w:autoSpaceDN w:val="0"/>
        <w:adjustRightInd w:val="0"/>
        <w:spacing w:after="30"/>
        <w:ind w:left="284"/>
        <w:jc w:val="both"/>
        <w:rPr>
          <w:rFonts w:ascii="Times New Roman" w:hAnsi="Times New Roman"/>
          <w:color w:val="000000"/>
        </w:rPr>
      </w:pPr>
      <w:r w:rsidRPr="00E970E5">
        <w:rPr>
          <w:rFonts w:ascii="Times New Roman" w:hAnsi="Times New Roman"/>
          <w:b/>
          <w:color w:val="000000"/>
        </w:rPr>
        <w:t>Część III:</w:t>
      </w:r>
      <w:r w:rsidRPr="00E970E5">
        <w:rPr>
          <w:rFonts w:ascii="Times New Roman" w:hAnsi="Times New Roman"/>
          <w:color w:val="000000"/>
        </w:rPr>
        <w:t xml:space="preserve"> Podstawy wykluczenia C w zakresie określonym w SIWZ, wykluczenie na podstawie art. 24 ust 1 pkt 12-23 oraz art. 24 ust 5 pkt 1) ustawy pzp. </w:t>
      </w:r>
    </w:p>
    <w:p w:rsidR="00BC5A05" w:rsidRPr="00E970E5" w:rsidRDefault="00BC5A05" w:rsidP="009E1B4F">
      <w:pPr>
        <w:pStyle w:val="Akapitzlist"/>
        <w:autoSpaceDE w:val="0"/>
        <w:autoSpaceDN w:val="0"/>
        <w:adjustRightInd w:val="0"/>
        <w:spacing w:after="0"/>
        <w:ind w:left="284"/>
        <w:jc w:val="both"/>
        <w:rPr>
          <w:rFonts w:ascii="Times New Roman" w:hAnsi="Times New Roman"/>
          <w:color w:val="000000"/>
        </w:rPr>
      </w:pPr>
      <w:r w:rsidRPr="00E970E5">
        <w:rPr>
          <w:rFonts w:ascii="Times New Roman" w:hAnsi="Times New Roman"/>
          <w:b/>
          <w:color w:val="000000"/>
        </w:rPr>
        <w:t>Część IV:</w:t>
      </w:r>
      <w:r w:rsidRPr="00E970E5">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E970E5" w:rsidRDefault="00BC5A05" w:rsidP="009E1B4F">
      <w:pPr>
        <w:spacing w:after="0"/>
        <w:ind w:left="284"/>
        <w:jc w:val="both"/>
        <w:rPr>
          <w:rFonts w:ascii="Times New Roman" w:hAnsi="Times New Roman" w:cs="Times New Roman"/>
        </w:rPr>
      </w:pPr>
      <w:r w:rsidRPr="00E970E5">
        <w:rPr>
          <w:rFonts w:ascii="Times New Roman" w:hAnsi="Times New Roman" w:cs="Times New Roman"/>
          <w:b/>
        </w:rPr>
        <w:t>D:</w:t>
      </w:r>
      <w:r w:rsidRPr="00E970E5">
        <w:rPr>
          <w:rFonts w:ascii="Times New Roman" w:hAnsi="Times New Roman" w:cs="Times New Roman"/>
        </w:rPr>
        <w:t xml:space="preserve"> Inne podstawy wykluczenia, które mogą być przewidziane w przepisach krajowych państwa członkowskiego instytucji zamawiającej lub podmiotu zamawiającego. </w:t>
      </w:r>
    </w:p>
    <w:p w:rsidR="00BC5A05" w:rsidRPr="00E970E5" w:rsidRDefault="006D2A29" w:rsidP="009E1B4F">
      <w:pPr>
        <w:tabs>
          <w:tab w:val="num" w:pos="284"/>
        </w:tabs>
        <w:spacing w:after="0"/>
        <w:ind w:left="284"/>
        <w:jc w:val="both"/>
        <w:rPr>
          <w:rFonts w:ascii="Times New Roman" w:hAnsi="Times New Roman" w:cs="Times New Roman"/>
          <w:b/>
          <w:iCs/>
          <w:u w:val="single"/>
        </w:rPr>
      </w:pPr>
      <w:r w:rsidRPr="00E970E5">
        <w:rPr>
          <w:rFonts w:ascii="Times New Roman" w:hAnsi="Times New Roman" w:cs="Times New Roman"/>
          <w:b/>
          <w:iCs/>
          <w:spacing w:val="-1"/>
          <w:u w:val="single"/>
        </w:rPr>
        <w:t>O</w:t>
      </w:r>
      <w:r w:rsidRPr="00E970E5">
        <w:rPr>
          <w:rFonts w:ascii="Times New Roman" w:hAnsi="Times New Roman" w:cs="Times New Roman"/>
          <w:b/>
          <w:u w:val="single"/>
        </w:rPr>
        <w:t>świadczenia w postaci Jednolitego Europejskiego Dokumentu Zamówienia</w:t>
      </w:r>
      <w:r w:rsidRPr="00E970E5">
        <w:rPr>
          <w:rFonts w:ascii="Times New Roman" w:hAnsi="Times New Roman" w:cs="Times New Roman"/>
          <w:b/>
          <w:iCs/>
          <w:u w:val="single"/>
        </w:rPr>
        <w:t xml:space="preserve"> muszą być wypełnione i podpisane</w:t>
      </w:r>
      <w:r w:rsidR="00DC11C7" w:rsidRPr="00E970E5">
        <w:rPr>
          <w:rFonts w:ascii="Times New Roman" w:hAnsi="Times New Roman" w:cs="Times New Roman"/>
          <w:b/>
          <w:iCs/>
          <w:u w:val="single"/>
        </w:rPr>
        <w:t xml:space="preserve"> kwalifikowanym podpisem elektronicznym</w:t>
      </w:r>
      <w:r w:rsidRPr="00E970E5">
        <w:rPr>
          <w:rFonts w:ascii="Times New Roman" w:hAnsi="Times New Roman" w:cs="Times New Roman"/>
          <w:b/>
          <w:iCs/>
          <w:u w:val="single"/>
        </w:rPr>
        <w:t xml:space="preserve"> przez podmioty, których dotyczą, tj. Wykonawcę, poszczególnych wspólników konsorcjum oraz in</w:t>
      </w:r>
      <w:r w:rsidR="002E67B1" w:rsidRPr="00E970E5">
        <w:rPr>
          <w:rFonts w:ascii="Times New Roman" w:hAnsi="Times New Roman" w:cs="Times New Roman"/>
          <w:b/>
          <w:iCs/>
          <w:u w:val="single"/>
        </w:rPr>
        <w:t>ne podmioty lup pełnomocnika wraz z załączeniem udzielonego pełnomocnictwa również podpisane kwalifikowanym podpisem elektronicznym</w:t>
      </w:r>
      <w:r w:rsidR="000A74BB" w:rsidRPr="00E970E5">
        <w:rPr>
          <w:rFonts w:ascii="Times New Roman" w:hAnsi="Times New Roman" w:cs="Times New Roman"/>
          <w:b/>
          <w:iCs/>
          <w:u w:val="single"/>
        </w:rPr>
        <w:t>.</w:t>
      </w:r>
    </w:p>
    <w:p w:rsidR="003E0AED" w:rsidRPr="00E970E5" w:rsidRDefault="003E0AED" w:rsidP="00D47D50">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t xml:space="preserve">Wykonawca, który </w:t>
      </w:r>
      <w:r w:rsidRPr="00E970E5">
        <w:rPr>
          <w:rFonts w:ascii="Times New Roman" w:hAnsi="Times New Roman" w:cs="Times New Roman"/>
          <w:b/>
        </w:rPr>
        <w:t>powołuje się na zasoby innych podmiotów</w:t>
      </w:r>
      <w:r w:rsidRPr="00E970E5">
        <w:rPr>
          <w:rFonts w:ascii="Times New Roman" w:hAnsi="Times New Roman" w:cs="Times New Roman"/>
        </w:rPr>
        <w:t>, w celu wykazania braku istnienia wobec nich podstaw wykluczenia oraz spełniania, w zakresie, w jakim powołuje się na ich zasoby, warunków udziału w postępowaniu składa także jednolite dokumenty dotyczące tych podmiotów.</w:t>
      </w:r>
    </w:p>
    <w:p w:rsidR="003E0AED" w:rsidRPr="00E970E5" w:rsidRDefault="003E0AED" w:rsidP="00D47D50">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t xml:space="preserve">Wykonawca, który zamierza </w:t>
      </w:r>
      <w:r w:rsidRPr="00E970E5">
        <w:rPr>
          <w:rFonts w:ascii="Times New Roman" w:hAnsi="Times New Roman" w:cs="Times New Roman"/>
          <w:b/>
        </w:rPr>
        <w:t>powierzyć wykonanie części zamówienia podwykonawcom</w:t>
      </w:r>
      <w:r w:rsidRPr="00E970E5">
        <w:rPr>
          <w:rFonts w:ascii="Times New Roman" w:hAnsi="Times New Roman" w:cs="Times New Roman"/>
        </w:rPr>
        <w:t>, w celu wykazania braku istnienia wobec nich podstaw wykluczenia z udziału w postępowaniu składa jednolite dokumenty dotyczące podwykonawców.</w:t>
      </w:r>
    </w:p>
    <w:p w:rsidR="003E0AED" w:rsidRPr="00E970E5" w:rsidRDefault="003E0AED" w:rsidP="00D47D50">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t xml:space="preserve">W przypadku </w:t>
      </w:r>
      <w:r w:rsidRPr="00E970E5">
        <w:rPr>
          <w:rFonts w:ascii="Times New Roman" w:hAnsi="Times New Roman" w:cs="Times New Roman"/>
          <w:b/>
        </w:rPr>
        <w:t>wspólnego ubiegania się o zamówienie przez wykonawców</w:t>
      </w:r>
      <w:r w:rsidRPr="00E970E5">
        <w:rPr>
          <w:rFonts w:ascii="Times New Roman" w:hAnsi="Times New Roman" w:cs="Times New Roman"/>
        </w:rPr>
        <w:t>, jednolity dokument składa każdy z wykonawców wspólnie ubiegających się o zamówienie. Dokumenty te potwierdzają brak podstaw wykluczenia w zakresie, w którym każdy z wykonawców wykazuje brak podstaw wykluczenia. Wykonawca może wykorzystać w jednolitym dokumencie nadal aktualne informacje zawarte w innym jednolitym dokumencie złożonym w odrębnym postępowaniu o udzielenie zamówienia.</w:t>
      </w:r>
    </w:p>
    <w:p w:rsidR="000A74BB" w:rsidRPr="00E970E5"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E970E5">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E970E5">
        <w:rPr>
          <w:rFonts w:ascii="Times New Roman" w:hAnsi="Times New Roman" w:cs="Times New Roman"/>
          <w:u w:val="single"/>
        </w:rPr>
        <w:t>w postępowaniu.</w:t>
      </w:r>
    </w:p>
    <w:p w:rsidR="006D2A29" w:rsidRPr="00E970E5" w:rsidRDefault="006D2A29" w:rsidP="00D47D50">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rPr>
        <w:lastRenderedPageBreak/>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E970E5" w:rsidRDefault="006D2A29" w:rsidP="00D47D50">
      <w:pPr>
        <w:numPr>
          <w:ilvl w:val="0"/>
          <w:numId w:val="6"/>
        </w:numPr>
        <w:tabs>
          <w:tab w:val="num" w:pos="284"/>
        </w:tabs>
        <w:spacing w:after="0"/>
        <w:ind w:left="284" w:hanging="284"/>
        <w:jc w:val="both"/>
        <w:rPr>
          <w:rFonts w:ascii="Times New Roman" w:hAnsi="Times New Roman" w:cs="Times New Roman"/>
        </w:rPr>
      </w:pPr>
      <w:r w:rsidRPr="00E970E5">
        <w:rPr>
          <w:rFonts w:ascii="Times New Roman" w:hAnsi="Times New Roman" w:cs="Times New Roman"/>
          <w:color w:val="000000"/>
        </w:rPr>
        <w:t>W celu potwierdzenia spełniania przez Wykonawcę w postępowaniu warunków udziału, o których mowa w art. 25 ust. 1 pkt 1 ustawy Pzp, Zamawiający wezwie do złożenia następujących dokumentów</w:t>
      </w:r>
      <w:r w:rsidRPr="00E970E5">
        <w:rPr>
          <w:rFonts w:ascii="Times New Roman" w:hAnsi="Times New Roman" w:cs="Times New Roman"/>
        </w:rPr>
        <w:t>:</w:t>
      </w:r>
    </w:p>
    <w:p w:rsidR="00E93636" w:rsidRPr="00E970E5" w:rsidRDefault="00E93636" w:rsidP="00E309D4">
      <w:pPr>
        <w:numPr>
          <w:ilvl w:val="0"/>
          <w:numId w:val="41"/>
        </w:numPr>
        <w:spacing w:after="0"/>
        <w:ind w:left="709" w:hanging="425"/>
        <w:jc w:val="both"/>
        <w:rPr>
          <w:rFonts w:ascii="Times New Roman" w:hAnsi="Times New Roman" w:cs="Times New Roman"/>
          <w:u w:val="single"/>
        </w:rPr>
      </w:pPr>
      <w:r w:rsidRPr="00E970E5">
        <w:rPr>
          <w:rFonts w:ascii="Times New Roman" w:hAnsi="Times New Roman" w:cs="Times New Roman"/>
          <w:b/>
          <w:u w:val="single"/>
        </w:rPr>
        <w:t>kompetencji lub uprawnień do prowadzenia określonej działalności zawodowej, o ile to wynika z odrębnych przepisów, to jest</w:t>
      </w:r>
      <w:r w:rsidRPr="00E970E5">
        <w:rPr>
          <w:rFonts w:ascii="Times New Roman" w:hAnsi="Times New Roman" w:cs="Times New Roman"/>
          <w:u w:val="single"/>
        </w:rPr>
        <w:t>;</w:t>
      </w:r>
    </w:p>
    <w:p w:rsidR="00E93636" w:rsidRPr="00E970E5" w:rsidRDefault="00E93636" w:rsidP="00E309D4">
      <w:pPr>
        <w:pStyle w:val="Akapitzlist"/>
        <w:numPr>
          <w:ilvl w:val="0"/>
          <w:numId w:val="44"/>
        </w:numPr>
        <w:spacing w:after="0"/>
        <w:ind w:left="993" w:hanging="284"/>
        <w:jc w:val="both"/>
        <w:rPr>
          <w:rFonts w:ascii="Times New Roman" w:hAnsi="Times New Roman"/>
        </w:rPr>
      </w:pPr>
      <w:r w:rsidRPr="00E970E5">
        <w:rPr>
          <w:rFonts w:ascii="Times New Roman" w:hAnsi="Times New Roman"/>
        </w:rPr>
        <w:t>wpisu do rejestru działalności regulowanej, o którym mowa w art. 9b ustawy z 13 września 1996 r. o utrzymaniu czystości i porządku w gminach (Dz. U. z 20</w:t>
      </w:r>
      <w:r w:rsidR="004E33AA" w:rsidRPr="00E970E5">
        <w:rPr>
          <w:rFonts w:ascii="Times New Roman" w:hAnsi="Times New Roman"/>
        </w:rPr>
        <w:t>20</w:t>
      </w:r>
      <w:r w:rsidRPr="00E970E5">
        <w:rPr>
          <w:rFonts w:ascii="Times New Roman" w:hAnsi="Times New Roman"/>
        </w:rPr>
        <w:t> r., poz. 14</w:t>
      </w:r>
      <w:r w:rsidR="004E33AA" w:rsidRPr="00E970E5">
        <w:rPr>
          <w:rFonts w:ascii="Times New Roman" w:hAnsi="Times New Roman"/>
        </w:rPr>
        <w:t>39</w:t>
      </w:r>
      <w:r w:rsidRPr="00E970E5">
        <w:rPr>
          <w:rFonts w:ascii="Times New Roman" w:hAnsi="Times New Roman"/>
        </w:rPr>
        <w:t>, ze zm.) prowadzonego przez właściwy organ, w zakresie objętym przedmiotem zamówienia,</w:t>
      </w:r>
    </w:p>
    <w:p w:rsidR="00E93636" w:rsidRPr="00E970E5" w:rsidRDefault="00E93636" w:rsidP="00E309D4">
      <w:pPr>
        <w:pStyle w:val="Akapitzlist"/>
        <w:numPr>
          <w:ilvl w:val="0"/>
          <w:numId w:val="44"/>
        </w:numPr>
        <w:spacing w:after="0"/>
        <w:ind w:left="993" w:hanging="284"/>
        <w:jc w:val="both"/>
        <w:rPr>
          <w:rFonts w:ascii="Times New Roman" w:eastAsia="Batang" w:hAnsi="Times New Roman"/>
        </w:rPr>
      </w:pPr>
      <w:r w:rsidRPr="00E970E5">
        <w:rPr>
          <w:rFonts w:ascii="Times New Roman" w:eastAsia="Batang" w:hAnsi="Times New Roman"/>
        </w:rPr>
        <w:t>aktualne zezwolenie na prowadzenie transportu odpadów, wydane na podstawie art. 28 ustawy z dnia 27 kwietnia 2001 r. o odpadach (Dz. U. z 20</w:t>
      </w:r>
      <w:r w:rsidR="004E33AA" w:rsidRPr="00E970E5">
        <w:rPr>
          <w:rFonts w:ascii="Times New Roman" w:eastAsia="Batang" w:hAnsi="Times New Roman"/>
        </w:rPr>
        <w:t>20</w:t>
      </w:r>
      <w:r w:rsidRPr="00E970E5">
        <w:rPr>
          <w:rFonts w:ascii="Times New Roman" w:eastAsia="Batang" w:hAnsi="Times New Roman"/>
        </w:rPr>
        <w:t xml:space="preserve"> r., poz. </w:t>
      </w:r>
      <w:r w:rsidR="00966F59" w:rsidRPr="00E970E5">
        <w:rPr>
          <w:rFonts w:ascii="Times New Roman" w:eastAsia="Batang" w:hAnsi="Times New Roman"/>
        </w:rPr>
        <w:t>797</w:t>
      </w:r>
      <w:r w:rsidRPr="00E970E5">
        <w:rPr>
          <w:rFonts w:ascii="Times New Roman" w:eastAsia="Batang" w:hAnsi="Times New Roman"/>
        </w:rPr>
        <w:t xml:space="preserve"> ze zm.)  w związku z art. 233 ustawy z dnia 14 grudnia 2012 r. o odpadach (Dz. U. z 20</w:t>
      </w:r>
      <w:r w:rsidR="00966F59" w:rsidRPr="00E970E5">
        <w:rPr>
          <w:rFonts w:ascii="Times New Roman" w:eastAsia="Batang" w:hAnsi="Times New Roman"/>
        </w:rPr>
        <w:t>20</w:t>
      </w:r>
      <w:r w:rsidRPr="00E970E5">
        <w:rPr>
          <w:rFonts w:ascii="Times New Roman" w:eastAsia="Batang" w:hAnsi="Times New Roman"/>
        </w:rPr>
        <w:t xml:space="preserve"> r., poz. </w:t>
      </w:r>
      <w:r w:rsidR="00966F59" w:rsidRPr="00E970E5">
        <w:rPr>
          <w:rFonts w:ascii="Times New Roman" w:eastAsia="Batang" w:hAnsi="Times New Roman"/>
        </w:rPr>
        <w:t>797</w:t>
      </w:r>
      <w:r w:rsidRPr="00E970E5">
        <w:rPr>
          <w:rFonts w:ascii="Times New Roman" w:eastAsia="Batang" w:hAnsi="Times New Roman"/>
        </w:rPr>
        <w:t>, ze zm.) lub wpis do rejestru prowadzonego przez Marszałka Województwa Kujawsko-Pomorskiego dla podmiotów gospodarujących odpadami, zgodnie z zapisami ustawy z dnia 14 grudnia 2012 r. (Dz. U. z 20</w:t>
      </w:r>
      <w:r w:rsidR="00966F59" w:rsidRPr="00E970E5">
        <w:rPr>
          <w:rFonts w:ascii="Times New Roman" w:eastAsia="Batang" w:hAnsi="Times New Roman"/>
        </w:rPr>
        <w:t>20</w:t>
      </w:r>
      <w:r w:rsidRPr="00E970E5">
        <w:rPr>
          <w:rFonts w:ascii="Times New Roman" w:eastAsia="Batang" w:hAnsi="Times New Roman"/>
        </w:rPr>
        <w:t xml:space="preserve"> r., poz.</w:t>
      </w:r>
      <w:r w:rsidR="00966F59" w:rsidRPr="00E970E5">
        <w:rPr>
          <w:rFonts w:ascii="Times New Roman" w:eastAsia="Batang" w:hAnsi="Times New Roman"/>
        </w:rPr>
        <w:t>797</w:t>
      </w:r>
      <w:r w:rsidRPr="00E970E5">
        <w:rPr>
          <w:rFonts w:ascii="Times New Roman" w:eastAsia="Batang" w:hAnsi="Times New Roman"/>
        </w:rPr>
        <w:t xml:space="preserve"> ze zm.)   – w zakresie objętym przedmiotem zamówienia;</w:t>
      </w:r>
    </w:p>
    <w:p w:rsidR="00E93636" w:rsidRPr="00E970E5" w:rsidRDefault="00E93636" w:rsidP="00E309D4">
      <w:pPr>
        <w:pStyle w:val="Akapitzlist"/>
        <w:numPr>
          <w:ilvl w:val="0"/>
          <w:numId w:val="44"/>
        </w:numPr>
        <w:spacing w:after="0"/>
        <w:ind w:left="993" w:hanging="284"/>
        <w:jc w:val="both"/>
        <w:rPr>
          <w:rFonts w:ascii="Times New Roman" w:eastAsia="Batang" w:hAnsi="Times New Roman"/>
        </w:rPr>
      </w:pPr>
      <w:r w:rsidRPr="00E970E5">
        <w:rPr>
          <w:rFonts w:ascii="Times New Roman" w:eastAsia="Batang" w:hAnsi="Times New Roman"/>
        </w:rPr>
        <w:t>wpis do rejestru podmiotów zbierających zużyty sprzęt elektryczny i elektroniczny, o którym mowa w art. 49 ust. 1 ustawy z dnia 14 grudnia 2012 r. o odpadach (Dz. U. z 20</w:t>
      </w:r>
      <w:r w:rsidR="00966F59" w:rsidRPr="00E970E5">
        <w:rPr>
          <w:rFonts w:ascii="Times New Roman" w:eastAsia="Batang" w:hAnsi="Times New Roman"/>
        </w:rPr>
        <w:t>20</w:t>
      </w:r>
      <w:r w:rsidRPr="00E970E5">
        <w:rPr>
          <w:rFonts w:ascii="Times New Roman" w:eastAsia="Batang" w:hAnsi="Times New Roman"/>
        </w:rPr>
        <w:t xml:space="preserve"> r., poz. </w:t>
      </w:r>
      <w:r w:rsidR="00966F59" w:rsidRPr="00E970E5">
        <w:rPr>
          <w:rFonts w:ascii="Times New Roman" w:eastAsia="Batang" w:hAnsi="Times New Roman"/>
        </w:rPr>
        <w:t>797</w:t>
      </w:r>
      <w:r w:rsidRPr="00E970E5">
        <w:rPr>
          <w:rFonts w:ascii="Times New Roman" w:eastAsia="Batang" w:hAnsi="Times New Roman"/>
        </w:rPr>
        <w:t xml:space="preserve"> ze zm.)   prowadzonego przez marszałka województwa lub przez Głównego Inspektora Ochrony Środowiska, do czasu utworzenia ww. rejestru przez marszałka województwa, zgodnie z art. 235 ust. 2 ww. ustawy.</w:t>
      </w:r>
    </w:p>
    <w:p w:rsidR="00E93636" w:rsidRPr="00E970E5" w:rsidRDefault="00E93636" w:rsidP="00E309D4">
      <w:pPr>
        <w:numPr>
          <w:ilvl w:val="0"/>
          <w:numId w:val="41"/>
        </w:numPr>
        <w:spacing w:after="0"/>
        <w:ind w:left="709" w:hanging="425"/>
        <w:jc w:val="both"/>
        <w:rPr>
          <w:rFonts w:ascii="Times New Roman" w:hAnsi="Times New Roman" w:cs="Times New Roman"/>
          <w:u w:val="single"/>
        </w:rPr>
      </w:pPr>
      <w:r w:rsidRPr="00E970E5">
        <w:rPr>
          <w:rFonts w:ascii="Times New Roman" w:hAnsi="Times New Roman" w:cs="Times New Roman"/>
          <w:b/>
          <w:u w:val="single"/>
        </w:rPr>
        <w:t>sytuacji ekonomicznej lub finansowej,</w:t>
      </w:r>
      <w:r w:rsidRPr="00E970E5">
        <w:rPr>
          <w:rFonts w:ascii="Times New Roman" w:eastAsia="Batang" w:hAnsi="Times New Roman" w:cs="Times New Roman"/>
          <w:b/>
          <w:u w:val="single"/>
          <w:lang w:eastAsia="en-US"/>
        </w:rPr>
        <w:t xml:space="preserve"> </w:t>
      </w:r>
      <w:r w:rsidRPr="00E970E5">
        <w:rPr>
          <w:rFonts w:ascii="Times New Roman" w:hAnsi="Times New Roman" w:cs="Times New Roman"/>
          <w:b/>
          <w:u w:val="single"/>
        </w:rPr>
        <w:t>Wykonawca spełni warunek, jeżeli wykaże:</w:t>
      </w:r>
    </w:p>
    <w:p w:rsidR="00E93636" w:rsidRPr="00E970E5" w:rsidRDefault="00E93636" w:rsidP="00E309D4">
      <w:pPr>
        <w:numPr>
          <w:ilvl w:val="0"/>
          <w:numId w:val="43"/>
        </w:numPr>
        <w:spacing w:after="0" w:line="240" w:lineRule="auto"/>
        <w:ind w:left="993" w:hanging="284"/>
        <w:jc w:val="both"/>
        <w:rPr>
          <w:rFonts w:ascii="Times New Roman" w:eastAsia="Times New Roman" w:hAnsi="Times New Roman" w:cs="Times New Roman"/>
        </w:rPr>
      </w:pPr>
      <w:r w:rsidRPr="00E970E5">
        <w:rPr>
          <w:rFonts w:ascii="Times New Roman" w:eastAsia="Times New Roman" w:hAnsi="Times New Roman" w:cs="Times New Roman"/>
        </w:rPr>
        <w:t>potwierdzających, że wykonawca jest ubezpieczony od odpowiedzialności cywilnej w zakresie prowadzonej działalności związanej z przedmiotem zamówienia na sumę gwarancyjną określoną przez zamawiającego.</w:t>
      </w:r>
    </w:p>
    <w:p w:rsidR="00E93636" w:rsidRPr="00E970E5" w:rsidRDefault="00E93636" w:rsidP="00E309D4">
      <w:pPr>
        <w:numPr>
          <w:ilvl w:val="0"/>
          <w:numId w:val="41"/>
        </w:numPr>
        <w:spacing w:after="0"/>
        <w:ind w:left="709" w:hanging="425"/>
        <w:jc w:val="both"/>
        <w:rPr>
          <w:rFonts w:ascii="Times New Roman" w:hAnsi="Times New Roman" w:cs="Times New Roman"/>
          <w:u w:val="single"/>
        </w:rPr>
      </w:pPr>
      <w:r w:rsidRPr="00E970E5">
        <w:rPr>
          <w:rFonts w:ascii="Times New Roman" w:hAnsi="Times New Roman" w:cs="Times New Roman"/>
          <w:b/>
          <w:u w:val="single"/>
        </w:rPr>
        <w:t>zdolności technicznej lub zawodowej, Wykonawca</w:t>
      </w:r>
      <w:r w:rsidRPr="00E970E5">
        <w:rPr>
          <w:rFonts w:ascii="Times New Roman" w:eastAsia="Batang" w:hAnsi="Times New Roman" w:cs="Times New Roman"/>
          <w:b/>
          <w:u w:val="single"/>
          <w:lang w:eastAsia="en-US"/>
        </w:rPr>
        <w:t xml:space="preserve"> </w:t>
      </w:r>
      <w:r w:rsidRPr="00E970E5">
        <w:rPr>
          <w:rFonts w:ascii="Times New Roman" w:hAnsi="Times New Roman" w:cs="Times New Roman"/>
          <w:b/>
          <w:u w:val="single"/>
        </w:rPr>
        <w:t>spełni warunek</w:t>
      </w:r>
    </w:p>
    <w:p w:rsidR="00E93636" w:rsidRPr="00E970E5" w:rsidRDefault="00E93636" w:rsidP="00E309D4">
      <w:pPr>
        <w:widowControl w:val="0"/>
        <w:numPr>
          <w:ilvl w:val="0"/>
          <w:numId w:val="42"/>
        </w:numPr>
        <w:tabs>
          <w:tab w:val="left" w:pos="993"/>
        </w:tabs>
        <w:suppressAutoHyphens/>
        <w:spacing w:before="60" w:after="60"/>
        <w:ind w:left="993" w:hanging="284"/>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E970E5">
        <w:rPr>
          <w:rFonts w:ascii="Times New Roman" w:eastAsia="Times New Roman" w:hAnsi="Times New Roman" w:cs="Times New Roman"/>
          <w:b/>
          <w:lang w:bidi="hi-IN"/>
        </w:rPr>
        <w:t>wzór załącznik nr 4;</w:t>
      </w:r>
    </w:p>
    <w:p w:rsidR="00E93636" w:rsidRPr="00E970E5" w:rsidRDefault="00E93636" w:rsidP="00E309D4">
      <w:pPr>
        <w:widowControl w:val="0"/>
        <w:numPr>
          <w:ilvl w:val="0"/>
          <w:numId w:val="42"/>
        </w:numPr>
        <w:tabs>
          <w:tab w:val="left" w:pos="993"/>
        </w:tabs>
        <w:suppressAutoHyphens/>
        <w:spacing w:before="60" w:after="60"/>
        <w:ind w:left="993" w:hanging="284"/>
        <w:jc w:val="both"/>
        <w:textAlignment w:val="baseline"/>
        <w:rPr>
          <w:rFonts w:ascii="Times New Roman" w:eastAsia="Times New Roman" w:hAnsi="Times New Roman" w:cs="Times New Roman"/>
          <w:b/>
          <w:lang w:bidi="hi-IN"/>
        </w:rPr>
      </w:pPr>
      <w:r w:rsidRPr="00E970E5">
        <w:rPr>
          <w:rFonts w:ascii="Times New Roman" w:eastAsia="Times New Roman" w:hAnsi="Times New Roman" w:cs="Times New Roman"/>
          <w:lang w:bidi="hi-IN"/>
        </w:rPr>
        <w:t>w celu potwierdzenia spełniania przez wykonawcę warunków udziału w postępowaniu na wezwanie zamawiającego wykonawca dostarczy zamawiającemu wykazu narzędzi, wyposażenia zakładu lub urządzeń technicznych dostępnych wykonawcy w celu wykonania zamówienia publicznego wraz z informacją o podstawie do dysponowania tymi zasobami</w:t>
      </w:r>
      <w:r w:rsidRPr="00E970E5">
        <w:rPr>
          <w:rFonts w:ascii="Times New Roman" w:eastAsia="Times New Roman" w:hAnsi="Times New Roman" w:cs="Times New Roman"/>
          <w:b/>
          <w:lang w:bidi="hi-IN"/>
        </w:rPr>
        <w:t xml:space="preserve"> – załączniki nr 5, 6, 7;</w:t>
      </w:r>
    </w:p>
    <w:p w:rsidR="00E93636" w:rsidRPr="00E970E5" w:rsidRDefault="00E93636" w:rsidP="00E309D4">
      <w:pPr>
        <w:widowControl w:val="0"/>
        <w:numPr>
          <w:ilvl w:val="0"/>
          <w:numId w:val="42"/>
        </w:numPr>
        <w:tabs>
          <w:tab w:val="left" w:pos="993"/>
        </w:tabs>
        <w:suppressAutoHyphens/>
        <w:spacing w:before="60" w:after="60"/>
        <w:ind w:left="993" w:hanging="284"/>
        <w:jc w:val="both"/>
        <w:textAlignment w:val="baseline"/>
        <w:rPr>
          <w:rFonts w:ascii="Times New Roman" w:eastAsia="Times New Roman" w:hAnsi="Times New Roman" w:cs="Times New Roman"/>
          <w:b/>
          <w:lang w:bidi="hi-IN"/>
        </w:rPr>
      </w:pPr>
      <w:r w:rsidRPr="00E970E5">
        <w:rPr>
          <w:rFonts w:ascii="Times New Roman" w:eastAsia="Times New Roman" w:hAnsi="Times New Roman" w:cs="Times New Roman"/>
          <w:lang w:bidi="hi-IN"/>
        </w:rPr>
        <w:lastRenderedPageBreak/>
        <w:t xml:space="preserve">oświadczenie o wyrażeniu zgody na przeprowadzenie kontroli zgodności technicznych Wykonawcy polegającej na zweryfikowaniu przez Zamawiającego prawidłowości złożonych oświadczeń, w szczególności poprzez wizję lokalną na terenie bazy magazynowo-transportowej oraz przez kontrolę pojazdów – </w:t>
      </w:r>
      <w:r w:rsidRPr="00E970E5">
        <w:rPr>
          <w:rFonts w:ascii="Times New Roman" w:eastAsia="Times New Roman" w:hAnsi="Times New Roman" w:cs="Times New Roman"/>
          <w:b/>
          <w:lang w:bidi="hi-IN"/>
        </w:rPr>
        <w:t>złącznik nr 7a,</w:t>
      </w:r>
    </w:p>
    <w:p w:rsidR="006B15F5" w:rsidRPr="00E970E5" w:rsidRDefault="006B15F5" w:rsidP="006B15F5">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E55B04" w:rsidRPr="00E970E5" w:rsidRDefault="00E55B04" w:rsidP="00E309D4">
      <w:pPr>
        <w:widowControl w:val="0"/>
        <w:numPr>
          <w:ilvl w:val="0"/>
          <w:numId w:val="17"/>
        </w:numPr>
        <w:tabs>
          <w:tab w:val="left" w:pos="1134"/>
          <w:tab w:val="left" w:pos="1418"/>
        </w:tabs>
        <w:suppressAutoHyphens/>
        <w:overflowPunct w:val="0"/>
        <w:autoSpaceDE w:val="0"/>
        <w:autoSpaceDN w:val="0"/>
        <w:adjustRightInd w:val="0"/>
        <w:spacing w:after="0"/>
        <w:ind w:left="1134" w:hanging="425"/>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zaświadczenia właściwego </w:t>
      </w:r>
      <w:r w:rsidRPr="00E970E5">
        <w:rPr>
          <w:rFonts w:ascii="Times New Roman" w:eastAsia="Times New Roman" w:hAnsi="Times New Roman" w:cs="Times New Roman"/>
          <w:b/>
          <w:lang w:bidi="hi-IN"/>
        </w:rPr>
        <w:t>naczelnika urzędu skarbowego</w:t>
      </w:r>
      <w:r w:rsidRPr="00E970E5">
        <w:rPr>
          <w:rFonts w:ascii="Times New Roman" w:eastAsia="Times New Roman" w:hAnsi="Times New Roman" w:cs="Times New Roman"/>
          <w:lang w:bidi="hi-IN"/>
        </w:rPr>
        <w:t xml:space="preserve"> potwierdzającego, że Wykonawca nie zalega z opłacaniem podatków, wystawionego nie wcześniej niż </w:t>
      </w:r>
      <w:r w:rsidRPr="00E970E5">
        <w:rPr>
          <w:rFonts w:ascii="Times New Roman" w:eastAsia="Times New Roman" w:hAnsi="Times New Roman" w:cs="Times New Roman"/>
          <w:b/>
          <w:lang w:bidi="hi-IN"/>
        </w:rPr>
        <w:t>3 miesiące przed upływem terminu składania ofert</w:t>
      </w:r>
      <w:r w:rsidRPr="00E970E5">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5B04" w:rsidRPr="00E970E5" w:rsidRDefault="00E55B04" w:rsidP="00E309D4">
      <w:pPr>
        <w:widowControl w:val="0"/>
        <w:numPr>
          <w:ilvl w:val="0"/>
          <w:numId w:val="17"/>
        </w:numPr>
        <w:tabs>
          <w:tab w:val="left" w:pos="1134"/>
          <w:tab w:val="left" w:pos="1418"/>
        </w:tabs>
        <w:suppressAutoHyphens/>
        <w:overflowPunct w:val="0"/>
        <w:autoSpaceDE w:val="0"/>
        <w:autoSpaceDN w:val="0"/>
        <w:adjustRightInd w:val="0"/>
        <w:spacing w:after="0"/>
        <w:ind w:left="1134" w:hanging="425"/>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zaświadczenia właściwej terenowej jednostki organizacyjnej </w:t>
      </w:r>
      <w:r w:rsidRPr="00E970E5">
        <w:rPr>
          <w:rFonts w:ascii="Times New Roman" w:eastAsia="Times New Roman" w:hAnsi="Times New Roman" w:cs="Times New Roman"/>
          <w:b/>
          <w:lang w:bidi="hi-IN"/>
        </w:rPr>
        <w:t>Zakładu Ubezpieczeń Społecznych lub Kasy Rolniczego Ubezpieczenia Społecznego</w:t>
      </w:r>
      <w:r w:rsidRPr="00E970E5">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E970E5">
        <w:rPr>
          <w:rFonts w:ascii="Times New Roman" w:eastAsia="Times New Roman" w:hAnsi="Times New Roman" w:cs="Times New Roman"/>
          <w:b/>
          <w:lang w:bidi="hi-IN"/>
        </w:rPr>
        <w:t>3 miesiące przed upływem terminu składania ofert</w:t>
      </w:r>
      <w:r w:rsidRPr="00E970E5">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E970E5">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E55B04" w:rsidRPr="00E970E5" w:rsidRDefault="00E55B04" w:rsidP="00E309D4">
      <w:pPr>
        <w:widowControl w:val="0"/>
        <w:numPr>
          <w:ilvl w:val="0"/>
          <w:numId w:val="17"/>
        </w:numPr>
        <w:tabs>
          <w:tab w:val="left" w:pos="1134"/>
          <w:tab w:val="left" w:pos="1418"/>
        </w:tabs>
        <w:suppressAutoHyphens/>
        <w:overflowPunct w:val="0"/>
        <w:autoSpaceDE w:val="0"/>
        <w:autoSpaceDN w:val="0"/>
        <w:adjustRightInd w:val="0"/>
        <w:spacing w:after="0"/>
        <w:ind w:left="1134" w:hanging="425"/>
        <w:jc w:val="both"/>
        <w:textAlignment w:val="baseline"/>
        <w:rPr>
          <w:rFonts w:ascii="Times New Roman" w:eastAsia="Times New Roman" w:hAnsi="Times New Roman" w:cs="Times New Roman"/>
          <w:lang w:bidi="hi-IN"/>
        </w:rPr>
      </w:pPr>
      <w:r w:rsidRPr="00E970E5">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542E56" w:rsidRPr="00E970E5"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t xml:space="preserve">Jeżeli wykonawca ma siedzibę lub miejsce zamieszkania poza terytorium Rzeczypospolitej Polskiej, zamiast dokumentów, o których mowa w: </w:t>
      </w:r>
    </w:p>
    <w:p w:rsidR="00561C0E" w:rsidRPr="00E970E5" w:rsidRDefault="00542E56" w:rsidP="00114660">
      <w:pPr>
        <w:spacing w:after="0"/>
        <w:ind w:left="284"/>
        <w:jc w:val="both"/>
        <w:rPr>
          <w:rFonts w:ascii="Times New Roman" w:eastAsia="Times New Roman" w:hAnsi="Times New Roman" w:cs="Times New Roman"/>
          <w:lang w:bidi="hi-IN"/>
        </w:rPr>
      </w:pPr>
      <w:r w:rsidRPr="00E970E5">
        <w:rPr>
          <w:rFonts w:ascii="Times New Roman" w:eastAsia="Times New Roman" w:hAnsi="Times New Roman" w:cs="Times New Roman"/>
          <w:lang w:bidi="hi-IN"/>
        </w:rPr>
        <w:t xml:space="preserve">a) pkt </w:t>
      </w:r>
      <w:r w:rsidR="00561C0E" w:rsidRPr="00E970E5">
        <w:rPr>
          <w:rFonts w:ascii="Times New Roman" w:eastAsia="Times New Roman" w:hAnsi="Times New Roman" w:cs="Times New Roman"/>
          <w:lang w:bidi="hi-IN"/>
        </w:rPr>
        <w:t>8</w:t>
      </w:r>
      <w:r w:rsidRPr="00E970E5">
        <w:rPr>
          <w:rFonts w:ascii="Times New Roman" w:eastAsia="Times New Roman" w:hAnsi="Times New Roman" w:cs="Times New Roman"/>
          <w:lang w:bidi="hi-IN"/>
        </w:rPr>
        <w:t xml:space="preserve">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w:t>
      </w:r>
    </w:p>
    <w:p w:rsidR="00542E56" w:rsidRPr="00E970E5" w:rsidRDefault="00542E56" w:rsidP="00561C0E">
      <w:pPr>
        <w:spacing w:after="0"/>
        <w:ind w:left="284"/>
        <w:jc w:val="both"/>
        <w:rPr>
          <w:rFonts w:ascii="Times New Roman" w:eastAsia="Times New Roman" w:hAnsi="Times New Roman" w:cs="Times New Roman"/>
          <w:lang w:bidi="hi-IN"/>
        </w:rPr>
      </w:pPr>
      <w:r w:rsidRPr="00E970E5">
        <w:rPr>
          <w:rFonts w:ascii="Times New Roman" w:eastAsia="Times New Roman" w:hAnsi="Times New Roman" w:cs="Times New Roman"/>
          <w:lang w:bidi="hi-IN"/>
        </w:rPr>
        <w:t>b) pkt 8</w:t>
      </w:r>
      <w:r w:rsidR="00561C0E" w:rsidRPr="00E970E5">
        <w:rPr>
          <w:rFonts w:ascii="Times New Roman" w:eastAsia="Times New Roman" w:hAnsi="Times New Roman" w:cs="Times New Roman"/>
          <w:lang w:bidi="hi-IN"/>
        </w:rPr>
        <w:t xml:space="preserve"> </w:t>
      </w:r>
      <w:r w:rsidRPr="00E970E5">
        <w:rPr>
          <w:rFonts w:ascii="Times New Roman" w:eastAsia="Times New Roman" w:hAnsi="Times New Roman" w:cs="Times New Roman"/>
          <w:lang w:bidi="hi-IN"/>
        </w:rPr>
        <w:t xml:space="preserve">ppkt 2) -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561C0E" w:rsidRPr="00E970E5" w:rsidRDefault="00561C0E" w:rsidP="00542E56">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542E56" w:rsidRPr="00E970E5"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lastRenderedPageBreak/>
        <w:t xml:space="preserve">Wykonawca mający siedzibę na terytorium Rzeczypospolitej Polskiej, w odniesieniu do osoby mającej miejsce zamieszkania poza terytorium Rzeczypospolitej Polskiej, której dotyczy dokument wskazany w pkt </w:t>
      </w:r>
      <w:r w:rsidR="00561C0E" w:rsidRPr="00E970E5">
        <w:rPr>
          <w:rFonts w:ascii="Times New Roman" w:eastAsia="Times New Roman" w:hAnsi="Times New Roman" w:cs="Times New Roman"/>
          <w:lang w:bidi="hi-IN"/>
        </w:rPr>
        <w:t xml:space="preserve">9 </w:t>
      </w:r>
      <w:r w:rsidRPr="00E970E5">
        <w:rPr>
          <w:rFonts w:ascii="Times New Roman" w:eastAsia="Times New Roman" w:hAnsi="Times New Roman" w:cs="Times New Roman"/>
          <w:lang w:bidi="hi-IN"/>
        </w:rPr>
        <w:t xml:space="preserve">ppkt 1), składa dokument, o którym mowa w pkt </w:t>
      </w:r>
      <w:r w:rsidR="00561C0E" w:rsidRPr="00E970E5">
        <w:rPr>
          <w:rFonts w:ascii="Times New Roman" w:eastAsia="Times New Roman" w:hAnsi="Times New Roman" w:cs="Times New Roman"/>
          <w:lang w:bidi="hi-IN"/>
        </w:rPr>
        <w:t xml:space="preserve">9 </w:t>
      </w:r>
      <w:r w:rsidRPr="00E970E5">
        <w:rPr>
          <w:rFonts w:ascii="Times New Roman" w:eastAsia="Times New Roman" w:hAnsi="Times New Roman" w:cs="Times New Roman"/>
          <w:lang w:bidi="hi-IN"/>
        </w:rPr>
        <w:t>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542E56" w:rsidRPr="00E970E5" w:rsidRDefault="00542E56" w:rsidP="00542E56">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lang w:bidi="hi-IN"/>
        </w:rPr>
        <w:t xml:space="preserve"> </w:t>
      </w:r>
      <w:r w:rsidR="006B15F5" w:rsidRPr="00E970E5">
        <w:rPr>
          <w:rFonts w:ascii="Times New Roman" w:eastAsia="Times New Roman" w:hAnsi="Times New Roman" w:cs="Times New Roman"/>
          <w:lang w:bidi="hi-IN"/>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w:t>
      </w:r>
      <w:r w:rsidR="00561C0E" w:rsidRPr="00E970E5">
        <w:rPr>
          <w:rFonts w:ascii="Times New Roman" w:eastAsia="Times New Roman" w:hAnsi="Times New Roman" w:cs="Times New Roman"/>
          <w:lang w:bidi="hi-IN"/>
        </w:rPr>
        <w:t>.</w:t>
      </w:r>
      <w:r w:rsidR="006B15F5" w:rsidRPr="00E970E5">
        <w:rPr>
          <w:rFonts w:ascii="Times New Roman" w:eastAsia="Times New Roman" w:hAnsi="Times New Roman" w:cs="Times New Roman"/>
          <w:lang w:bidi="hi-IN"/>
        </w:rPr>
        <w:t xml:space="preserve"> 8</w:t>
      </w:r>
      <w:r w:rsidR="00561C0E" w:rsidRPr="00E970E5">
        <w:rPr>
          <w:rFonts w:ascii="Times New Roman" w:eastAsia="Times New Roman" w:hAnsi="Times New Roman" w:cs="Times New Roman"/>
          <w:lang w:bidi="hi-IN"/>
        </w:rPr>
        <w:t xml:space="preserve"> </w:t>
      </w:r>
      <w:r w:rsidR="006B15F5" w:rsidRPr="00E970E5">
        <w:rPr>
          <w:rFonts w:ascii="Times New Roman" w:eastAsia="Times New Roman" w:hAnsi="Times New Roman" w:cs="Times New Roman"/>
          <w:lang w:bidi="hi-IN"/>
        </w:rPr>
        <w:t xml:space="preserve">oraz </w:t>
      </w:r>
      <w:r w:rsidR="00561C0E" w:rsidRPr="00E970E5">
        <w:rPr>
          <w:rFonts w:ascii="Times New Roman" w:eastAsia="Times New Roman" w:hAnsi="Times New Roman" w:cs="Times New Roman"/>
          <w:lang w:bidi="hi-IN"/>
        </w:rPr>
        <w:t>9.</w:t>
      </w:r>
    </w:p>
    <w:p w:rsidR="00542E56" w:rsidRPr="00E970E5"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E970E5">
        <w:rPr>
          <w:rFonts w:ascii="Times New Roman" w:eastAsia="Times New Roman" w:hAnsi="Times New Roman" w:cs="Times New Roman"/>
          <w:b/>
          <w:lang w:bidi="hi-IN"/>
        </w:rPr>
        <w:t xml:space="preserve">Dokumenty dotyczące podmiotów trzecich i podwykonawców </w:t>
      </w:r>
    </w:p>
    <w:p w:rsidR="00260025" w:rsidRPr="00E970E5" w:rsidRDefault="006B15F5" w:rsidP="00114660">
      <w:pPr>
        <w:pStyle w:val="Akapitzlist"/>
        <w:numPr>
          <w:ilvl w:val="1"/>
          <w:numId w:val="6"/>
        </w:numPr>
        <w:spacing w:after="0"/>
        <w:ind w:left="567" w:hanging="283"/>
        <w:jc w:val="both"/>
        <w:rPr>
          <w:rFonts w:ascii="Times New Roman" w:eastAsia="Times New Roman" w:hAnsi="Times New Roman"/>
          <w:lang w:bidi="hi-IN"/>
        </w:rPr>
      </w:pPr>
      <w:r w:rsidRPr="00E970E5">
        <w:rPr>
          <w:rFonts w:ascii="Times New Roman" w:eastAsia="Times New Roman" w:hAnsi="Times New Roman"/>
          <w:lang w:bidi="hi-I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260025" w:rsidRPr="00E970E5" w:rsidRDefault="006B15F5" w:rsidP="006240E9">
      <w:pPr>
        <w:pStyle w:val="Akapitzlist"/>
        <w:numPr>
          <w:ilvl w:val="0"/>
          <w:numId w:val="64"/>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zakres dostępnych wykonawcy zasobów innego podmiotu</w:t>
      </w:r>
      <w:r w:rsidR="00260025" w:rsidRPr="00E970E5">
        <w:rPr>
          <w:rFonts w:ascii="Times New Roman" w:eastAsia="Times New Roman" w:hAnsi="Times New Roman"/>
          <w:lang w:bidi="hi-IN"/>
        </w:rPr>
        <w:t>,</w:t>
      </w:r>
    </w:p>
    <w:p w:rsidR="00114660" w:rsidRPr="00E970E5" w:rsidRDefault="006B15F5" w:rsidP="006240E9">
      <w:pPr>
        <w:pStyle w:val="Akapitzlist"/>
        <w:numPr>
          <w:ilvl w:val="0"/>
          <w:numId w:val="64"/>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sposób wykorzystania zasobów innego podmiotu, przez wykonawcę, przy</w:t>
      </w:r>
      <w:r w:rsidR="00260025" w:rsidRPr="00E970E5">
        <w:rPr>
          <w:lang w:bidi="hi-IN"/>
        </w:rPr>
        <w:t xml:space="preserve"> </w:t>
      </w:r>
      <w:r w:rsidRPr="00E970E5">
        <w:rPr>
          <w:rFonts w:ascii="Times New Roman" w:eastAsia="Times New Roman" w:hAnsi="Times New Roman"/>
          <w:lang w:bidi="hi-IN"/>
        </w:rPr>
        <w:t xml:space="preserve">wykonywaniu zamówienia publicznego; </w:t>
      </w:r>
    </w:p>
    <w:p w:rsidR="00114660" w:rsidRPr="00E970E5" w:rsidRDefault="006B15F5" w:rsidP="006240E9">
      <w:pPr>
        <w:pStyle w:val="Akapitzlist"/>
        <w:numPr>
          <w:ilvl w:val="0"/>
          <w:numId w:val="64"/>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 xml:space="preserve">zakres i okres udziału innego podmiotu przy wykonywaniu zamówienia publicznego;  </w:t>
      </w:r>
    </w:p>
    <w:p w:rsidR="00114660" w:rsidRPr="00E970E5" w:rsidRDefault="006B15F5" w:rsidP="006240E9">
      <w:pPr>
        <w:pStyle w:val="Akapitzlist"/>
        <w:numPr>
          <w:ilvl w:val="0"/>
          <w:numId w:val="64"/>
        </w:numPr>
        <w:spacing w:after="0"/>
        <w:ind w:left="851" w:hanging="284"/>
        <w:jc w:val="both"/>
        <w:rPr>
          <w:rFonts w:ascii="Times New Roman" w:eastAsia="Times New Roman" w:hAnsi="Times New Roman"/>
          <w:lang w:bidi="hi-IN"/>
        </w:rPr>
      </w:pPr>
      <w:r w:rsidRPr="00E970E5">
        <w:rPr>
          <w:rFonts w:ascii="Times New Roman" w:eastAsia="Times New Roman" w:hAnsi="Times New Roman"/>
          <w:lang w:bidi="hi-IN"/>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114660" w:rsidRPr="00E970E5" w:rsidRDefault="006B15F5" w:rsidP="00114660">
      <w:pPr>
        <w:pStyle w:val="Akapitzlist"/>
        <w:spacing w:after="0"/>
        <w:ind w:left="567" w:hanging="283"/>
        <w:jc w:val="both"/>
        <w:rPr>
          <w:rFonts w:ascii="Times New Roman" w:eastAsia="Times New Roman" w:hAnsi="Times New Roman"/>
          <w:lang w:bidi="hi-IN"/>
        </w:rPr>
      </w:pPr>
      <w:r w:rsidRPr="00E970E5">
        <w:rPr>
          <w:rFonts w:ascii="Times New Roman" w:eastAsia="Times New Roman" w:hAnsi="Times New Roman"/>
          <w:b/>
          <w:lang w:bidi="hi-IN"/>
        </w:rPr>
        <w:t>2)</w:t>
      </w:r>
      <w:r w:rsidRPr="00E970E5">
        <w:rPr>
          <w:rFonts w:ascii="Times New Roman" w:eastAsia="Times New Roman" w:hAnsi="Times New Roman"/>
          <w:lang w:bidi="hi-IN"/>
        </w:rPr>
        <w:t xml:space="preserve"> Zamawiający żąda od wykonawcy, który polega na zdolnościach lub sytuacji innych podmiotów na zasadach określonych w art. 22a Ustawy, przedstawienia w odniesieniu do tych podmiotów dokumentów wymienionych w pkt</w:t>
      </w:r>
      <w:r w:rsidR="008F67AF" w:rsidRPr="00E970E5">
        <w:rPr>
          <w:rFonts w:ascii="Times New Roman" w:eastAsia="Times New Roman" w:hAnsi="Times New Roman"/>
          <w:lang w:bidi="hi-IN"/>
        </w:rPr>
        <w:t>.</w:t>
      </w:r>
      <w:r w:rsidRPr="00E970E5">
        <w:rPr>
          <w:rFonts w:ascii="Times New Roman" w:eastAsia="Times New Roman" w:hAnsi="Times New Roman"/>
          <w:lang w:bidi="hi-IN"/>
        </w:rPr>
        <w:t xml:space="preserve"> 8</w:t>
      </w:r>
      <w:r w:rsidR="008F67AF" w:rsidRPr="00E970E5">
        <w:rPr>
          <w:rFonts w:ascii="Times New Roman" w:eastAsia="Times New Roman" w:hAnsi="Times New Roman"/>
          <w:lang w:bidi="hi-IN"/>
        </w:rPr>
        <w:t xml:space="preserve"> </w:t>
      </w:r>
      <w:r w:rsidRPr="00E970E5">
        <w:rPr>
          <w:rFonts w:ascii="Times New Roman" w:eastAsia="Times New Roman" w:hAnsi="Times New Roman"/>
          <w:lang w:bidi="hi-IN"/>
        </w:rPr>
        <w:t xml:space="preserve"> ppkt 1-4 SIWZ. </w:t>
      </w:r>
    </w:p>
    <w:p w:rsidR="002312E3" w:rsidRPr="00E970E5" w:rsidRDefault="006B15F5" w:rsidP="00114660">
      <w:pPr>
        <w:pStyle w:val="Akapitzlist"/>
        <w:spacing w:after="0"/>
        <w:ind w:left="567" w:hanging="283"/>
        <w:jc w:val="both"/>
        <w:rPr>
          <w:rFonts w:ascii="Times New Roman" w:eastAsiaTheme="minorEastAsia" w:hAnsi="Times New Roman"/>
          <w:b/>
          <w:u w:val="single"/>
        </w:rPr>
      </w:pPr>
      <w:r w:rsidRPr="00E970E5">
        <w:rPr>
          <w:rFonts w:ascii="Times New Roman" w:eastAsia="Times New Roman" w:hAnsi="Times New Roman"/>
          <w:b/>
          <w:lang w:bidi="hi-IN"/>
        </w:rPr>
        <w:t>3)</w:t>
      </w:r>
      <w:r w:rsidRPr="00E970E5">
        <w:rPr>
          <w:rFonts w:ascii="Times New Roman" w:eastAsia="Times New Roman" w:hAnsi="Times New Roman"/>
          <w:lang w:bidi="hi-IN"/>
        </w:rPr>
        <w:t xml:space="preserve"> Zamawiający żąda od wykonawcy przedstawienia dokumentów wymienionych w pkt</w:t>
      </w:r>
      <w:r w:rsidR="008F67AF" w:rsidRPr="00E970E5">
        <w:rPr>
          <w:rFonts w:ascii="Times New Roman" w:eastAsia="Times New Roman" w:hAnsi="Times New Roman"/>
          <w:lang w:bidi="hi-IN"/>
        </w:rPr>
        <w:t>.</w:t>
      </w:r>
      <w:r w:rsidRPr="00E970E5">
        <w:rPr>
          <w:rFonts w:ascii="Times New Roman" w:eastAsia="Times New Roman" w:hAnsi="Times New Roman"/>
          <w:lang w:bidi="hi-IN"/>
        </w:rPr>
        <w:t xml:space="preserve"> 8</w:t>
      </w:r>
      <w:r w:rsidR="008F67AF" w:rsidRPr="00E970E5">
        <w:rPr>
          <w:rFonts w:ascii="Times New Roman" w:eastAsia="Times New Roman" w:hAnsi="Times New Roman"/>
          <w:lang w:bidi="hi-IN"/>
        </w:rPr>
        <w:t xml:space="preserve"> </w:t>
      </w:r>
      <w:r w:rsidRPr="00E970E5">
        <w:rPr>
          <w:rFonts w:ascii="Times New Roman" w:eastAsia="Times New Roman" w:hAnsi="Times New Roman"/>
          <w:lang w:bidi="hi-IN"/>
        </w:rPr>
        <w:t>ppkt 1-4 SIWZ, dotyczących podwykonawcy, któremu zamierza powierzyć wykonanie części zamówienia, a który nie jest podmiotem, na którego zdolnościach lub sytuacji wykonawca polega na zasadach określonych w art. 22a Ustawy – nie dotyczy.</w:t>
      </w:r>
    </w:p>
    <w:p w:rsidR="006D2A29" w:rsidRPr="00E970E5" w:rsidRDefault="006D2A29" w:rsidP="00D47D50">
      <w:pPr>
        <w:numPr>
          <w:ilvl w:val="0"/>
          <w:numId w:val="6"/>
        </w:numPr>
        <w:spacing w:after="0"/>
        <w:ind w:left="284" w:hanging="284"/>
        <w:jc w:val="both"/>
        <w:rPr>
          <w:rFonts w:ascii="Times New Roman" w:eastAsia="Times New Roman" w:hAnsi="Times New Roman" w:cs="Times New Roman"/>
        </w:rPr>
      </w:pPr>
      <w:r w:rsidRPr="00E970E5">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E970E5" w:rsidRDefault="006D2A29" w:rsidP="00D47D50">
      <w:pPr>
        <w:numPr>
          <w:ilvl w:val="0"/>
          <w:numId w:val="6"/>
        </w:numPr>
        <w:spacing w:after="0"/>
        <w:ind w:left="284" w:hanging="284"/>
        <w:jc w:val="both"/>
        <w:rPr>
          <w:rFonts w:ascii="Times New Roman" w:eastAsia="Times New Roman" w:hAnsi="Times New Roman" w:cs="Times New Roman"/>
        </w:rPr>
      </w:pPr>
      <w:r w:rsidRPr="00E970E5">
        <w:rPr>
          <w:rFonts w:ascii="Times New Roman" w:eastAsia="Times New Roman" w:hAnsi="Times New Roman" w:cs="Times New Roman"/>
        </w:rPr>
        <w:t>Dokumenty sporządzone w języku obcym muszą być złożone wraz z tłumaczeniem na język polski.</w:t>
      </w:r>
    </w:p>
    <w:p w:rsidR="006D2A29" w:rsidRPr="00E970E5" w:rsidRDefault="006D2A29" w:rsidP="00D47D50">
      <w:pPr>
        <w:numPr>
          <w:ilvl w:val="0"/>
          <w:numId w:val="6"/>
        </w:numPr>
        <w:spacing w:after="0"/>
        <w:ind w:left="284" w:hanging="284"/>
        <w:jc w:val="both"/>
        <w:rPr>
          <w:rFonts w:ascii="Times New Roman" w:hAnsi="Times New Roman" w:cs="Times New Roman"/>
        </w:rPr>
      </w:pPr>
      <w:r w:rsidRPr="00E970E5">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E970E5" w:rsidRDefault="006D2A29" w:rsidP="00D47D50">
      <w:pPr>
        <w:numPr>
          <w:ilvl w:val="0"/>
          <w:numId w:val="6"/>
        </w:numPr>
        <w:spacing w:after="0"/>
        <w:ind w:left="284" w:hanging="284"/>
        <w:jc w:val="both"/>
        <w:rPr>
          <w:rFonts w:ascii="Times New Roman" w:eastAsia="Times New Roman" w:hAnsi="Times New Roman" w:cs="Times New Roman"/>
          <w:u w:val="single"/>
        </w:rPr>
      </w:pPr>
      <w:r w:rsidRPr="00E970E5">
        <w:rPr>
          <w:rFonts w:ascii="Times New Roman" w:eastAsia="Times New Roman" w:hAnsi="Times New Roman" w:cs="Times New Roman"/>
          <w:u w:val="single"/>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w:t>
      </w:r>
      <w:r w:rsidRPr="00E970E5">
        <w:rPr>
          <w:rFonts w:ascii="Times New Roman" w:eastAsia="Times New Roman" w:hAnsi="Times New Roman" w:cs="Times New Roman"/>
          <w:u w:val="single"/>
        </w:rPr>
        <w:lastRenderedPageBreak/>
        <w:t xml:space="preserve">bezpłatnych i ogólnodostępnych baz danych, w szczególności rejestrów publicznych w rozumieniu ustawy z dnia 17 lutego 2005 r. o informatyzacji  działalności podmiotów realizujących zadania publiczne.     </w:t>
      </w:r>
    </w:p>
    <w:p w:rsidR="006D2A29" w:rsidRPr="00E970E5" w:rsidRDefault="006D2A29" w:rsidP="00D47D50">
      <w:pPr>
        <w:numPr>
          <w:ilvl w:val="0"/>
          <w:numId w:val="6"/>
        </w:numPr>
        <w:spacing w:after="0"/>
        <w:ind w:left="426" w:hanging="423"/>
        <w:jc w:val="both"/>
        <w:rPr>
          <w:rFonts w:ascii="Times New Roman" w:hAnsi="Times New Roman" w:cs="Times New Roman"/>
          <w:b/>
          <w:color w:val="000000"/>
        </w:rPr>
      </w:pPr>
      <w:r w:rsidRPr="00E970E5">
        <w:rPr>
          <w:rFonts w:ascii="Times New Roman" w:hAnsi="Times New Roman" w:cs="Times New Roman"/>
          <w:b/>
          <w:color w:val="000000"/>
          <w:u w:val="single"/>
        </w:rPr>
        <w:t>Ponadto Wykonawca w ofercie składa</w:t>
      </w:r>
      <w:r w:rsidRPr="00E970E5">
        <w:rPr>
          <w:rFonts w:ascii="Times New Roman" w:hAnsi="Times New Roman" w:cs="Times New Roman"/>
          <w:b/>
          <w:color w:val="000000"/>
        </w:rPr>
        <w:t>:</w:t>
      </w:r>
    </w:p>
    <w:p w:rsidR="006D2A29" w:rsidRPr="00E970E5" w:rsidRDefault="006D2A29" w:rsidP="00E309D4">
      <w:pPr>
        <w:numPr>
          <w:ilvl w:val="1"/>
          <w:numId w:val="19"/>
        </w:numPr>
        <w:spacing w:after="0"/>
        <w:ind w:left="709" w:hanging="283"/>
        <w:jc w:val="both"/>
        <w:rPr>
          <w:rFonts w:ascii="Times New Roman" w:hAnsi="Times New Roman" w:cs="Times New Roman"/>
        </w:rPr>
      </w:pPr>
      <w:r w:rsidRPr="00E970E5">
        <w:rPr>
          <w:rFonts w:ascii="Times New Roman" w:hAnsi="Times New Roman" w:cs="Times New Roman"/>
        </w:rPr>
        <w:t xml:space="preserve">formularz ofertowy na załączonym druku stanowiącym </w:t>
      </w:r>
      <w:r w:rsidR="00422356" w:rsidRPr="00E970E5">
        <w:rPr>
          <w:rFonts w:ascii="Times New Roman" w:hAnsi="Times New Roman" w:cs="Times New Roman"/>
        </w:rPr>
        <w:t xml:space="preserve"> </w:t>
      </w:r>
      <w:r w:rsidRPr="00E970E5">
        <w:rPr>
          <w:rFonts w:ascii="Times New Roman" w:hAnsi="Times New Roman" w:cs="Times New Roman"/>
          <w:b/>
        </w:rPr>
        <w:t xml:space="preserve">Załącznik nr </w:t>
      </w:r>
      <w:r w:rsidR="006240E9" w:rsidRPr="00E970E5">
        <w:rPr>
          <w:rFonts w:ascii="Times New Roman" w:hAnsi="Times New Roman" w:cs="Times New Roman"/>
          <w:b/>
        </w:rPr>
        <w:t>2</w:t>
      </w:r>
      <w:r w:rsidRPr="00E970E5">
        <w:rPr>
          <w:rFonts w:ascii="Times New Roman" w:hAnsi="Times New Roman" w:cs="Times New Roman"/>
          <w:b/>
        </w:rPr>
        <w:t xml:space="preserve"> do SIWZ</w:t>
      </w:r>
      <w:r w:rsidRPr="00E970E5">
        <w:rPr>
          <w:rFonts w:ascii="Times New Roman" w:hAnsi="Times New Roman" w:cs="Times New Roman"/>
        </w:rPr>
        <w:t>,</w:t>
      </w:r>
    </w:p>
    <w:p w:rsidR="006D2A29" w:rsidRPr="00E970E5" w:rsidRDefault="006D2A29" w:rsidP="00E309D4">
      <w:pPr>
        <w:numPr>
          <w:ilvl w:val="1"/>
          <w:numId w:val="19"/>
        </w:numPr>
        <w:spacing w:after="0"/>
        <w:ind w:left="709" w:hanging="283"/>
        <w:jc w:val="both"/>
        <w:rPr>
          <w:rFonts w:ascii="Times New Roman" w:hAnsi="Times New Roman" w:cs="Times New Roman"/>
        </w:rPr>
      </w:pPr>
      <w:r w:rsidRPr="00E970E5">
        <w:rPr>
          <w:rFonts w:ascii="Times New Roman" w:hAnsi="Times New Roman" w:cs="Times New Roman"/>
        </w:rPr>
        <w:t xml:space="preserve">oświadczenie (oświadczenia) w postaci Jednolitego Europejskiego Dokumentu Zamówienia – </w:t>
      </w:r>
      <w:r w:rsidR="006240E9" w:rsidRPr="00E970E5">
        <w:rPr>
          <w:rFonts w:ascii="Times New Roman" w:hAnsi="Times New Roman" w:cs="Times New Roman"/>
          <w:b/>
        </w:rPr>
        <w:t>wzór</w:t>
      </w:r>
      <w:r w:rsidR="006240E9" w:rsidRPr="00E970E5">
        <w:rPr>
          <w:rFonts w:ascii="Times New Roman" w:hAnsi="Times New Roman" w:cs="Times New Roman"/>
        </w:rPr>
        <w:t xml:space="preserve"> </w:t>
      </w:r>
      <w:r w:rsidRPr="00E970E5">
        <w:rPr>
          <w:rFonts w:ascii="Times New Roman" w:hAnsi="Times New Roman" w:cs="Times New Roman"/>
          <w:b/>
        </w:rPr>
        <w:t xml:space="preserve">załącznik nr </w:t>
      </w:r>
      <w:r w:rsidR="00391132" w:rsidRPr="00E970E5">
        <w:rPr>
          <w:rFonts w:ascii="Times New Roman" w:hAnsi="Times New Roman" w:cs="Times New Roman"/>
          <w:b/>
        </w:rPr>
        <w:t>3</w:t>
      </w:r>
      <w:r w:rsidRPr="00E970E5">
        <w:rPr>
          <w:rFonts w:ascii="Times New Roman" w:hAnsi="Times New Roman" w:cs="Times New Roman"/>
        </w:rPr>
        <w:t>,</w:t>
      </w:r>
    </w:p>
    <w:p w:rsidR="006D2A29" w:rsidRPr="00E970E5" w:rsidRDefault="006D2A29" w:rsidP="00E309D4">
      <w:pPr>
        <w:numPr>
          <w:ilvl w:val="1"/>
          <w:numId w:val="19"/>
        </w:numPr>
        <w:spacing w:after="0"/>
        <w:ind w:left="709" w:hanging="283"/>
        <w:jc w:val="both"/>
        <w:rPr>
          <w:rFonts w:ascii="Times New Roman" w:hAnsi="Times New Roman" w:cs="Times New Roman"/>
        </w:rPr>
      </w:pPr>
      <w:r w:rsidRPr="00E970E5">
        <w:rPr>
          <w:rFonts w:ascii="Times New Roman" w:hAnsi="Times New Roman" w:cs="Times New Roman"/>
        </w:rPr>
        <w:t>dokument potwierdzający uprawnienia osoby (osób) do złożenia oferty,</w:t>
      </w:r>
      <w:r w:rsidR="006240E9" w:rsidRPr="00E970E5">
        <w:rPr>
          <w:rFonts w:ascii="Times New Roman" w:hAnsi="Times New Roman" w:cs="Times New Roman"/>
        </w:rPr>
        <w:t xml:space="preserve"> </w:t>
      </w:r>
      <w:r w:rsidRPr="00E970E5">
        <w:rPr>
          <w:rFonts w:ascii="Times New Roman" w:hAnsi="Times New Roman" w:cs="Times New Roman"/>
        </w:rPr>
        <w:t>w przypadku, gdy prawo to nie wynika z innych złożonych dokumentów,</w:t>
      </w:r>
    </w:p>
    <w:p w:rsidR="006D2A29" w:rsidRPr="00E970E5" w:rsidRDefault="006D2A29" w:rsidP="00E309D4">
      <w:pPr>
        <w:numPr>
          <w:ilvl w:val="1"/>
          <w:numId w:val="19"/>
        </w:numPr>
        <w:spacing w:after="0"/>
        <w:ind w:left="709" w:hanging="283"/>
        <w:jc w:val="both"/>
        <w:rPr>
          <w:rFonts w:ascii="Times New Roman" w:hAnsi="Times New Roman" w:cs="Times New Roman"/>
        </w:rPr>
      </w:pPr>
      <w:r w:rsidRPr="00E970E5">
        <w:rPr>
          <w:rFonts w:ascii="Times New Roman" w:hAnsi="Times New Roman" w:cs="Times New Roman"/>
        </w:rPr>
        <w:t xml:space="preserve">dowód </w:t>
      </w:r>
      <w:r w:rsidR="00391132" w:rsidRPr="00E970E5">
        <w:rPr>
          <w:rFonts w:ascii="Times New Roman" w:hAnsi="Times New Roman" w:cs="Times New Roman"/>
        </w:rPr>
        <w:t xml:space="preserve"> </w:t>
      </w:r>
      <w:r w:rsidR="00422356" w:rsidRPr="00E970E5">
        <w:rPr>
          <w:rFonts w:ascii="Times New Roman" w:hAnsi="Times New Roman" w:cs="Times New Roman"/>
        </w:rPr>
        <w:t>potwierdzaj</w:t>
      </w:r>
      <w:r w:rsidR="00391132" w:rsidRPr="00E970E5">
        <w:rPr>
          <w:rFonts w:ascii="Times New Roman" w:hAnsi="Times New Roman" w:cs="Times New Roman"/>
        </w:rPr>
        <w:t>ą</w:t>
      </w:r>
      <w:r w:rsidR="00422356" w:rsidRPr="00E970E5">
        <w:rPr>
          <w:rFonts w:ascii="Times New Roman" w:hAnsi="Times New Roman" w:cs="Times New Roman"/>
        </w:rPr>
        <w:t>cy</w:t>
      </w:r>
      <w:r w:rsidR="00391132" w:rsidRPr="00E970E5">
        <w:rPr>
          <w:rFonts w:ascii="Times New Roman" w:hAnsi="Times New Roman" w:cs="Times New Roman"/>
        </w:rPr>
        <w:t xml:space="preserve"> </w:t>
      </w:r>
      <w:r w:rsidR="00422356" w:rsidRPr="00E970E5">
        <w:rPr>
          <w:rFonts w:ascii="Times New Roman" w:hAnsi="Times New Roman" w:cs="Times New Roman"/>
        </w:rPr>
        <w:t xml:space="preserve"> wniesienie </w:t>
      </w:r>
      <w:r w:rsidRPr="00E970E5">
        <w:rPr>
          <w:rFonts w:ascii="Times New Roman" w:hAnsi="Times New Roman" w:cs="Times New Roman"/>
        </w:rPr>
        <w:t xml:space="preserve"> wadium,</w:t>
      </w:r>
    </w:p>
    <w:p w:rsidR="009E1B4F" w:rsidRPr="00E970E5" w:rsidRDefault="006D2A29" w:rsidP="00E309D4">
      <w:pPr>
        <w:numPr>
          <w:ilvl w:val="1"/>
          <w:numId w:val="19"/>
        </w:numPr>
        <w:spacing w:after="0"/>
        <w:ind w:left="709" w:hanging="283"/>
        <w:jc w:val="both"/>
        <w:rPr>
          <w:rFonts w:ascii="Times New Roman" w:hAnsi="Times New Roman" w:cs="Times New Roman"/>
        </w:rPr>
      </w:pPr>
      <w:r w:rsidRPr="00E970E5">
        <w:rPr>
          <w:rFonts w:ascii="Times New Roman" w:hAnsi="Times New Roman" w:cs="Times New Roman"/>
        </w:rPr>
        <w:t>z</w:t>
      </w:r>
      <w:r w:rsidR="009E1B4F" w:rsidRPr="00E970E5">
        <w:rPr>
          <w:rFonts w:ascii="Times New Roman" w:hAnsi="Times New Roman" w:cs="Times New Roman"/>
        </w:rPr>
        <w:t xml:space="preserve">obowiązanie podmiotu trzeciego, </w:t>
      </w:r>
      <w:r w:rsidRPr="00E970E5">
        <w:rPr>
          <w:rFonts w:ascii="Times New Roman" w:hAnsi="Times New Roman" w:cs="Times New Roman"/>
        </w:rPr>
        <w:t>jeżeli dotyczy</w:t>
      </w:r>
      <w:r w:rsidR="009E1B4F" w:rsidRPr="00E970E5">
        <w:rPr>
          <w:rFonts w:ascii="Times New Roman" w:hAnsi="Times New Roman" w:cs="Times New Roman"/>
          <w:color w:val="000000"/>
        </w:rPr>
        <w:t xml:space="preserve"> (należy to również wykazać w składanym JEDZ, część II C)</w:t>
      </w:r>
      <w:r w:rsidR="00EC7746" w:rsidRPr="00E970E5">
        <w:rPr>
          <w:rFonts w:ascii="Times New Roman" w:hAnsi="Times New Roman" w:cs="Times New Roman"/>
          <w:color w:val="000000"/>
        </w:rPr>
        <w:t>.</w:t>
      </w:r>
    </w:p>
    <w:p w:rsidR="006D2A29" w:rsidRPr="00E970E5" w:rsidRDefault="006D2A29" w:rsidP="00D47D50">
      <w:pPr>
        <w:numPr>
          <w:ilvl w:val="0"/>
          <w:numId w:val="6"/>
        </w:numPr>
        <w:spacing w:after="0"/>
        <w:ind w:left="426" w:hanging="426"/>
        <w:jc w:val="both"/>
        <w:rPr>
          <w:rFonts w:ascii="Times New Roman" w:eastAsia="Times New Roman" w:hAnsi="Times New Roman" w:cs="Times New Roman"/>
        </w:rPr>
      </w:pPr>
      <w:r w:rsidRPr="00E970E5">
        <w:rPr>
          <w:rFonts w:ascii="Times New Roman" w:eastAsia="Times New Roman" w:hAnsi="Times New Roman" w:cs="Times New Roman"/>
        </w:rPr>
        <w:t xml:space="preserve">Wykonawca w terminie </w:t>
      </w:r>
      <w:r w:rsidRPr="00E970E5">
        <w:rPr>
          <w:rFonts w:ascii="Times New Roman" w:eastAsia="Times New Roman" w:hAnsi="Times New Roman" w:cs="Times New Roman"/>
          <w:b/>
        </w:rPr>
        <w:t>3 dni</w:t>
      </w:r>
      <w:r w:rsidRPr="00E970E5">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E970E5">
        <w:rPr>
          <w:rFonts w:ascii="Times New Roman" w:eastAsia="Times New Roman" w:hAnsi="Times New Roman" w:cs="Times New Roman"/>
          <w:b/>
        </w:rPr>
        <w:t>oświadczenie o przynależności lub braku przynależności do tej samej grupy kapitałowej</w:t>
      </w:r>
      <w:r w:rsidRPr="00E970E5">
        <w:rPr>
          <w:rFonts w:ascii="Times New Roman" w:eastAsia="Times New Roman" w:hAnsi="Times New Roman" w:cs="Times New Roman"/>
        </w:rPr>
        <w:t xml:space="preserve">, o której mowa w </w:t>
      </w:r>
      <w:r w:rsidRPr="00E970E5">
        <w:rPr>
          <w:rFonts w:ascii="Times New Roman" w:eastAsia="Times New Roman" w:hAnsi="Times New Roman" w:cs="Times New Roman"/>
          <w:b/>
        </w:rPr>
        <w:t>art. 24</w:t>
      </w:r>
      <w:r w:rsidRPr="00E970E5">
        <w:rPr>
          <w:rFonts w:ascii="Times New Roman" w:eastAsia="Times New Roman" w:hAnsi="Times New Roman" w:cs="Times New Roman"/>
        </w:rPr>
        <w:t xml:space="preserve"> </w:t>
      </w:r>
      <w:r w:rsidRPr="00E970E5">
        <w:rPr>
          <w:rFonts w:ascii="Times New Roman" w:eastAsia="Times New Roman" w:hAnsi="Times New Roman" w:cs="Times New Roman"/>
          <w:b/>
        </w:rPr>
        <w:t>ust. 1 pkt 23 ustawy</w:t>
      </w:r>
      <w:r w:rsidRPr="00E970E5">
        <w:rPr>
          <w:rFonts w:ascii="Times New Roman" w:eastAsia="Times New Roman" w:hAnsi="Times New Roman" w:cs="Times New Roman"/>
        </w:rPr>
        <w:t xml:space="preserve"> zgodnie </w:t>
      </w:r>
      <w:r w:rsidRPr="00E970E5">
        <w:rPr>
          <w:rFonts w:ascii="Times New Roman" w:eastAsia="Times New Roman" w:hAnsi="Times New Roman" w:cs="Times New Roman"/>
          <w:b/>
        </w:rPr>
        <w:t xml:space="preserve">z załącznikiem  nr </w:t>
      </w:r>
      <w:r w:rsidR="006240E9" w:rsidRPr="00E970E5">
        <w:rPr>
          <w:rFonts w:ascii="Times New Roman" w:eastAsia="Times New Roman" w:hAnsi="Times New Roman" w:cs="Times New Roman"/>
          <w:b/>
        </w:rPr>
        <w:t>9</w:t>
      </w:r>
      <w:r w:rsidRPr="00E970E5">
        <w:rPr>
          <w:rFonts w:ascii="Times New Roman" w:eastAsia="Times New Roman" w:hAnsi="Times New Roman" w:cs="Times New Roman"/>
          <w:b/>
        </w:rPr>
        <w:t xml:space="preserve"> do SIWZ. </w:t>
      </w:r>
      <w:r w:rsidRPr="00E970E5">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E970E5" w:rsidRDefault="006D2A29" w:rsidP="00D47D50">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sidRPr="00E970E5">
        <w:rPr>
          <w:rFonts w:ascii="Times New Roman" w:eastAsia="Times New Roman" w:hAnsi="Times New Roman" w:cs="Times New Roman"/>
        </w:rPr>
        <w:t>3</w:t>
      </w:r>
      <w:r w:rsidRPr="00E970E5">
        <w:rPr>
          <w:rFonts w:ascii="Times New Roman" w:eastAsia="Times New Roman" w:hAnsi="Times New Roman" w:cs="Times New Roman"/>
        </w:rPr>
        <w:t xml:space="preserve"> i ust. 5 ustawy.</w:t>
      </w:r>
    </w:p>
    <w:p w:rsidR="006D2A29" w:rsidRPr="00E970E5" w:rsidRDefault="006D2A29" w:rsidP="00D47D50">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E970E5" w:rsidRDefault="006D2A29" w:rsidP="00D47D50">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E970E5" w:rsidRDefault="006D2A29" w:rsidP="00D47D50">
      <w:pPr>
        <w:numPr>
          <w:ilvl w:val="0"/>
          <w:numId w:val="6"/>
        </w:numPr>
        <w:spacing w:after="0"/>
        <w:ind w:left="426" w:hanging="426"/>
        <w:jc w:val="both"/>
        <w:rPr>
          <w:rFonts w:ascii="Times New Roman" w:hAnsi="Times New Roman" w:cs="Times New Roman"/>
        </w:rPr>
      </w:pPr>
      <w:r w:rsidRPr="00E970E5">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E970E5" w:rsidRDefault="006D2A29" w:rsidP="00384735">
      <w:pPr>
        <w:spacing w:after="0"/>
        <w:ind w:left="1072" w:hanging="709"/>
        <w:rPr>
          <w:rFonts w:ascii="Times New Roman" w:eastAsia="Times New Roman" w:hAnsi="Times New Roman" w:cs="Times New Roman"/>
        </w:rPr>
      </w:pPr>
      <w:r w:rsidRPr="00E970E5">
        <w:rPr>
          <w:rFonts w:ascii="Times New Roman" w:eastAsia="Times New Roman" w:hAnsi="Times New Roman" w:cs="Times New Roman"/>
          <w:b/>
        </w:rPr>
        <w:t>1)</w:t>
      </w:r>
      <w:r w:rsidRPr="00E970E5">
        <w:rPr>
          <w:rFonts w:ascii="Times New Roman" w:eastAsia="Times New Roman" w:hAnsi="Times New Roman" w:cs="Times New Roman"/>
        </w:rPr>
        <w:t xml:space="preserve"> zastąpił ten podmiot innym podmiotem lub podmiotami lub</w:t>
      </w:r>
    </w:p>
    <w:p w:rsidR="006D2A29" w:rsidRPr="00E970E5" w:rsidRDefault="006D2A29" w:rsidP="00422356">
      <w:pPr>
        <w:spacing w:after="0"/>
        <w:ind w:left="567" w:hanging="204"/>
        <w:rPr>
          <w:rFonts w:ascii="Times New Roman" w:eastAsia="Times New Roman" w:hAnsi="Times New Roman" w:cs="Times New Roman"/>
        </w:rPr>
      </w:pPr>
      <w:r w:rsidRPr="00E970E5">
        <w:rPr>
          <w:rFonts w:ascii="Times New Roman" w:eastAsia="Times New Roman" w:hAnsi="Times New Roman" w:cs="Times New Roman"/>
          <w:b/>
        </w:rPr>
        <w:t>2)</w:t>
      </w:r>
      <w:r w:rsidRPr="00E970E5">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E970E5" w:rsidRDefault="006D2A29" w:rsidP="00D47D50">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E970E5" w:rsidRDefault="006D2A29" w:rsidP="00D47D50">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E970E5" w:rsidRDefault="006D2A29" w:rsidP="00D47D50">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E970E5" w:rsidRDefault="006D2A29" w:rsidP="00D47D50">
      <w:pPr>
        <w:numPr>
          <w:ilvl w:val="0"/>
          <w:numId w:val="6"/>
        </w:numPr>
        <w:spacing w:after="0"/>
        <w:ind w:left="426" w:hanging="423"/>
        <w:jc w:val="both"/>
        <w:rPr>
          <w:rFonts w:ascii="Times New Roman" w:hAnsi="Times New Roman" w:cs="Times New Roman"/>
        </w:rPr>
      </w:pPr>
      <w:r w:rsidRPr="00E970E5">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E970E5"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E970E5">
        <w:rPr>
          <w:b/>
          <w:sz w:val="22"/>
          <w:szCs w:val="22"/>
        </w:rPr>
        <w:t xml:space="preserve">INFORMACJE O SPOSOBIE POROZUMIEWANIA SIĘ ZAMAWIAJĄCEGO </w:t>
      </w:r>
      <w:r w:rsidRPr="00E970E5">
        <w:rPr>
          <w:b/>
          <w:sz w:val="22"/>
          <w:szCs w:val="22"/>
        </w:rPr>
        <w:br/>
        <w:t>Z WYKONAWCAMI ORAZ PRZEKAZYWANIA OŚWIADCZEŃ LUB DOKUMENTÓW, A TAKŻE WSKAZANIE OSÓB UPRAWNIONYCH DO POROZUMIEWANIA SIĘ Z WYKONAWCAMI</w:t>
      </w:r>
      <w:bookmarkEnd w:id="42"/>
      <w:r w:rsidRPr="00E970E5">
        <w:rPr>
          <w:b/>
          <w:sz w:val="22"/>
          <w:szCs w:val="22"/>
        </w:rPr>
        <w:t xml:space="preserve"> </w:t>
      </w:r>
    </w:p>
    <w:p w:rsidR="00724E57" w:rsidRPr="00E970E5" w:rsidRDefault="00253E93" w:rsidP="00E309D4">
      <w:pPr>
        <w:numPr>
          <w:ilvl w:val="0"/>
          <w:numId w:val="24"/>
        </w:numPr>
        <w:suppressAutoHyphens/>
        <w:spacing w:after="0"/>
        <w:ind w:left="426" w:hanging="284"/>
        <w:jc w:val="both"/>
        <w:rPr>
          <w:rFonts w:ascii="Times New Roman" w:hAnsi="Times New Roman" w:cs="Times New Roman"/>
        </w:rPr>
      </w:pPr>
      <w:r w:rsidRPr="00E970E5">
        <w:rPr>
          <w:rFonts w:ascii="Times New Roman" w:hAnsi="Times New Roman" w:cs="Times New Roman"/>
          <w:b/>
          <w:u w:val="single"/>
        </w:rPr>
        <w:t xml:space="preserve">W postępowaniu o udzielenie zamówienia komunikacja między Zamawiającym a Wykonawcami odbywa się przy użyciu </w:t>
      </w:r>
      <w:r w:rsidR="00940DAB" w:rsidRPr="00E970E5">
        <w:rPr>
          <w:rFonts w:ascii="Times New Roman" w:hAnsi="Times New Roman" w:cs="Times New Roman"/>
          <w:b/>
          <w:u w:val="single"/>
        </w:rPr>
        <w:t>Platformy Zakupowej</w:t>
      </w:r>
      <w:r w:rsidR="00940DAB" w:rsidRPr="00E970E5">
        <w:rPr>
          <w:rFonts w:ascii="Times New Roman" w:hAnsi="Times New Roman" w:cs="Times New Roman"/>
        </w:rPr>
        <w:t>.</w:t>
      </w:r>
      <w:r w:rsidR="00724E57" w:rsidRPr="00E970E5">
        <w:rPr>
          <w:rFonts w:ascii="Times New Roman" w:hAnsi="Times New Roman" w:cs="Times New Roman"/>
        </w:rPr>
        <w:t xml:space="preserve"> </w:t>
      </w:r>
      <w:r w:rsidR="002F7C6B" w:rsidRPr="00E970E5">
        <w:rPr>
          <w:rFonts w:ascii="Times New Roman" w:hAnsi="Times New Roman" w:cs="Times New Roman"/>
        </w:rPr>
        <w:t>Za datę wpływu oświadczeń, wniosków, zawiadomień oraz informacji przyjmuje się datę wczytania do Platformy Zakupowej.</w:t>
      </w:r>
    </w:p>
    <w:p w:rsidR="002F7C6B" w:rsidRPr="00E970E5" w:rsidRDefault="002F7C6B" w:rsidP="00E309D4">
      <w:pPr>
        <w:numPr>
          <w:ilvl w:val="0"/>
          <w:numId w:val="24"/>
        </w:numPr>
        <w:suppressAutoHyphens/>
        <w:spacing w:after="0"/>
        <w:ind w:left="426" w:hanging="284"/>
        <w:jc w:val="both"/>
        <w:rPr>
          <w:rFonts w:ascii="Times New Roman" w:hAnsi="Times New Roman" w:cs="Times New Roman"/>
        </w:rPr>
      </w:pPr>
      <w:r w:rsidRPr="00E970E5">
        <w:rPr>
          <w:rFonts w:ascii="Times New Roman" w:hAnsi="Times New Roman" w:cs="Times New Roman"/>
        </w:rPr>
        <w:t xml:space="preserve">Postępowanie prowadzone jest pod nr referencyjnym: </w:t>
      </w:r>
      <w:r w:rsidRPr="00E970E5">
        <w:rPr>
          <w:rFonts w:ascii="Times New Roman" w:hAnsi="Times New Roman" w:cs="Times New Roman"/>
          <w:b/>
        </w:rPr>
        <w:t>ZP.271.2.</w:t>
      </w:r>
      <w:r w:rsidR="00E55B04" w:rsidRPr="00E970E5">
        <w:rPr>
          <w:rFonts w:ascii="Times New Roman" w:hAnsi="Times New Roman" w:cs="Times New Roman"/>
          <w:b/>
        </w:rPr>
        <w:t>10.2020</w:t>
      </w:r>
      <w:r w:rsidRPr="00E970E5">
        <w:rPr>
          <w:rFonts w:ascii="Times New Roman" w:hAnsi="Times New Roman" w:cs="Times New Roman"/>
          <w:b/>
        </w:rPr>
        <w:t>.AS</w:t>
      </w:r>
      <w:r w:rsidRPr="00E970E5">
        <w:rPr>
          <w:rFonts w:ascii="Times New Roman" w:hAnsi="Times New Roman" w:cs="Times New Roman"/>
        </w:rPr>
        <w:t>, Wykonawcy powinni we wszelkich kontaktach z Zamawiającym powoływać się na wskazany wyżej numer.</w:t>
      </w:r>
    </w:p>
    <w:p w:rsidR="00940DAB" w:rsidRPr="00E970E5" w:rsidRDefault="00724E57" w:rsidP="00E309D4">
      <w:pPr>
        <w:numPr>
          <w:ilvl w:val="0"/>
          <w:numId w:val="24"/>
        </w:numPr>
        <w:suppressAutoHyphens/>
        <w:spacing w:after="0"/>
        <w:ind w:left="426" w:hanging="284"/>
        <w:jc w:val="both"/>
        <w:rPr>
          <w:rFonts w:ascii="Times New Roman" w:hAnsi="Times New Roman" w:cs="Times New Roman"/>
          <w:color w:val="FF0000"/>
        </w:rPr>
      </w:pPr>
      <w:r w:rsidRPr="00E970E5">
        <w:rPr>
          <w:rFonts w:ascii="Times New Roman" w:hAnsi="Times New Roman" w:cs="Times New Roman"/>
        </w:rPr>
        <w:t>W celu prawidłowego komunikowania się Wykonawcy z Zamawiającym, Zamawiający zaleca zapoznanie się Wykonawcy z Instrukcją dla Wykonawców</w:t>
      </w:r>
      <w:bookmarkStart w:id="43" w:name="_Hlk528670888"/>
      <w:r w:rsidRPr="00E970E5">
        <w:rPr>
          <w:rFonts w:ascii="Times New Roman" w:hAnsi="Times New Roman" w:cs="Times New Roman"/>
        </w:rPr>
        <w:t xml:space="preserve"> oraz </w:t>
      </w:r>
      <w:r w:rsidR="00BB51B9" w:rsidRPr="00E970E5">
        <w:rPr>
          <w:rFonts w:ascii="Times New Roman" w:hAnsi="Times New Roman" w:cs="Times New Roman"/>
        </w:rPr>
        <w:t xml:space="preserve">zaleca </w:t>
      </w:r>
      <w:r w:rsidRPr="00E970E5">
        <w:rPr>
          <w:rFonts w:ascii="Times New Roman" w:hAnsi="Times New Roman" w:cs="Times New Roman"/>
        </w:rPr>
        <w:t>rejestracj</w:t>
      </w:r>
      <w:r w:rsidR="00BB51B9" w:rsidRPr="00E970E5">
        <w:rPr>
          <w:rFonts w:ascii="Times New Roman" w:hAnsi="Times New Roman" w:cs="Times New Roman"/>
        </w:rPr>
        <w:t>ę</w:t>
      </w:r>
      <w:r w:rsidRPr="00E970E5">
        <w:rPr>
          <w:rFonts w:ascii="Times New Roman" w:hAnsi="Times New Roman" w:cs="Times New Roman"/>
        </w:rPr>
        <w:t xml:space="preserve"> Wykonawcy</w:t>
      </w:r>
      <w:r w:rsidR="00BB51B9" w:rsidRPr="00E970E5">
        <w:rPr>
          <w:rFonts w:ascii="Times New Roman" w:hAnsi="Times New Roman" w:cs="Times New Roman"/>
        </w:rPr>
        <w:t xml:space="preserve"> (nie jest to obowiązkowe)</w:t>
      </w:r>
      <w:r w:rsidRPr="00E970E5">
        <w:rPr>
          <w:rFonts w:ascii="Times New Roman" w:hAnsi="Times New Roman" w:cs="Times New Roman"/>
        </w:rPr>
        <w:t xml:space="preserve"> na Platformie Zakupowej. Instrukcja</w:t>
      </w:r>
      <w:r w:rsidR="00BB51B9" w:rsidRPr="00E970E5">
        <w:rPr>
          <w:rFonts w:ascii="Times New Roman" w:hAnsi="Times New Roman" w:cs="Times New Roman"/>
        </w:rPr>
        <w:t xml:space="preserve"> dla Wykonawcy</w:t>
      </w:r>
      <w:r w:rsidRPr="00E970E5">
        <w:rPr>
          <w:rFonts w:ascii="Times New Roman" w:hAnsi="Times New Roman" w:cs="Times New Roman"/>
        </w:rPr>
        <w:t xml:space="preserve"> </w:t>
      </w:r>
      <w:r w:rsidR="00940DAB" w:rsidRPr="00E970E5">
        <w:rPr>
          <w:rFonts w:ascii="Times New Roman" w:hAnsi="Times New Roman" w:cs="Times New Roman"/>
        </w:rPr>
        <w:t>znajduj</w:t>
      </w:r>
      <w:r w:rsidRPr="00E970E5">
        <w:rPr>
          <w:rFonts w:ascii="Times New Roman" w:hAnsi="Times New Roman" w:cs="Times New Roman"/>
        </w:rPr>
        <w:t xml:space="preserve">e </w:t>
      </w:r>
      <w:r w:rsidR="00940DAB" w:rsidRPr="00E970E5">
        <w:rPr>
          <w:rFonts w:ascii="Times New Roman" w:hAnsi="Times New Roman" w:cs="Times New Roman"/>
        </w:rPr>
        <w:t>się pod linkiem:</w:t>
      </w:r>
      <w:r w:rsidR="00B353F1" w:rsidRPr="00E970E5">
        <w:rPr>
          <w:rFonts w:ascii="Times New Roman" w:hAnsi="Times New Roman" w:cs="Times New Roman"/>
        </w:rPr>
        <w:t xml:space="preserve"> </w:t>
      </w:r>
      <w:hyperlink r:id="rId16" w:tgtFrame="_blank" w:history="1">
        <w:r w:rsidR="00940DAB" w:rsidRPr="00E970E5">
          <w:rPr>
            <w:rStyle w:val="Hipercze"/>
            <w:rFonts w:ascii="Times New Roman" w:hAnsi="Times New Roman"/>
            <w:color w:val="FF0000"/>
            <w:u w:val="none"/>
          </w:rPr>
          <w:t>https://drive.google.com/file/d/1Kd1DttbBeiNWt4q4slS4t76lZVKPbkyD/view</w:t>
        </w:r>
      </w:hyperlink>
    </w:p>
    <w:p w:rsidR="002F7C6B" w:rsidRPr="00E970E5" w:rsidRDefault="002F7C6B" w:rsidP="00E309D4">
      <w:pPr>
        <w:numPr>
          <w:ilvl w:val="0"/>
          <w:numId w:val="24"/>
        </w:numPr>
        <w:suppressAutoHyphens/>
        <w:spacing w:after="0"/>
        <w:ind w:left="426" w:hanging="284"/>
        <w:jc w:val="both"/>
        <w:rPr>
          <w:rFonts w:ascii="Times New Roman" w:hAnsi="Times New Roman" w:cs="Times New Roman"/>
        </w:rPr>
      </w:pPr>
      <w:r w:rsidRPr="00E970E5">
        <w:rPr>
          <w:rFonts w:ascii="Times New Roman" w:hAnsi="Times New Roman" w:cs="Times New Roman"/>
        </w:rPr>
        <w:t xml:space="preserve">W 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E970E5">
        <w:rPr>
          <w:rFonts w:ascii="Times New Roman" w:hAnsi="Times New Roman" w:cs="Times New Roman"/>
          <w:b/>
          <w:u w:val="single"/>
        </w:rPr>
        <w:t xml:space="preserve">elektronicznie za pośrednictwem Platformy Zakupowej. </w:t>
      </w:r>
      <w:r w:rsidRPr="00E970E5">
        <w:rPr>
          <w:rFonts w:ascii="Times New Roman" w:hAnsi="Times New Roman" w:cs="Times New Roman"/>
          <w:u w:val="single"/>
        </w:rPr>
        <w:t>Wymienione wyżej „ dokumenty” należy opatrzyć (podpisać) kwalifikowanym podpisem elektronicznym</w:t>
      </w:r>
      <w:r w:rsidR="007C2C9D" w:rsidRPr="00E970E5">
        <w:rPr>
          <w:rFonts w:ascii="Times New Roman" w:hAnsi="Times New Roman" w:cs="Times New Roman"/>
          <w:u w:val="single"/>
        </w:rPr>
        <w:t xml:space="preserve"> (z wyjątkiem zadawanych pytań)</w:t>
      </w:r>
      <w:r w:rsidRPr="00E970E5">
        <w:rPr>
          <w:rFonts w:ascii="Times New Roman" w:hAnsi="Times New Roman" w:cs="Times New Roman"/>
          <w:u w:val="single"/>
        </w:rPr>
        <w:t>,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w:t>
      </w:r>
      <w:r w:rsidR="00E16AA4" w:rsidRPr="00E970E5">
        <w:rPr>
          <w:rFonts w:ascii="Times New Roman" w:hAnsi="Times New Roman" w:cs="Times New Roman"/>
          <w:u w:val="single"/>
        </w:rPr>
        <w:t>20</w:t>
      </w:r>
      <w:r w:rsidRPr="00E970E5">
        <w:rPr>
          <w:rFonts w:ascii="Times New Roman" w:hAnsi="Times New Roman" w:cs="Times New Roman"/>
          <w:u w:val="single"/>
        </w:rPr>
        <w:t xml:space="preserve"> r. poz. 1</w:t>
      </w:r>
      <w:r w:rsidR="00E16AA4" w:rsidRPr="00E970E5">
        <w:rPr>
          <w:rFonts w:ascii="Times New Roman" w:hAnsi="Times New Roman" w:cs="Times New Roman"/>
          <w:u w:val="single"/>
        </w:rPr>
        <w:t>170</w:t>
      </w:r>
      <w:r w:rsidRPr="00E970E5">
        <w:rPr>
          <w:rFonts w:ascii="Times New Roman" w:hAnsi="Times New Roman" w:cs="Times New Roman"/>
          <w:u w:val="single"/>
        </w:rPr>
        <w:t xml:space="preserve"> z późn. zm.). </w:t>
      </w:r>
    </w:p>
    <w:p w:rsidR="008412DD" w:rsidRPr="00E970E5" w:rsidRDefault="008412DD" w:rsidP="00E309D4">
      <w:pPr>
        <w:numPr>
          <w:ilvl w:val="0"/>
          <w:numId w:val="24"/>
        </w:numPr>
        <w:suppressAutoHyphens/>
        <w:spacing w:after="0"/>
        <w:ind w:left="426" w:hanging="284"/>
        <w:jc w:val="both"/>
        <w:rPr>
          <w:rFonts w:ascii="Times New Roman" w:hAnsi="Times New Roman" w:cs="Times New Roman"/>
        </w:rPr>
      </w:pPr>
      <w:r w:rsidRPr="00E970E5">
        <w:rPr>
          <w:rFonts w:ascii="Times New Roman" w:hAnsi="Times New Roman" w:cs="Times New Roman"/>
        </w:rPr>
        <w:t xml:space="preserve">Wykonawca może zwrócić się do Zamawiającego o wyjaśnienie treści Specyfikacji Istotnych Warunków Zamówienia (SIWZ). </w:t>
      </w:r>
      <w:r w:rsidRPr="00E970E5">
        <w:rPr>
          <w:rFonts w:ascii="Times New Roman" w:hAnsi="Times New Roman" w:cs="Times New Roman"/>
          <w:b/>
        </w:rPr>
        <w:t>Wniosek należy przesłać za pośrednictwem Platformy Zakupowej.</w:t>
      </w:r>
    </w:p>
    <w:p w:rsidR="008412DD" w:rsidRPr="00E970E5" w:rsidRDefault="008412DD" w:rsidP="00384735">
      <w:pPr>
        <w:suppressAutoHyphens/>
        <w:spacing w:after="120"/>
        <w:ind w:left="426"/>
        <w:contextualSpacing/>
        <w:jc w:val="both"/>
        <w:rPr>
          <w:rFonts w:ascii="Times New Roman" w:eastAsia="Batang" w:hAnsi="Times New Roman"/>
          <w:lang w:eastAsia="ar-SA"/>
        </w:rPr>
      </w:pPr>
      <w:r w:rsidRPr="00E970E5">
        <w:rPr>
          <w:rFonts w:ascii="Times New Roman" w:eastAsia="Batang" w:hAnsi="Times New Roman"/>
          <w:lang w:eastAsia="ar-SA"/>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Treść pytań (bez ujawniania źródła) wraz z wyjaśnieniami oraz informacje o dokonaniu treści SIWZ, Zamawiający przekaże Wykonawcom za pośrednictwem Platformy Zakupowej.</w:t>
      </w:r>
    </w:p>
    <w:bookmarkEnd w:id="43"/>
    <w:p w:rsidR="006D2A29" w:rsidRPr="00E970E5" w:rsidRDefault="006D2A29" w:rsidP="00E309D4">
      <w:pPr>
        <w:numPr>
          <w:ilvl w:val="0"/>
          <w:numId w:val="24"/>
        </w:numPr>
        <w:suppressAutoHyphens/>
        <w:spacing w:after="0"/>
        <w:ind w:left="426" w:hanging="284"/>
        <w:jc w:val="both"/>
        <w:rPr>
          <w:rFonts w:ascii="Times New Roman" w:hAnsi="Times New Roman" w:cs="Times New Roman"/>
        </w:rPr>
      </w:pPr>
      <w:r w:rsidRPr="00E970E5">
        <w:rPr>
          <w:rFonts w:ascii="Times New Roman" w:eastAsia="Batang" w:hAnsi="Times New Roman"/>
          <w:lang w:eastAsia="ar-SA"/>
        </w:rPr>
        <w:t>Zmawiający nie przewiduje zorganizowania zebrania z Wykonawcami.</w:t>
      </w:r>
    </w:p>
    <w:p w:rsidR="006D2A29" w:rsidRPr="00E970E5" w:rsidRDefault="006D2A29" w:rsidP="00E309D4">
      <w:pPr>
        <w:numPr>
          <w:ilvl w:val="0"/>
          <w:numId w:val="24"/>
        </w:numPr>
        <w:suppressAutoHyphens/>
        <w:spacing w:after="0"/>
        <w:ind w:left="426" w:hanging="284"/>
        <w:jc w:val="both"/>
        <w:rPr>
          <w:rFonts w:ascii="Times New Roman" w:hAnsi="Times New Roman" w:cs="Times New Roman"/>
        </w:rPr>
      </w:pPr>
      <w:r w:rsidRPr="00E970E5">
        <w:rPr>
          <w:rFonts w:ascii="Times New Roman" w:eastAsia="Batang" w:hAnsi="Times New Roman"/>
          <w:b/>
          <w:lang w:eastAsia="ar-SA"/>
        </w:rPr>
        <w:t>Osobami upoważnionymi do porozumiewania się z Wykonawcami są:</w:t>
      </w:r>
    </w:p>
    <w:p w:rsidR="006D2A29" w:rsidRPr="00E970E5" w:rsidRDefault="00B06655" w:rsidP="00E309D4">
      <w:pPr>
        <w:pStyle w:val="Akapitzlist"/>
        <w:numPr>
          <w:ilvl w:val="0"/>
          <w:numId w:val="25"/>
        </w:numPr>
        <w:jc w:val="both"/>
        <w:rPr>
          <w:rFonts w:ascii="Times New Roman" w:eastAsia="Batang" w:hAnsi="Times New Roman"/>
        </w:rPr>
      </w:pPr>
      <w:r w:rsidRPr="00E970E5">
        <w:rPr>
          <w:rFonts w:ascii="Times New Roman" w:eastAsia="Batang" w:hAnsi="Times New Roman"/>
        </w:rPr>
        <w:t>p.</w:t>
      </w:r>
      <w:r w:rsidR="00BB51B9" w:rsidRPr="00E970E5">
        <w:rPr>
          <w:rFonts w:ascii="Times New Roman" w:eastAsia="Batang" w:hAnsi="Times New Roman"/>
        </w:rPr>
        <w:t xml:space="preserve"> </w:t>
      </w:r>
      <w:r w:rsidR="006D2A29" w:rsidRPr="00E970E5">
        <w:rPr>
          <w:rFonts w:ascii="Times New Roman" w:eastAsia="Batang" w:hAnsi="Times New Roman"/>
        </w:rPr>
        <w:t xml:space="preserve">Aleksandra Szmyt – (procedury przetargowe) – inspektor ds. zamówień publicznych, Urząd Miejski w Tucholi, pl. Zamkowy 1, </w:t>
      </w:r>
      <w:r w:rsidRPr="00E970E5">
        <w:rPr>
          <w:rFonts w:ascii="Times New Roman" w:hAnsi="Times New Roman"/>
        </w:rPr>
        <w:t>tel. +48 52 336 34 30.</w:t>
      </w:r>
    </w:p>
    <w:p w:rsidR="006D2A29" w:rsidRPr="00E970E5"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4" w:name="_Toc252391004"/>
      <w:r w:rsidRPr="00E970E5">
        <w:rPr>
          <w:b/>
          <w:sz w:val="22"/>
          <w:szCs w:val="22"/>
        </w:rPr>
        <w:lastRenderedPageBreak/>
        <w:t>WYMAGANIA DOTYCZĄCE WADIUM</w:t>
      </w:r>
      <w:bookmarkEnd w:id="44"/>
      <w:r w:rsidRPr="00E970E5">
        <w:rPr>
          <w:b/>
          <w:sz w:val="22"/>
          <w:szCs w:val="22"/>
        </w:rPr>
        <w:t xml:space="preserve"> </w:t>
      </w:r>
    </w:p>
    <w:p w:rsidR="000D48DB" w:rsidRPr="00E970E5" w:rsidRDefault="000D48DB" w:rsidP="000D48DB">
      <w:pPr>
        <w:pStyle w:val="Akapitzlist"/>
        <w:numPr>
          <w:ilvl w:val="1"/>
          <w:numId w:val="7"/>
        </w:numPr>
        <w:tabs>
          <w:tab w:val="left" w:pos="851"/>
        </w:tabs>
        <w:spacing w:after="0"/>
        <w:ind w:left="709" w:hanging="283"/>
        <w:contextualSpacing/>
        <w:jc w:val="both"/>
        <w:rPr>
          <w:rFonts w:ascii="Times New Roman" w:eastAsia="Batang" w:hAnsi="Times New Roman"/>
        </w:rPr>
      </w:pPr>
      <w:r w:rsidRPr="00E970E5">
        <w:rPr>
          <w:rFonts w:ascii="Times New Roman" w:eastAsia="Batang" w:hAnsi="Times New Roman"/>
        </w:rPr>
        <w:t xml:space="preserve">Przystępując do niniejszego postępowania każdy Wykonawca zobowiązany jest wnieść wadium w wysokości </w:t>
      </w:r>
      <w:r w:rsidRPr="00E970E5">
        <w:rPr>
          <w:rFonts w:ascii="Times New Roman" w:eastAsia="Batang" w:hAnsi="Times New Roman"/>
          <w:b/>
        </w:rPr>
        <w:t>40 000,00 zł, (słownie: czterdzieści tysięcy zł 00/100)</w:t>
      </w:r>
      <w:r w:rsidRPr="00E970E5">
        <w:rPr>
          <w:rFonts w:ascii="Times New Roman" w:eastAsia="Batang" w:hAnsi="Times New Roman"/>
        </w:rPr>
        <w:t>, z podaniem tytułu:</w:t>
      </w:r>
    </w:p>
    <w:p w:rsidR="00D801D6" w:rsidRPr="00E970E5" w:rsidRDefault="000D48DB" w:rsidP="004A1F34">
      <w:pPr>
        <w:pStyle w:val="Akapitzlist"/>
        <w:ind w:left="709"/>
        <w:contextualSpacing/>
        <w:jc w:val="both"/>
        <w:rPr>
          <w:rFonts w:ascii="Times New Roman" w:eastAsia="Batang" w:hAnsi="Times New Roman"/>
          <w:b/>
          <w:bCs/>
        </w:rPr>
      </w:pPr>
      <w:r w:rsidRPr="00E970E5">
        <w:rPr>
          <w:rFonts w:ascii="Times New Roman" w:eastAsia="Batang" w:hAnsi="Times New Roman"/>
          <w:b/>
        </w:rPr>
        <w:t xml:space="preserve"> „wadium, nr postępowania ZP.271.2.10.2020.AS – </w:t>
      </w:r>
      <w:r w:rsidRPr="00E970E5">
        <w:rPr>
          <w:rFonts w:ascii="Times New Roman" w:eastAsia="Batang" w:hAnsi="Times New Roman"/>
          <w:b/>
          <w:bCs/>
        </w:rPr>
        <w:t>Odbiór i zagospodarowanie odpadów komunalnych z terenu gminy Tuchola, z nieruchomości, na których zamieszkują mieszkańcy</w:t>
      </w:r>
      <w:r w:rsidRPr="00E970E5">
        <w:rPr>
          <w:rFonts w:ascii="Times New Roman" w:eastAsia="Batang" w:hAnsi="Times New Roman"/>
          <w:b/>
        </w:rPr>
        <w:t>”</w:t>
      </w:r>
    </w:p>
    <w:p w:rsidR="006D2A29" w:rsidRPr="00E970E5" w:rsidRDefault="006D2A29" w:rsidP="00253E93">
      <w:pPr>
        <w:pStyle w:val="Akapitzlist"/>
        <w:numPr>
          <w:ilvl w:val="1"/>
          <w:numId w:val="7"/>
        </w:numPr>
        <w:spacing w:after="0"/>
        <w:ind w:left="851" w:hanging="425"/>
        <w:contextualSpacing/>
        <w:jc w:val="both"/>
        <w:rPr>
          <w:rFonts w:ascii="Times New Roman" w:hAnsi="Times New Roman"/>
        </w:rPr>
      </w:pPr>
      <w:r w:rsidRPr="00E970E5">
        <w:rPr>
          <w:rFonts w:ascii="Times New Roman" w:eastAsia="Batang" w:hAnsi="Times New Roman"/>
        </w:rPr>
        <w:t>Wykonawca może wnieść wadium w jednej lub kilku formach przewidzianych w art. 45 ust. 6 ustawy Pzp, tj.:</w:t>
      </w:r>
    </w:p>
    <w:p w:rsidR="006D2A29" w:rsidRPr="00E970E5" w:rsidRDefault="00253E93" w:rsidP="00BB51B9">
      <w:pPr>
        <w:spacing w:after="0"/>
        <w:ind w:left="1134" w:hanging="425"/>
        <w:jc w:val="both"/>
        <w:rPr>
          <w:rFonts w:ascii="Times New Roman" w:hAnsi="Times New Roman" w:cs="Times New Roman"/>
        </w:rPr>
      </w:pPr>
      <w:r w:rsidRPr="00E970E5">
        <w:rPr>
          <w:rFonts w:ascii="Times New Roman" w:eastAsia="Batang" w:hAnsi="Times New Roman" w:cs="Times New Roman"/>
        </w:rPr>
        <w:t>1)</w:t>
      </w:r>
      <w:r w:rsidRPr="00E970E5">
        <w:rPr>
          <w:rFonts w:ascii="Times New Roman" w:eastAsia="Batang" w:hAnsi="Times New Roman" w:cs="Times New Roman"/>
        </w:rPr>
        <w:tab/>
        <w:t>pieni</w:t>
      </w:r>
      <w:r w:rsidR="006D2A29" w:rsidRPr="00E970E5">
        <w:rPr>
          <w:rFonts w:ascii="Times New Roman" w:eastAsia="Batang" w:hAnsi="Times New Roman" w:cs="Times New Roman"/>
        </w:rPr>
        <w:t>ądzu,</w:t>
      </w:r>
    </w:p>
    <w:p w:rsidR="006D2A29" w:rsidRPr="00E970E5" w:rsidRDefault="006D2A29" w:rsidP="00BB51B9">
      <w:pPr>
        <w:spacing w:after="0"/>
        <w:ind w:left="1134" w:hanging="425"/>
        <w:jc w:val="both"/>
        <w:rPr>
          <w:rFonts w:ascii="Times New Roman" w:hAnsi="Times New Roman" w:cs="Times New Roman"/>
        </w:rPr>
      </w:pPr>
      <w:r w:rsidRPr="00E970E5">
        <w:rPr>
          <w:rFonts w:ascii="Times New Roman" w:eastAsia="Batang" w:hAnsi="Times New Roman" w:cs="Times New Roman"/>
        </w:rPr>
        <w:t>2)</w:t>
      </w:r>
      <w:r w:rsidRPr="00E970E5">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E970E5" w:rsidRDefault="006D2A29" w:rsidP="00BB51B9">
      <w:pPr>
        <w:spacing w:after="0"/>
        <w:ind w:left="1134" w:hanging="425"/>
        <w:jc w:val="both"/>
        <w:rPr>
          <w:rFonts w:ascii="Times New Roman" w:hAnsi="Times New Roman" w:cs="Times New Roman"/>
        </w:rPr>
      </w:pPr>
      <w:r w:rsidRPr="00E970E5">
        <w:rPr>
          <w:rFonts w:ascii="Times New Roman" w:eastAsia="Batang" w:hAnsi="Times New Roman" w:cs="Times New Roman"/>
        </w:rPr>
        <w:t>3)</w:t>
      </w:r>
      <w:r w:rsidRPr="00E970E5">
        <w:rPr>
          <w:rFonts w:ascii="Times New Roman" w:eastAsia="Batang" w:hAnsi="Times New Roman" w:cs="Times New Roman"/>
        </w:rPr>
        <w:tab/>
        <w:t>gwarancjach bankowych,</w:t>
      </w:r>
    </w:p>
    <w:p w:rsidR="006D2A29" w:rsidRPr="00E970E5" w:rsidRDefault="006D2A29" w:rsidP="00BB51B9">
      <w:pPr>
        <w:spacing w:after="0"/>
        <w:ind w:left="1134" w:hanging="425"/>
        <w:jc w:val="both"/>
        <w:rPr>
          <w:rFonts w:ascii="Times New Roman" w:hAnsi="Times New Roman" w:cs="Times New Roman"/>
        </w:rPr>
      </w:pPr>
      <w:r w:rsidRPr="00E970E5">
        <w:rPr>
          <w:rFonts w:ascii="Times New Roman" w:eastAsia="Batang" w:hAnsi="Times New Roman" w:cs="Times New Roman"/>
        </w:rPr>
        <w:t>4)</w:t>
      </w:r>
      <w:r w:rsidRPr="00E970E5">
        <w:rPr>
          <w:rFonts w:ascii="Times New Roman" w:eastAsia="Batang" w:hAnsi="Times New Roman" w:cs="Times New Roman"/>
        </w:rPr>
        <w:tab/>
        <w:t>gwarancjach ubezpieczeniowych,</w:t>
      </w:r>
    </w:p>
    <w:p w:rsidR="006D2A29" w:rsidRPr="00E970E5" w:rsidRDefault="006D2A29" w:rsidP="00BB51B9">
      <w:pPr>
        <w:spacing w:after="0"/>
        <w:ind w:left="1134" w:hanging="425"/>
        <w:jc w:val="both"/>
        <w:rPr>
          <w:rFonts w:ascii="Times New Roman" w:hAnsi="Times New Roman" w:cs="Times New Roman"/>
        </w:rPr>
      </w:pPr>
      <w:r w:rsidRPr="00E970E5">
        <w:rPr>
          <w:rFonts w:ascii="Times New Roman" w:eastAsia="Batang" w:hAnsi="Times New Roman" w:cs="Times New Roman"/>
        </w:rPr>
        <w:t>5)</w:t>
      </w:r>
      <w:r w:rsidRPr="00E970E5">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E970E5" w:rsidRDefault="006D2A29" w:rsidP="008F67AF">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eastAsia="Batang" w:hAnsi="Times New Roman"/>
        </w:rPr>
        <w:t>Wykonawca zobowiązany jest wnieść wadium przed upływem terminu składania ofert</w:t>
      </w:r>
      <w:r w:rsidR="008F67AF" w:rsidRPr="00E970E5">
        <w:rPr>
          <w:rFonts w:ascii="Times New Roman" w:eastAsia="Batang" w:hAnsi="Times New Roman"/>
        </w:rPr>
        <w:t xml:space="preserve"> </w:t>
      </w:r>
      <w:r w:rsidRPr="00E970E5">
        <w:rPr>
          <w:rFonts w:ascii="Times New Roman" w:eastAsia="Batang" w:hAnsi="Times New Roman"/>
        </w:rPr>
        <w:t>na konto Zamawiającego</w:t>
      </w:r>
      <w:r w:rsidR="008F67AF" w:rsidRPr="00E970E5">
        <w:rPr>
          <w:rFonts w:ascii="Times New Roman" w:eastAsia="Batang" w:hAnsi="Times New Roman"/>
        </w:rPr>
        <w:t>:</w:t>
      </w:r>
    </w:p>
    <w:p w:rsidR="006D2A29" w:rsidRPr="00E970E5" w:rsidRDefault="006D2A29" w:rsidP="006D2A29">
      <w:pPr>
        <w:pStyle w:val="Akapitzlist"/>
        <w:tabs>
          <w:tab w:val="num" w:pos="709"/>
        </w:tabs>
        <w:spacing w:after="0"/>
        <w:ind w:left="709" w:hanging="283"/>
        <w:jc w:val="center"/>
        <w:rPr>
          <w:rFonts w:ascii="Times New Roman" w:hAnsi="Times New Roman"/>
        </w:rPr>
      </w:pPr>
      <w:r w:rsidRPr="00E970E5">
        <w:rPr>
          <w:rFonts w:ascii="Times New Roman" w:eastAsia="Batang" w:hAnsi="Times New Roman"/>
          <w:b/>
        </w:rPr>
        <w:t>Bank Spółdzielczy w Tucholi Nr 15 8174 0004 0000 2163 2000 0005</w:t>
      </w:r>
    </w:p>
    <w:p w:rsidR="006D2A29" w:rsidRPr="00E970E5"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eastAsia="Batang" w:hAnsi="Times New Roman"/>
        </w:rPr>
        <w:t>W przypadku wadium wnoszonego w pieniądzu, jako termin wniesienia wadium przyjęty zostaje termin uznania kwoty na rachunku Zamawiającego.</w:t>
      </w:r>
    </w:p>
    <w:p w:rsidR="006D2A29" w:rsidRPr="00E970E5"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E970E5">
        <w:rPr>
          <w:rFonts w:ascii="Times New Roman" w:eastAsia="Batang" w:hAnsi="Times New Roman"/>
          <w:b/>
          <w:u w:val="single"/>
        </w:rPr>
        <w:t xml:space="preserve">W przypadku wniesienia wadium w formie innej niż pieniądz – </w:t>
      </w:r>
      <w:r w:rsidR="0066758E" w:rsidRPr="00E970E5">
        <w:rPr>
          <w:rFonts w:ascii="Times New Roman" w:eastAsia="Batang" w:hAnsi="Times New Roman"/>
          <w:b/>
          <w:u w:val="single"/>
        </w:rPr>
        <w:t xml:space="preserve">Wykonawca wnosi w formie elektronicznej poprzez wczytanie na </w:t>
      </w:r>
      <w:r w:rsidR="00B06655" w:rsidRPr="00E970E5">
        <w:rPr>
          <w:rFonts w:ascii="Times New Roman" w:eastAsia="Batang" w:hAnsi="Times New Roman"/>
          <w:b/>
          <w:u w:val="single"/>
        </w:rPr>
        <w:t>P</w:t>
      </w:r>
      <w:r w:rsidR="0066758E" w:rsidRPr="00E970E5">
        <w:rPr>
          <w:rFonts w:ascii="Times New Roman" w:eastAsia="Batang" w:hAnsi="Times New Roman"/>
          <w:b/>
          <w:u w:val="single"/>
        </w:rPr>
        <w:t xml:space="preserve">latformie </w:t>
      </w:r>
      <w:r w:rsidR="00B06655" w:rsidRPr="00E970E5">
        <w:rPr>
          <w:rFonts w:ascii="Times New Roman" w:eastAsia="Batang" w:hAnsi="Times New Roman"/>
          <w:b/>
          <w:u w:val="single"/>
        </w:rPr>
        <w:t>Z</w:t>
      </w:r>
      <w:r w:rsidR="0066758E" w:rsidRPr="00E970E5">
        <w:rPr>
          <w:rFonts w:ascii="Times New Roman" w:eastAsia="Batang" w:hAnsi="Times New Roman"/>
          <w:b/>
          <w:u w:val="single"/>
        </w:rPr>
        <w:t>akupowej oryginału dokumentu wadialnego tj. opatrzonego kwalifikowanym podpisem elektronicznym osób/y upoważnionych/nej do jego wystawienia ze strony gwaranta</w:t>
      </w:r>
      <w:r w:rsidR="003645D1" w:rsidRPr="00E970E5">
        <w:rPr>
          <w:rFonts w:ascii="Times New Roman" w:eastAsia="Batang" w:hAnsi="Times New Roman"/>
          <w:b/>
          <w:u w:val="single"/>
        </w:rPr>
        <w:t>, wadium powinno być oznaczone jw. w pkt 1.</w:t>
      </w:r>
    </w:p>
    <w:p w:rsidR="0066758E" w:rsidRPr="00E970E5" w:rsidRDefault="0066758E" w:rsidP="00E309D4">
      <w:pPr>
        <w:pStyle w:val="Akapitzlist"/>
        <w:widowControl w:val="0"/>
        <w:numPr>
          <w:ilvl w:val="0"/>
          <w:numId w:val="26"/>
        </w:numPr>
        <w:tabs>
          <w:tab w:val="left" w:pos="851"/>
        </w:tabs>
        <w:spacing w:after="0"/>
        <w:jc w:val="both"/>
        <w:rPr>
          <w:rFonts w:ascii="Times New Roman" w:eastAsia="Batang" w:hAnsi="Times New Roman"/>
        </w:rPr>
      </w:pPr>
      <w:r w:rsidRPr="00E970E5">
        <w:rPr>
          <w:rFonts w:ascii="Times New Roman" w:eastAsia="Batang" w:hAnsi="Times New Roman"/>
        </w:rPr>
        <w:t>powinno być złożone w oryginale w postaci elektronicznej, musi obejmować cały okres związania ofert;</w:t>
      </w:r>
    </w:p>
    <w:p w:rsidR="0066758E" w:rsidRPr="00E970E5" w:rsidRDefault="0066758E" w:rsidP="00E309D4">
      <w:pPr>
        <w:pStyle w:val="Akapitzlist"/>
        <w:widowControl w:val="0"/>
        <w:numPr>
          <w:ilvl w:val="0"/>
          <w:numId w:val="26"/>
        </w:numPr>
        <w:tabs>
          <w:tab w:val="left" w:pos="851"/>
        </w:tabs>
        <w:spacing w:after="0"/>
        <w:jc w:val="both"/>
        <w:rPr>
          <w:rFonts w:ascii="Times New Roman" w:eastAsia="Batang" w:hAnsi="Times New Roman"/>
        </w:rPr>
      </w:pPr>
      <w:r w:rsidRPr="00E970E5">
        <w:rPr>
          <w:rFonts w:ascii="Times New Roman" w:eastAsia="Batang" w:hAnsi="Times New Roman"/>
        </w:rPr>
        <w:t>powinno być wystawione na Zamawiającego;</w:t>
      </w:r>
    </w:p>
    <w:p w:rsidR="0066758E" w:rsidRPr="00E970E5" w:rsidRDefault="0066758E" w:rsidP="00E309D4">
      <w:pPr>
        <w:pStyle w:val="Akapitzlist"/>
        <w:widowControl w:val="0"/>
        <w:numPr>
          <w:ilvl w:val="0"/>
          <w:numId w:val="26"/>
        </w:numPr>
        <w:tabs>
          <w:tab w:val="left" w:pos="851"/>
        </w:tabs>
        <w:spacing w:after="0"/>
        <w:jc w:val="both"/>
        <w:rPr>
          <w:rFonts w:ascii="Times New Roman" w:eastAsia="Batang" w:hAnsi="Times New Roman"/>
        </w:rPr>
      </w:pPr>
      <w:r w:rsidRPr="00E970E5">
        <w:rPr>
          <w:rFonts w:ascii="Times New Roman" w:eastAsia="Batang" w:hAnsi="Times New Roman"/>
        </w:rPr>
        <w:t>koniecznym jest, aby wystawiony dokument przez gwaranta obejmował odpowiedzialność za wszystkie przypadki powodujące utratę wadium przez Wykonawcę, określone w art. 46 ust. 4 a i 5  Ustawy. Wadium to musi być bezwarunkowe, realizowane na pierwsze żądanie Zamawiającego.</w:t>
      </w:r>
    </w:p>
    <w:p w:rsidR="006D2A29" w:rsidRPr="00E970E5"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eastAsia="Batang" w:hAnsi="Times New Roman"/>
        </w:rPr>
        <w:t>Niewniesienie wadium w terminie lub w sposób określony w SIWZ spowoduje odrzucenie oferty Wykonawcy na podstawie art. 89 ust. 1 pkt. 7b ustawy Pzp.</w:t>
      </w:r>
    </w:p>
    <w:p w:rsidR="006D2A29" w:rsidRPr="00E970E5" w:rsidRDefault="006D2A29" w:rsidP="006D2A29">
      <w:pPr>
        <w:pStyle w:val="Akapitzlist"/>
        <w:tabs>
          <w:tab w:val="num" w:pos="709"/>
        </w:tabs>
        <w:spacing w:after="0"/>
        <w:ind w:left="709" w:hanging="283"/>
        <w:contextualSpacing/>
        <w:jc w:val="both"/>
        <w:rPr>
          <w:rFonts w:ascii="Times New Roman" w:hAnsi="Times New Roman"/>
        </w:rPr>
      </w:pPr>
      <w:r w:rsidRPr="00E970E5">
        <w:rPr>
          <w:rFonts w:ascii="Times New Roman" w:eastAsia="Batang" w:hAnsi="Times New Roman"/>
          <w:b/>
        </w:rPr>
        <w:tab/>
        <w:t>UWAGA:</w:t>
      </w:r>
      <w:r w:rsidRPr="00E970E5">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E970E5" w:rsidRDefault="006D2A29" w:rsidP="006D2A29">
      <w:pPr>
        <w:pStyle w:val="Akapitzlist"/>
        <w:tabs>
          <w:tab w:val="num" w:pos="709"/>
        </w:tabs>
        <w:spacing w:after="0"/>
        <w:ind w:left="709" w:hanging="283"/>
        <w:contextualSpacing/>
        <w:jc w:val="both"/>
        <w:rPr>
          <w:rFonts w:ascii="Times New Roman" w:hAnsi="Times New Roman"/>
        </w:rPr>
      </w:pPr>
      <w:r w:rsidRPr="00E970E5">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E970E5"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E970E5">
        <w:rPr>
          <w:rFonts w:ascii="Times New Roman" w:hAnsi="Times New Roman"/>
        </w:rPr>
        <w:lastRenderedPageBreak/>
        <w:t>Zamawiający zatrzymuje wadium wraz z odsetkami jeżeli Wykonawca, którego oferta została wybrana:</w:t>
      </w:r>
    </w:p>
    <w:p w:rsidR="006D2A29" w:rsidRPr="00E970E5"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E970E5">
        <w:rPr>
          <w:rFonts w:ascii="Times New Roman" w:hAnsi="Times New Roman"/>
        </w:rPr>
        <w:t>odmówił podpisania umowy w sprawie zamówienia publicznego na warunkach określonych w ofercie;</w:t>
      </w:r>
    </w:p>
    <w:p w:rsidR="006D2A29" w:rsidRPr="00E970E5"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E970E5">
        <w:rPr>
          <w:rFonts w:ascii="Times New Roman" w:hAnsi="Times New Roman"/>
        </w:rPr>
        <w:t>nie wniósł wymaganego zabezpieczenia należytego wykonania umowy;</w:t>
      </w:r>
    </w:p>
    <w:p w:rsidR="006D2A29" w:rsidRPr="00E970E5" w:rsidRDefault="006D2A29" w:rsidP="004A1F34">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E970E5">
        <w:rPr>
          <w:rFonts w:ascii="Times New Roman" w:hAnsi="Times New Roman"/>
        </w:rPr>
        <w:t>zawarcie umowy w sprawie zamówienia publicznego stało się niemożliwe z przyczyn leżących po stronie Wykonawcy.</w:t>
      </w:r>
    </w:p>
    <w:p w:rsidR="006D2A29" w:rsidRPr="00E970E5" w:rsidRDefault="006D2A29" w:rsidP="006D2A29">
      <w:pPr>
        <w:pStyle w:val="Nagwek1"/>
        <w:numPr>
          <w:ilvl w:val="0"/>
          <w:numId w:val="7"/>
        </w:numPr>
        <w:suppressAutoHyphens w:val="0"/>
        <w:spacing w:after="120" w:line="276" w:lineRule="auto"/>
        <w:ind w:left="426" w:hanging="426"/>
        <w:jc w:val="both"/>
        <w:rPr>
          <w:b/>
          <w:sz w:val="22"/>
          <w:szCs w:val="22"/>
        </w:rPr>
      </w:pPr>
      <w:bookmarkStart w:id="45" w:name="_Toc252391005"/>
      <w:r w:rsidRPr="00E970E5">
        <w:rPr>
          <w:b/>
          <w:sz w:val="22"/>
          <w:szCs w:val="22"/>
        </w:rPr>
        <w:t>TERMIN ZWIĄZANIA OFERTĄ</w:t>
      </w:r>
      <w:bookmarkEnd w:id="45"/>
      <w:r w:rsidRPr="00E970E5">
        <w:rPr>
          <w:b/>
          <w:sz w:val="22"/>
          <w:szCs w:val="22"/>
        </w:rPr>
        <w:t xml:space="preserve"> </w:t>
      </w:r>
    </w:p>
    <w:p w:rsidR="006D2A29" w:rsidRPr="00E970E5"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 xml:space="preserve">Wykonawca jest związany ofertą przez </w:t>
      </w:r>
      <w:r w:rsidRPr="00E970E5">
        <w:rPr>
          <w:b/>
          <w:sz w:val="22"/>
          <w:szCs w:val="22"/>
        </w:rPr>
        <w:t>okres 60 dni.</w:t>
      </w:r>
      <w:r w:rsidRPr="00E970E5">
        <w:rPr>
          <w:sz w:val="22"/>
          <w:szCs w:val="22"/>
        </w:rPr>
        <w:t xml:space="preserve"> </w:t>
      </w:r>
    </w:p>
    <w:p w:rsidR="006D2A29" w:rsidRPr="00E970E5"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E970E5"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Odmowa wyrażenia zgody, o której mowa w ust. 2, nie powoduje utraty wadium.</w:t>
      </w:r>
    </w:p>
    <w:p w:rsidR="006D2A29" w:rsidRPr="00E970E5"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E970E5">
        <w:rPr>
          <w:iCs/>
          <w:sz w:val="22"/>
          <w:szCs w:val="22"/>
        </w:rPr>
        <w:t>Przedłu</w:t>
      </w:r>
      <w:r w:rsidRPr="00E970E5">
        <w:rPr>
          <w:rFonts w:eastAsia="TimesNewRoman,Italic"/>
          <w:iCs/>
          <w:sz w:val="22"/>
          <w:szCs w:val="22"/>
        </w:rPr>
        <w:t>ż</w:t>
      </w:r>
      <w:r w:rsidRPr="00E970E5">
        <w:rPr>
          <w:iCs/>
          <w:sz w:val="22"/>
          <w:szCs w:val="22"/>
        </w:rPr>
        <w:t>enie terminu zwi</w:t>
      </w:r>
      <w:r w:rsidRPr="00E970E5">
        <w:rPr>
          <w:rFonts w:eastAsia="TimesNewRoman,Italic"/>
          <w:iCs/>
          <w:sz w:val="22"/>
          <w:szCs w:val="22"/>
        </w:rPr>
        <w:t>ą</w:t>
      </w:r>
      <w:r w:rsidRPr="00E970E5">
        <w:rPr>
          <w:iCs/>
          <w:sz w:val="22"/>
          <w:szCs w:val="22"/>
        </w:rPr>
        <w:t>zania ofert</w:t>
      </w:r>
      <w:r w:rsidRPr="00E970E5">
        <w:rPr>
          <w:rFonts w:eastAsia="TimesNewRoman,Italic"/>
          <w:iCs/>
          <w:sz w:val="22"/>
          <w:szCs w:val="22"/>
        </w:rPr>
        <w:t xml:space="preserve">ą </w:t>
      </w:r>
      <w:r w:rsidRPr="00E970E5">
        <w:rPr>
          <w:iCs/>
          <w:sz w:val="22"/>
          <w:szCs w:val="22"/>
        </w:rPr>
        <w:t>jest dopuszczalne tylko z jednoczesnym przedłużeniem okresu ważno</w:t>
      </w:r>
      <w:r w:rsidRPr="00E970E5">
        <w:rPr>
          <w:rFonts w:eastAsia="TimesNewRoman,Italic"/>
          <w:iCs/>
          <w:sz w:val="22"/>
          <w:szCs w:val="22"/>
        </w:rPr>
        <w:t>ś</w:t>
      </w:r>
      <w:r w:rsidRPr="00E970E5">
        <w:rPr>
          <w:iCs/>
          <w:sz w:val="22"/>
          <w:szCs w:val="22"/>
        </w:rPr>
        <w:t>ci wadium albo, jeżeli nie jest to mo</w:t>
      </w:r>
      <w:r w:rsidRPr="00E970E5">
        <w:rPr>
          <w:rFonts w:eastAsia="TimesNewRoman,Italic"/>
          <w:iCs/>
          <w:sz w:val="22"/>
          <w:szCs w:val="22"/>
        </w:rPr>
        <w:t>ż</w:t>
      </w:r>
      <w:r w:rsidRPr="00E970E5">
        <w:rPr>
          <w:iCs/>
          <w:sz w:val="22"/>
          <w:szCs w:val="22"/>
        </w:rPr>
        <w:t>liwie, z wniesieniem nowego wadium na przedłużony okres zwi</w:t>
      </w:r>
      <w:r w:rsidRPr="00E970E5">
        <w:rPr>
          <w:rFonts w:eastAsia="TimesNewRoman,Italic"/>
          <w:iCs/>
          <w:sz w:val="22"/>
          <w:szCs w:val="22"/>
        </w:rPr>
        <w:t>ą</w:t>
      </w:r>
      <w:r w:rsidRPr="00E970E5">
        <w:rPr>
          <w:iCs/>
          <w:sz w:val="22"/>
          <w:szCs w:val="22"/>
        </w:rPr>
        <w:t>zania ofert</w:t>
      </w:r>
      <w:r w:rsidRPr="00E970E5">
        <w:rPr>
          <w:rFonts w:eastAsia="TimesNewRoman,Italic"/>
          <w:iCs/>
          <w:sz w:val="22"/>
          <w:szCs w:val="22"/>
        </w:rPr>
        <w:t>ą</w:t>
      </w:r>
      <w:r w:rsidRPr="00E970E5">
        <w:rPr>
          <w:iCs/>
          <w:sz w:val="22"/>
          <w:szCs w:val="22"/>
        </w:rPr>
        <w:t>. Jeżeli przedłużenie terminu zwi</w:t>
      </w:r>
      <w:r w:rsidRPr="00E970E5">
        <w:rPr>
          <w:rFonts w:eastAsia="TimesNewRoman,Italic"/>
          <w:iCs/>
          <w:sz w:val="22"/>
          <w:szCs w:val="22"/>
        </w:rPr>
        <w:t>ą</w:t>
      </w:r>
      <w:r w:rsidRPr="00E970E5">
        <w:rPr>
          <w:iCs/>
          <w:sz w:val="22"/>
          <w:szCs w:val="22"/>
        </w:rPr>
        <w:t>zania ofert</w:t>
      </w:r>
      <w:r w:rsidRPr="00E970E5">
        <w:rPr>
          <w:rFonts w:eastAsia="TimesNewRoman,Italic"/>
          <w:iCs/>
          <w:sz w:val="22"/>
          <w:szCs w:val="22"/>
        </w:rPr>
        <w:t xml:space="preserve">ą </w:t>
      </w:r>
      <w:r w:rsidRPr="00E970E5">
        <w:rPr>
          <w:iCs/>
          <w:sz w:val="22"/>
          <w:szCs w:val="22"/>
        </w:rPr>
        <w:t>dokonywane jest po wyborze oferty najkorzystniejszej, obowi</w:t>
      </w:r>
      <w:r w:rsidRPr="00E970E5">
        <w:rPr>
          <w:rFonts w:eastAsia="TimesNewRoman,Italic"/>
          <w:iCs/>
          <w:sz w:val="22"/>
          <w:szCs w:val="22"/>
        </w:rPr>
        <w:t>ą</w:t>
      </w:r>
      <w:r w:rsidRPr="00E970E5">
        <w:rPr>
          <w:iCs/>
          <w:sz w:val="22"/>
          <w:szCs w:val="22"/>
        </w:rPr>
        <w:t>zek wniesienia nowego wadium lub jego przedłużenia dotyczy jedynie Wykonawcy, którego oferta została wybrana jako najkorzystniejsza.</w:t>
      </w:r>
    </w:p>
    <w:p w:rsidR="006D2A29" w:rsidRPr="00E970E5"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E970E5">
        <w:rPr>
          <w:sz w:val="22"/>
          <w:szCs w:val="22"/>
        </w:rPr>
        <w:t>Bieg terminu związania ofertą rozpoczyna się wraz z upływem terminu składania ofert.</w:t>
      </w:r>
    </w:p>
    <w:p w:rsidR="006D2A29" w:rsidRPr="00E970E5" w:rsidRDefault="006D2A29" w:rsidP="006D2A29">
      <w:pPr>
        <w:pStyle w:val="ust"/>
        <w:spacing w:before="0" w:after="0" w:line="276" w:lineRule="auto"/>
        <w:ind w:left="709" w:firstLine="0"/>
        <w:rPr>
          <w:sz w:val="22"/>
          <w:szCs w:val="22"/>
        </w:rPr>
      </w:pPr>
    </w:p>
    <w:p w:rsidR="006D2A29" w:rsidRPr="00E970E5" w:rsidRDefault="006D2A29" w:rsidP="006D2A29">
      <w:pPr>
        <w:pStyle w:val="Nagwek1"/>
        <w:numPr>
          <w:ilvl w:val="0"/>
          <w:numId w:val="7"/>
        </w:numPr>
        <w:suppressAutoHyphens w:val="0"/>
        <w:spacing w:line="276" w:lineRule="auto"/>
        <w:ind w:left="425" w:hanging="425"/>
        <w:jc w:val="left"/>
        <w:rPr>
          <w:b/>
          <w:sz w:val="22"/>
          <w:szCs w:val="22"/>
        </w:rPr>
      </w:pPr>
      <w:bookmarkStart w:id="46" w:name="_Toc252391006"/>
      <w:r w:rsidRPr="00E970E5">
        <w:rPr>
          <w:b/>
          <w:sz w:val="22"/>
          <w:szCs w:val="22"/>
        </w:rPr>
        <w:t>OPIS SPOSOBU PRZYGOTOWANIA OFERTY</w:t>
      </w:r>
      <w:bookmarkEnd w:id="46"/>
    </w:p>
    <w:p w:rsidR="006D2A29" w:rsidRPr="00E970E5"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eastAsia="Batang" w:hAnsi="Times New Roman" w:cs="Times New Roman"/>
        </w:rPr>
        <w:t>Ofert</w:t>
      </w:r>
      <w:r w:rsidR="00391132" w:rsidRPr="00E970E5">
        <w:rPr>
          <w:rFonts w:ascii="Times New Roman" w:eastAsia="Batang" w:hAnsi="Times New Roman" w:cs="Times New Roman"/>
        </w:rPr>
        <w:t>ę</w:t>
      </w:r>
      <w:r w:rsidRPr="00E970E5">
        <w:rPr>
          <w:rFonts w:ascii="Times New Roman" w:eastAsia="Batang" w:hAnsi="Times New Roman" w:cs="Times New Roman"/>
        </w:rPr>
        <w:t xml:space="preserve"> </w:t>
      </w:r>
      <w:r w:rsidR="000306CC" w:rsidRPr="00E970E5">
        <w:rPr>
          <w:rFonts w:ascii="Times New Roman" w:eastAsia="Batang" w:hAnsi="Times New Roman" w:cs="Times New Roman"/>
        </w:rPr>
        <w:t xml:space="preserve">należy złożyć pod rygorem nieważności w </w:t>
      </w:r>
      <w:r w:rsidR="000306CC" w:rsidRPr="00E970E5">
        <w:rPr>
          <w:rFonts w:ascii="Times New Roman" w:eastAsia="Batang" w:hAnsi="Times New Roman" w:cs="Times New Roman"/>
          <w:b/>
          <w:u w:val="single"/>
        </w:rPr>
        <w:t>postaci elektronicznej</w:t>
      </w:r>
      <w:r w:rsidR="000306CC" w:rsidRPr="00E970E5">
        <w:rPr>
          <w:rFonts w:ascii="Times New Roman" w:eastAsia="Batang" w:hAnsi="Times New Roman" w:cs="Times New Roman"/>
        </w:rPr>
        <w:t xml:space="preserve">, podpisaną kwalifikowanym podpisem elektronicznym przez osoby upoważnione do tych czynności. Wykonawca składa ofertę na formularzu ofertowym </w:t>
      </w:r>
      <w:r w:rsidR="00D47D50" w:rsidRPr="00E970E5">
        <w:rPr>
          <w:rFonts w:ascii="Times New Roman" w:eastAsia="Batang" w:hAnsi="Times New Roman" w:cs="Times New Roman"/>
          <w:b/>
        </w:rPr>
        <w:t xml:space="preserve">(załącznik nr </w:t>
      </w:r>
      <w:r w:rsidR="004A1F34" w:rsidRPr="00E970E5">
        <w:rPr>
          <w:rFonts w:ascii="Times New Roman" w:eastAsia="Batang" w:hAnsi="Times New Roman" w:cs="Times New Roman"/>
          <w:b/>
        </w:rPr>
        <w:t>2</w:t>
      </w:r>
      <w:r w:rsidR="00D47D50" w:rsidRPr="00E970E5">
        <w:rPr>
          <w:rFonts w:ascii="Times New Roman" w:eastAsia="Batang" w:hAnsi="Times New Roman" w:cs="Times New Roman"/>
          <w:b/>
        </w:rPr>
        <w:t>)</w:t>
      </w:r>
      <w:r w:rsidR="000306CC" w:rsidRPr="00E970E5">
        <w:rPr>
          <w:rFonts w:ascii="Times New Roman" w:eastAsia="Batang" w:hAnsi="Times New Roman" w:cs="Times New Roman"/>
        </w:rPr>
        <w:t xml:space="preserve"> </w:t>
      </w:r>
      <w:r w:rsidR="000306CC" w:rsidRPr="00E970E5">
        <w:rPr>
          <w:rFonts w:ascii="Times New Roman" w:eastAsia="Batang" w:hAnsi="Times New Roman" w:cs="Times New Roman"/>
          <w:b/>
          <w:u w:val="single"/>
        </w:rPr>
        <w:t>wyłącznie za pośrednictwem Platformy Zakupowej</w:t>
      </w:r>
      <w:r w:rsidR="000306CC" w:rsidRPr="00E970E5">
        <w:rPr>
          <w:rFonts w:ascii="Times New Roman" w:eastAsia="Batang" w:hAnsi="Times New Roman" w:cs="Times New Roman"/>
        </w:rPr>
        <w:t>. Oferta oraz dokumenty, co do których wymagana jest forma oryginału, muszą zostać podpisane indywidualnie (każdy z nich) kwalifikowalnym podpisem elektronicznym.</w:t>
      </w:r>
    </w:p>
    <w:p w:rsidR="00D47D50" w:rsidRPr="00E970E5"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Treść oferty musi być zgodna </w:t>
      </w:r>
      <w:r w:rsidR="006D2A29" w:rsidRPr="00E970E5">
        <w:rPr>
          <w:rFonts w:ascii="Times New Roman" w:hAnsi="Times New Roman" w:cs="Times New Roman"/>
        </w:rPr>
        <w:t xml:space="preserve"> ze Specyfikacją Istotnych Warunków Zamówienia.</w:t>
      </w:r>
      <w:r w:rsidRPr="00E970E5">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E970E5"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E970E5">
        <w:rPr>
          <w:rFonts w:ascii="Times New Roman" w:hAnsi="Times New Roman" w:cs="Times New Roman"/>
          <w:b/>
        </w:rPr>
        <w:t xml:space="preserve">Link do postępowania dostępny jest na Profilu Nabywcy zamawiającego              </w:t>
      </w:r>
      <w:r w:rsidR="00B353F1" w:rsidRPr="00E970E5">
        <w:rPr>
          <w:rFonts w:ascii="Times New Roman" w:hAnsi="Times New Roman" w:cs="Times New Roman"/>
          <w:b/>
        </w:rPr>
        <w:t>https://platformazakupowa.pl/tuchola</w:t>
      </w:r>
      <w:r w:rsidR="00F54C7E" w:rsidRPr="00E970E5">
        <w:rPr>
          <w:rFonts w:ascii="Times New Roman" w:hAnsi="Times New Roman" w:cs="Times New Roman"/>
          <w:b/>
        </w:rPr>
        <w:t>.</w:t>
      </w:r>
    </w:p>
    <w:p w:rsidR="00D47D50" w:rsidRPr="00E970E5"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Zamawiający </w:t>
      </w:r>
      <w:r w:rsidR="003047B7" w:rsidRPr="00E970E5">
        <w:rPr>
          <w:rFonts w:ascii="Times New Roman" w:hAnsi="Times New Roman" w:cs="Times New Roman"/>
          <w:u w:val="single"/>
        </w:rPr>
        <w:t xml:space="preserve">nie </w:t>
      </w:r>
      <w:r w:rsidRPr="00E970E5">
        <w:rPr>
          <w:rFonts w:ascii="Times New Roman" w:hAnsi="Times New Roman" w:cs="Times New Roman"/>
          <w:u w:val="single"/>
        </w:rPr>
        <w:t>dopuszcza</w:t>
      </w:r>
      <w:r w:rsidRPr="00E970E5">
        <w:rPr>
          <w:rFonts w:ascii="Times New Roman" w:hAnsi="Times New Roman" w:cs="Times New Roman"/>
        </w:rPr>
        <w:t xml:space="preserve"> możliwo</w:t>
      </w:r>
      <w:r w:rsidR="003047B7" w:rsidRPr="00E970E5">
        <w:rPr>
          <w:rFonts w:ascii="Times New Roman" w:hAnsi="Times New Roman" w:cs="Times New Roman"/>
        </w:rPr>
        <w:t>ści</w:t>
      </w:r>
      <w:r w:rsidRPr="00E970E5">
        <w:rPr>
          <w:rFonts w:ascii="Times New Roman" w:hAnsi="Times New Roman" w:cs="Times New Roman"/>
        </w:rPr>
        <w:t xml:space="preserve"> składania ofert częściowych</w:t>
      </w:r>
      <w:r w:rsidR="003047B7" w:rsidRPr="00E970E5">
        <w:rPr>
          <w:rFonts w:ascii="Times New Roman" w:hAnsi="Times New Roman" w:cs="Times New Roman"/>
        </w:rPr>
        <w:t>.</w:t>
      </w:r>
    </w:p>
    <w:p w:rsidR="006D2A29" w:rsidRPr="00E970E5"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Wykonawca może złożyć.</w:t>
      </w:r>
      <w:r w:rsidRPr="00E970E5">
        <w:rPr>
          <w:rFonts w:ascii="Times New Roman" w:hAnsi="Times New Roman" w:cs="Times New Roman"/>
          <w:b/>
        </w:rPr>
        <w:t xml:space="preserve"> </w:t>
      </w:r>
      <w:r w:rsidR="00125560" w:rsidRPr="00E970E5">
        <w:rPr>
          <w:rFonts w:ascii="Times New Roman" w:hAnsi="Times New Roman" w:cs="Times New Roman"/>
        </w:rPr>
        <w:t xml:space="preserve">Wszelkie koszty związane z przygotowaniem i złożeniem oferty ponosi wykonawca. </w:t>
      </w:r>
    </w:p>
    <w:p w:rsidR="006D2A29" w:rsidRPr="00E970E5"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Zamawiający </w:t>
      </w:r>
      <w:r w:rsidRPr="00E970E5">
        <w:rPr>
          <w:rFonts w:ascii="Times New Roman" w:hAnsi="Times New Roman" w:cs="Times New Roman"/>
          <w:u w:val="single"/>
        </w:rPr>
        <w:t>nie dopuszcza</w:t>
      </w:r>
      <w:r w:rsidRPr="00E970E5">
        <w:rPr>
          <w:rFonts w:ascii="Times New Roman" w:hAnsi="Times New Roman" w:cs="Times New Roman"/>
        </w:rPr>
        <w:t xml:space="preserve"> składania oferty wariantowej. </w:t>
      </w:r>
    </w:p>
    <w:p w:rsidR="00843EDF" w:rsidRPr="00E970E5"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Dokumenty sporządzone w języku obcym są składane wraz z tłumaczeniem na język polski. </w:t>
      </w:r>
    </w:p>
    <w:p w:rsidR="00843EDF" w:rsidRPr="00E970E5"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Jeżeli wykonawcę reprezentuje pełnomocnik, wraz z ofertą składa się pełnomocnictwo.</w:t>
      </w:r>
    </w:p>
    <w:p w:rsidR="001F29B4" w:rsidRPr="00E970E5"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b/>
        </w:rPr>
        <w:t>Zawartość oferty:</w:t>
      </w:r>
    </w:p>
    <w:p w:rsidR="001F29B4" w:rsidRPr="00E970E5" w:rsidRDefault="001F29B4" w:rsidP="00E309D4">
      <w:pPr>
        <w:pStyle w:val="pkt"/>
        <w:numPr>
          <w:ilvl w:val="0"/>
          <w:numId w:val="28"/>
        </w:numPr>
        <w:autoSpaceDE w:val="0"/>
        <w:spacing w:before="0" w:after="0" w:line="276" w:lineRule="auto"/>
        <w:ind w:left="851" w:hanging="284"/>
        <w:rPr>
          <w:rFonts w:cs="Times New Roman"/>
          <w:sz w:val="22"/>
          <w:szCs w:val="22"/>
        </w:rPr>
      </w:pPr>
      <w:r w:rsidRPr="00E970E5">
        <w:rPr>
          <w:rFonts w:cs="Times New Roman"/>
          <w:sz w:val="22"/>
          <w:szCs w:val="22"/>
        </w:rPr>
        <w:t xml:space="preserve">formularz oferty, sporządzony na wzorze stanowiącym </w:t>
      </w:r>
      <w:r w:rsidRPr="00E970E5">
        <w:rPr>
          <w:rFonts w:cs="Times New Roman"/>
          <w:b/>
          <w:sz w:val="22"/>
          <w:szCs w:val="22"/>
        </w:rPr>
        <w:t xml:space="preserve">załącznik nr  </w:t>
      </w:r>
      <w:r w:rsidR="004A1F34" w:rsidRPr="00E970E5">
        <w:rPr>
          <w:rFonts w:cs="Times New Roman"/>
          <w:b/>
          <w:sz w:val="22"/>
          <w:szCs w:val="22"/>
        </w:rPr>
        <w:t>2</w:t>
      </w:r>
      <w:r w:rsidRPr="00E970E5">
        <w:rPr>
          <w:rFonts w:cs="Times New Roman"/>
          <w:b/>
          <w:sz w:val="22"/>
          <w:szCs w:val="22"/>
        </w:rPr>
        <w:t xml:space="preserve"> do SIWZ,</w:t>
      </w:r>
    </w:p>
    <w:p w:rsidR="001F29B4" w:rsidRPr="00E970E5" w:rsidRDefault="001F29B4" w:rsidP="00E309D4">
      <w:pPr>
        <w:pStyle w:val="pkt"/>
        <w:numPr>
          <w:ilvl w:val="0"/>
          <w:numId w:val="28"/>
        </w:numPr>
        <w:autoSpaceDE w:val="0"/>
        <w:spacing w:before="0" w:after="0" w:line="276" w:lineRule="auto"/>
        <w:ind w:left="851" w:hanging="284"/>
        <w:rPr>
          <w:rFonts w:cs="Times New Roman"/>
          <w:sz w:val="22"/>
          <w:szCs w:val="22"/>
        </w:rPr>
      </w:pPr>
      <w:r w:rsidRPr="00E970E5">
        <w:rPr>
          <w:rFonts w:cs="Times New Roman"/>
          <w:sz w:val="22"/>
        </w:rPr>
        <w:t>do oferty należy dołączyć Jednolity Europejski Dokument Zamówienia w postaci elektronicznej opatrzonej kwalifikowanym podpisem elektronicznym, a następnie wraz z plikami stanowiącymi ofertę skompresować do jednego pliku archiwum (ZIP)</w:t>
      </w:r>
      <w:r w:rsidRPr="00E970E5">
        <w:rPr>
          <w:rFonts w:cs="Times New Roman"/>
          <w:sz w:val="22"/>
          <w:szCs w:val="22"/>
        </w:rPr>
        <w:t xml:space="preserve"> stanowiącym </w:t>
      </w:r>
      <w:r w:rsidRPr="00E970E5">
        <w:rPr>
          <w:rFonts w:cs="Times New Roman"/>
          <w:b/>
          <w:sz w:val="22"/>
          <w:szCs w:val="22"/>
        </w:rPr>
        <w:t>załącznik nr  3 do SIWZ,</w:t>
      </w:r>
    </w:p>
    <w:p w:rsidR="001F29B4" w:rsidRPr="00E970E5" w:rsidRDefault="001F29B4" w:rsidP="00E309D4">
      <w:pPr>
        <w:pStyle w:val="pkt"/>
        <w:numPr>
          <w:ilvl w:val="0"/>
          <w:numId w:val="28"/>
        </w:numPr>
        <w:autoSpaceDE w:val="0"/>
        <w:spacing w:before="0" w:after="0" w:line="276" w:lineRule="auto"/>
        <w:ind w:left="851" w:hanging="284"/>
        <w:rPr>
          <w:rFonts w:cs="Times New Roman"/>
          <w:sz w:val="22"/>
          <w:szCs w:val="22"/>
        </w:rPr>
      </w:pPr>
      <w:r w:rsidRPr="00E970E5">
        <w:rPr>
          <w:rFonts w:cs="Times New Roman"/>
          <w:sz w:val="22"/>
          <w:szCs w:val="22"/>
        </w:rPr>
        <w:t xml:space="preserve">pełnomocnictwo do reprezentowania wszystkich wykonawców wspólnie ubiegających się o udzielenie zamówienia, ewentualnie umowa o współdziałaniu, z której będzie wynikać </w:t>
      </w:r>
      <w:r w:rsidRPr="00E970E5">
        <w:rPr>
          <w:rFonts w:cs="Times New Roman"/>
          <w:sz w:val="22"/>
          <w:szCs w:val="22"/>
        </w:rPr>
        <w:lastRenderedPageBreak/>
        <w:t>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E970E5" w:rsidRDefault="001F29B4" w:rsidP="00E309D4">
      <w:pPr>
        <w:pStyle w:val="pkt"/>
        <w:numPr>
          <w:ilvl w:val="0"/>
          <w:numId w:val="28"/>
        </w:numPr>
        <w:autoSpaceDE w:val="0"/>
        <w:spacing w:before="0" w:after="0" w:line="276" w:lineRule="auto"/>
        <w:ind w:left="851" w:hanging="284"/>
        <w:rPr>
          <w:rFonts w:cs="Times New Roman"/>
          <w:sz w:val="22"/>
          <w:szCs w:val="22"/>
        </w:rPr>
      </w:pPr>
      <w:r w:rsidRPr="00E970E5">
        <w:rPr>
          <w:rFonts w:cs="Times New Roman"/>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20</w:t>
      </w:r>
      <w:r w:rsidR="004A1F34" w:rsidRPr="00E970E5">
        <w:rPr>
          <w:rFonts w:cs="Times New Roman"/>
          <w:sz w:val="22"/>
          <w:szCs w:val="22"/>
        </w:rPr>
        <w:t xml:space="preserve">20, </w:t>
      </w:r>
      <w:r w:rsidRPr="00E970E5">
        <w:rPr>
          <w:rFonts w:cs="Times New Roman"/>
          <w:sz w:val="22"/>
          <w:szCs w:val="22"/>
        </w:rPr>
        <w:t>poz. 3</w:t>
      </w:r>
      <w:r w:rsidR="004A1F34" w:rsidRPr="00E970E5">
        <w:rPr>
          <w:rFonts w:cs="Times New Roman"/>
          <w:sz w:val="22"/>
          <w:szCs w:val="22"/>
        </w:rPr>
        <w:t>46</w:t>
      </w:r>
      <w:r w:rsidRPr="00E970E5">
        <w:rPr>
          <w:rFonts w:cs="Times New Roman"/>
          <w:sz w:val="22"/>
          <w:szCs w:val="22"/>
        </w:rPr>
        <w:t>), a wykonawca wskazał to wraz ze złożeniem oferty, o ile prawo do ich podpisania nie wynika z dokumentów złożonych wraz z ofertą,</w:t>
      </w:r>
    </w:p>
    <w:p w:rsidR="001F29B4" w:rsidRPr="00E970E5" w:rsidRDefault="00391132" w:rsidP="00E309D4">
      <w:pPr>
        <w:pStyle w:val="pkt"/>
        <w:numPr>
          <w:ilvl w:val="0"/>
          <w:numId w:val="28"/>
        </w:numPr>
        <w:autoSpaceDE w:val="0"/>
        <w:spacing w:before="0" w:after="0" w:line="276" w:lineRule="auto"/>
        <w:ind w:left="851" w:hanging="284"/>
        <w:rPr>
          <w:rFonts w:cs="Times New Roman"/>
          <w:sz w:val="22"/>
          <w:szCs w:val="22"/>
        </w:rPr>
      </w:pPr>
      <w:r w:rsidRPr="00E970E5">
        <w:rPr>
          <w:rFonts w:cs="Times New Roman"/>
          <w:sz w:val="22"/>
          <w:szCs w:val="22"/>
        </w:rPr>
        <w:t xml:space="preserve">dowód  potwierdzający  wniesienie  wadium, </w:t>
      </w:r>
      <w:r w:rsidR="001F29B4" w:rsidRPr="00E970E5">
        <w:rPr>
          <w:rFonts w:cs="Times New Roman"/>
          <w:sz w:val="22"/>
          <w:szCs w:val="22"/>
        </w:rPr>
        <w:t xml:space="preserve">oryginał gwarancji lub poręczenia, jeżeli wadium wnoszone jest w innej formie niż pieniądz, </w:t>
      </w:r>
    </w:p>
    <w:p w:rsidR="001F29B4" w:rsidRPr="00E970E5" w:rsidRDefault="001F29B4" w:rsidP="00E309D4">
      <w:pPr>
        <w:pStyle w:val="pkt"/>
        <w:numPr>
          <w:ilvl w:val="0"/>
          <w:numId w:val="28"/>
        </w:numPr>
        <w:autoSpaceDE w:val="0"/>
        <w:spacing w:before="0" w:after="0" w:line="276" w:lineRule="auto"/>
        <w:ind w:left="851" w:hanging="284"/>
        <w:rPr>
          <w:rFonts w:cs="Times New Roman"/>
          <w:i/>
          <w:sz w:val="22"/>
          <w:szCs w:val="22"/>
        </w:rPr>
      </w:pPr>
      <w:r w:rsidRPr="00E970E5">
        <w:rPr>
          <w:rFonts w:cs="Times New Roman"/>
          <w:sz w:val="22"/>
          <w:szCs w:val="22"/>
        </w:rPr>
        <w:t xml:space="preserve">zobowiązanie podmiotu trzeciego do udostępnienia zasobów </w:t>
      </w:r>
      <w:r w:rsidRPr="00E970E5">
        <w:rPr>
          <w:rFonts w:cs="Times New Roman"/>
          <w:i/>
          <w:sz w:val="22"/>
          <w:szCs w:val="22"/>
        </w:rPr>
        <w:t>(jeżeli dotyczy).</w:t>
      </w:r>
    </w:p>
    <w:p w:rsidR="001F29B4" w:rsidRPr="00E970E5"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Formularz oferty i wszystkie dokumenty muszą być </w:t>
      </w:r>
      <w:r w:rsidRPr="00E970E5">
        <w:rPr>
          <w:rFonts w:ascii="Times New Roman" w:hAnsi="Times New Roman" w:cs="Times New Roman"/>
          <w:u w:val="single"/>
        </w:rPr>
        <w:t>podpisane elektronicznie</w:t>
      </w:r>
      <w:r w:rsidR="00FB3BFD" w:rsidRPr="00E970E5">
        <w:rPr>
          <w:rFonts w:ascii="Times New Roman" w:hAnsi="Times New Roman" w:cs="Times New Roman"/>
          <w:u w:val="single"/>
        </w:rPr>
        <w:t>, kwalifikowanym podpisem elektronicznym</w:t>
      </w:r>
      <w:r w:rsidR="00FB3BFD" w:rsidRPr="00E970E5">
        <w:rPr>
          <w:rFonts w:ascii="Times New Roman" w:hAnsi="Times New Roman" w:cs="Times New Roman"/>
        </w:rPr>
        <w:t xml:space="preserve"> przez</w:t>
      </w:r>
      <w:r w:rsidRPr="00E970E5">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E970E5"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W przypadku oferty  wykonawców wspólnie ubiegających się o zamówienie  należy      wymienić nazwy tych wykonawców i ich siedziby – tj</w:t>
      </w:r>
      <w:r w:rsidR="00FB3BFD" w:rsidRPr="00E970E5">
        <w:rPr>
          <w:rFonts w:ascii="Times New Roman" w:hAnsi="Times New Roman" w:cs="Times New Roman"/>
        </w:rPr>
        <w:t>.</w:t>
      </w:r>
      <w:r w:rsidRPr="00E970E5">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E970E5"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E970E5">
        <w:rPr>
          <w:rFonts w:ascii="Times New Roman" w:hAnsi="Times New Roman" w:cs="Times New Roman"/>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E970E5"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E970E5">
        <w:rPr>
          <w:rFonts w:ascii="Times New Roman" w:hAnsi="Times New Roman" w:cs="Times New Roman"/>
        </w:rPr>
        <w:t>Wykonawca po upływie terminu do składania ofert nie może skutecznie dokonać zmiany ani wycofać złożonej oferty.</w:t>
      </w:r>
    </w:p>
    <w:p w:rsidR="006D2A29" w:rsidRPr="00E970E5"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7" w:name="_Toc252391007"/>
      <w:r w:rsidRPr="00E970E5">
        <w:rPr>
          <w:b/>
          <w:sz w:val="22"/>
          <w:szCs w:val="22"/>
        </w:rPr>
        <w:t>MIEJSCE ORAZ TERMIN SKŁADANIA I OTWARCIA OFERT</w:t>
      </w:r>
      <w:bookmarkEnd w:id="47"/>
      <w:r w:rsidRPr="00E970E5">
        <w:rPr>
          <w:b/>
          <w:sz w:val="22"/>
          <w:szCs w:val="22"/>
        </w:rPr>
        <w:tab/>
      </w:r>
    </w:p>
    <w:p w:rsidR="005D4D87" w:rsidRPr="00E970E5" w:rsidRDefault="005D4D87" w:rsidP="00E309D4">
      <w:pPr>
        <w:numPr>
          <w:ilvl w:val="0"/>
          <w:numId w:val="27"/>
        </w:numPr>
        <w:spacing w:after="0" w:line="240" w:lineRule="auto"/>
        <w:ind w:left="284" w:hanging="284"/>
        <w:jc w:val="both"/>
        <w:rPr>
          <w:rFonts w:ascii="Times New Roman" w:eastAsia="Times New Roman" w:hAnsi="Times New Roman"/>
          <w:color w:val="000000"/>
        </w:rPr>
      </w:pPr>
      <w:r w:rsidRPr="00E970E5">
        <w:rPr>
          <w:rFonts w:ascii="Times New Roman" w:hAnsi="Times New Roman"/>
          <w:b/>
        </w:rPr>
        <w:t xml:space="preserve">Ofertę </w:t>
      </w:r>
      <w:r w:rsidR="006C7D36" w:rsidRPr="00E970E5">
        <w:rPr>
          <w:rFonts w:ascii="Times New Roman" w:hAnsi="Times New Roman"/>
          <w:b/>
        </w:rPr>
        <w:t xml:space="preserve">pod rygorem nieważności </w:t>
      </w:r>
      <w:r w:rsidRPr="00E970E5">
        <w:rPr>
          <w:rFonts w:ascii="Times New Roman" w:hAnsi="Times New Roman"/>
          <w:b/>
        </w:rPr>
        <w:t xml:space="preserve">należy złożyć  </w:t>
      </w:r>
      <w:r w:rsidR="006C7D36" w:rsidRPr="00E970E5">
        <w:rPr>
          <w:rFonts w:ascii="Times New Roman" w:hAnsi="Times New Roman"/>
          <w:b/>
        </w:rPr>
        <w:t xml:space="preserve">w postaci </w:t>
      </w:r>
      <w:r w:rsidRPr="00E970E5">
        <w:rPr>
          <w:rFonts w:ascii="Times New Roman" w:eastAsia="Times New Roman" w:hAnsi="Times New Roman"/>
          <w:color w:val="000000"/>
        </w:rPr>
        <w:t>elektroniczn</w:t>
      </w:r>
      <w:r w:rsidR="006C7D36" w:rsidRPr="00E970E5">
        <w:rPr>
          <w:rFonts w:ascii="Times New Roman" w:eastAsia="Times New Roman" w:hAnsi="Times New Roman"/>
          <w:color w:val="000000"/>
        </w:rPr>
        <w:t>ej, podpisaną kwalifikowanym podpisem elektronicznym, przez osoby upoważnione do tych czynności</w:t>
      </w:r>
      <w:r w:rsidRPr="00E970E5">
        <w:rPr>
          <w:rFonts w:ascii="Times New Roman" w:eastAsia="Times New Roman" w:hAnsi="Times New Roman"/>
          <w:color w:val="000000"/>
        </w:rPr>
        <w:t xml:space="preserve"> za pośrednictwem </w:t>
      </w:r>
      <w:r w:rsidR="006C7D36" w:rsidRPr="00E970E5">
        <w:rPr>
          <w:rFonts w:ascii="Times New Roman" w:eastAsia="Times New Roman" w:hAnsi="Times New Roman"/>
          <w:bCs/>
        </w:rPr>
        <w:t>P</w:t>
      </w:r>
      <w:r w:rsidRPr="00E970E5">
        <w:rPr>
          <w:rFonts w:ascii="Times New Roman" w:eastAsia="Times New Roman" w:hAnsi="Times New Roman"/>
          <w:bCs/>
        </w:rPr>
        <w:t>latform</w:t>
      </w:r>
      <w:r w:rsidR="006C7D36" w:rsidRPr="00E970E5">
        <w:rPr>
          <w:rFonts w:ascii="Times New Roman" w:eastAsia="Times New Roman" w:hAnsi="Times New Roman"/>
          <w:bCs/>
        </w:rPr>
        <w:t>y Z</w:t>
      </w:r>
      <w:r w:rsidRPr="00E970E5">
        <w:rPr>
          <w:rFonts w:ascii="Times New Roman" w:eastAsia="Times New Roman" w:hAnsi="Times New Roman"/>
          <w:bCs/>
        </w:rPr>
        <w:t>akupow</w:t>
      </w:r>
      <w:r w:rsidR="006C7D36" w:rsidRPr="00E970E5">
        <w:rPr>
          <w:rFonts w:ascii="Times New Roman" w:eastAsia="Times New Roman" w:hAnsi="Times New Roman"/>
          <w:bCs/>
        </w:rPr>
        <w:t xml:space="preserve">ej, udostępnionej przez Zamawiającego na stronie internetowej https: </w:t>
      </w:r>
      <w:hyperlink r:id="rId17" w:history="1">
        <w:r w:rsidR="005F25B1" w:rsidRPr="00E970E5">
          <w:rPr>
            <w:rStyle w:val="Hipercze"/>
            <w:rFonts w:ascii="Times New Roman" w:eastAsia="Times New Roman" w:hAnsi="Times New Roman" w:cstheme="minorBidi"/>
            <w:bCs/>
          </w:rPr>
          <w:t>https://platformazakupowa.pl/tuchola</w:t>
        </w:r>
      </w:hyperlink>
      <w:r w:rsidR="005F25B1" w:rsidRPr="00E970E5">
        <w:rPr>
          <w:rFonts w:ascii="Times New Roman" w:eastAsia="Times New Roman" w:hAnsi="Times New Roman"/>
          <w:bCs/>
        </w:rPr>
        <w:t xml:space="preserve"> </w:t>
      </w:r>
      <w:r w:rsidRPr="00E970E5">
        <w:rPr>
          <w:rFonts w:ascii="Times New Roman" w:eastAsia="Times New Roman" w:hAnsi="Times New Roman"/>
          <w:color w:val="000000"/>
        </w:rPr>
        <w:t xml:space="preserve">i formularza </w:t>
      </w:r>
      <w:r w:rsidRPr="00E970E5">
        <w:rPr>
          <w:rFonts w:ascii="Times New Roman" w:eastAsia="Times New Roman" w:hAnsi="Times New Roman"/>
          <w:b/>
          <w:bCs/>
          <w:color w:val="000000"/>
        </w:rPr>
        <w:t>Wyślij wiadomość</w:t>
      </w:r>
      <w:r w:rsidRPr="00E970E5">
        <w:rPr>
          <w:rFonts w:ascii="Times New Roman" w:eastAsia="Times New Roman" w:hAnsi="Times New Roman"/>
          <w:color w:val="000000"/>
        </w:rPr>
        <w:t xml:space="preserve"> dostępnego na stronie dotyczącej danego postępowania.</w:t>
      </w:r>
    </w:p>
    <w:p w:rsidR="005D4D87" w:rsidRPr="00E970E5" w:rsidRDefault="005D4D87" w:rsidP="00E309D4">
      <w:pPr>
        <w:pStyle w:val="Tytu"/>
        <w:numPr>
          <w:ilvl w:val="0"/>
          <w:numId w:val="27"/>
        </w:numPr>
        <w:spacing w:line="276" w:lineRule="auto"/>
        <w:ind w:left="284" w:hanging="284"/>
        <w:jc w:val="both"/>
        <w:rPr>
          <w:b w:val="0"/>
          <w:sz w:val="22"/>
          <w:szCs w:val="22"/>
        </w:rPr>
      </w:pPr>
      <w:r w:rsidRPr="00E970E5">
        <w:rPr>
          <w:b w:val="0"/>
          <w:sz w:val="22"/>
          <w:szCs w:val="22"/>
        </w:rPr>
        <w:t xml:space="preserve">Oferty złożone po tym terminie lub w inny sposób nie będą brane pod uwagę i </w:t>
      </w:r>
      <w:r w:rsidR="00BF4715" w:rsidRPr="00E970E5">
        <w:rPr>
          <w:b w:val="0"/>
          <w:sz w:val="22"/>
          <w:szCs w:val="22"/>
        </w:rPr>
        <w:t>zos</w:t>
      </w:r>
      <w:r w:rsidR="001F29B4" w:rsidRPr="00E970E5">
        <w:rPr>
          <w:b w:val="0"/>
          <w:sz w:val="22"/>
          <w:szCs w:val="22"/>
        </w:rPr>
        <w:t>taną zwrócone po upływie termin</w:t>
      </w:r>
      <w:r w:rsidR="00BF4715" w:rsidRPr="00E970E5">
        <w:rPr>
          <w:b w:val="0"/>
          <w:sz w:val="22"/>
          <w:szCs w:val="22"/>
        </w:rPr>
        <w:t>u przewidzianego na wniesienie odwołania, po uprzednim zawiadomieniu Wykonawcy o fakcie złożenia oferty po terminie.</w:t>
      </w:r>
    </w:p>
    <w:p w:rsidR="005D4D87" w:rsidRPr="00E970E5" w:rsidRDefault="005D4D87" w:rsidP="00E309D4">
      <w:pPr>
        <w:pStyle w:val="Tytu"/>
        <w:numPr>
          <w:ilvl w:val="0"/>
          <w:numId w:val="27"/>
        </w:numPr>
        <w:spacing w:line="276" w:lineRule="auto"/>
        <w:ind w:left="284" w:hanging="284"/>
        <w:jc w:val="both"/>
        <w:rPr>
          <w:sz w:val="22"/>
          <w:szCs w:val="22"/>
        </w:rPr>
      </w:pPr>
      <w:r w:rsidRPr="00E970E5">
        <w:rPr>
          <w:b w:val="0"/>
          <w:sz w:val="22"/>
          <w:szCs w:val="22"/>
        </w:rPr>
        <w:t xml:space="preserve">Ofertę należy </w:t>
      </w:r>
      <w:r w:rsidR="003E03F6" w:rsidRPr="00E970E5">
        <w:rPr>
          <w:b w:val="0"/>
          <w:sz w:val="22"/>
          <w:szCs w:val="22"/>
        </w:rPr>
        <w:t xml:space="preserve">złożyć </w:t>
      </w:r>
      <w:r w:rsidRPr="00E970E5">
        <w:rPr>
          <w:b w:val="0"/>
          <w:sz w:val="22"/>
          <w:szCs w:val="22"/>
        </w:rPr>
        <w:t>w terminie</w:t>
      </w:r>
      <w:r w:rsidR="006C7D36" w:rsidRPr="00E970E5">
        <w:rPr>
          <w:b w:val="0"/>
          <w:sz w:val="22"/>
          <w:szCs w:val="22"/>
        </w:rPr>
        <w:t>:</w:t>
      </w:r>
      <w:r w:rsidRPr="00E970E5">
        <w:rPr>
          <w:sz w:val="22"/>
          <w:szCs w:val="22"/>
        </w:rPr>
        <w:t xml:space="preserve">  </w:t>
      </w:r>
      <w:r w:rsidR="00F72FAD">
        <w:rPr>
          <w:sz w:val="22"/>
          <w:szCs w:val="22"/>
        </w:rPr>
        <w:t>02.12.2020</w:t>
      </w:r>
      <w:r w:rsidRPr="00E970E5">
        <w:rPr>
          <w:sz w:val="22"/>
          <w:szCs w:val="22"/>
        </w:rPr>
        <w:t xml:space="preserve">  roku , godzina 10:00.</w:t>
      </w:r>
    </w:p>
    <w:p w:rsidR="005D4D87" w:rsidRPr="00E970E5" w:rsidRDefault="005D4D87" w:rsidP="00E309D4">
      <w:pPr>
        <w:pStyle w:val="Tytu"/>
        <w:numPr>
          <w:ilvl w:val="0"/>
          <w:numId w:val="27"/>
        </w:numPr>
        <w:spacing w:line="276" w:lineRule="auto"/>
        <w:ind w:left="284" w:hanging="284"/>
        <w:jc w:val="both"/>
        <w:rPr>
          <w:sz w:val="22"/>
          <w:szCs w:val="22"/>
        </w:rPr>
      </w:pPr>
      <w:r w:rsidRPr="00E970E5">
        <w:rPr>
          <w:b w:val="0"/>
          <w:sz w:val="22"/>
          <w:szCs w:val="22"/>
        </w:rPr>
        <w:t>Jawne otwarcie ofert nastąpi dnia</w:t>
      </w:r>
      <w:r w:rsidR="006C7D36" w:rsidRPr="00E970E5">
        <w:rPr>
          <w:b w:val="0"/>
          <w:sz w:val="22"/>
          <w:szCs w:val="22"/>
        </w:rPr>
        <w:t>:</w:t>
      </w:r>
      <w:r w:rsidRPr="00E970E5">
        <w:rPr>
          <w:b w:val="0"/>
          <w:sz w:val="22"/>
          <w:szCs w:val="22"/>
        </w:rPr>
        <w:t xml:space="preserve"> </w:t>
      </w:r>
      <w:r w:rsidR="00F72FAD">
        <w:rPr>
          <w:sz w:val="22"/>
          <w:szCs w:val="22"/>
        </w:rPr>
        <w:t>02.12.2020</w:t>
      </w:r>
      <w:r w:rsidRPr="00E970E5">
        <w:rPr>
          <w:sz w:val="22"/>
          <w:szCs w:val="22"/>
        </w:rPr>
        <w:t xml:space="preserve"> r. o godz. 10:15   </w:t>
      </w:r>
      <w:r w:rsidRPr="00F72FAD">
        <w:rPr>
          <w:sz w:val="22"/>
          <w:szCs w:val="22"/>
        </w:rPr>
        <w:t xml:space="preserve">w siedzibie Zamawiającego, </w:t>
      </w:r>
      <w:r w:rsidR="004845B6" w:rsidRPr="00F72FAD">
        <w:rPr>
          <w:sz w:val="22"/>
          <w:szCs w:val="22"/>
        </w:rPr>
        <w:t xml:space="preserve">Urząd Miejski w Tucholi, </w:t>
      </w:r>
      <w:r w:rsidRPr="00F72FAD">
        <w:rPr>
          <w:sz w:val="22"/>
          <w:szCs w:val="22"/>
        </w:rPr>
        <w:t xml:space="preserve"> </w:t>
      </w:r>
      <w:r w:rsidR="006C7D36" w:rsidRPr="00F72FAD">
        <w:rPr>
          <w:sz w:val="22"/>
          <w:szCs w:val="22"/>
        </w:rPr>
        <w:t>Plac Zamkowy 1, 89-500 Tuchola, pok. 203.</w:t>
      </w:r>
      <w:r w:rsidRPr="00F72FAD">
        <w:rPr>
          <w:sz w:val="22"/>
          <w:szCs w:val="22"/>
        </w:rPr>
        <w:t xml:space="preserve"> </w:t>
      </w:r>
      <w:r w:rsidR="00F72FAD" w:rsidRPr="00F72FAD">
        <w:rPr>
          <w:sz w:val="22"/>
          <w:szCs w:val="22"/>
          <w:u w:val="single"/>
        </w:rPr>
        <w:t>Z uwagi  na</w:t>
      </w:r>
      <w:r w:rsidR="00F72FAD" w:rsidRPr="00F72FAD">
        <w:rPr>
          <w:b w:val="0"/>
          <w:sz w:val="22"/>
          <w:szCs w:val="22"/>
          <w:u w:val="single"/>
        </w:rPr>
        <w:t xml:space="preserve"> </w:t>
      </w:r>
      <w:r w:rsidR="00F72FAD" w:rsidRPr="00F72FAD">
        <w:rPr>
          <w:rStyle w:val="Pogrubienie"/>
          <w:b/>
          <w:sz w:val="22"/>
          <w:szCs w:val="22"/>
          <w:u w:val="single"/>
        </w:rPr>
        <w:t xml:space="preserve">sytuację </w:t>
      </w:r>
      <w:r w:rsidR="00F72FAD" w:rsidRPr="00F72FAD">
        <w:rPr>
          <w:rStyle w:val="Pogrubienie"/>
          <w:b/>
          <w:sz w:val="22"/>
          <w:szCs w:val="22"/>
          <w:u w:val="single"/>
        </w:rPr>
        <w:lastRenderedPageBreak/>
        <w:t xml:space="preserve">epidemiczną (związaną z COVID-19) jawne otwarcie ofert </w:t>
      </w:r>
      <w:r w:rsidR="00F72FAD">
        <w:rPr>
          <w:rStyle w:val="Pogrubienie"/>
          <w:b/>
          <w:sz w:val="22"/>
          <w:szCs w:val="22"/>
          <w:u w:val="single"/>
        </w:rPr>
        <w:t xml:space="preserve"> nastąpi </w:t>
      </w:r>
      <w:r w:rsidR="00F72FAD" w:rsidRPr="00F72FAD">
        <w:rPr>
          <w:rStyle w:val="Pogrubienie"/>
          <w:b/>
          <w:sz w:val="22"/>
          <w:szCs w:val="22"/>
          <w:u w:val="single"/>
        </w:rPr>
        <w:t>poprzez transmisję online.</w:t>
      </w:r>
    </w:p>
    <w:p w:rsidR="005D4D87" w:rsidRPr="00E970E5" w:rsidRDefault="005D4D87" w:rsidP="00E309D4">
      <w:pPr>
        <w:numPr>
          <w:ilvl w:val="0"/>
          <w:numId w:val="27"/>
        </w:numPr>
        <w:tabs>
          <w:tab w:val="left" w:pos="357"/>
        </w:tabs>
        <w:spacing w:after="0"/>
        <w:ind w:left="284" w:hanging="284"/>
        <w:jc w:val="both"/>
        <w:rPr>
          <w:rFonts w:ascii="Times New Roman" w:hAnsi="Times New Roman" w:cs="Times New Roman"/>
          <w:b/>
        </w:rPr>
      </w:pPr>
      <w:r w:rsidRPr="00E970E5">
        <w:rPr>
          <w:rFonts w:ascii="Times New Roman" w:hAnsi="Times New Roman" w:cs="Times New Roman"/>
          <w:b/>
        </w:rPr>
        <w:t>Otwarcie ofert nastąpi na zasadach i w trybie art. 86 ust. 2, 3 i 4 ustawy.</w:t>
      </w:r>
      <w:r w:rsidR="004A1F34" w:rsidRPr="00E970E5">
        <w:rPr>
          <w:rFonts w:ascii="Times New Roman" w:hAnsi="Times New Roman" w:cs="Times New Roman"/>
          <w:b/>
        </w:rPr>
        <w:t xml:space="preserve"> </w:t>
      </w:r>
    </w:p>
    <w:p w:rsidR="001F29B4" w:rsidRPr="00E970E5" w:rsidRDefault="008F67AF" w:rsidP="00E309D4">
      <w:pPr>
        <w:numPr>
          <w:ilvl w:val="0"/>
          <w:numId w:val="27"/>
        </w:numPr>
        <w:tabs>
          <w:tab w:val="left" w:pos="357"/>
        </w:tabs>
        <w:spacing w:after="0"/>
        <w:ind w:left="284" w:hanging="284"/>
        <w:jc w:val="both"/>
        <w:rPr>
          <w:rFonts w:ascii="Times New Roman" w:eastAsia="UniversPro-Roman" w:hAnsi="Times New Roman"/>
        </w:rPr>
      </w:pPr>
      <w:r w:rsidRPr="00E970E5">
        <w:rPr>
          <w:rFonts w:ascii="Times New Roman" w:eastAsia="UniversPro-Roman" w:hAnsi="Times New Roman"/>
        </w:rPr>
        <w:t xml:space="preserve">Zgodnie z art. </w:t>
      </w:r>
      <w:r w:rsidRPr="00E970E5">
        <w:rPr>
          <w:rFonts w:ascii="Times New Roman" w:hAnsi="Times New Roman"/>
        </w:rPr>
        <w:t>art. 86 ust. 5 ustawy</w:t>
      </w:r>
      <w:r w:rsidRPr="00E970E5">
        <w:rPr>
          <w:rFonts w:ascii="Times New Roman" w:eastAsia="UniversPro-Roman" w:hAnsi="Times New Roman"/>
        </w:rPr>
        <w:t xml:space="preserve"> n</w:t>
      </w:r>
      <w:r w:rsidR="001F29B4" w:rsidRPr="00E970E5">
        <w:rPr>
          <w:rFonts w:ascii="Times New Roman" w:eastAsia="UniversPro-Roman" w:hAnsi="Times New Roman"/>
        </w:rPr>
        <w:t>iezwłocznie po otwarciu ofert zamawiający zamieszcza na stronie internetowej informacje dotyczące:</w:t>
      </w:r>
    </w:p>
    <w:p w:rsidR="001F29B4" w:rsidRPr="00E970E5" w:rsidRDefault="001F29B4" w:rsidP="00E309D4">
      <w:pPr>
        <w:pStyle w:val="Akapitzlist"/>
        <w:numPr>
          <w:ilvl w:val="0"/>
          <w:numId w:val="29"/>
        </w:numPr>
        <w:spacing w:after="0"/>
        <w:ind w:left="567" w:hanging="283"/>
        <w:contextualSpacing/>
        <w:rPr>
          <w:rFonts w:ascii="Times New Roman" w:eastAsia="UniversPro-Roman" w:hAnsi="Times New Roman"/>
        </w:rPr>
      </w:pPr>
      <w:r w:rsidRPr="00E970E5">
        <w:rPr>
          <w:rFonts w:ascii="Times New Roman" w:eastAsia="UniversPro-Roman" w:hAnsi="Times New Roman"/>
        </w:rPr>
        <w:t>kwoty, jaką zamierza przeznaczyć na sfinansowanie zamówienia;</w:t>
      </w:r>
    </w:p>
    <w:p w:rsidR="001F29B4" w:rsidRPr="00E970E5" w:rsidRDefault="001F29B4" w:rsidP="00E309D4">
      <w:pPr>
        <w:pStyle w:val="Akapitzlist"/>
        <w:numPr>
          <w:ilvl w:val="0"/>
          <w:numId w:val="29"/>
        </w:numPr>
        <w:spacing w:after="0"/>
        <w:ind w:left="567" w:hanging="283"/>
        <w:contextualSpacing/>
        <w:rPr>
          <w:rFonts w:ascii="Times New Roman" w:eastAsia="UniversPro-Roman" w:hAnsi="Times New Roman"/>
        </w:rPr>
      </w:pPr>
      <w:r w:rsidRPr="00E970E5">
        <w:rPr>
          <w:rFonts w:ascii="Times New Roman" w:eastAsia="UniversPro-Roman" w:hAnsi="Times New Roman"/>
        </w:rPr>
        <w:t>firm oraz adresów wykonawców, którzy złożyli oferty w terminie;</w:t>
      </w:r>
    </w:p>
    <w:p w:rsidR="001F29B4" w:rsidRPr="00E970E5" w:rsidRDefault="001F29B4" w:rsidP="00E309D4">
      <w:pPr>
        <w:pStyle w:val="Akapitzlist"/>
        <w:numPr>
          <w:ilvl w:val="0"/>
          <w:numId w:val="29"/>
        </w:numPr>
        <w:spacing w:after="0"/>
        <w:ind w:left="567" w:hanging="283"/>
        <w:contextualSpacing/>
        <w:rPr>
          <w:rFonts w:ascii="Times New Roman" w:eastAsia="UniversPro-Roman" w:hAnsi="Times New Roman"/>
        </w:rPr>
      </w:pPr>
      <w:r w:rsidRPr="00E970E5">
        <w:rPr>
          <w:rFonts w:ascii="Times New Roman" w:eastAsia="UniversPro-Roman" w:hAnsi="Times New Roman"/>
        </w:rPr>
        <w:t>ceny, terminu wykonania zamówienia, okresu gwarancji i warunków płatności zawartych w ofertach.</w:t>
      </w:r>
    </w:p>
    <w:p w:rsidR="00BF4715" w:rsidRPr="00E970E5" w:rsidRDefault="00BF4715" w:rsidP="00E309D4">
      <w:pPr>
        <w:numPr>
          <w:ilvl w:val="0"/>
          <w:numId w:val="27"/>
        </w:numPr>
        <w:tabs>
          <w:tab w:val="left" w:pos="357"/>
        </w:tabs>
        <w:spacing w:after="0"/>
        <w:ind w:left="284" w:hanging="284"/>
        <w:jc w:val="both"/>
        <w:rPr>
          <w:rFonts w:ascii="Times New Roman" w:eastAsia="UniversPro-Roman" w:hAnsi="Times New Roman"/>
        </w:rPr>
      </w:pPr>
      <w:r w:rsidRPr="00E970E5">
        <w:rPr>
          <w:rFonts w:ascii="Times New Roman" w:hAnsi="Times New Roman"/>
          <w:b/>
        </w:rPr>
        <w:t>Zamawiający nie bierze odpowiedzialności za nieprawidłowe złożenie oferty wynikające z niezastosowania się przez Wykonawcę do wymagań niniejszej SIWZ.</w:t>
      </w:r>
    </w:p>
    <w:p w:rsidR="006D2A29" w:rsidRPr="00E970E5" w:rsidRDefault="006D2A29" w:rsidP="00E309D4">
      <w:pPr>
        <w:numPr>
          <w:ilvl w:val="0"/>
          <w:numId w:val="27"/>
        </w:numPr>
        <w:tabs>
          <w:tab w:val="left" w:pos="357"/>
        </w:tabs>
        <w:spacing w:after="0"/>
        <w:ind w:left="284" w:hanging="284"/>
        <w:jc w:val="both"/>
        <w:rPr>
          <w:rFonts w:ascii="Times New Roman" w:eastAsia="UniversPro-Roman" w:hAnsi="Times New Roman"/>
        </w:rPr>
      </w:pPr>
      <w:r w:rsidRPr="00E970E5">
        <w:rPr>
          <w:rFonts w:ascii="Times New Roman" w:eastAsia="Batang" w:hAnsi="Times New Roman"/>
        </w:rPr>
        <w:t xml:space="preserve">W przypadku zaistnienia okoliczności przewidzianych w art. 93 ust. </w:t>
      </w:r>
      <w:r w:rsidR="00191A18" w:rsidRPr="00E970E5">
        <w:rPr>
          <w:rFonts w:ascii="Times New Roman" w:eastAsia="Batang" w:hAnsi="Times New Roman"/>
        </w:rPr>
        <w:t xml:space="preserve">1a </w:t>
      </w:r>
      <w:r w:rsidRPr="00E970E5">
        <w:rPr>
          <w:rFonts w:ascii="Times New Roman" w:eastAsia="Batang" w:hAnsi="Times New Roman"/>
        </w:rPr>
        <w:t>Pzp, Zamawiający unieważni postępowanie o udzielenia zamówienia.</w:t>
      </w:r>
    </w:p>
    <w:p w:rsidR="00717828" w:rsidRPr="00E970E5"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Pr="00E970E5" w:rsidRDefault="00BF4715" w:rsidP="0012718D">
      <w:pPr>
        <w:pStyle w:val="Nagwek1"/>
        <w:numPr>
          <w:ilvl w:val="0"/>
          <w:numId w:val="7"/>
        </w:numPr>
        <w:suppressAutoHyphens w:val="0"/>
        <w:spacing w:after="120" w:line="276" w:lineRule="auto"/>
        <w:ind w:left="426" w:hanging="426"/>
        <w:jc w:val="both"/>
        <w:rPr>
          <w:b/>
          <w:sz w:val="22"/>
          <w:szCs w:val="22"/>
        </w:rPr>
      </w:pPr>
      <w:bookmarkStart w:id="48" w:name="_Toc252391008"/>
      <w:r w:rsidRPr="00E970E5">
        <w:rPr>
          <w:b/>
          <w:sz w:val="22"/>
          <w:szCs w:val="22"/>
        </w:rPr>
        <w:t>WARUNKI ZMIANY I WYCOFANIA ZŁOŻONEJ OFERTY</w:t>
      </w:r>
    </w:p>
    <w:p w:rsidR="00BF4715" w:rsidRPr="00E970E5" w:rsidRDefault="00BF4715" w:rsidP="00E309D4">
      <w:pPr>
        <w:pStyle w:val="Akapitzlist"/>
        <w:numPr>
          <w:ilvl w:val="0"/>
          <w:numId w:val="33"/>
        </w:numPr>
        <w:spacing w:after="0"/>
        <w:ind w:left="284" w:hanging="284"/>
        <w:jc w:val="both"/>
        <w:rPr>
          <w:rFonts w:ascii="Times New Roman" w:hAnsi="Times New Roman"/>
          <w:lang w:eastAsia="ar-SA"/>
        </w:rPr>
      </w:pPr>
      <w:r w:rsidRPr="00E970E5">
        <w:rPr>
          <w:rFonts w:ascii="Times New Roman" w:hAnsi="Times New Roman"/>
          <w:lang w:eastAsia="ar-SA"/>
        </w:rPr>
        <w:t>Wykonawca posiadający konto na Platformie Zakupowej, za jej pośrednictwem może przed upływem terminu składania ofert samodzielnie zmienić lub wycofać ofertę.</w:t>
      </w:r>
    </w:p>
    <w:p w:rsidR="00BF4715" w:rsidRPr="00E970E5" w:rsidRDefault="00BF4715" w:rsidP="00E309D4">
      <w:pPr>
        <w:pStyle w:val="Akapitzlist"/>
        <w:numPr>
          <w:ilvl w:val="0"/>
          <w:numId w:val="33"/>
        </w:numPr>
        <w:spacing w:after="0"/>
        <w:ind w:left="284" w:hanging="284"/>
        <w:jc w:val="both"/>
        <w:rPr>
          <w:rFonts w:ascii="Times New Roman" w:hAnsi="Times New Roman"/>
          <w:lang w:eastAsia="ar-SA"/>
        </w:rPr>
      </w:pPr>
      <w:r w:rsidRPr="00E970E5">
        <w:rPr>
          <w:rFonts w:ascii="Times New Roman" w:hAnsi="Times New Roman"/>
          <w:lang w:eastAsia="ar-SA"/>
        </w:rPr>
        <w:t xml:space="preserve">Wykonawca nie posiadający konta na Platformie Zakupowej, za jej pośrednictwem może przed upływem terminu składania ofert samodzielnie zmienić ofertę. Wykonawca niezalogowany nie może samodzielnie wycofać oferty. W celu wycofania oferty </w:t>
      </w:r>
      <w:r w:rsidR="0012718D" w:rsidRPr="00E970E5">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Pr="00E970E5" w:rsidRDefault="0012718D" w:rsidP="00E309D4">
      <w:pPr>
        <w:pStyle w:val="Akapitzlist"/>
        <w:numPr>
          <w:ilvl w:val="0"/>
          <w:numId w:val="33"/>
        </w:numPr>
        <w:spacing w:after="0"/>
        <w:ind w:left="284" w:hanging="284"/>
        <w:jc w:val="both"/>
        <w:rPr>
          <w:rFonts w:ascii="Times New Roman" w:hAnsi="Times New Roman"/>
          <w:lang w:eastAsia="ar-SA"/>
        </w:rPr>
      </w:pPr>
      <w:r w:rsidRPr="00E970E5">
        <w:rPr>
          <w:rFonts w:ascii="Times New Roman" w:hAnsi="Times New Roman"/>
          <w:lang w:eastAsia="ar-SA"/>
        </w:rPr>
        <w:t>Na Platformie Zakupowej w zakładce „Instrukcje dla Wykonawców” opisana jest szczegółowa procedura zmiany i wycofania oferty.</w:t>
      </w:r>
    </w:p>
    <w:p w:rsidR="0012718D" w:rsidRPr="00E970E5" w:rsidRDefault="0012718D" w:rsidP="00E309D4">
      <w:pPr>
        <w:pStyle w:val="Akapitzlist"/>
        <w:numPr>
          <w:ilvl w:val="0"/>
          <w:numId w:val="33"/>
        </w:numPr>
        <w:spacing w:after="0"/>
        <w:ind w:left="284" w:hanging="284"/>
        <w:jc w:val="both"/>
        <w:rPr>
          <w:rFonts w:ascii="Times New Roman" w:hAnsi="Times New Roman"/>
          <w:lang w:eastAsia="ar-SA"/>
        </w:rPr>
      </w:pPr>
      <w:r w:rsidRPr="00E970E5">
        <w:rPr>
          <w:rFonts w:ascii="Times New Roman" w:hAnsi="Times New Roman"/>
          <w:lang w:eastAsia="ar-SA"/>
        </w:rPr>
        <w:t xml:space="preserve">Wykonawca po upływie terminu do składania ofert nie może skutecznie dokonać zmiany ani wycofać złożonej oferty (załączników). </w:t>
      </w:r>
    </w:p>
    <w:p w:rsidR="001F29B4" w:rsidRPr="00E970E5" w:rsidRDefault="001F29B4" w:rsidP="001F29B4">
      <w:pPr>
        <w:pStyle w:val="Akapitzlist"/>
        <w:spacing w:after="0"/>
        <w:ind w:left="284"/>
        <w:jc w:val="both"/>
        <w:rPr>
          <w:rFonts w:ascii="Times New Roman" w:hAnsi="Times New Roman"/>
          <w:lang w:eastAsia="ar-SA"/>
        </w:rPr>
      </w:pPr>
    </w:p>
    <w:p w:rsidR="006D2A29" w:rsidRPr="00E970E5" w:rsidRDefault="006D2A29" w:rsidP="006D2A29">
      <w:pPr>
        <w:pStyle w:val="Nagwek1"/>
        <w:numPr>
          <w:ilvl w:val="0"/>
          <w:numId w:val="7"/>
        </w:numPr>
        <w:suppressAutoHyphens w:val="0"/>
        <w:spacing w:line="276" w:lineRule="auto"/>
        <w:ind w:left="426" w:hanging="426"/>
        <w:jc w:val="left"/>
        <w:rPr>
          <w:b/>
          <w:sz w:val="22"/>
          <w:szCs w:val="22"/>
        </w:rPr>
      </w:pPr>
      <w:r w:rsidRPr="00E970E5">
        <w:rPr>
          <w:b/>
          <w:sz w:val="22"/>
          <w:szCs w:val="22"/>
        </w:rPr>
        <w:t>OPIS SPOSOBU OBLICZENIA CENY</w:t>
      </w:r>
      <w:bookmarkEnd w:id="48"/>
    </w:p>
    <w:p w:rsidR="006D2A29" w:rsidRPr="00E970E5"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49" w:name="_Toc219259391"/>
      <w:r w:rsidRPr="00E970E5">
        <w:rPr>
          <w:rFonts w:ascii="Times New Roman" w:hAnsi="Times New Roman"/>
          <w:bCs/>
        </w:rPr>
        <w:t xml:space="preserve">Ceną oferty będzie całkowity koszt </w:t>
      </w:r>
      <w:r w:rsidR="005113DF" w:rsidRPr="00E970E5">
        <w:rPr>
          <w:rFonts w:ascii="Times New Roman" w:hAnsi="Times New Roman"/>
          <w:bCs/>
        </w:rPr>
        <w:t>realizacji zamówienia</w:t>
      </w:r>
      <w:r w:rsidR="007A4C75" w:rsidRPr="00E970E5">
        <w:rPr>
          <w:rFonts w:ascii="Times New Roman" w:hAnsi="Times New Roman"/>
          <w:bCs/>
        </w:rPr>
        <w:t>.</w:t>
      </w:r>
    </w:p>
    <w:p w:rsidR="006D2A29" w:rsidRPr="00E970E5"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E970E5">
        <w:rPr>
          <w:rFonts w:ascii="Times New Roman" w:hAnsi="Times New Roman"/>
          <w:bCs/>
        </w:rPr>
        <w:t xml:space="preserve">Cena może być tylko jedna; nie dopuszcza się wariantowości cen. </w:t>
      </w:r>
    </w:p>
    <w:p w:rsidR="006D2A29" w:rsidRPr="00E970E5"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E970E5">
        <w:rPr>
          <w:rFonts w:ascii="Times New Roman" w:hAnsi="Times New Roman"/>
          <w:bCs/>
        </w:rPr>
        <w:t xml:space="preserve">Cenę </w:t>
      </w:r>
      <w:r w:rsidR="005113DF" w:rsidRPr="00E970E5">
        <w:rPr>
          <w:rFonts w:ascii="Times New Roman" w:hAnsi="Times New Roman"/>
          <w:bCs/>
        </w:rPr>
        <w:t xml:space="preserve">oferty należy wskazać w </w:t>
      </w:r>
      <w:r w:rsidRPr="00E970E5">
        <w:rPr>
          <w:rFonts w:ascii="Times New Roman" w:hAnsi="Times New Roman"/>
          <w:bCs/>
        </w:rPr>
        <w:t xml:space="preserve"> PLN</w:t>
      </w:r>
      <w:r w:rsidR="005113DF" w:rsidRPr="00E970E5">
        <w:rPr>
          <w:rFonts w:ascii="Times New Roman" w:hAnsi="Times New Roman"/>
          <w:bCs/>
        </w:rPr>
        <w:t>.</w:t>
      </w:r>
    </w:p>
    <w:p w:rsidR="006D2A29" w:rsidRPr="00E970E5"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E970E5">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49"/>
    </w:p>
    <w:p w:rsidR="006D2A29" w:rsidRPr="00E970E5" w:rsidRDefault="006D2A29" w:rsidP="006D2A29">
      <w:pPr>
        <w:pStyle w:val="Akapitzlist"/>
        <w:autoSpaceDE w:val="0"/>
        <w:autoSpaceDN w:val="0"/>
        <w:adjustRightInd w:val="0"/>
        <w:spacing w:after="0"/>
        <w:ind w:left="446"/>
        <w:jc w:val="both"/>
        <w:rPr>
          <w:rFonts w:ascii="Times New Roman" w:hAnsi="Times New Roman"/>
          <w:bCs/>
        </w:rPr>
      </w:pPr>
    </w:p>
    <w:p w:rsidR="006D2A29" w:rsidRPr="00E970E5" w:rsidRDefault="006D2A29" w:rsidP="006D2A29">
      <w:pPr>
        <w:pStyle w:val="Nagwek1"/>
        <w:numPr>
          <w:ilvl w:val="0"/>
          <w:numId w:val="7"/>
        </w:numPr>
        <w:suppressAutoHyphens w:val="0"/>
        <w:spacing w:after="120" w:line="276" w:lineRule="auto"/>
        <w:ind w:left="425" w:hanging="425"/>
        <w:jc w:val="both"/>
        <w:rPr>
          <w:b/>
          <w:sz w:val="22"/>
          <w:szCs w:val="22"/>
        </w:rPr>
      </w:pPr>
      <w:bookmarkStart w:id="50" w:name="_Toc252391009"/>
      <w:r w:rsidRPr="00E970E5">
        <w:rPr>
          <w:b/>
          <w:sz w:val="22"/>
          <w:szCs w:val="22"/>
        </w:rPr>
        <w:t>OPIS KRYTERIÓW, KTÓRYMI ZAMAWIAJĄCY BĘDZIE SIĘ KIEROWAŁ PRZY WYBORZE OFERTY, WRAZ Z PODANIEM ZNACZENIA TYCH KRYTERIÓW ORAZ SPOSOBU OCENY OFERT</w:t>
      </w:r>
      <w:bookmarkEnd w:id="50"/>
    </w:p>
    <w:p w:rsidR="006D2A29" w:rsidRPr="00E970E5" w:rsidRDefault="006D2A29" w:rsidP="00E309D4">
      <w:pPr>
        <w:pStyle w:val="ust"/>
        <w:numPr>
          <w:ilvl w:val="0"/>
          <w:numId w:val="20"/>
        </w:numPr>
        <w:tabs>
          <w:tab w:val="num" w:pos="709"/>
        </w:tabs>
        <w:spacing w:before="0" w:after="0" w:line="276" w:lineRule="auto"/>
        <w:ind w:left="426" w:hanging="426"/>
        <w:rPr>
          <w:sz w:val="22"/>
          <w:szCs w:val="22"/>
        </w:rPr>
      </w:pPr>
      <w:r w:rsidRPr="00E970E5">
        <w:rPr>
          <w:sz w:val="22"/>
          <w:szCs w:val="22"/>
        </w:rPr>
        <w:t>Zamawiający wybierze ofertę najkorzystniejszą</w:t>
      </w:r>
      <w:r w:rsidR="00F363B6" w:rsidRPr="00E970E5">
        <w:rPr>
          <w:sz w:val="22"/>
          <w:szCs w:val="22"/>
        </w:rPr>
        <w:t xml:space="preserve"> spośród ofert nie odrzuconych</w:t>
      </w:r>
      <w:r w:rsidRPr="00E970E5">
        <w:rPr>
          <w:sz w:val="22"/>
          <w:szCs w:val="22"/>
        </w:rPr>
        <w:t xml:space="preserve"> na podstawie kryteriów oceny ofert określonych w SIWZ. </w:t>
      </w:r>
    </w:p>
    <w:p w:rsidR="00F363B6" w:rsidRPr="00E970E5" w:rsidRDefault="00F363B6" w:rsidP="00E309D4">
      <w:pPr>
        <w:pStyle w:val="ust"/>
        <w:numPr>
          <w:ilvl w:val="0"/>
          <w:numId w:val="20"/>
        </w:numPr>
        <w:tabs>
          <w:tab w:val="num" w:pos="709"/>
        </w:tabs>
        <w:spacing w:before="0" w:after="0" w:line="276" w:lineRule="auto"/>
        <w:ind w:left="426" w:hanging="426"/>
        <w:rPr>
          <w:sz w:val="22"/>
          <w:szCs w:val="22"/>
        </w:rPr>
      </w:pPr>
      <w:r w:rsidRPr="00E970E5">
        <w:rPr>
          <w:sz w:val="22"/>
          <w:szCs w:val="22"/>
        </w:rPr>
        <w:t>Zamawiający dokona oceny ofert przyznając punkty w ramach poszczególnych kryteriów oceny ofert, przyjmując zasadę, że 1% = 1 punkt.</w:t>
      </w:r>
    </w:p>
    <w:p w:rsidR="00717828" w:rsidRPr="00E970E5" w:rsidRDefault="00717828" w:rsidP="00E309D4">
      <w:pPr>
        <w:pStyle w:val="ust"/>
        <w:numPr>
          <w:ilvl w:val="0"/>
          <w:numId w:val="20"/>
        </w:numPr>
        <w:tabs>
          <w:tab w:val="num" w:pos="709"/>
        </w:tabs>
        <w:spacing w:before="0" w:after="0" w:line="276" w:lineRule="auto"/>
        <w:ind w:left="426" w:hanging="426"/>
        <w:rPr>
          <w:sz w:val="22"/>
          <w:szCs w:val="22"/>
        </w:rPr>
      </w:pPr>
      <w:r w:rsidRPr="00E970E5">
        <w:rPr>
          <w:sz w:val="22"/>
          <w:szCs w:val="22"/>
        </w:rPr>
        <w:t>Przy wyborze ofert Zamawiający kierować się będzie następującym kryterium</w:t>
      </w:r>
      <w:r w:rsidRPr="00E970E5">
        <w:rPr>
          <w:sz w:val="22"/>
          <w:szCs w:val="22"/>
          <w:u w:val="single"/>
        </w:rPr>
        <w:t>:</w:t>
      </w:r>
    </w:p>
    <w:p w:rsidR="00717828" w:rsidRPr="00E970E5" w:rsidRDefault="00DA5FB9" w:rsidP="00E309D4">
      <w:pPr>
        <w:widowControl w:val="0"/>
        <w:numPr>
          <w:ilvl w:val="1"/>
          <w:numId w:val="20"/>
        </w:numPr>
        <w:spacing w:after="0"/>
        <w:jc w:val="both"/>
        <w:rPr>
          <w:rFonts w:ascii="Times New Roman" w:hAnsi="Times New Roman" w:cs="Times New Roman"/>
          <w:b/>
        </w:rPr>
      </w:pPr>
      <w:r>
        <w:rPr>
          <w:rFonts w:ascii="Times New Roman" w:hAnsi="Times New Roman" w:cs="Times New Roman"/>
          <w:b/>
        </w:rPr>
        <w:lastRenderedPageBreak/>
        <w:t>c</w:t>
      </w:r>
      <w:r w:rsidR="00717828" w:rsidRPr="00E970E5">
        <w:rPr>
          <w:rFonts w:ascii="Times New Roman" w:hAnsi="Times New Roman" w:cs="Times New Roman"/>
          <w:b/>
        </w:rPr>
        <w:t>ena (</w:t>
      </w:r>
      <w:r w:rsidR="007A4C75" w:rsidRPr="00E970E5">
        <w:rPr>
          <w:rFonts w:ascii="Times New Roman" w:hAnsi="Times New Roman" w:cs="Times New Roman"/>
          <w:b/>
        </w:rPr>
        <w:t>A</w:t>
      </w:r>
      <w:r w:rsidR="00717828" w:rsidRPr="00E970E5">
        <w:rPr>
          <w:rFonts w:ascii="Times New Roman" w:hAnsi="Times New Roman" w:cs="Times New Roman"/>
          <w:b/>
        </w:rPr>
        <w:t>) = 60%</w:t>
      </w:r>
    </w:p>
    <w:p w:rsidR="00717828" w:rsidRPr="00E970E5" w:rsidRDefault="00DA5FB9" w:rsidP="00E309D4">
      <w:pPr>
        <w:widowControl w:val="0"/>
        <w:numPr>
          <w:ilvl w:val="1"/>
          <w:numId w:val="20"/>
        </w:numPr>
        <w:spacing w:after="0"/>
        <w:jc w:val="both"/>
        <w:rPr>
          <w:rFonts w:ascii="Times New Roman" w:hAnsi="Times New Roman" w:cs="Times New Roman"/>
          <w:b/>
        </w:rPr>
      </w:pPr>
      <w:r>
        <w:rPr>
          <w:rFonts w:ascii="Times New Roman" w:hAnsi="Times New Roman" w:cs="Times New Roman"/>
          <w:b/>
        </w:rPr>
        <w:t>t</w:t>
      </w:r>
      <w:r w:rsidR="003047B7" w:rsidRPr="00E970E5">
        <w:rPr>
          <w:rFonts w:ascii="Times New Roman" w:hAnsi="Times New Roman" w:cs="Times New Roman"/>
          <w:b/>
        </w:rPr>
        <w:t>ermin płatności</w:t>
      </w:r>
      <w:r w:rsidR="00717828" w:rsidRPr="00E970E5">
        <w:rPr>
          <w:rFonts w:ascii="Times New Roman" w:hAnsi="Times New Roman" w:cs="Times New Roman"/>
          <w:b/>
        </w:rPr>
        <w:t xml:space="preserve"> (</w:t>
      </w:r>
      <w:r w:rsidR="007A4C75" w:rsidRPr="00E970E5">
        <w:rPr>
          <w:rFonts w:ascii="Times New Roman" w:hAnsi="Times New Roman" w:cs="Times New Roman"/>
          <w:b/>
        </w:rPr>
        <w:t>B</w:t>
      </w:r>
      <w:r w:rsidR="00717828" w:rsidRPr="00E970E5">
        <w:rPr>
          <w:rFonts w:ascii="Times New Roman" w:hAnsi="Times New Roman" w:cs="Times New Roman"/>
          <w:b/>
        </w:rPr>
        <w:t xml:space="preserve">) = </w:t>
      </w:r>
      <w:r w:rsidR="003047B7" w:rsidRPr="00E970E5">
        <w:rPr>
          <w:rFonts w:ascii="Times New Roman" w:hAnsi="Times New Roman" w:cs="Times New Roman"/>
          <w:b/>
        </w:rPr>
        <w:t>4</w:t>
      </w:r>
      <w:r w:rsidR="00717828" w:rsidRPr="00E970E5">
        <w:rPr>
          <w:rFonts w:ascii="Times New Roman" w:hAnsi="Times New Roman" w:cs="Times New Roman"/>
          <w:b/>
        </w:rPr>
        <w:t>0%</w:t>
      </w:r>
    </w:p>
    <w:p w:rsidR="007A4C75" w:rsidRPr="00E970E5" w:rsidRDefault="007A4C75" w:rsidP="007A4C75">
      <w:pPr>
        <w:spacing w:after="120"/>
        <w:jc w:val="both"/>
        <w:rPr>
          <w:rFonts w:ascii="Times New Roman" w:eastAsia="Batang" w:hAnsi="Times New Roman" w:cs="Times New Roman"/>
        </w:rPr>
      </w:pPr>
    </w:p>
    <w:tbl>
      <w:tblPr>
        <w:tblW w:w="0" w:type="auto"/>
        <w:tblInd w:w="779" w:type="dxa"/>
        <w:tblLayout w:type="fixed"/>
        <w:tblCellMar>
          <w:left w:w="70" w:type="dxa"/>
          <w:right w:w="70" w:type="dxa"/>
        </w:tblCellMar>
        <w:tblLook w:val="0000"/>
      </w:tblPr>
      <w:tblGrid>
        <w:gridCol w:w="715"/>
        <w:gridCol w:w="4864"/>
        <w:gridCol w:w="2432"/>
      </w:tblGrid>
      <w:tr w:rsidR="007A4C75" w:rsidRPr="00E970E5" w:rsidTr="00B45A1E">
        <w:trPr>
          <w:trHeight w:val="413"/>
        </w:trPr>
        <w:tc>
          <w:tcPr>
            <w:tcW w:w="715" w:type="dxa"/>
            <w:tcBorders>
              <w:top w:val="single" w:sz="6" w:space="0" w:color="auto"/>
              <w:left w:val="single" w:sz="6" w:space="0" w:color="auto"/>
              <w:bottom w:val="single" w:sz="4" w:space="0" w:color="auto"/>
              <w:right w:val="single" w:sz="6" w:space="0" w:color="auto"/>
            </w:tcBorders>
          </w:tcPr>
          <w:p w:rsidR="007A4C75" w:rsidRPr="00E970E5" w:rsidRDefault="007A4C75" w:rsidP="00B45A1E">
            <w:pPr>
              <w:ind w:left="567" w:hanging="567"/>
              <w:jc w:val="center"/>
              <w:rPr>
                <w:rFonts w:ascii="Times New Roman" w:eastAsia="Batang" w:hAnsi="Times New Roman" w:cs="Times New Roman"/>
                <w:b/>
                <w:i/>
              </w:rPr>
            </w:pPr>
          </w:p>
        </w:tc>
        <w:tc>
          <w:tcPr>
            <w:tcW w:w="4864" w:type="dxa"/>
            <w:tcBorders>
              <w:top w:val="single" w:sz="6" w:space="0" w:color="auto"/>
              <w:left w:val="nil"/>
            </w:tcBorders>
          </w:tcPr>
          <w:p w:rsidR="007A4C75" w:rsidRPr="00E970E5" w:rsidRDefault="007A4C75" w:rsidP="00B45A1E">
            <w:pPr>
              <w:ind w:left="567" w:hanging="567"/>
              <w:jc w:val="center"/>
              <w:rPr>
                <w:rFonts w:ascii="Times New Roman" w:eastAsia="Batang" w:hAnsi="Times New Roman" w:cs="Times New Roman"/>
                <w:b/>
              </w:rPr>
            </w:pPr>
            <w:r w:rsidRPr="00E970E5">
              <w:rPr>
                <w:rFonts w:ascii="Times New Roman" w:eastAsia="Batang" w:hAnsi="Times New Roman" w:cs="Times New Roman"/>
                <w:b/>
              </w:rPr>
              <w:t>opis kryteriów oceny</w:t>
            </w:r>
          </w:p>
        </w:tc>
        <w:tc>
          <w:tcPr>
            <w:tcW w:w="2432" w:type="dxa"/>
            <w:tcBorders>
              <w:top w:val="single" w:sz="6" w:space="0" w:color="auto"/>
              <w:left w:val="single" w:sz="6" w:space="0" w:color="auto"/>
              <w:bottom w:val="single" w:sz="4" w:space="0" w:color="auto"/>
              <w:right w:val="single" w:sz="6" w:space="0" w:color="auto"/>
            </w:tcBorders>
          </w:tcPr>
          <w:p w:rsidR="007A4C75" w:rsidRPr="00E970E5" w:rsidRDefault="007A4C75" w:rsidP="00B45A1E">
            <w:pPr>
              <w:ind w:left="567" w:hanging="567"/>
              <w:jc w:val="center"/>
              <w:rPr>
                <w:rFonts w:ascii="Times New Roman" w:eastAsia="Batang" w:hAnsi="Times New Roman" w:cs="Times New Roman"/>
                <w:b/>
              </w:rPr>
            </w:pPr>
            <w:r w:rsidRPr="00E970E5">
              <w:rPr>
                <w:rFonts w:ascii="Times New Roman" w:eastAsia="Batang" w:hAnsi="Times New Roman" w:cs="Times New Roman"/>
                <w:b/>
              </w:rPr>
              <w:t>znaczenie</w:t>
            </w:r>
          </w:p>
        </w:tc>
      </w:tr>
      <w:tr w:rsidR="007A4C75" w:rsidRPr="00E970E5" w:rsidTr="00B45A1E">
        <w:trPr>
          <w:trHeight w:val="339"/>
        </w:trPr>
        <w:tc>
          <w:tcPr>
            <w:tcW w:w="715" w:type="dxa"/>
            <w:tcBorders>
              <w:top w:val="single" w:sz="4" w:space="0" w:color="auto"/>
              <w:left w:val="single" w:sz="4" w:space="0" w:color="auto"/>
              <w:bottom w:val="single" w:sz="4" w:space="0" w:color="auto"/>
              <w:right w:val="single" w:sz="4" w:space="0" w:color="auto"/>
            </w:tcBorders>
          </w:tcPr>
          <w:p w:rsidR="007A4C75" w:rsidRPr="00E970E5" w:rsidRDefault="007A4C75" w:rsidP="00B45A1E">
            <w:pPr>
              <w:ind w:left="567" w:hanging="567"/>
              <w:jc w:val="center"/>
              <w:rPr>
                <w:rFonts w:ascii="Times New Roman" w:eastAsia="Batang" w:hAnsi="Times New Roman" w:cs="Times New Roman"/>
                <w:b/>
              </w:rPr>
            </w:pPr>
            <w:r w:rsidRPr="00E970E5">
              <w:rPr>
                <w:rFonts w:ascii="Times New Roman" w:eastAsia="Batang" w:hAnsi="Times New Roman" w:cs="Times New Roman"/>
                <w:b/>
              </w:rPr>
              <w:t>A.</w:t>
            </w:r>
          </w:p>
        </w:tc>
        <w:tc>
          <w:tcPr>
            <w:tcW w:w="4864" w:type="dxa"/>
            <w:tcBorders>
              <w:top w:val="single" w:sz="6" w:space="0" w:color="auto"/>
              <w:left w:val="single" w:sz="4" w:space="0" w:color="auto"/>
              <w:bottom w:val="single" w:sz="6" w:space="0" w:color="auto"/>
              <w:right w:val="single" w:sz="4" w:space="0" w:color="auto"/>
            </w:tcBorders>
          </w:tcPr>
          <w:p w:rsidR="007A4C75" w:rsidRPr="00E970E5" w:rsidRDefault="007A4C75" w:rsidP="00B45A1E">
            <w:pPr>
              <w:ind w:left="72" w:hanging="72"/>
              <w:jc w:val="center"/>
              <w:rPr>
                <w:rFonts w:ascii="Times New Roman" w:eastAsia="Batang" w:hAnsi="Times New Roman" w:cs="Times New Roman"/>
                <w:b/>
              </w:rPr>
            </w:pPr>
            <w:r w:rsidRPr="00E970E5">
              <w:rPr>
                <w:rFonts w:ascii="Times New Roman" w:eastAsia="Batang" w:hAnsi="Times New Roman" w:cs="Times New Roman"/>
                <w:b/>
              </w:rPr>
              <w:t>cena</w:t>
            </w:r>
          </w:p>
        </w:tc>
        <w:tc>
          <w:tcPr>
            <w:tcW w:w="2432" w:type="dxa"/>
            <w:tcBorders>
              <w:top w:val="single" w:sz="4" w:space="0" w:color="auto"/>
              <w:left w:val="single" w:sz="4" w:space="0" w:color="auto"/>
              <w:bottom w:val="single" w:sz="4" w:space="0" w:color="auto"/>
              <w:right w:val="single" w:sz="4" w:space="0" w:color="auto"/>
            </w:tcBorders>
          </w:tcPr>
          <w:p w:rsidR="007A4C75" w:rsidRPr="00E970E5" w:rsidRDefault="007A4C75" w:rsidP="00B45A1E">
            <w:pPr>
              <w:ind w:left="567" w:hanging="567"/>
              <w:jc w:val="center"/>
              <w:rPr>
                <w:rFonts w:ascii="Times New Roman" w:eastAsia="Batang" w:hAnsi="Times New Roman" w:cs="Times New Roman"/>
                <w:b/>
              </w:rPr>
            </w:pPr>
            <w:r w:rsidRPr="00E970E5">
              <w:rPr>
                <w:rFonts w:ascii="Times New Roman" w:eastAsia="Batang" w:hAnsi="Times New Roman" w:cs="Times New Roman"/>
                <w:b/>
              </w:rPr>
              <w:t>60%</w:t>
            </w:r>
          </w:p>
        </w:tc>
      </w:tr>
      <w:tr w:rsidR="007A4C75" w:rsidRPr="00E970E5" w:rsidTr="00B45A1E">
        <w:trPr>
          <w:trHeight w:val="327"/>
        </w:trPr>
        <w:tc>
          <w:tcPr>
            <w:tcW w:w="715" w:type="dxa"/>
            <w:tcBorders>
              <w:top w:val="single" w:sz="4" w:space="0" w:color="auto"/>
              <w:left w:val="single" w:sz="4" w:space="0" w:color="auto"/>
              <w:bottom w:val="single" w:sz="4" w:space="0" w:color="auto"/>
              <w:right w:val="single" w:sz="4" w:space="0" w:color="auto"/>
            </w:tcBorders>
          </w:tcPr>
          <w:p w:rsidR="007A4C75" w:rsidRPr="00E970E5" w:rsidRDefault="007A4C75" w:rsidP="00B45A1E">
            <w:pPr>
              <w:ind w:left="567" w:hanging="567"/>
              <w:jc w:val="center"/>
              <w:rPr>
                <w:rFonts w:ascii="Times New Roman" w:eastAsia="Batang" w:hAnsi="Times New Roman" w:cs="Times New Roman"/>
                <w:b/>
              </w:rPr>
            </w:pPr>
            <w:r w:rsidRPr="00E970E5">
              <w:rPr>
                <w:rFonts w:ascii="Times New Roman" w:eastAsia="Batang" w:hAnsi="Times New Roman" w:cs="Times New Roman"/>
                <w:b/>
              </w:rPr>
              <w:t>B.</w:t>
            </w:r>
          </w:p>
        </w:tc>
        <w:tc>
          <w:tcPr>
            <w:tcW w:w="4864" w:type="dxa"/>
            <w:tcBorders>
              <w:top w:val="single" w:sz="6" w:space="0" w:color="auto"/>
              <w:left w:val="single" w:sz="4" w:space="0" w:color="auto"/>
              <w:bottom w:val="single" w:sz="6" w:space="0" w:color="auto"/>
              <w:right w:val="single" w:sz="4" w:space="0" w:color="auto"/>
            </w:tcBorders>
          </w:tcPr>
          <w:p w:rsidR="007A4C75" w:rsidRPr="00E970E5" w:rsidRDefault="007A4C75" w:rsidP="00B45A1E">
            <w:pPr>
              <w:ind w:left="72" w:hanging="72"/>
              <w:jc w:val="center"/>
              <w:rPr>
                <w:rFonts w:ascii="Times New Roman" w:eastAsia="Batang" w:hAnsi="Times New Roman" w:cs="Times New Roman"/>
                <w:b/>
              </w:rPr>
            </w:pPr>
            <w:r w:rsidRPr="00E970E5">
              <w:rPr>
                <w:rFonts w:ascii="Times New Roman" w:eastAsia="Batang" w:hAnsi="Times New Roman" w:cs="Times New Roman"/>
                <w:b/>
              </w:rPr>
              <w:t>termin płatności</w:t>
            </w:r>
          </w:p>
        </w:tc>
        <w:tc>
          <w:tcPr>
            <w:tcW w:w="2432" w:type="dxa"/>
            <w:tcBorders>
              <w:top w:val="single" w:sz="4" w:space="0" w:color="auto"/>
              <w:left w:val="single" w:sz="4" w:space="0" w:color="auto"/>
              <w:bottom w:val="single" w:sz="4" w:space="0" w:color="auto"/>
              <w:right w:val="single" w:sz="4" w:space="0" w:color="auto"/>
            </w:tcBorders>
          </w:tcPr>
          <w:p w:rsidR="007A4C75" w:rsidRPr="00E970E5" w:rsidRDefault="007A4C75" w:rsidP="00B45A1E">
            <w:pPr>
              <w:ind w:left="567" w:hanging="567"/>
              <w:jc w:val="center"/>
              <w:rPr>
                <w:rFonts w:ascii="Times New Roman" w:eastAsia="Batang" w:hAnsi="Times New Roman" w:cs="Times New Roman"/>
                <w:b/>
              </w:rPr>
            </w:pPr>
            <w:r w:rsidRPr="00E970E5">
              <w:rPr>
                <w:rFonts w:ascii="Times New Roman" w:eastAsia="Batang" w:hAnsi="Times New Roman" w:cs="Times New Roman"/>
                <w:b/>
              </w:rPr>
              <w:t>40%</w:t>
            </w:r>
          </w:p>
        </w:tc>
      </w:tr>
    </w:tbl>
    <w:p w:rsidR="007A4C75" w:rsidRPr="00E970E5" w:rsidRDefault="007A4C75" w:rsidP="007A4C75">
      <w:pPr>
        <w:widowControl w:val="0"/>
        <w:spacing w:before="240" w:after="120"/>
        <w:ind w:firstLine="426"/>
        <w:jc w:val="both"/>
        <w:rPr>
          <w:rFonts w:ascii="Times New Roman" w:eastAsia="Batang" w:hAnsi="Times New Roman" w:cs="Times New Roman"/>
          <w:b/>
          <w:u w:val="single"/>
        </w:rPr>
      </w:pPr>
      <w:r w:rsidRPr="00E970E5">
        <w:rPr>
          <w:rFonts w:ascii="Times New Roman" w:eastAsia="Batang" w:hAnsi="Times New Roman" w:cs="Times New Roman"/>
          <w:b/>
        </w:rPr>
        <w:t xml:space="preserve">A/ </w:t>
      </w:r>
      <w:r w:rsidR="00E96E82">
        <w:rPr>
          <w:rFonts w:ascii="Times New Roman" w:eastAsia="Batang" w:hAnsi="Times New Roman" w:cs="Times New Roman"/>
          <w:b/>
          <w:u w:val="single"/>
        </w:rPr>
        <w:t xml:space="preserve">kryterium </w:t>
      </w:r>
      <w:r w:rsidRPr="00E970E5">
        <w:rPr>
          <w:rFonts w:ascii="Times New Roman" w:eastAsia="Batang" w:hAnsi="Times New Roman" w:cs="Times New Roman"/>
          <w:b/>
          <w:u w:val="single"/>
        </w:rPr>
        <w:t>ceny brutto</w:t>
      </w:r>
    </w:p>
    <w:p w:rsidR="007A4C75" w:rsidRPr="00E970E5" w:rsidRDefault="007A4C75" w:rsidP="007A4C75">
      <w:pPr>
        <w:widowControl w:val="0"/>
        <w:spacing w:after="120"/>
        <w:ind w:firstLine="426"/>
        <w:jc w:val="both"/>
        <w:rPr>
          <w:rFonts w:ascii="Times New Roman" w:eastAsia="Batang" w:hAnsi="Times New Roman" w:cs="Times New Roman"/>
        </w:rPr>
      </w:pPr>
      <w:r w:rsidRPr="00E970E5">
        <w:rPr>
          <w:rFonts w:ascii="Times New Roman" w:eastAsia="Batang" w:hAnsi="Times New Roman" w:cs="Times New Roman"/>
        </w:rPr>
        <w:t>Zastosowanie będzie miał następujący wzór, wykorzystywany przy ocenie oferty:</w:t>
      </w:r>
    </w:p>
    <w:p w:rsidR="007A4C75" w:rsidRPr="00E970E5" w:rsidRDefault="007A4C75" w:rsidP="007A4C75">
      <w:pPr>
        <w:widowControl w:val="0"/>
        <w:spacing w:after="0"/>
        <w:ind w:left="993"/>
        <w:rPr>
          <w:rFonts w:ascii="Times New Roman" w:eastAsia="Batang" w:hAnsi="Times New Roman" w:cs="Times New Roman"/>
        </w:rPr>
      </w:pPr>
      <w:r w:rsidRPr="00E970E5">
        <w:rPr>
          <w:rFonts w:ascii="Times New Roman" w:eastAsia="Batang" w:hAnsi="Times New Roman" w:cs="Times New Roman"/>
        </w:rPr>
        <w:t xml:space="preserve">                                          cena oferowana najniższa</w:t>
      </w:r>
    </w:p>
    <w:p w:rsidR="007A4C75" w:rsidRPr="00E970E5" w:rsidRDefault="007A4C75" w:rsidP="007A4C75">
      <w:pPr>
        <w:widowControl w:val="0"/>
        <w:spacing w:after="0"/>
        <w:ind w:left="993"/>
        <w:jc w:val="center"/>
        <w:rPr>
          <w:rFonts w:ascii="Times New Roman" w:eastAsia="Batang" w:hAnsi="Times New Roman" w:cs="Times New Roman"/>
        </w:rPr>
      </w:pPr>
      <w:r w:rsidRPr="00E970E5">
        <w:rPr>
          <w:rFonts w:ascii="Times New Roman" w:eastAsia="Batang" w:hAnsi="Times New Roman" w:cs="Times New Roman"/>
        </w:rPr>
        <w:t>A =        ---------------------------------------------   x 100 pkt  x 60%</w:t>
      </w:r>
    </w:p>
    <w:p w:rsidR="007A4C75" w:rsidRPr="00E970E5" w:rsidRDefault="007A4C75" w:rsidP="007A4C75">
      <w:pPr>
        <w:widowControl w:val="0"/>
        <w:spacing w:after="240"/>
        <w:ind w:left="993"/>
        <w:rPr>
          <w:rFonts w:ascii="Times New Roman" w:eastAsia="Batang" w:hAnsi="Times New Roman" w:cs="Times New Roman"/>
        </w:rPr>
      </w:pPr>
      <w:r w:rsidRPr="00E970E5">
        <w:rPr>
          <w:rFonts w:ascii="Times New Roman" w:eastAsia="Batang" w:hAnsi="Times New Roman" w:cs="Times New Roman"/>
        </w:rPr>
        <w:tab/>
      </w:r>
      <w:r w:rsidRPr="00E970E5">
        <w:rPr>
          <w:rFonts w:ascii="Times New Roman" w:eastAsia="Batang" w:hAnsi="Times New Roman" w:cs="Times New Roman"/>
        </w:rPr>
        <w:tab/>
      </w:r>
      <w:r w:rsidRPr="00E970E5">
        <w:rPr>
          <w:rFonts w:ascii="Times New Roman" w:eastAsia="Batang" w:hAnsi="Times New Roman" w:cs="Times New Roman"/>
        </w:rPr>
        <w:tab/>
      </w:r>
      <w:r w:rsidRPr="00E970E5">
        <w:rPr>
          <w:rFonts w:ascii="Times New Roman" w:eastAsia="Batang" w:hAnsi="Times New Roman" w:cs="Times New Roman"/>
        </w:rPr>
        <w:tab/>
        <w:t>cena oferty badanej</w:t>
      </w:r>
    </w:p>
    <w:p w:rsidR="007A4C75" w:rsidRPr="00E970E5" w:rsidRDefault="007A4C75" w:rsidP="007A4C75">
      <w:pPr>
        <w:widowControl w:val="0"/>
        <w:spacing w:after="120"/>
        <w:ind w:firstLine="426"/>
        <w:rPr>
          <w:rFonts w:ascii="Times New Roman" w:eastAsia="Batang" w:hAnsi="Times New Roman" w:cs="Times New Roman"/>
          <w:b/>
          <w:u w:val="single"/>
        </w:rPr>
      </w:pPr>
      <w:r w:rsidRPr="00E970E5">
        <w:rPr>
          <w:rFonts w:ascii="Times New Roman" w:eastAsia="Batang" w:hAnsi="Times New Roman" w:cs="Times New Roman"/>
          <w:b/>
        </w:rPr>
        <w:t xml:space="preserve">B/ </w:t>
      </w:r>
      <w:r w:rsidRPr="00E970E5">
        <w:rPr>
          <w:rFonts w:ascii="Times New Roman" w:eastAsia="Batang" w:hAnsi="Times New Roman" w:cs="Times New Roman"/>
          <w:b/>
          <w:u w:val="single"/>
        </w:rPr>
        <w:t>kryterium termin płatności</w:t>
      </w:r>
    </w:p>
    <w:p w:rsidR="007A4C75" w:rsidRPr="00E970E5" w:rsidRDefault="007A4C75" w:rsidP="007A4C75">
      <w:pPr>
        <w:widowControl w:val="0"/>
        <w:spacing w:after="120"/>
        <w:ind w:firstLine="426"/>
        <w:jc w:val="both"/>
        <w:rPr>
          <w:rFonts w:ascii="Times New Roman" w:eastAsia="Batang" w:hAnsi="Times New Roman" w:cs="Times New Roman"/>
        </w:rPr>
      </w:pPr>
      <w:r w:rsidRPr="00E970E5">
        <w:rPr>
          <w:rFonts w:ascii="Times New Roman" w:eastAsia="Batang" w:hAnsi="Times New Roman" w:cs="Times New Roman"/>
        </w:rPr>
        <w:t>Zastosowanie będzie miał następujący wzór, wykorzystywany przy ocenie oferty:</w:t>
      </w:r>
    </w:p>
    <w:p w:rsidR="007A4C75" w:rsidRPr="00E970E5" w:rsidRDefault="007A4C75" w:rsidP="007A4C75">
      <w:pPr>
        <w:widowControl w:val="0"/>
        <w:ind w:left="993"/>
        <w:rPr>
          <w:rFonts w:ascii="Times New Roman" w:eastAsia="Batang" w:hAnsi="Times New Roman" w:cs="Times New Roman"/>
        </w:rPr>
      </w:pPr>
    </w:p>
    <w:p w:rsidR="007A4C75" w:rsidRPr="00E970E5" w:rsidRDefault="007A4C75" w:rsidP="007A4C75">
      <w:pPr>
        <w:widowControl w:val="0"/>
        <w:spacing w:after="0"/>
        <w:ind w:left="993"/>
        <w:jc w:val="center"/>
        <w:rPr>
          <w:rFonts w:ascii="Times New Roman" w:eastAsia="Batang" w:hAnsi="Times New Roman" w:cs="Times New Roman"/>
        </w:rPr>
      </w:pPr>
      <w:r w:rsidRPr="00E970E5">
        <w:rPr>
          <w:rFonts w:ascii="Times New Roman" w:eastAsia="Batang" w:hAnsi="Times New Roman" w:cs="Times New Roman"/>
        </w:rPr>
        <w:t>termin płatności</w:t>
      </w:r>
    </w:p>
    <w:p w:rsidR="007A4C75" w:rsidRPr="00E970E5" w:rsidRDefault="007A4C75" w:rsidP="007A4C75">
      <w:pPr>
        <w:widowControl w:val="0"/>
        <w:spacing w:after="0"/>
        <w:ind w:left="993" w:hanging="284"/>
        <w:rPr>
          <w:rFonts w:ascii="Times New Roman" w:eastAsia="Batang" w:hAnsi="Times New Roman" w:cs="Times New Roman"/>
        </w:rPr>
      </w:pPr>
      <w:r w:rsidRPr="00E970E5">
        <w:rPr>
          <w:rFonts w:ascii="Times New Roman" w:eastAsia="Batang" w:hAnsi="Times New Roman" w:cs="Times New Roman"/>
        </w:rPr>
        <w:t xml:space="preserve">                B=    ----------------------------------------------------------------------   x 100 pkt  x 40%</w:t>
      </w:r>
    </w:p>
    <w:p w:rsidR="007A4C75" w:rsidRPr="00E970E5" w:rsidRDefault="007A4C75" w:rsidP="007A4C75">
      <w:pPr>
        <w:widowControl w:val="0"/>
        <w:spacing w:after="240"/>
        <w:ind w:left="993"/>
        <w:rPr>
          <w:rFonts w:ascii="Times New Roman" w:eastAsia="Batang" w:hAnsi="Times New Roman" w:cs="Times New Roman"/>
        </w:rPr>
      </w:pPr>
      <w:r w:rsidRPr="00E970E5">
        <w:rPr>
          <w:rFonts w:ascii="Times New Roman" w:eastAsia="Batang" w:hAnsi="Times New Roman" w:cs="Times New Roman"/>
        </w:rPr>
        <w:t xml:space="preserve">                       najdłuższy termin płatności spośród badanych ofert</w:t>
      </w:r>
    </w:p>
    <w:p w:rsidR="007A4C75" w:rsidRPr="00E970E5" w:rsidRDefault="007A4C75" w:rsidP="007A4C75">
      <w:pPr>
        <w:widowControl w:val="0"/>
        <w:spacing w:after="240"/>
        <w:ind w:left="993"/>
        <w:rPr>
          <w:rFonts w:ascii="Times New Roman" w:eastAsia="Batang" w:hAnsi="Times New Roman" w:cs="Times New Roman"/>
        </w:rPr>
      </w:pPr>
    </w:p>
    <w:p w:rsidR="007A4C75" w:rsidRPr="00E970E5" w:rsidRDefault="007A4C75" w:rsidP="007A4C75">
      <w:pPr>
        <w:widowControl w:val="0"/>
        <w:spacing w:after="120"/>
        <w:ind w:left="426"/>
        <w:jc w:val="both"/>
        <w:rPr>
          <w:rFonts w:ascii="Times New Roman" w:eastAsia="Batang" w:hAnsi="Times New Roman" w:cs="Times New Roman"/>
          <w:b/>
        </w:rPr>
      </w:pPr>
      <w:r w:rsidRPr="00E970E5">
        <w:rPr>
          <w:rFonts w:ascii="Times New Roman" w:eastAsia="Batang" w:hAnsi="Times New Roman" w:cs="Times New Roman"/>
          <w:b/>
        </w:rPr>
        <w:t>Minimalny termin płatności wynosi 7 dni, maksymalny termin płatności wynosi 30 dni.</w:t>
      </w:r>
    </w:p>
    <w:p w:rsidR="007A4C75" w:rsidRPr="00E970E5" w:rsidRDefault="007A4C75" w:rsidP="007A4C75">
      <w:pPr>
        <w:widowControl w:val="0"/>
        <w:spacing w:after="120"/>
        <w:ind w:left="426"/>
        <w:jc w:val="both"/>
        <w:rPr>
          <w:rFonts w:ascii="Times New Roman" w:eastAsia="Batang" w:hAnsi="Times New Roman" w:cs="Times New Roman"/>
        </w:rPr>
      </w:pPr>
      <w:r w:rsidRPr="00E970E5">
        <w:rPr>
          <w:rFonts w:ascii="Times New Roman" w:eastAsia="Batang" w:hAnsi="Times New Roman" w:cs="Times New Roman"/>
        </w:rPr>
        <w:t>W przypadku zaproponowania przez Wykonawcę terminu płatności wynoszącego więcej niż 30 dni oferta zostanie oceniona  jako wartość 30 dni.</w:t>
      </w:r>
    </w:p>
    <w:p w:rsidR="007A4C75" w:rsidRPr="00E970E5" w:rsidRDefault="007A4C75" w:rsidP="007A4C75">
      <w:pPr>
        <w:widowControl w:val="0"/>
        <w:spacing w:after="240"/>
        <w:ind w:left="426"/>
        <w:jc w:val="both"/>
        <w:rPr>
          <w:rFonts w:ascii="Times New Roman" w:eastAsia="Batang" w:hAnsi="Times New Roman" w:cs="Times New Roman"/>
        </w:rPr>
      </w:pPr>
      <w:r w:rsidRPr="00E970E5">
        <w:rPr>
          <w:rFonts w:ascii="Times New Roman" w:eastAsia="Batang" w:hAnsi="Times New Roman" w:cs="Times New Roman"/>
        </w:rPr>
        <w:t>Oferty z terminem płatności krótszym niż 7 dni zostaną odrzucone.</w:t>
      </w:r>
    </w:p>
    <w:p w:rsidR="00717828" w:rsidRPr="00E970E5" w:rsidRDefault="00717828" w:rsidP="00E309D4">
      <w:pPr>
        <w:pStyle w:val="ust"/>
        <w:numPr>
          <w:ilvl w:val="0"/>
          <w:numId w:val="20"/>
        </w:numPr>
        <w:tabs>
          <w:tab w:val="num" w:pos="709"/>
        </w:tabs>
        <w:spacing w:before="0" w:after="0" w:line="276" w:lineRule="auto"/>
        <w:ind w:left="426" w:hanging="426"/>
        <w:rPr>
          <w:sz w:val="22"/>
          <w:szCs w:val="22"/>
        </w:rPr>
      </w:pPr>
      <w:r w:rsidRPr="00E970E5">
        <w:rPr>
          <w:sz w:val="22"/>
          <w:szCs w:val="22"/>
        </w:rPr>
        <w:t>Za najkorzystniejszą ofertę zostanie uznana oferta, która otrzyma największą ilość punktów obliczoną na podstawie wzoru:</w:t>
      </w:r>
    </w:p>
    <w:p w:rsidR="00717828" w:rsidRPr="00E970E5" w:rsidRDefault="00717828" w:rsidP="00717828">
      <w:pPr>
        <w:widowControl w:val="0"/>
        <w:ind w:left="426"/>
        <w:jc w:val="center"/>
        <w:rPr>
          <w:rFonts w:ascii="Times New Roman" w:hAnsi="Times New Roman" w:cs="Times New Roman"/>
          <w:b/>
        </w:rPr>
      </w:pPr>
      <w:r w:rsidRPr="00E970E5">
        <w:rPr>
          <w:rFonts w:ascii="Times New Roman" w:hAnsi="Times New Roman" w:cs="Times New Roman"/>
          <w:b/>
        </w:rPr>
        <w:t xml:space="preserve">liczba przyznanych punktów = </w:t>
      </w:r>
      <w:r w:rsidR="007A4C75" w:rsidRPr="00E970E5">
        <w:rPr>
          <w:rFonts w:ascii="Times New Roman" w:hAnsi="Times New Roman" w:cs="Times New Roman"/>
          <w:b/>
        </w:rPr>
        <w:t>A + B</w:t>
      </w:r>
    </w:p>
    <w:p w:rsidR="00717828" w:rsidRPr="00E970E5" w:rsidRDefault="006D2A29" w:rsidP="00E309D4">
      <w:pPr>
        <w:pStyle w:val="ust"/>
        <w:numPr>
          <w:ilvl w:val="0"/>
          <w:numId w:val="20"/>
        </w:numPr>
        <w:tabs>
          <w:tab w:val="num" w:pos="709"/>
        </w:tabs>
        <w:spacing w:before="0" w:after="0" w:line="276" w:lineRule="auto"/>
        <w:ind w:left="426" w:hanging="426"/>
        <w:rPr>
          <w:sz w:val="22"/>
          <w:szCs w:val="22"/>
        </w:rPr>
      </w:pPr>
      <w:r w:rsidRPr="00E970E5">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E970E5" w:rsidRDefault="006D2A29" w:rsidP="00E309D4">
      <w:pPr>
        <w:pStyle w:val="ust"/>
        <w:numPr>
          <w:ilvl w:val="0"/>
          <w:numId w:val="20"/>
        </w:numPr>
        <w:tabs>
          <w:tab w:val="num" w:pos="709"/>
        </w:tabs>
        <w:spacing w:before="0" w:after="0" w:line="276" w:lineRule="auto"/>
        <w:ind w:left="426" w:hanging="426"/>
        <w:rPr>
          <w:sz w:val="22"/>
          <w:szCs w:val="22"/>
        </w:rPr>
      </w:pPr>
      <w:r w:rsidRPr="00E970E5">
        <w:rPr>
          <w:sz w:val="22"/>
          <w:szCs w:val="22"/>
        </w:rPr>
        <w:t>Wykonawcy, składając oferty dodatkowe, nie mogą zaoferować cen lub kosztów wyższych niż zaoferowane w złożonych ofertach.</w:t>
      </w:r>
    </w:p>
    <w:p w:rsidR="00717828" w:rsidRPr="00E970E5" w:rsidRDefault="006D2A29" w:rsidP="00E309D4">
      <w:pPr>
        <w:pStyle w:val="ust"/>
        <w:numPr>
          <w:ilvl w:val="0"/>
          <w:numId w:val="20"/>
        </w:numPr>
        <w:tabs>
          <w:tab w:val="num" w:pos="709"/>
        </w:tabs>
        <w:spacing w:before="0" w:after="0" w:line="276" w:lineRule="auto"/>
        <w:ind w:left="426" w:hanging="426"/>
        <w:rPr>
          <w:sz w:val="22"/>
          <w:szCs w:val="22"/>
        </w:rPr>
      </w:pPr>
      <w:r w:rsidRPr="00E970E5">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w:t>
      </w:r>
      <w:r w:rsidRPr="00E970E5">
        <w:rPr>
          <w:sz w:val="22"/>
          <w:szCs w:val="22"/>
        </w:rPr>
        <w:lastRenderedPageBreak/>
        <w:t>podatkowego, wskazując nazwę (rodzaj) towaru lub usługi, których dostawa lub świadczenie będzie prowadzić do jego powstania, oraz wskazując ich wartość bez kwoty podatku.</w:t>
      </w:r>
    </w:p>
    <w:p w:rsidR="006D2A29" w:rsidRPr="00E970E5" w:rsidRDefault="006D2A29" w:rsidP="00E309D4">
      <w:pPr>
        <w:pStyle w:val="ust"/>
        <w:numPr>
          <w:ilvl w:val="0"/>
          <w:numId w:val="20"/>
        </w:numPr>
        <w:tabs>
          <w:tab w:val="num" w:pos="709"/>
        </w:tabs>
        <w:spacing w:before="0" w:after="0" w:line="276" w:lineRule="auto"/>
        <w:ind w:left="426" w:hanging="426"/>
        <w:rPr>
          <w:sz w:val="22"/>
          <w:szCs w:val="22"/>
        </w:rPr>
      </w:pPr>
      <w:r w:rsidRPr="00E970E5">
        <w:rPr>
          <w:rFonts w:eastAsia="Times New Roman"/>
          <w:sz w:val="22"/>
          <w:szCs w:val="22"/>
        </w:rPr>
        <w:t>Zgodnie z art. 87 ust. 2 ustawy Pzp, Zamawiający poprawia w ofercie:</w:t>
      </w:r>
    </w:p>
    <w:p w:rsidR="006D2A29" w:rsidRPr="00E970E5" w:rsidRDefault="006D2A29" w:rsidP="00717828">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xml:space="preserve">1) oczywiste </w:t>
      </w:r>
      <w:r w:rsidRPr="00E970E5">
        <w:rPr>
          <w:rFonts w:ascii="Times New Roman" w:eastAsia="Times New Roman" w:hAnsi="Times New Roman" w:cs="Times New Roman"/>
          <w:iCs/>
        </w:rPr>
        <w:t>omyłki</w:t>
      </w:r>
      <w:r w:rsidRPr="00E970E5">
        <w:rPr>
          <w:rFonts w:ascii="Times New Roman" w:eastAsia="Times New Roman" w:hAnsi="Times New Roman" w:cs="Times New Roman"/>
        </w:rPr>
        <w:t xml:space="preserve"> pisarskie,</w:t>
      </w:r>
    </w:p>
    <w:p w:rsidR="006D2A29" w:rsidRPr="00E970E5" w:rsidRDefault="006D2A29" w:rsidP="00717828">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xml:space="preserve">2) oczywiste </w:t>
      </w:r>
      <w:r w:rsidRPr="00E970E5">
        <w:rPr>
          <w:rFonts w:ascii="Times New Roman" w:eastAsia="Times New Roman" w:hAnsi="Times New Roman" w:cs="Times New Roman"/>
          <w:iCs/>
        </w:rPr>
        <w:t>omyłki</w:t>
      </w:r>
      <w:r w:rsidRPr="00E970E5">
        <w:rPr>
          <w:rFonts w:ascii="Times New Roman" w:eastAsia="Times New Roman" w:hAnsi="Times New Roman" w:cs="Times New Roman"/>
        </w:rPr>
        <w:t xml:space="preserve"> rachunkowe, z uwzględnieniem konsekwencji rachunkowych dokonanych poprawek,</w:t>
      </w:r>
    </w:p>
    <w:p w:rsidR="006D2A29" w:rsidRPr="00E970E5" w:rsidRDefault="006D2A29" w:rsidP="00717828">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xml:space="preserve">3) inne </w:t>
      </w:r>
      <w:r w:rsidRPr="00E970E5">
        <w:rPr>
          <w:rFonts w:ascii="Times New Roman" w:eastAsia="Times New Roman" w:hAnsi="Times New Roman" w:cs="Times New Roman"/>
          <w:iCs/>
        </w:rPr>
        <w:t>omyłki</w:t>
      </w:r>
      <w:r w:rsidRPr="00E970E5">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Pr="00E970E5" w:rsidRDefault="006D2A29" w:rsidP="00422356">
      <w:pPr>
        <w:tabs>
          <w:tab w:val="num" w:pos="709"/>
        </w:tabs>
        <w:spacing w:after="0"/>
        <w:ind w:left="709" w:hanging="283"/>
        <w:rPr>
          <w:rFonts w:ascii="Times New Roman" w:eastAsia="Times New Roman" w:hAnsi="Times New Roman" w:cs="Times New Roman"/>
        </w:rPr>
      </w:pPr>
      <w:r w:rsidRPr="00E970E5">
        <w:rPr>
          <w:rFonts w:ascii="Times New Roman" w:eastAsia="Times New Roman" w:hAnsi="Times New Roman" w:cs="Times New Roman"/>
        </w:rPr>
        <w:t>- niezwłocznie zawiadamiając o tym wykonawcę, którego oferta została poprawiona.</w:t>
      </w:r>
    </w:p>
    <w:p w:rsidR="00422356" w:rsidRPr="00E970E5" w:rsidRDefault="00422356" w:rsidP="00422356">
      <w:pPr>
        <w:tabs>
          <w:tab w:val="num" w:pos="709"/>
        </w:tabs>
        <w:spacing w:after="0"/>
        <w:ind w:left="709" w:hanging="283"/>
        <w:rPr>
          <w:rFonts w:ascii="Times New Roman" w:eastAsia="Times New Roman" w:hAnsi="Times New Roman" w:cs="Times New Roman"/>
        </w:rPr>
      </w:pPr>
    </w:p>
    <w:p w:rsidR="006D2A29" w:rsidRPr="00E970E5" w:rsidRDefault="006D2A29" w:rsidP="006D2A29">
      <w:pPr>
        <w:pStyle w:val="Nagwek1"/>
        <w:numPr>
          <w:ilvl w:val="0"/>
          <w:numId w:val="7"/>
        </w:numPr>
        <w:suppressAutoHyphens w:val="0"/>
        <w:spacing w:line="276" w:lineRule="auto"/>
        <w:ind w:left="425" w:hanging="425"/>
        <w:jc w:val="both"/>
        <w:rPr>
          <w:b/>
          <w:sz w:val="22"/>
          <w:szCs w:val="22"/>
        </w:rPr>
      </w:pPr>
      <w:bookmarkStart w:id="51" w:name="_Toc252391010"/>
      <w:r w:rsidRPr="00E970E5">
        <w:rPr>
          <w:b/>
          <w:sz w:val="22"/>
          <w:szCs w:val="22"/>
        </w:rPr>
        <w:t>INFORMACJA O FORMALNOŚCIACH, JAKIE POWINNY ZOSTAĆ DOPEŁNIONE PO WYBORZE OFERTY W CELU ZAWARCIA UMOW   W SPRAWIE ZAMÓWIENIA PUBLICZNEGO</w:t>
      </w:r>
      <w:bookmarkEnd w:id="51"/>
    </w:p>
    <w:p w:rsidR="006D2A29" w:rsidRPr="00E970E5"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E970E5">
        <w:rPr>
          <w:sz w:val="22"/>
          <w:szCs w:val="22"/>
        </w:rPr>
        <w:t>Zamawiający zawrze umowę z Wykonawcą, który złożył najkorzystn</w:t>
      </w:r>
      <w:r w:rsidR="001F29B4" w:rsidRPr="00E970E5">
        <w:rPr>
          <w:sz w:val="22"/>
          <w:szCs w:val="22"/>
        </w:rPr>
        <w:t xml:space="preserve">iejszą ofertę w </w:t>
      </w:r>
      <w:r w:rsidR="005113DF" w:rsidRPr="00E970E5">
        <w:rPr>
          <w:sz w:val="22"/>
          <w:szCs w:val="22"/>
        </w:rPr>
        <w:t>niniejszym postępowaniu dla danej części zamówienia.</w:t>
      </w:r>
      <w:r w:rsidRPr="00E970E5">
        <w:rPr>
          <w:sz w:val="22"/>
          <w:szCs w:val="22"/>
        </w:rPr>
        <w:t xml:space="preserve"> </w:t>
      </w:r>
    </w:p>
    <w:p w:rsidR="006D2A29" w:rsidRPr="00E970E5"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E970E5">
        <w:rPr>
          <w:sz w:val="22"/>
          <w:szCs w:val="22"/>
        </w:rPr>
        <w:t xml:space="preserve">Wykonawca, którego oferta została wybrana zobowiązany jest do podpisania umowy na warunkach wskazanych przez Zamawiającego. </w:t>
      </w:r>
    </w:p>
    <w:p w:rsidR="006D2A29" w:rsidRPr="00E970E5"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E970E5">
        <w:rPr>
          <w:sz w:val="22"/>
          <w:szCs w:val="22"/>
        </w:rPr>
        <w:t xml:space="preserve">Zamawiający zawrze umowę w sprawie zamówienia publicznego, z zastrzeżeniem art. 183 ustawy, w terminie nie krótszym niż </w:t>
      </w:r>
      <w:r w:rsidRPr="00E970E5">
        <w:rPr>
          <w:b/>
          <w:sz w:val="22"/>
          <w:szCs w:val="22"/>
        </w:rPr>
        <w:t>10 dni</w:t>
      </w:r>
      <w:r w:rsidRPr="00E970E5">
        <w:rPr>
          <w:sz w:val="22"/>
          <w:szCs w:val="22"/>
        </w:rPr>
        <w:t xml:space="preserve"> od dnia przesłania zawiadomienia o wyborze najkorzystniejszej oferty, jeżeli zawiadomienie to zostało przesłane przy użyciu środków komunikacji elektronicznej, albo </w:t>
      </w:r>
      <w:r w:rsidRPr="00E970E5">
        <w:rPr>
          <w:b/>
          <w:sz w:val="22"/>
          <w:szCs w:val="22"/>
        </w:rPr>
        <w:t>15 dni</w:t>
      </w:r>
      <w:r w:rsidRPr="00E970E5">
        <w:rPr>
          <w:sz w:val="22"/>
          <w:szCs w:val="22"/>
        </w:rPr>
        <w:t xml:space="preserve"> - jeżeli zostało przesłane w inny sposób.</w:t>
      </w:r>
    </w:p>
    <w:p w:rsidR="006D2A29" w:rsidRPr="00E970E5"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E970E5">
        <w:rPr>
          <w:sz w:val="22"/>
          <w:szCs w:val="22"/>
        </w:rPr>
        <w:t>Zamawiający może zawrzeć umowę w sprawie zamówienia publicznego przed upływem terminów, o których mowa w ust. 3, jeżeli w postępowaniu o udzielenie zamówienia złożono tylko jedną ofertę.</w:t>
      </w:r>
    </w:p>
    <w:p w:rsidR="006D2A29" w:rsidRPr="00E970E5"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E970E5">
        <w:rPr>
          <w:sz w:val="22"/>
          <w:szCs w:val="22"/>
        </w:rPr>
        <w:t>Jeżeli Wykonawca, którego oferta została wybrana, uchyla si</w:t>
      </w:r>
      <w:r w:rsidRPr="00E970E5">
        <w:rPr>
          <w:rFonts w:eastAsia="TimesNewRoman,Bold"/>
          <w:sz w:val="22"/>
          <w:szCs w:val="22"/>
        </w:rPr>
        <w:t xml:space="preserve">ę </w:t>
      </w:r>
      <w:r w:rsidRPr="00E970E5">
        <w:rPr>
          <w:sz w:val="22"/>
          <w:szCs w:val="22"/>
        </w:rPr>
        <w:t>od zawarcia umowy                          w sprawie zamówienia publicznego lub nie wnosi wymaganego zabezpieczenia należytego wykonania umowy, Zamawiaj</w:t>
      </w:r>
      <w:r w:rsidRPr="00E970E5">
        <w:rPr>
          <w:rFonts w:eastAsia="TimesNewRoman,Bold"/>
          <w:sz w:val="22"/>
          <w:szCs w:val="22"/>
        </w:rPr>
        <w:t>ą</w:t>
      </w:r>
      <w:r w:rsidRPr="00E970E5">
        <w:rPr>
          <w:sz w:val="22"/>
          <w:szCs w:val="22"/>
        </w:rPr>
        <w:t>cy może wybra</w:t>
      </w:r>
      <w:r w:rsidRPr="00E970E5">
        <w:rPr>
          <w:rFonts w:eastAsia="TimesNewRoman,Bold"/>
          <w:sz w:val="22"/>
          <w:szCs w:val="22"/>
        </w:rPr>
        <w:t xml:space="preserve">ć </w:t>
      </w:r>
      <w:r w:rsidRPr="00E970E5">
        <w:rPr>
          <w:sz w:val="22"/>
          <w:szCs w:val="22"/>
        </w:rPr>
        <w:t>ofert</w:t>
      </w:r>
      <w:r w:rsidRPr="00E970E5">
        <w:rPr>
          <w:rFonts w:eastAsia="TimesNewRoman,Bold"/>
          <w:sz w:val="22"/>
          <w:szCs w:val="22"/>
        </w:rPr>
        <w:t>ę</w:t>
      </w:r>
      <w:r w:rsidRPr="00E970E5">
        <w:rPr>
          <w:sz w:val="22"/>
          <w:szCs w:val="22"/>
        </w:rPr>
        <w:t xml:space="preserve"> najkorzystniejsz</w:t>
      </w:r>
      <w:r w:rsidRPr="00E970E5">
        <w:rPr>
          <w:rFonts w:eastAsia="TimesNewRoman,Bold"/>
          <w:sz w:val="22"/>
          <w:szCs w:val="22"/>
        </w:rPr>
        <w:t xml:space="preserve">ą </w:t>
      </w:r>
      <w:r w:rsidRPr="00E970E5">
        <w:rPr>
          <w:sz w:val="22"/>
          <w:szCs w:val="22"/>
        </w:rPr>
        <w:t>spo</w:t>
      </w:r>
      <w:r w:rsidRPr="00E970E5">
        <w:rPr>
          <w:rFonts w:eastAsia="TimesNewRoman,Bold"/>
          <w:sz w:val="22"/>
          <w:szCs w:val="22"/>
        </w:rPr>
        <w:t>ś</w:t>
      </w:r>
      <w:r w:rsidRPr="00E970E5">
        <w:rPr>
          <w:sz w:val="22"/>
          <w:szCs w:val="22"/>
        </w:rPr>
        <w:t>ród pozostałych ofert bez przeprowadzania ich ponownego badania i oceny, chyba że zachodz</w:t>
      </w:r>
      <w:r w:rsidRPr="00E970E5">
        <w:rPr>
          <w:rFonts w:eastAsia="TimesNewRoman,Bold"/>
          <w:sz w:val="22"/>
          <w:szCs w:val="22"/>
        </w:rPr>
        <w:t xml:space="preserve">ą </w:t>
      </w:r>
      <w:r w:rsidRPr="00E970E5">
        <w:rPr>
          <w:sz w:val="22"/>
          <w:szCs w:val="22"/>
        </w:rPr>
        <w:t>przesłanki unieważnienia post</w:t>
      </w:r>
      <w:r w:rsidRPr="00E970E5">
        <w:rPr>
          <w:rFonts w:eastAsia="TimesNewRoman,Bold"/>
          <w:sz w:val="22"/>
          <w:szCs w:val="22"/>
        </w:rPr>
        <w:t>ę</w:t>
      </w:r>
      <w:r w:rsidRPr="00E970E5">
        <w:rPr>
          <w:sz w:val="22"/>
          <w:szCs w:val="22"/>
        </w:rPr>
        <w:t>powania, o których mowa w art. 93 ust. 1.</w:t>
      </w:r>
    </w:p>
    <w:p w:rsidR="006D2A29" w:rsidRPr="00E970E5"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E970E5">
        <w:rPr>
          <w:b/>
          <w:sz w:val="22"/>
          <w:szCs w:val="22"/>
          <w:u w:val="single"/>
        </w:rPr>
        <w:t>Najpóźniej w dniu podpisania umowy Wykonawca jest zobowiązany dostarczyć  Zamawiającemu:</w:t>
      </w:r>
    </w:p>
    <w:p w:rsidR="005113DF" w:rsidRPr="00E970E5" w:rsidRDefault="005113DF" w:rsidP="00E309D4">
      <w:pPr>
        <w:pStyle w:val="Akapitzlist"/>
        <w:numPr>
          <w:ilvl w:val="0"/>
          <w:numId w:val="30"/>
        </w:numPr>
        <w:spacing w:after="0"/>
        <w:ind w:left="567" w:hanging="283"/>
        <w:jc w:val="both"/>
        <w:rPr>
          <w:rFonts w:ascii="Times New Roman" w:eastAsia="Batang" w:hAnsi="Times New Roman"/>
        </w:rPr>
      </w:pPr>
      <w:r w:rsidRPr="00E970E5">
        <w:rPr>
          <w:rFonts w:ascii="Times New Roman" w:eastAsia="Batang" w:hAnsi="Times New Roman"/>
        </w:rPr>
        <w:t>dokument potwierdzający wniesienie zabezpieczenia należytego wykonania zamówienia</w:t>
      </w:r>
      <w:r w:rsidR="007A4C75" w:rsidRPr="00E970E5">
        <w:rPr>
          <w:rFonts w:ascii="Times New Roman" w:eastAsia="Batang" w:hAnsi="Times New Roman"/>
        </w:rPr>
        <w:t>,</w:t>
      </w:r>
    </w:p>
    <w:p w:rsidR="007A4C75" w:rsidRPr="00E970E5" w:rsidRDefault="006D2A29" w:rsidP="00E309D4">
      <w:pPr>
        <w:pStyle w:val="Akapitzlist"/>
        <w:numPr>
          <w:ilvl w:val="0"/>
          <w:numId w:val="30"/>
        </w:numPr>
        <w:spacing w:after="0"/>
        <w:ind w:left="567" w:hanging="283"/>
        <w:jc w:val="both"/>
        <w:rPr>
          <w:rFonts w:ascii="Times New Roman" w:eastAsia="Times New Roman" w:hAnsi="Times New Roman"/>
          <w:kern w:val="28"/>
        </w:rPr>
      </w:pPr>
      <w:r w:rsidRPr="00E970E5">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0000121D" w:rsidRPr="00E970E5">
        <w:rPr>
          <w:rFonts w:ascii="Times New Roman" w:eastAsia="Times New Roman" w:hAnsi="Times New Roman"/>
          <w:kern w:val="28"/>
        </w:rPr>
        <w:t xml:space="preserve"> </w:t>
      </w:r>
      <w:r w:rsidR="007A4C75" w:rsidRPr="00E970E5">
        <w:rPr>
          <w:rFonts w:ascii="Times New Roman" w:eastAsia="Times New Roman" w:hAnsi="Times New Roman"/>
          <w:b/>
          <w:kern w:val="28"/>
          <w:lang w:eastAsia="pl-PL"/>
        </w:rPr>
        <w:t>zgodnie ze wzorem umowy – załącznik nr 11</w:t>
      </w:r>
      <w:r w:rsidR="00555FAF" w:rsidRPr="00E970E5">
        <w:rPr>
          <w:rFonts w:ascii="Times New Roman" w:eastAsia="Times New Roman" w:hAnsi="Times New Roman"/>
          <w:b/>
          <w:kern w:val="28"/>
          <w:lang w:eastAsia="pl-PL"/>
        </w:rPr>
        <w:t xml:space="preserve"> (par. 5 ust.2)</w:t>
      </w:r>
      <w:r w:rsidR="007A4C75" w:rsidRPr="00E970E5">
        <w:rPr>
          <w:rFonts w:ascii="Times New Roman" w:eastAsia="Times New Roman" w:hAnsi="Times New Roman"/>
          <w:b/>
          <w:kern w:val="28"/>
          <w:lang w:eastAsia="pl-PL"/>
        </w:rPr>
        <w:t>,</w:t>
      </w:r>
    </w:p>
    <w:p w:rsidR="006D2A29" w:rsidRPr="00E970E5" w:rsidRDefault="006D2A29" w:rsidP="00E309D4">
      <w:pPr>
        <w:pStyle w:val="Akapitzlist"/>
        <w:numPr>
          <w:ilvl w:val="0"/>
          <w:numId w:val="30"/>
        </w:numPr>
        <w:spacing w:after="0"/>
        <w:ind w:left="567" w:hanging="283"/>
        <w:jc w:val="both"/>
        <w:rPr>
          <w:rFonts w:ascii="Times New Roman" w:eastAsia="Times New Roman" w:hAnsi="Times New Roman"/>
          <w:kern w:val="28"/>
        </w:rPr>
      </w:pPr>
      <w:r w:rsidRPr="00E970E5">
        <w:rPr>
          <w:rFonts w:ascii="Times New Roman" w:hAnsi="Times New Roman"/>
        </w:rPr>
        <w:t>w przypadku wykonawców występujących wspólnie – kopię umowy regulującej współpracę tych Wykonawców zawierającą w swojej treści następujące postanowienia:</w:t>
      </w:r>
    </w:p>
    <w:p w:rsidR="006D2A29" w:rsidRPr="00E970E5" w:rsidRDefault="006D2A29" w:rsidP="005F25B1">
      <w:pPr>
        <w:pStyle w:val="Tekstpodstawowy2"/>
        <w:numPr>
          <w:ilvl w:val="0"/>
          <w:numId w:val="8"/>
        </w:numPr>
        <w:suppressAutoHyphens w:val="0"/>
        <w:spacing w:after="0" w:line="276" w:lineRule="auto"/>
        <w:ind w:left="993" w:hanging="426"/>
        <w:jc w:val="both"/>
        <w:rPr>
          <w:sz w:val="22"/>
          <w:szCs w:val="22"/>
        </w:rPr>
      </w:pPr>
      <w:r w:rsidRPr="00E970E5">
        <w:rPr>
          <w:sz w:val="22"/>
          <w:szCs w:val="22"/>
        </w:rPr>
        <w:t>sposób ich współdziałania,</w:t>
      </w:r>
    </w:p>
    <w:p w:rsidR="006D2A29" w:rsidRPr="00E970E5" w:rsidRDefault="006D2A29" w:rsidP="005F25B1">
      <w:pPr>
        <w:pStyle w:val="Tekstpodstawowy2"/>
        <w:numPr>
          <w:ilvl w:val="0"/>
          <w:numId w:val="8"/>
        </w:numPr>
        <w:suppressAutoHyphens w:val="0"/>
        <w:spacing w:after="0" w:line="276" w:lineRule="auto"/>
        <w:ind w:left="993" w:hanging="426"/>
        <w:jc w:val="both"/>
        <w:rPr>
          <w:sz w:val="22"/>
          <w:szCs w:val="22"/>
        </w:rPr>
      </w:pPr>
      <w:r w:rsidRPr="00E970E5">
        <w:rPr>
          <w:sz w:val="22"/>
          <w:szCs w:val="22"/>
        </w:rPr>
        <w:t>zakres czynności powierzonych do wykonania każdemu z nich,</w:t>
      </w:r>
    </w:p>
    <w:p w:rsidR="006D2A29" w:rsidRPr="00E970E5" w:rsidRDefault="006D2A29" w:rsidP="005F25B1">
      <w:pPr>
        <w:pStyle w:val="Tekstpodstawowy2"/>
        <w:numPr>
          <w:ilvl w:val="0"/>
          <w:numId w:val="8"/>
        </w:numPr>
        <w:suppressAutoHyphens w:val="0"/>
        <w:spacing w:after="0" w:line="276" w:lineRule="auto"/>
        <w:ind w:left="993" w:hanging="426"/>
        <w:jc w:val="both"/>
        <w:rPr>
          <w:sz w:val="22"/>
          <w:szCs w:val="22"/>
        </w:rPr>
      </w:pPr>
      <w:r w:rsidRPr="00E970E5">
        <w:rPr>
          <w:sz w:val="22"/>
          <w:szCs w:val="22"/>
        </w:rPr>
        <w:t>numer i nazwę rachunku bankowego, na który będą dokonywane płatności z tytułu realizacji kontraktu,</w:t>
      </w:r>
    </w:p>
    <w:p w:rsidR="006D2A29" w:rsidRPr="00E970E5" w:rsidRDefault="006D2A29" w:rsidP="005F25B1">
      <w:pPr>
        <w:pStyle w:val="Tekstpodstawowy2"/>
        <w:numPr>
          <w:ilvl w:val="0"/>
          <w:numId w:val="8"/>
        </w:numPr>
        <w:suppressAutoHyphens w:val="0"/>
        <w:spacing w:after="0" w:line="276" w:lineRule="auto"/>
        <w:ind w:left="993" w:hanging="426"/>
        <w:jc w:val="both"/>
        <w:rPr>
          <w:sz w:val="22"/>
          <w:szCs w:val="22"/>
        </w:rPr>
      </w:pPr>
      <w:r w:rsidRPr="00E970E5">
        <w:rPr>
          <w:sz w:val="22"/>
          <w:szCs w:val="22"/>
        </w:rPr>
        <w:t>solidarną odpowiedzialność za wykonanie zamówienia,</w:t>
      </w:r>
    </w:p>
    <w:p w:rsidR="006D2A29" w:rsidRPr="00E970E5" w:rsidRDefault="006D2A29" w:rsidP="005F25B1">
      <w:pPr>
        <w:pStyle w:val="Tekstpodstawowy2"/>
        <w:numPr>
          <w:ilvl w:val="0"/>
          <w:numId w:val="8"/>
        </w:numPr>
        <w:suppressAutoHyphens w:val="0"/>
        <w:spacing w:after="0" w:line="276" w:lineRule="auto"/>
        <w:ind w:left="993" w:hanging="426"/>
        <w:jc w:val="both"/>
        <w:rPr>
          <w:sz w:val="22"/>
          <w:szCs w:val="22"/>
        </w:rPr>
      </w:pPr>
      <w:r w:rsidRPr="00E970E5">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E970E5"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1"/>
      <w:r w:rsidRPr="00E970E5">
        <w:rPr>
          <w:b/>
          <w:sz w:val="22"/>
          <w:szCs w:val="22"/>
        </w:rPr>
        <w:lastRenderedPageBreak/>
        <w:t>WYMAGANIA DOTYCZĄCE ZABEZPIECZENIA NALEŻYTEGO WYKONANIA UMOWY</w:t>
      </w:r>
      <w:bookmarkEnd w:id="52"/>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bookmarkStart w:id="53" w:name="_Toc252391012"/>
      <w:r w:rsidRPr="00E970E5">
        <w:rPr>
          <w:rFonts w:ascii="Times New Roman" w:hAnsi="Times New Roman" w:cs="Times New Roman"/>
        </w:rPr>
        <w:t>Zamawiający wymaga wniesienia przez Wykonawcę, zabezpieczenia należytego wykonania umowy.</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Wykonawca, którego oferta zostanie wybrana zobowiązany będzie wnieść zabezpieczenie należytego wykonania umowy w wysokości </w:t>
      </w:r>
      <w:r w:rsidR="007A4C75" w:rsidRPr="00E970E5">
        <w:rPr>
          <w:rFonts w:ascii="Times New Roman" w:hAnsi="Times New Roman" w:cs="Times New Roman"/>
          <w:b/>
        </w:rPr>
        <w:t xml:space="preserve">5 </w:t>
      </w:r>
      <w:r w:rsidRPr="00E970E5">
        <w:rPr>
          <w:rFonts w:ascii="Times New Roman" w:hAnsi="Times New Roman" w:cs="Times New Roman"/>
          <w:b/>
        </w:rPr>
        <w:t>% ceny</w:t>
      </w:r>
      <w:r w:rsidRPr="00E970E5">
        <w:rPr>
          <w:rFonts w:ascii="Times New Roman" w:hAnsi="Times New Roman" w:cs="Times New Roman"/>
        </w:rPr>
        <w:t xml:space="preserve"> brutto podanej w ofercie.</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Zabezpieczenie należytego wykonania umowy można wnieść w formach wymienionych w art. 148 ust. 1 ustawy Pzp, tj.:</w:t>
      </w:r>
    </w:p>
    <w:p w:rsidR="005113DF" w:rsidRPr="00E970E5" w:rsidRDefault="005113DF" w:rsidP="00E309D4">
      <w:pPr>
        <w:numPr>
          <w:ilvl w:val="2"/>
          <w:numId w:val="32"/>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pieniądzu,</w:t>
      </w:r>
    </w:p>
    <w:p w:rsidR="005113DF" w:rsidRPr="00E970E5" w:rsidRDefault="005113DF" w:rsidP="00E309D4">
      <w:pPr>
        <w:numPr>
          <w:ilvl w:val="2"/>
          <w:numId w:val="32"/>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E970E5" w:rsidRDefault="005113DF" w:rsidP="00E309D4">
      <w:pPr>
        <w:numPr>
          <w:ilvl w:val="2"/>
          <w:numId w:val="32"/>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gwarancjach bankowych,</w:t>
      </w:r>
    </w:p>
    <w:p w:rsidR="005113DF" w:rsidRPr="00E970E5" w:rsidRDefault="005113DF" w:rsidP="00E309D4">
      <w:pPr>
        <w:numPr>
          <w:ilvl w:val="2"/>
          <w:numId w:val="32"/>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gwarancjach ubezpieczeniowych,</w:t>
      </w:r>
    </w:p>
    <w:p w:rsidR="005113DF" w:rsidRPr="00E970E5" w:rsidRDefault="005113DF" w:rsidP="00E309D4">
      <w:pPr>
        <w:numPr>
          <w:ilvl w:val="2"/>
          <w:numId w:val="32"/>
        </w:numPr>
        <w:autoSpaceDE w:val="0"/>
        <w:autoSpaceDN w:val="0"/>
        <w:adjustRightInd w:val="0"/>
        <w:spacing w:after="0"/>
        <w:ind w:left="993" w:hanging="284"/>
        <w:jc w:val="both"/>
        <w:rPr>
          <w:rFonts w:ascii="Times New Roman" w:hAnsi="Times New Roman" w:cs="Times New Roman"/>
        </w:rPr>
      </w:pPr>
      <w:r w:rsidRPr="00E970E5">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Zamawiający nie wyraża zgody na wniesienie zabezpieczenia należytego wykonania umowy w formach wymienionych w art. 148 ust. 2 ustawy Pzp.</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b/>
        </w:rPr>
      </w:pPr>
      <w:r w:rsidRPr="00E970E5">
        <w:rPr>
          <w:rFonts w:ascii="Times New Roman" w:hAnsi="Times New Roman" w:cs="Times New Roman"/>
        </w:rPr>
        <w:t xml:space="preserve"> Zabezpieczenie wnoszone w pieniądzu Wykonawca zobowiązany będzie wnieść przelewem na rachunek bankowy Zamawiającego: </w:t>
      </w:r>
    </w:p>
    <w:p w:rsidR="005113DF" w:rsidRPr="00E970E5" w:rsidRDefault="005113DF" w:rsidP="005113DF">
      <w:pPr>
        <w:autoSpaceDE w:val="0"/>
        <w:autoSpaceDN w:val="0"/>
        <w:adjustRightInd w:val="0"/>
        <w:ind w:left="709" w:hanging="425"/>
        <w:jc w:val="center"/>
        <w:rPr>
          <w:rFonts w:ascii="Times New Roman" w:hAnsi="Times New Roman" w:cs="Times New Roman"/>
        </w:rPr>
      </w:pPr>
      <w:r w:rsidRPr="00E970E5">
        <w:rPr>
          <w:rFonts w:ascii="Times New Roman" w:hAnsi="Times New Roman" w:cs="Times New Roman"/>
          <w:b/>
        </w:rPr>
        <w:t>Bank Spółdzielczy w Tucholi Nr 15 8174 0004 0000 2163 2000 0005</w:t>
      </w:r>
      <w:r w:rsidRPr="00E970E5">
        <w:rPr>
          <w:rFonts w:ascii="Times New Roman" w:hAnsi="Times New Roman" w:cs="Times New Roman"/>
        </w:rPr>
        <w:t xml:space="preserve"> z podaniem tytułu:</w:t>
      </w:r>
    </w:p>
    <w:p w:rsidR="005113DF" w:rsidRPr="00E970E5" w:rsidRDefault="005113DF" w:rsidP="005113DF">
      <w:pPr>
        <w:autoSpaceDE w:val="0"/>
        <w:autoSpaceDN w:val="0"/>
        <w:adjustRightInd w:val="0"/>
        <w:ind w:left="709" w:hanging="425"/>
        <w:jc w:val="center"/>
        <w:rPr>
          <w:rFonts w:ascii="Times New Roman" w:hAnsi="Times New Roman" w:cs="Times New Roman"/>
        </w:rPr>
      </w:pPr>
      <w:r w:rsidRPr="00E970E5">
        <w:rPr>
          <w:rFonts w:ascii="Times New Roman" w:hAnsi="Times New Roman" w:cs="Times New Roman"/>
          <w:b/>
        </w:rPr>
        <w:t>„zabezpieczenie należytego wykonania umowy, nr postępowania ZP.271.2.</w:t>
      </w:r>
      <w:r w:rsidR="007A4C75" w:rsidRPr="00E970E5">
        <w:rPr>
          <w:rFonts w:ascii="Times New Roman" w:hAnsi="Times New Roman" w:cs="Times New Roman"/>
          <w:b/>
        </w:rPr>
        <w:t>10</w:t>
      </w:r>
      <w:r w:rsidRPr="00E970E5">
        <w:rPr>
          <w:rFonts w:ascii="Times New Roman" w:hAnsi="Times New Roman" w:cs="Times New Roman"/>
          <w:b/>
        </w:rPr>
        <w:t>.20</w:t>
      </w:r>
      <w:r w:rsidR="007A4C75" w:rsidRPr="00E970E5">
        <w:rPr>
          <w:rFonts w:ascii="Times New Roman" w:hAnsi="Times New Roman" w:cs="Times New Roman"/>
          <w:b/>
        </w:rPr>
        <w:t>20</w:t>
      </w:r>
      <w:r w:rsidRPr="00E970E5">
        <w:rPr>
          <w:rFonts w:ascii="Times New Roman" w:hAnsi="Times New Roman" w:cs="Times New Roman"/>
          <w:b/>
        </w:rPr>
        <w:t>.AS</w:t>
      </w:r>
      <w:r w:rsidRPr="00E970E5">
        <w:rPr>
          <w:rFonts w:ascii="Times New Roman" w:hAnsi="Times New Roman" w:cs="Times New Roman"/>
        </w:rPr>
        <w:t>”.</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 W przypadku wniesienia wadium w pieniądzu, za zgodą Wykonawcy, kwota wadium może zostać zaliczona na poczet zabezpieczenia.</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rPr>
        <w:t>Warunki i termin zwrotu lub zwolnienia zabezpieczenia określone są we wzorze umowy.</w:t>
      </w:r>
    </w:p>
    <w:p w:rsidR="005113DF" w:rsidRPr="00E970E5" w:rsidRDefault="005113DF" w:rsidP="00E309D4">
      <w:pPr>
        <w:numPr>
          <w:ilvl w:val="1"/>
          <w:numId w:val="31"/>
        </w:numPr>
        <w:autoSpaceDE w:val="0"/>
        <w:autoSpaceDN w:val="0"/>
        <w:adjustRightInd w:val="0"/>
        <w:spacing w:after="0"/>
        <w:ind w:left="284" w:hanging="284"/>
        <w:jc w:val="both"/>
        <w:rPr>
          <w:rFonts w:ascii="Times New Roman" w:hAnsi="Times New Roman" w:cs="Times New Roman"/>
        </w:rPr>
      </w:pPr>
      <w:r w:rsidRPr="00E970E5">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E970E5" w:rsidRDefault="001F29B4" w:rsidP="001F29B4">
      <w:pPr>
        <w:autoSpaceDE w:val="0"/>
        <w:autoSpaceDN w:val="0"/>
        <w:adjustRightInd w:val="0"/>
        <w:spacing w:after="0"/>
        <w:ind w:left="709"/>
        <w:jc w:val="both"/>
        <w:rPr>
          <w:rFonts w:ascii="Times New Roman" w:hAnsi="Times New Roman" w:cs="Times New Roman"/>
        </w:rPr>
      </w:pPr>
    </w:p>
    <w:p w:rsidR="006D2A29" w:rsidRPr="00E970E5" w:rsidRDefault="006D2A29" w:rsidP="006D2A29">
      <w:pPr>
        <w:pStyle w:val="Nagwek1"/>
        <w:numPr>
          <w:ilvl w:val="0"/>
          <w:numId w:val="7"/>
        </w:numPr>
        <w:suppressAutoHyphens w:val="0"/>
        <w:spacing w:after="120" w:line="276" w:lineRule="auto"/>
        <w:ind w:left="426" w:hanging="426"/>
        <w:jc w:val="both"/>
        <w:rPr>
          <w:b/>
          <w:sz w:val="22"/>
          <w:szCs w:val="22"/>
        </w:rPr>
      </w:pPr>
      <w:r w:rsidRPr="00E970E5">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3"/>
      <w:r w:rsidRPr="00E970E5">
        <w:rPr>
          <w:b/>
          <w:sz w:val="22"/>
          <w:szCs w:val="22"/>
        </w:rPr>
        <w:t>, ZMIANY UMOWY</w:t>
      </w:r>
    </w:p>
    <w:p w:rsidR="006D2A29" w:rsidRPr="00E970E5" w:rsidRDefault="006D2A29" w:rsidP="00E309D4">
      <w:pPr>
        <w:numPr>
          <w:ilvl w:val="0"/>
          <w:numId w:val="21"/>
        </w:numPr>
        <w:tabs>
          <w:tab w:val="clear" w:pos="1454"/>
        </w:tabs>
        <w:spacing w:after="0"/>
        <w:ind w:left="426" w:hanging="426"/>
        <w:jc w:val="both"/>
        <w:rPr>
          <w:rFonts w:ascii="Times New Roman" w:hAnsi="Times New Roman" w:cs="Times New Roman"/>
        </w:rPr>
      </w:pPr>
      <w:r w:rsidRPr="00E970E5">
        <w:rPr>
          <w:rFonts w:ascii="Times New Roman" w:hAnsi="Times New Roman" w:cs="Times New Roman"/>
        </w:rPr>
        <w:t xml:space="preserve">Zamawiający wymaga od Wykonawcy, aby zawarł z nim umowę w sprawie zamówienia publicznego na takich warunkach jak umowa, której projekt stanowi </w:t>
      </w:r>
      <w:r w:rsidRPr="00E970E5">
        <w:rPr>
          <w:rFonts w:ascii="Times New Roman" w:hAnsi="Times New Roman" w:cs="Times New Roman"/>
          <w:b/>
          <w:color w:val="000000"/>
        </w:rPr>
        <w:t xml:space="preserve">Załącznik nr </w:t>
      </w:r>
      <w:r w:rsidR="00F22E89" w:rsidRPr="00E970E5">
        <w:rPr>
          <w:rFonts w:ascii="Times New Roman" w:hAnsi="Times New Roman" w:cs="Times New Roman"/>
          <w:b/>
          <w:color w:val="000000"/>
        </w:rPr>
        <w:t>11</w:t>
      </w:r>
      <w:r w:rsidRPr="00E970E5">
        <w:rPr>
          <w:rFonts w:ascii="Times New Roman" w:hAnsi="Times New Roman" w:cs="Times New Roman"/>
          <w:b/>
        </w:rPr>
        <w:t xml:space="preserve"> </w:t>
      </w:r>
      <w:r w:rsidRPr="00E970E5">
        <w:rPr>
          <w:rFonts w:ascii="Times New Roman" w:hAnsi="Times New Roman" w:cs="Times New Roman"/>
        </w:rPr>
        <w:t>do SIWZ.</w:t>
      </w:r>
    </w:p>
    <w:p w:rsidR="006D2A29" w:rsidRPr="00E970E5" w:rsidRDefault="006D2A29" w:rsidP="00E309D4">
      <w:pPr>
        <w:numPr>
          <w:ilvl w:val="0"/>
          <w:numId w:val="21"/>
        </w:numPr>
        <w:tabs>
          <w:tab w:val="clear" w:pos="1454"/>
        </w:tabs>
        <w:spacing w:after="0"/>
        <w:ind w:left="426" w:hanging="426"/>
        <w:jc w:val="both"/>
        <w:rPr>
          <w:rFonts w:ascii="Times New Roman" w:hAnsi="Times New Roman" w:cs="Times New Roman"/>
        </w:rPr>
      </w:pPr>
      <w:r w:rsidRPr="00E970E5">
        <w:rPr>
          <w:rFonts w:ascii="Times New Roman" w:hAnsi="Times New Roman" w:cs="Times New Roman"/>
        </w:rPr>
        <w:t>Zamawiający określi termin i miejsce zawarcia umowy w sprawie zamówienia publicznego po wyborze najkorzystniejszej oferty.</w:t>
      </w:r>
    </w:p>
    <w:p w:rsidR="0057247C" w:rsidRPr="00E970E5" w:rsidRDefault="006D2A29" w:rsidP="00E309D4">
      <w:pPr>
        <w:numPr>
          <w:ilvl w:val="0"/>
          <w:numId w:val="21"/>
        </w:numPr>
        <w:tabs>
          <w:tab w:val="clear" w:pos="1454"/>
        </w:tabs>
        <w:spacing w:after="0"/>
        <w:ind w:left="426" w:hanging="426"/>
        <w:jc w:val="both"/>
        <w:rPr>
          <w:rFonts w:ascii="Times New Roman" w:hAnsi="Times New Roman" w:cs="Times New Roman"/>
        </w:rPr>
      </w:pPr>
      <w:r w:rsidRPr="00E970E5">
        <w:rPr>
          <w:rFonts w:ascii="Times New Roman" w:hAnsi="Times New Roman" w:cs="Times New Roman"/>
        </w:rPr>
        <w:t xml:space="preserve">Zamawiający przewiduje możliwość zmian zawartej umowy w stosunku do treści oferty  w przypadkach określonych w załączonym projekcie umowy w </w:t>
      </w:r>
      <w:r w:rsidRPr="00E970E5">
        <w:rPr>
          <w:rFonts w:ascii="Times New Roman" w:hAnsi="Times New Roman" w:cs="Times New Roman"/>
          <w:b/>
          <w:spacing w:val="-3"/>
        </w:rPr>
        <w:t>§</w:t>
      </w:r>
      <w:r w:rsidR="001F29B4" w:rsidRPr="00E970E5">
        <w:rPr>
          <w:rFonts w:ascii="Times New Roman" w:hAnsi="Times New Roman" w:cs="Times New Roman"/>
          <w:b/>
          <w:spacing w:val="-3"/>
        </w:rPr>
        <w:t>1</w:t>
      </w:r>
      <w:r w:rsidR="0057247C" w:rsidRPr="00E970E5">
        <w:rPr>
          <w:rFonts w:ascii="Times New Roman" w:hAnsi="Times New Roman" w:cs="Times New Roman"/>
          <w:b/>
          <w:spacing w:val="-3"/>
        </w:rPr>
        <w:t>2</w:t>
      </w:r>
      <w:r w:rsidRPr="00E970E5">
        <w:rPr>
          <w:rFonts w:ascii="Times New Roman" w:hAnsi="Times New Roman" w:cs="Times New Roman"/>
          <w:b/>
          <w:spacing w:val="-3"/>
        </w:rPr>
        <w:t xml:space="preserve"> </w:t>
      </w:r>
      <w:r w:rsidR="0057247C" w:rsidRPr="00E970E5">
        <w:rPr>
          <w:rFonts w:ascii="Times New Roman" w:hAnsi="Times New Roman" w:cs="Times New Roman"/>
          <w:b/>
          <w:spacing w:val="-3"/>
        </w:rPr>
        <w:t>Zmianach umowy</w:t>
      </w:r>
      <w:r w:rsidR="00F22E89" w:rsidRPr="00E970E5">
        <w:rPr>
          <w:rFonts w:ascii="Times New Roman" w:hAnsi="Times New Roman" w:cs="Times New Roman"/>
          <w:b/>
          <w:spacing w:val="-3"/>
        </w:rPr>
        <w:t>.:</w:t>
      </w:r>
    </w:p>
    <w:p w:rsidR="0057247C" w:rsidRPr="00E970E5" w:rsidRDefault="0057247C" w:rsidP="0057247C">
      <w:pPr>
        <w:spacing w:after="0"/>
        <w:ind w:left="426"/>
        <w:jc w:val="both"/>
        <w:rPr>
          <w:rFonts w:ascii="Times New Roman" w:hAnsi="Times New Roman" w:cs="Times New Roman"/>
        </w:rPr>
      </w:pPr>
      <w:r w:rsidRPr="00E970E5">
        <w:rPr>
          <w:rFonts w:ascii="Times New Roman" w:hAnsi="Times New Roman" w:cs="Times New Roman"/>
          <w:b/>
          <w:spacing w:val="-3"/>
        </w:rPr>
        <w:t>”</w:t>
      </w:r>
      <w:r w:rsidRPr="00E970E5">
        <w:rPr>
          <w:rFonts w:ascii="Times New Roman" w:hAnsi="Times New Roman" w:cs="Times New Roman"/>
        </w:rPr>
        <w:t>Zamawiający przewiduje możliwość wprowadzenia zmian do zawartej umowy w formie pisemnego aneksu.</w:t>
      </w:r>
    </w:p>
    <w:p w:rsidR="0057247C" w:rsidRPr="00E970E5" w:rsidRDefault="0057247C" w:rsidP="00E309D4">
      <w:pPr>
        <w:widowControl w:val="0"/>
        <w:numPr>
          <w:ilvl w:val="3"/>
          <w:numId w:val="45"/>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Oprócz przypadków, o których mowa w art. 144 ust. 1 pkt 2-6 ustawy – Prawo zamówień publicznych i innych przypadków wskazanych w niniejszej umowie, Zamawiający dopuszcza </w:t>
      </w:r>
      <w:r w:rsidRPr="00E970E5">
        <w:rPr>
          <w:rFonts w:ascii="Times New Roman" w:hAnsi="Times New Roman" w:cs="Times New Roman"/>
        </w:rPr>
        <w:lastRenderedPageBreak/>
        <w:t>możliwość wprowadzania zmiany umowy w stosunku do treści oferty, na podstawie której dokonano wyboru Wykonawcy.</w:t>
      </w:r>
    </w:p>
    <w:p w:rsidR="0057247C" w:rsidRPr="00E970E5" w:rsidRDefault="0057247C" w:rsidP="00E309D4">
      <w:pPr>
        <w:widowControl w:val="0"/>
        <w:numPr>
          <w:ilvl w:val="3"/>
          <w:numId w:val="45"/>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Możliwość wprowadzenia zmian umowy dotyczy:</w:t>
      </w:r>
    </w:p>
    <w:p w:rsidR="0057247C" w:rsidRPr="00E970E5" w:rsidRDefault="0057247C" w:rsidP="00E309D4">
      <w:pPr>
        <w:pStyle w:val="Akapitzlist"/>
        <w:widowControl w:val="0"/>
        <w:numPr>
          <w:ilvl w:val="0"/>
          <w:numId w:val="38"/>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zmiana osób, przy pomocy których Wykonawca i Zamawiający realizuje przedmiot umowy na inne spełniające warunki określone w SIWZ;</w:t>
      </w:r>
    </w:p>
    <w:p w:rsidR="0057247C" w:rsidRPr="00E970E5" w:rsidRDefault="0057247C" w:rsidP="00E309D4">
      <w:pPr>
        <w:pStyle w:val="Akapitzlist"/>
        <w:widowControl w:val="0"/>
        <w:numPr>
          <w:ilvl w:val="0"/>
          <w:numId w:val="38"/>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wystąpienia siły wyższej, to znaczy niezależnego od stron losowego zdarzenia zewnętrznego, które było niemożliwe do przewidzenia w momencie zawarcia umowy i któremu nie można było zapobiec mimo dochowania należytej staranności;</w:t>
      </w:r>
    </w:p>
    <w:p w:rsidR="0057247C" w:rsidRPr="00E970E5" w:rsidRDefault="0057247C" w:rsidP="00E309D4">
      <w:pPr>
        <w:pStyle w:val="Akapitzlist"/>
        <w:widowControl w:val="0"/>
        <w:numPr>
          <w:ilvl w:val="0"/>
          <w:numId w:val="38"/>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zmiana obowiązującej stawki VAT;</w:t>
      </w:r>
    </w:p>
    <w:p w:rsidR="0057247C" w:rsidRPr="00E970E5" w:rsidRDefault="0057247C" w:rsidP="00E309D4">
      <w:pPr>
        <w:widowControl w:val="0"/>
        <w:numPr>
          <w:ilvl w:val="3"/>
          <w:numId w:val="45"/>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Nie stanowi zmiany umowy w rozumieniu art. 144 ustawy Prawo zamówień publicznych:</w:t>
      </w:r>
    </w:p>
    <w:p w:rsidR="0057247C" w:rsidRPr="00E970E5" w:rsidRDefault="0057247C" w:rsidP="00E309D4">
      <w:pPr>
        <w:pStyle w:val="Akapitzlist"/>
        <w:widowControl w:val="0"/>
        <w:numPr>
          <w:ilvl w:val="0"/>
          <w:numId w:val="39"/>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zmiany danych teleadresowych,</w:t>
      </w:r>
    </w:p>
    <w:p w:rsidR="0057247C" w:rsidRPr="00E970E5" w:rsidRDefault="0057247C" w:rsidP="00E309D4">
      <w:pPr>
        <w:pStyle w:val="Akapitzlist"/>
        <w:widowControl w:val="0"/>
        <w:numPr>
          <w:ilvl w:val="0"/>
          <w:numId w:val="39"/>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 xml:space="preserve">zmiana danych związanych z obsługą administracyjno-organizacyjną Umowy </w:t>
      </w:r>
      <w:r w:rsidRPr="00E970E5">
        <w:rPr>
          <w:rFonts w:ascii="Times New Roman" w:hAnsi="Times New Roman"/>
        </w:rPr>
        <w:br/>
        <w:t>(np. zmiana nr rachunku bankowego);</w:t>
      </w:r>
    </w:p>
    <w:p w:rsidR="0057247C" w:rsidRPr="00E970E5" w:rsidRDefault="0057247C" w:rsidP="00E309D4">
      <w:pPr>
        <w:pStyle w:val="Akapitzlist"/>
        <w:widowControl w:val="0"/>
        <w:numPr>
          <w:ilvl w:val="0"/>
          <w:numId w:val="39"/>
        </w:numPr>
        <w:autoSpaceDE w:val="0"/>
        <w:autoSpaceDN w:val="0"/>
        <w:adjustRightInd w:val="0"/>
        <w:spacing w:after="0"/>
        <w:ind w:left="993" w:hanging="426"/>
        <w:contextualSpacing/>
        <w:jc w:val="both"/>
        <w:rPr>
          <w:rFonts w:ascii="Times New Roman" w:hAnsi="Times New Roman"/>
        </w:rPr>
      </w:pPr>
      <w:r w:rsidRPr="00E970E5">
        <w:rPr>
          <w:rFonts w:ascii="Times New Roman" w:hAnsi="Times New Roman"/>
        </w:rPr>
        <w:t>zmiana harmonogramu rzeczowo – finansowego uwzględniająca postęp</w:t>
      </w:r>
      <w:r w:rsidRPr="00E970E5">
        <w:rPr>
          <w:rFonts w:ascii="Times New Roman" w:hAnsi="Times New Roman"/>
        </w:rPr>
        <w:br/>
        <w:t>w realizacji prac przez Wykonawcę.</w:t>
      </w:r>
    </w:p>
    <w:p w:rsidR="0057247C" w:rsidRPr="00E970E5" w:rsidRDefault="0057247C" w:rsidP="00E309D4">
      <w:pPr>
        <w:widowControl w:val="0"/>
        <w:numPr>
          <w:ilvl w:val="3"/>
          <w:numId w:val="45"/>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Strona, która występuje z propozycją zmiany umowy zobowiązana jest do sporządzenia i uzasadnienia wniosku o taką zmianę.</w:t>
      </w:r>
    </w:p>
    <w:p w:rsidR="0057247C" w:rsidRPr="00E970E5" w:rsidRDefault="0057247C" w:rsidP="00E309D4">
      <w:pPr>
        <w:widowControl w:val="0"/>
        <w:numPr>
          <w:ilvl w:val="3"/>
          <w:numId w:val="45"/>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57247C" w:rsidRPr="00E970E5" w:rsidRDefault="0057247C" w:rsidP="00E309D4">
      <w:pPr>
        <w:widowControl w:val="0"/>
        <w:numPr>
          <w:ilvl w:val="3"/>
          <w:numId w:val="45"/>
        </w:numPr>
        <w:tabs>
          <w:tab w:val="center" w:pos="-3828"/>
        </w:tabs>
        <w:suppressAutoHyphens/>
        <w:overflowPunct w:val="0"/>
        <w:adjustRightInd w:val="0"/>
        <w:spacing w:after="0"/>
        <w:ind w:left="284" w:hanging="284"/>
        <w:jc w:val="both"/>
        <w:rPr>
          <w:rFonts w:ascii="Times New Roman" w:hAnsi="Times New Roman" w:cs="Times New Roman"/>
        </w:rPr>
      </w:pPr>
      <w:r w:rsidRPr="00E970E5">
        <w:rPr>
          <w:rFonts w:ascii="Times New Roman" w:hAnsi="Times New Roman" w:cs="Times New Roman"/>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6D2A29" w:rsidRPr="00E970E5" w:rsidRDefault="006D2A29" w:rsidP="006D2A29">
      <w:pPr>
        <w:pStyle w:val="Nagwek1"/>
        <w:numPr>
          <w:ilvl w:val="0"/>
          <w:numId w:val="7"/>
        </w:numPr>
        <w:suppressAutoHyphens w:val="0"/>
        <w:spacing w:after="120" w:line="276" w:lineRule="auto"/>
        <w:ind w:left="357" w:hanging="357"/>
        <w:jc w:val="both"/>
        <w:rPr>
          <w:b/>
          <w:sz w:val="22"/>
          <w:szCs w:val="22"/>
        </w:rPr>
      </w:pPr>
      <w:r w:rsidRPr="00E970E5">
        <w:rPr>
          <w:b/>
          <w:sz w:val="22"/>
          <w:szCs w:val="22"/>
        </w:rPr>
        <w:t>INFORMACJA O PODWYKONAWCACH</w:t>
      </w:r>
    </w:p>
    <w:p w:rsidR="006D2A29" w:rsidRPr="00E970E5" w:rsidRDefault="006D2A29" w:rsidP="001F29B4">
      <w:pPr>
        <w:spacing w:after="0"/>
        <w:jc w:val="both"/>
        <w:rPr>
          <w:rFonts w:ascii="Times New Roman" w:hAnsi="Times New Roman" w:cs="Times New Roman"/>
          <w:b/>
        </w:rPr>
      </w:pPr>
      <w:r w:rsidRPr="00E970E5">
        <w:rPr>
          <w:rFonts w:ascii="Times New Roman" w:hAnsi="Times New Roman" w:cs="Times New Roman"/>
        </w:rPr>
        <w:t xml:space="preserve">Informację o podwykonawcach zamieszczona w </w:t>
      </w:r>
      <w:r w:rsidRPr="00E970E5">
        <w:rPr>
          <w:rFonts w:ascii="Times New Roman" w:hAnsi="Times New Roman" w:cs="Times New Roman"/>
          <w:b/>
        </w:rPr>
        <w:t xml:space="preserve">załączniku nr </w:t>
      </w:r>
      <w:r w:rsidR="00555FAF" w:rsidRPr="00E970E5">
        <w:rPr>
          <w:rFonts w:ascii="Times New Roman" w:hAnsi="Times New Roman" w:cs="Times New Roman"/>
          <w:b/>
        </w:rPr>
        <w:t>2</w:t>
      </w:r>
      <w:r w:rsidRPr="00E970E5">
        <w:rPr>
          <w:rFonts w:ascii="Times New Roman" w:hAnsi="Times New Roman" w:cs="Times New Roman"/>
          <w:b/>
        </w:rPr>
        <w:t xml:space="preserve"> do SIWZ</w:t>
      </w:r>
      <w:r w:rsidR="00422356" w:rsidRPr="00E970E5">
        <w:rPr>
          <w:rFonts w:ascii="Times New Roman" w:hAnsi="Times New Roman" w:cs="Times New Roman"/>
        </w:rPr>
        <w:t xml:space="preserve"> oraz wzor</w:t>
      </w:r>
      <w:r w:rsidR="0057247C" w:rsidRPr="00E970E5">
        <w:rPr>
          <w:rFonts w:ascii="Times New Roman" w:hAnsi="Times New Roman" w:cs="Times New Roman"/>
        </w:rPr>
        <w:t xml:space="preserve">ze </w:t>
      </w:r>
      <w:r w:rsidR="00422356" w:rsidRPr="00E970E5">
        <w:rPr>
          <w:rFonts w:ascii="Times New Roman" w:hAnsi="Times New Roman" w:cs="Times New Roman"/>
        </w:rPr>
        <w:t>um</w:t>
      </w:r>
      <w:r w:rsidR="0057247C" w:rsidRPr="00E970E5">
        <w:rPr>
          <w:rFonts w:ascii="Times New Roman" w:hAnsi="Times New Roman" w:cs="Times New Roman"/>
        </w:rPr>
        <w:t>owy</w:t>
      </w:r>
      <w:r w:rsidR="00422356" w:rsidRPr="00E970E5">
        <w:rPr>
          <w:rFonts w:ascii="Times New Roman" w:hAnsi="Times New Roman" w:cs="Times New Roman"/>
        </w:rPr>
        <w:t xml:space="preserve"> </w:t>
      </w:r>
      <w:r w:rsidR="00422356" w:rsidRPr="00E970E5">
        <w:rPr>
          <w:rFonts w:ascii="Times New Roman" w:hAnsi="Times New Roman" w:cs="Times New Roman"/>
          <w:b/>
        </w:rPr>
        <w:t>załącznik</w:t>
      </w:r>
      <w:r w:rsidR="0057247C" w:rsidRPr="00E970E5">
        <w:rPr>
          <w:rFonts w:ascii="Times New Roman" w:hAnsi="Times New Roman" w:cs="Times New Roman"/>
          <w:b/>
        </w:rPr>
        <w:t>u</w:t>
      </w:r>
      <w:r w:rsidR="00422356" w:rsidRPr="00E970E5">
        <w:rPr>
          <w:rFonts w:ascii="Times New Roman" w:hAnsi="Times New Roman" w:cs="Times New Roman"/>
          <w:b/>
        </w:rPr>
        <w:t xml:space="preserve"> nr </w:t>
      </w:r>
      <w:r w:rsidR="0057247C" w:rsidRPr="00E970E5">
        <w:rPr>
          <w:rFonts w:ascii="Times New Roman" w:hAnsi="Times New Roman" w:cs="Times New Roman"/>
          <w:b/>
        </w:rPr>
        <w:t>11.</w:t>
      </w:r>
    </w:p>
    <w:p w:rsidR="006D2A29" w:rsidRPr="00E970E5" w:rsidRDefault="006D2A29" w:rsidP="001F29B4">
      <w:pPr>
        <w:spacing w:after="0"/>
        <w:jc w:val="both"/>
        <w:rPr>
          <w:rFonts w:ascii="Times New Roman" w:hAnsi="Times New Roman" w:cs="Times New Roman"/>
        </w:rPr>
      </w:pPr>
      <w:r w:rsidRPr="00E970E5">
        <w:rPr>
          <w:rFonts w:ascii="Times New Roman" w:hAnsi="Times New Roman" w:cs="Times New Roman"/>
        </w:rPr>
        <w:t xml:space="preserve">Zamawiający może powierzyć wykonanie zamówienia podwykonawcom. </w:t>
      </w:r>
    </w:p>
    <w:p w:rsidR="006D2A29" w:rsidRPr="00E970E5" w:rsidRDefault="006D2A29" w:rsidP="001F29B4">
      <w:pPr>
        <w:spacing w:after="0"/>
        <w:jc w:val="both"/>
        <w:rPr>
          <w:rFonts w:ascii="Times New Roman" w:hAnsi="Times New Roman" w:cs="Times New Roman"/>
        </w:rPr>
      </w:pPr>
      <w:r w:rsidRPr="00E970E5">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E970E5" w:rsidRDefault="006D2A29" w:rsidP="001F29B4">
      <w:pPr>
        <w:spacing w:after="0"/>
        <w:jc w:val="both"/>
        <w:rPr>
          <w:rFonts w:ascii="Times New Roman" w:hAnsi="Times New Roman" w:cs="Times New Roman"/>
        </w:rPr>
      </w:pPr>
      <w:r w:rsidRPr="00E970E5">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E970E5" w:rsidRDefault="006D2A29" w:rsidP="001F29B4">
      <w:pPr>
        <w:spacing w:after="0"/>
        <w:jc w:val="both"/>
        <w:rPr>
          <w:rFonts w:ascii="Times New Roman" w:hAnsi="Times New Roman" w:cs="Times New Roman"/>
        </w:rPr>
      </w:pPr>
      <w:r w:rsidRPr="00E970E5">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E970E5" w:rsidRDefault="006D2A29" w:rsidP="001F29B4">
      <w:pPr>
        <w:spacing w:after="0"/>
        <w:jc w:val="both"/>
        <w:rPr>
          <w:rFonts w:ascii="Times New Roman" w:hAnsi="Times New Roman" w:cs="Times New Roman"/>
        </w:rPr>
      </w:pPr>
      <w:r w:rsidRPr="00E970E5">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E970E5"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4" w:name="_Toc378148163"/>
      <w:bookmarkStart w:id="55" w:name="_Toc252391016"/>
      <w:r w:rsidRPr="00E970E5">
        <w:rPr>
          <w:rFonts w:ascii="Times New Roman" w:hAnsi="Times New Roman" w:cs="Times New Roman"/>
          <w:b/>
        </w:rPr>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E970E5">
          <w:rPr>
            <w:rFonts w:ascii="Times New Roman" w:hAnsi="Times New Roman" w:cs="Times New Roman"/>
            <w:b/>
          </w:rPr>
          <w:t>36 A</w:t>
        </w:r>
      </w:smartTag>
      <w:r w:rsidRPr="00E970E5">
        <w:rPr>
          <w:rFonts w:ascii="Times New Roman" w:hAnsi="Times New Roman" w:cs="Times New Roman"/>
          <w:b/>
        </w:rPr>
        <w:t xml:space="preserve"> UST 2</w:t>
      </w:r>
      <w:bookmarkStart w:id="56" w:name="_Toc378148165"/>
      <w:bookmarkEnd w:id="54"/>
    </w:p>
    <w:p w:rsidR="006D2A29" w:rsidRPr="00E970E5" w:rsidRDefault="006D2A29" w:rsidP="006D2A29">
      <w:pPr>
        <w:spacing w:after="240"/>
        <w:ind w:left="357"/>
        <w:jc w:val="both"/>
        <w:rPr>
          <w:rFonts w:ascii="Times New Roman" w:hAnsi="Times New Roman" w:cs="Times New Roman"/>
          <w:b/>
        </w:rPr>
      </w:pPr>
      <w:r w:rsidRPr="00E970E5">
        <w:rPr>
          <w:rFonts w:ascii="Times New Roman" w:hAnsi="Times New Roman" w:cs="Times New Roman"/>
        </w:rPr>
        <w:lastRenderedPageBreak/>
        <w:t xml:space="preserve">Zamawiający nie dokonuje zastrzeżenia osobistego wykonania kluczowych części zamówienia przez Wykonawcę. </w:t>
      </w:r>
    </w:p>
    <w:p w:rsidR="006D2A29" w:rsidRPr="00E970E5" w:rsidRDefault="006D2A29" w:rsidP="006D2A29">
      <w:pPr>
        <w:numPr>
          <w:ilvl w:val="0"/>
          <w:numId w:val="7"/>
        </w:numPr>
        <w:suppressAutoHyphens/>
        <w:spacing w:after="120"/>
        <w:jc w:val="both"/>
        <w:rPr>
          <w:rFonts w:ascii="Times New Roman" w:hAnsi="Times New Roman" w:cs="Times New Roman"/>
          <w:b/>
        </w:rPr>
      </w:pPr>
      <w:r w:rsidRPr="00E970E5">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6"/>
    </w:p>
    <w:p w:rsidR="006D2A29" w:rsidRPr="00E970E5" w:rsidRDefault="006D2A29" w:rsidP="006D2A29">
      <w:pPr>
        <w:spacing w:after="240"/>
        <w:ind w:left="360"/>
        <w:jc w:val="both"/>
        <w:rPr>
          <w:rFonts w:ascii="Times New Roman" w:hAnsi="Times New Roman" w:cs="Times New Roman"/>
          <w:b/>
          <w:color w:val="000000"/>
        </w:rPr>
      </w:pPr>
      <w:r w:rsidRPr="00E970E5">
        <w:rPr>
          <w:rFonts w:ascii="Times New Roman" w:hAnsi="Times New Roman" w:cs="Times New Roman"/>
          <w:color w:val="000000"/>
        </w:rPr>
        <w:t>Nie dotyczy.</w:t>
      </w:r>
    </w:p>
    <w:p w:rsidR="006D2A29" w:rsidRPr="00E970E5" w:rsidRDefault="006D2A29" w:rsidP="006D2A29">
      <w:pPr>
        <w:numPr>
          <w:ilvl w:val="0"/>
          <w:numId w:val="7"/>
        </w:numPr>
        <w:suppressAutoHyphens/>
        <w:spacing w:after="120"/>
        <w:jc w:val="both"/>
        <w:rPr>
          <w:rFonts w:ascii="Times New Roman" w:hAnsi="Times New Roman" w:cs="Times New Roman"/>
          <w:b/>
        </w:rPr>
      </w:pPr>
      <w:r w:rsidRPr="00E970E5">
        <w:rPr>
          <w:rFonts w:ascii="Times New Roman" w:hAnsi="Times New Roman" w:cs="Times New Roman"/>
          <w:b/>
        </w:rPr>
        <w:t>INFORMACJE O UMOWACH O PODWYKONAWSTWO, KTÓRYCH PRZEDMIOTEM SĄ DOSTAWY LUB USŁUGI, KTÓRE, Z UWAGI NA WARTOŚĆ LUB PRZEDMIOT TYCH DOSTAW LUB USŁUG, NIE PODLEGAJĄ OBOWIĄZKOWI PRZEDKŁADANIA ZAMAWIAJĄCEMU, JEŻELI ZAMAWIAJĄCY OKREŚLA TAKIE INFORMACJE</w:t>
      </w:r>
      <w:bookmarkStart w:id="57" w:name="_Toc378148167"/>
    </w:p>
    <w:p w:rsidR="006D2A29" w:rsidRPr="00E970E5" w:rsidRDefault="006D2A29" w:rsidP="006D2A29">
      <w:pPr>
        <w:spacing w:after="240"/>
        <w:ind w:left="360"/>
        <w:jc w:val="both"/>
        <w:rPr>
          <w:rFonts w:ascii="Times New Roman" w:hAnsi="Times New Roman" w:cs="Times New Roman"/>
          <w:b/>
          <w:color w:val="000000"/>
        </w:rPr>
      </w:pPr>
      <w:r w:rsidRPr="00E970E5">
        <w:rPr>
          <w:rFonts w:ascii="Times New Roman" w:hAnsi="Times New Roman" w:cs="Times New Roman"/>
          <w:color w:val="000000"/>
        </w:rPr>
        <w:t>Nie dotyczy.</w:t>
      </w:r>
    </w:p>
    <w:p w:rsidR="006D2A29" w:rsidRPr="00E970E5" w:rsidRDefault="006D2A29" w:rsidP="006D2A29">
      <w:pPr>
        <w:numPr>
          <w:ilvl w:val="0"/>
          <w:numId w:val="7"/>
        </w:numPr>
        <w:suppressAutoHyphens/>
        <w:spacing w:after="120"/>
        <w:jc w:val="both"/>
        <w:rPr>
          <w:rFonts w:ascii="Times New Roman" w:hAnsi="Times New Roman" w:cs="Times New Roman"/>
          <w:b/>
        </w:rPr>
      </w:pPr>
      <w:r w:rsidRPr="00E970E5">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7"/>
    </w:p>
    <w:p w:rsidR="006D2A29" w:rsidRPr="00E970E5" w:rsidRDefault="006D2A29" w:rsidP="006D2A29">
      <w:pPr>
        <w:spacing w:after="120"/>
        <w:ind w:left="360"/>
        <w:jc w:val="both"/>
        <w:rPr>
          <w:rFonts w:ascii="Times New Roman" w:hAnsi="Times New Roman" w:cs="Times New Roman"/>
        </w:rPr>
      </w:pPr>
      <w:r w:rsidRPr="00E970E5">
        <w:rPr>
          <w:rFonts w:ascii="Times New Roman" w:hAnsi="Times New Roman" w:cs="Times New Roman"/>
        </w:rPr>
        <w:t>Nie dotyczy.</w:t>
      </w:r>
    </w:p>
    <w:p w:rsidR="006D2A29" w:rsidRPr="00E970E5"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E970E5">
        <w:rPr>
          <w:b/>
          <w:sz w:val="22"/>
          <w:szCs w:val="22"/>
        </w:rPr>
        <w:t>OPIS CZĘŚCI ZAMÓWIENIA, JEŻELI ZAMAWIAJĄCY DOPUSZCZA SKŁADANIE OFERT CZĘŚCIOWYCH</w:t>
      </w:r>
      <w:bookmarkEnd w:id="55"/>
      <w:r w:rsidRPr="00E970E5">
        <w:rPr>
          <w:b/>
          <w:sz w:val="22"/>
          <w:szCs w:val="22"/>
        </w:rPr>
        <w:t xml:space="preserve"> </w:t>
      </w:r>
    </w:p>
    <w:p w:rsidR="006D2A29" w:rsidRPr="00E970E5" w:rsidRDefault="007A4C75" w:rsidP="006D2A29">
      <w:pPr>
        <w:spacing w:after="360"/>
        <w:ind w:left="425"/>
        <w:jc w:val="both"/>
        <w:rPr>
          <w:rFonts w:ascii="Times New Roman" w:hAnsi="Times New Roman" w:cs="Times New Roman"/>
        </w:rPr>
      </w:pPr>
      <w:r w:rsidRPr="00E970E5">
        <w:rPr>
          <w:rFonts w:ascii="Times New Roman" w:hAnsi="Times New Roman" w:cs="Times New Roman"/>
        </w:rPr>
        <w:t>Zamawiający nie dopuszcza składania ofert częściowych.</w:t>
      </w:r>
    </w:p>
    <w:p w:rsidR="006D2A29" w:rsidRPr="00E970E5"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8" w:name="_Toc252391018"/>
      <w:r w:rsidRPr="00E970E5">
        <w:rPr>
          <w:b/>
          <w:sz w:val="22"/>
          <w:szCs w:val="22"/>
        </w:rPr>
        <w:t>MAKSYMALNA LICZBA WYKONAWCÓW, Z KTÓRYMI ZAMAWIAJĄCY ZAWRZE UMOWĘ RAMOWĄ, JEŻELI ZAMAWIAJĄCY PRZEWIDUJE ZAWARCIE UMOWY RAMOWEJ</w:t>
      </w:r>
      <w:bookmarkEnd w:id="58"/>
    </w:p>
    <w:p w:rsidR="006D2A29" w:rsidRPr="00E970E5" w:rsidRDefault="006D2A29" w:rsidP="006D2A29">
      <w:pPr>
        <w:spacing w:before="120" w:after="240"/>
        <w:ind w:firstLine="425"/>
        <w:rPr>
          <w:rFonts w:ascii="Times New Roman" w:hAnsi="Times New Roman" w:cs="Times New Roman"/>
        </w:rPr>
      </w:pPr>
      <w:r w:rsidRPr="00E970E5">
        <w:rPr>
          <w:rFonts w:ascii="Times New Roman" w:hAnsi="Times New Roman" w:cs="Times New Roman"/>
        </w:rPr>
        <w:t>Nie dotyczy.</w:t>
      </w:r>
    </w:p>
    <w:p w:rsidR="006D2A29" w:rsidRPr="00E970E5"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59" w:name="_Toc252391019"/>
      <w:r w:rsidRPr="00E970E5">
        <w:rPr>
          <w:b/>
          <w:sz w:val="22"/>
          <w:szCs w:val="22"/>
          <w:lang w:eastAsia="en-US"/>
        </w:rPr>
        <w:t>INFORMACJA O PRZEWIDYWANYCH ZAMÓWIENIACH,  O KTÓRYCH MOWA W ART. 67 UST. 1 PKT 6 i 7 LUB ART. 134 UST. 6 PKT 3 USTAWY, JEŻELI ZAMAWIAJĄCY PRZEWIDUJE UDZIELENIE TAKICH ZAMÓWIEŃ</w:t>
      </w:r>
      <w:bookmarkEnd w:id="59"/>
      <w:r w:rsidRPr="00E970E5">
        <w:rPr>
          <w:b/>
          <w:sz w:val="22"/>
          <w:szCs w:val="22"/>
          <w:lang w:eastAsia="en-US"/>
        </w:rPr>
        <w:t xml:space="preserve"> </w:t>
      </w:r>
    </w:p>
    <w:p w:rsidR="006D2A29" w:rsidRPr="00E970E5" w:rsidRDefault="006D2A29" w:rsidP="005A324E">
      <w:pPr>
        <w:pStyle w:val="Nagwek1"/>
        <w:numPr>
          <w:ilvl w:val="0"/>
          <w:numId w:val="0"/>
        </w:numPr>
        <w:suppressAutoHyphens w:val="0"/>
        <w:spacing w:line="276" w:lineRule="auto"/>
        <w:ind w:left="426"/>
        <w:jc w:val="both"/>
        <w:rPr>
          <w:sz w:val="22"/>
          <w:szCs w:val="22"/>
        </w:rPr>
      </w:pPr>
      <w:bookmarkStart w:id="60" w:name="_Toc252391020"/>
      <w:r w:rsidRPr="00E970E5">
        <w:rPr>
          <w:sz w:val="22"/>
          <w:szCs w:val="22"/>
        </w:rPr>
        <w:t>Nie dotyczy.</w:t>
      </w:r>
    </w:p>
    <w:p w:rsidR="005A324E" w:rsidRPr="00E970E5" w:rsidRDefault="005A324E" w:rsidP="005A324E">
      <w:pPr>
        <w:spacing w:after="0"/>
        <w:rPr>
          <w:lang w:eastAsia="ar-SA"/>
        </w:rPr>
      </w:pPr>
    </w:p>
    <w:p w:rsidR="006D2A29" w:rsidRPr="00E970E5" w:rsidRDefault="006D2A29" w:rsidP="006D2A29">
      <w:pPr>
        <w:pStyle w:val="Nagwek1"/>
        <w:numPr>
          <w:ilvl w:val="0"/>
          <w:numId w:val="7"/>
        </w:numPr>
        <w:suppressAutoHyphens w:val="0"/>
        <w:spacing w:line="276" w:lineRule="auto"/>
        <w:jc w:val="both"/>
        <w:rPr>
          <w:b/>
          <w:sz w:val="22"/>
          <w:szCs w:val="22"/>
        </w:rPr>
      </w:pPr>
      <w:r w:rsidRPr="00E970E5">
        <w:rPr>
          <w:b/>
          <w:sz w:val="22"/>
          <w:szCs w:val="22"/>
        </w:rPr>
        <w:t>OPIS SPOSOBU PRZEDSTAWIANIA OFERT WARIANTOWYCH ORAZ MINIMALNE WARUNKI, JAKIM MUSZĄ ODPOWIADAĆ OFERTY WARIANTOWE, JEŻELI ZAMAWIAJĄCY DOPUSZCZA ICH SKŁADANIE</w:t>
      </w:r>
      <w:bookmarkEnd w:id="60"/>
      <w:r w:rsidRPr="00E970E5">
        <w:rPr>
          <w:b/>
          <w:sz w:val="22"/>
          <w:szCs w:val="22"/>
        </w:rPr>
        <w:t xml:space="preserve"> </w:t>
      </w:r>
    </w:p>
    <w:p w:rsidR="006D2A29" w:rsidRPr="00E970E5" w:rsidRDefault="006D2A29" w:rsidP="006D2A29">
      <w:pPr>
        <w:pStyle w:val="Tekstpodstawowy2"/>
        <w:spacing w:before="120" w:after="0" w:line="276" w:lineRule="auto"/>
        <w:ind w:firstLine="425"/>
        <w:rPr>
          <w:sz w:val="22"/>
          <w:szCs w:val="22"/>
        </w:rPr>
      </w:pPr>
      <w:r w:rsidRPr="00E970E5">
        <w:rPr>
          <w:sz w:val="22"/>
          <w:szCs w:val="22"/>
        </w:rPr>
        <w:t xml:space="preserve">Zamawiający nie dopuszcza składania ofert wariantowych. </w:t>
      </w:r>
    </w:p>
    <w:p w:rsidR="006D2A29" w:rsidRPr="00E970E5" w:rsidRDefault="006D2A29" w:rsidP="006D2A29">
      <w:pPr>
        <w:ind w:left="-567"/>
        <w:rPr>
          <w:rFonts w:ascii="Times New Roman" w:hAnsi="Times New Roman" w:cs="Times New Roman"/>
          <w:lang w:val="en-US"/>
        </w:rPr>
      </w:pPr>
    </w:p>
    <w:p w:rsidR="006D2A29" w:rsidRPr="00E970E5"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1" w:name="_Toc220767143"/>
      <w:bookmarkStart w:id="62" w:name="_Toc252391023"/>
      <w:r w:rsidRPr="00E970E5">
        <w:rPr>
          <w:b/>
          <w:sz w:val="22"/>
          <w:szCs w:val="22"/>
        </w:rPr>
        <w:lastRenderedPageBreak/>
        <w:t>INFORMACJE DOTYCZĄCE WALUT OBCYCH, W JAKICH MOGĄ BYĆ PROWADZONE ROZLICZENIA MIĘDZY ZAMAWIAJĄCYM A WYKONAWCĄ, JEŻELI ZAMAWIAJĄCY PRZEWIDUJE ROZLICZENIA W WALUTACH OBCYCH</w:t>
      </w:r>
      <w:bookmarkEnd w:id="61"/>
      <w:bookmarkEnd w:id="62"/>
    </w:p>
    <w:p w:rsidR="006D2A29" w:rsidRPr="00E970E5" w:rsidRDefault="006D2A29" w:rsidP="006D2A29">
      <w:pPr>
        <w:pStyle w:val="Tekstpodstawowywcity"/>
        <w:spacing w:after="0" w:line="276" w:lineRule="auto"/>
        <w:ind w:left="425"/>
        <w:jc w:val="both"/>
        <w:rPr>
          <w:sz w:val="22"/>
          <w:szCs w:val="22"/>
        </w:rPr>
      </w:pPr>
      <w:r w:rsidRPr="00E970E5">
        <w:rPr>
          <w:sz w:val="22"/>
          <w:szCs w:val="22"/>
        </w:rPr>
        <w:t>Wszystkie rozliczenia pomiędzy Zamawiającym a Wykonawcą będą prowadzone w złotych polskich (PLN).</w:t>
      </w:r>
    </w:p>
    <w:p w:rsidR="006D2A29" w:rsidRPr="00E970E5" w:rsidRDefault="006D2A29" w:rsidP="006D2A29">
      <w:pPr>
        <w:pStyle w:val="Nagwek1"/>
        <w:numPr>
          <w:ilvl w:val="0"/>
          <w:numId w:val="7"/>
        </w:numPr>
        <w:suppressAutoHyphens w:val="0"/>
        <w:spacing w:line="276" w:lineRule="auto"/>
        <w:ind w:left="426" w:hanging="426"/>
        <w:jc w:val="left"/>
        <w:rPr>
          <w:b/>
          <w:sz w:val="22"/>
          <w:szCs w:val="22"/>
        </w:rPr>
      </w:pPr>
      <w:bookmarkStart w:id="63" w:name="_Toc252391024"/>
      <w:r w:rsidRPr="00E970E5">
        <w:rPr>
          <w:b/>
          <w:sz w:val="22"/>
          <w:szCs w:val="22"/>
        </w:rPr>
        <w:t>ZAMAWIAJĄCY NIE PRZEWIDUJE AUKCJI ELEKTRONICZNEJ</w:t>
      </w:r>
      <w:bookmarkEnd w:id="63"/>
    </w:p>
    <w:p w:rsidR="006D2A29" w:rsidRPr="00E970E5" w:rsidRDefault="006D2A29" w:rsidP="006D2A29">
      <w:pPr>
        <w:rPr>
          <w:rFonts w:ascii="Times New Roman" w:hAnsi="Times New Roman" w:cs="Times New Roman"/>
        </w:rPr>
      </w:pPr>
    </w:p>
    <w:p w:rsidR="006D2A29" w:rsidRPr="00E970E5" w:rsidRDefault="006D2A29" w:rsidP="006D2A29">
      <w:pPr>
        <w:pStyle w:val="Nagwek1"/>
        <w:numPr>
          <w:ilvl w:val="0"/>
          <w:numId w:val="7"/>
        </w:numPr>
        <w:suppressAutoHyphens w:val="0"/>
        <w:spacing w:after="360" w:line="276" w:lineRule="auto"/>
        <w:ind w:left="425" w:hanging="425"/>
        <w:jc w:val="both"/>
        <w:rPr>
          <w:b/>
          <w:sz w:val="22"/>
          <w:szCs w:val="22"/>
        </w:rPr>
      </w:pPr>
      <w:r w:rsidRPr="00E970E5">
        <w:rPr>
          <w:b/>
          <w:sz w:val="22"/>
          <w:szCs w:val="22"/>
        </w:rPr>
        <w:t>ZAMAWIAJĄCY NIE PRZEWIDUJE ZWROTU KOSZTÓW UDZIAŁU                              W POSTĘPOWANIU, Z ZASTRZEŻENIEM ART. 93 UST. 4 USTAWY PZP.</w:t>
      </w:r>
    </w:p>
    <w:p w:rsidR="006D2A29" w:rsidRPr="00E970E5" w:rsidRDefault="006D2A29" w:rsidP="006D2A29">
      <w:pPr>
        <w:pStyle w:val="Nagwek1"/>
        <w:numPr>
          <w:ilvl w:val="0"/>
          <w:numId w:val="7"/>
        </w:numPr>
        <w:suppressAutoHyphens w:val="0"/>
        <w:spacing w:line="276" w:lineRule="auto"/>
        <w:ind w:left="426" w:hanging="426"/>
        <w:jc w:val="both"/>
        <w:rPr>
          <w:b/>
          <w:color w:val="000000"/>
          <w:sz w:val="22"/>
          <w:szCs w:val="22"/>
        </w:rPr>
      </w:pPr>
      <w:bookmarkStart w:id="64" w:name="_Toc252391026"/>
      <w:r w:rsidRPr="00E970E5">
        <w:rPr>
          <w:b/>
          <w:color w:val="000000"/>
          <w:sz w:val="22"/>
          <w:szCs w:val="22"/>
        </w:rPr>
        <w:t>WYMAGANIA, O KTÓRYCH MOWA W ART. 29 UST. 3A USTAWY</w:t>
      </w:r>
    </w:p>
    <w:p w:rsidR="0005225A" w:rsidRPr="00E970E5" w:rsidRDefault="006D2A29" w:rsidP="00E309D4">
      <w:pPr>
        <w:pStyle w:val="Akapitzlist"/>
        <w:numPr>
          <w:ilvl w:val="0"/>
          <w:numId w:val="22"/>
        </w:numPr>
        <w:spacing w:after="0"/>
        <w:ind w:left="284" w:hanging="284"/>
        <w:jc w:val="both"/>
        <w:rPr>
          <w:rFonts w:ascii="Times New Roman" w:hAnsi="Times New Roman"/>
        </w:rPr>
      </w:pPr>
      <w:r w:rsidRPr="00E970E5">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E970E5">
        <w:rPr>
          <w:rFonts w:ascii="Times New Roman" w:hAnsi="Times New Roman"/>
          <w:b/>
        </w:rPr>
        <w:t>tzw. koszty bezpośrednie</w:t>
      </w:r>
      <w:r w:rsidRPr="00E970E5">
        <w:rPr>
          <w:rFonts w:ascii="Times New Roman" w:hAnsi="Times New Roman"/>
        </w:rPr>
        <w:t>. Wymóg ten dotyczy osób, które wykonują czynności związane z realizacją przedmiotu zamówienia</w:t>
      </w:r>
      <w:r w:rsidR="007A4C75" w:rsidRPr="00E970E5">
        <w:rPr>
          <w:rFonts w:ascii="Times New Roman" w:hAnsi="Times New Roman"/>
        </w:rPr>
        <w:t>.</w:t>
      </w:r>
    </w:p>
    <w:p w:rsidR="006D2A29" w:rsidRPr="00E970E5" w:rsidRDefault="006D2A29" w:rsidP="00E309D4">
      <w:pPr>
        <w:pStyle w:val="Akapitzlist"/>
        <w:numPr>
          <w:ilvl w:val="0"/>
          <w:numId w:val="22"/>
        </w:numPr>
        <w:spacing w:after="0"/>
        <w:ind w:left="284" w:hanging="284"/>
        <w:jc w:val="both"/>
        <w:rPr>
          <w:rFonts w:ascii="Times New Roman" w:hAnsi="Times New Roman"/>
        </w:rPr>
      </w:pPr>
      <w:r w:rsidRPr="00E970E5">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w:t>
      </w:r>
      <w:r w:rsidR="0005225A" w:rsidRPr="00E970E5">
        <w:rPr>
          <w:rStyle w:val="ng-binding"/>
          <w:rFonts w:ascii="Times New Roman" w:hAnsi="Times New Roman"/>
        </w:rPr>
        <w:t>Dz.U.2020.1320</w:t>
      </w:r>
      <w:r w:rsidR="0005225A" w:rsidRPr="00E970E5">
        <w:rPr>
          <w:rStyle w:val="ng-binding"/>
        </w:rPr>
        <w:t xml:space="preserve"> </w:t>
      </w:r>
      <w:r w:rsidRPr="00E970E5">
        <w:rPr>
          <w:rFonts w:ascii="Times New Roman" w:hAnsi="Times New Roman"/>
        </w:rPr>
        <w:t>z późn. zm.), oraz otrzymywać wynagrodzenie za pracę równe lub przekraczające równowartość wysokości wynagrodzenia minimalnego, o którym mowa w ustawie z dnia 10 października 2002 r. o minimalnym wynagrodzeniu za pracę (Dz. U. z 201</w:t>
      </w:r>
      <w:r w:rsidR="0005225A" w:rsidRPr="00E970E5">
        <w:rPr>
          <w:rFonts w:ascii="Times New Roman" w:hAnsi="Times New Roman"/>
        </w:rPr>
        <w:t>8</w:t>
      </w:r>
      <w:r w:rsidRPr="00E970E5">
        <w:rPr>
          <w:rFonts w:ascii="Times New Roman" w:hAnsi="Times New Roman"/>
        </w:rPr>
        <w:t xml:space="preserve"> r. poz. </w:t>
      </w:r>
      <w:r w:rsidR="0005225A" w:rsidRPr="00E970E5">
        <w:rPr>
          <w:rFonts w:ascii="Times New Roman" w:hAnsi="Times New Roman"/>
        </w:rPr>
        <w:t xml:space="preserve">2177 </w:t>
      </w:r>
      <w:r w:rsidRPr="00E970E5">
        <w:rPr>
          <w:rFonts w:ascii="Times New Roman" w:hAnsi="Times New Roman"/>
        </w:rPr>
        <w:t xml:space="preserve">z poźn. zm.). </w:t>
      </w:r>
    </w:p>
    <w:p w:rsidR="006D2A29" w:rsidRPr="00E970E5" w:rsidRDefault="006D2A29" w:rsidP="00E309D4">
      <w:pPr>
        <w:pStyle w:val="Akapitzlist"/>
        <w:numPr>
          <w:ilvl w:val="0"/>
          <w:numId w:val="22"/>
        </w:numPr>
        <w:spacing w:after="0"/>
        <w:ind w:left="284" w:hanging="284"/>
        <w:jc w:val="both"/>
        <w:rPr>
          <w:rFonts w:ascii="Times New Roman" w:hAnsi="Times New Roman"/>
        </w:rPr>
      </w:pPr>
      <w:r w:rsidRPr="00E970E5">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w:t>
      </w:r>
      <w:r w:rsidR="0005225A" w:rsidRPr="00E970E5">
        <w:rPr>
          <w:rStyle w:val="ng-binding"/>
          <w:rFonts w:ascii="Times New Roman" w:hAnsi="Times New Roman"/>
        </w:rPr>
        <w:t>Dz.U.2020.1320</w:t>
      </w:r>
      <w:r w:rsidR="0005225A" w:rsidRPr="00E970E5">
        <w:rPr>
          <w:rStyle w:val="ng-binding"/>
        </w:rPr>
        <w:t xml:space="preserve"> </w:t>
      </w:r>
      <w:r w:rsidRPr="00E970E5">
        <w:rPr>
          <w:rFonts w:ascii="Times New Roman" w:hAnsi="Times New Roman"/>
        </w:rPr>
        <w:t xml:space="preserve">z późn. zm.). W odniesieniu do pracowników podwykonawców lub dalszych podwykonawców powyższe oświadczenie należy przedłożyć wraz z kopią umowy o podwykonawstwo lub dalsze podwykonawstwo. </w:t>
      </w:r>
    </w:p>
    <w:p w:rsidR="00422356" w:rsidRPr="00E970E5" w:rsidRDefault="00422356" w:rsidP="00422356">
      <w:pPr>
        <w:pStyle w:val="Akapitzlist"/>
        <w:spacing w:after="0"/>
        <w:ind w:left="284"/>
        <w:jc w:val="both"/>
        <w:rPr>
          <w:rFonts w:ascii="Times New Roman" w:hAnsi="Times New Roman"/>
        </w:rPr>
      </w:pPr>
    </w:p>
    <w:p w:rsidR="006D2A29" w:rsidRPr="00E970E5" w:rsidRDefault="006D2A29" w:rsidP="006D2A29">
      <w:pPr>
        <w:pStyle w:val="Nagwek1"/>
        <w:numPr>
          <w:ilvl w:val="0"/>
          <w:numId w:val="7"/>
        </w:numPr>
        <w:suppressAutoHyphens w:val="0"/>
        <w:spacing w:after="120" w:line="276" w:lineRule="auto"/>
        <w:jc w:val="both"/>
        <w:rPr>
          <w:b/>
          <w:sz w:val="22"/>
          <w:szCs w:val="22"/>
        </w:rPr>
      </w:pPr>
      <w:r w:rsidRPr="00E970E5">
        <w:rPr>
          <w:b/>
          <w:sz w:val="22"/>
          <w:szCs w:val="22"/>
        </w:rPr>
        <w:t>ZAMAWIAJĄCY NIE PRZEWIDUJE WYMAGAŃ, O KTÓRYCH MOWA W ART. 29 UST 4 USTAWY</w:t>
      </w:r>
    </w:p>
    <w:p w:rsidR="006D2A29" w:rsidRPr="00E970E5" w:rsidRDefault="006D2A29" w:rsidP="006D2A29">
      <w:pPr>
        <w:pStyle w:val="Nagwek1"/>
        <w:numPr>
          <w:ilvl w:val="0"/>
          <w:numId w:val="7"/>
        </w:numPr>
        <w:suppressAutoHyphens w:val="0"/>
        <w:spacing w:after="120" w:line="276" w:lineRule="auto"/>
        <w:ind w:left="425" w:hanging="425"/>
        <w:jc w:val="both"/>
        <w:rPr>
          <w:b/>
          <w:sz w:val="22"/>
          <w:szCs w:val="22"/>
        </w:rPr>
      </w:pPr>
      <w:r w:rsidRPr="00E970E5">
        <w:rPr>
          <w:b/>
          <w:sz w:val="22"/>
          <w:szCs w:val="22"/>
        </w:rPr>
        <w:t>ZAMAWIAJĄCY NIE DOPUSZCZA MOŻLIWOŚCI PRZEDSTAWIENIA INFORMACJI ZAWARTYCH W OFERCIE W POSTACI KATALOGU ELEKTRONICZNEGO ANI DOŁĄCZENIA KATALOGU ELEKTRONICZNEGO DO OFERTY</w:t>
      </w:r>
    </w:p>
    <w:bookmarkEnd w:id="64"/>
    <w:p w:rsidR="006D2A29" w:rsidRPr="00E970E5" w:rsidRDefault="006D2A29" w:rsidP="006D2A29">
      <w:pPr>
        <w:pStyle w:val="Nagwek1"/>
        <w:numPr>
          <w:ilvl w:val="0"/>
          <w:numId w:val="7"/>
        </w:numPr>
        <w:suppressAutoHyphens w:val="0"/>
        <w:spacing w:line="276" w:lineRule="auto"/>
        <w:ind w:left="426" w:hanging="426"/>
        <w:jc w:val="both"/>
        <w:rPr>
          <w:b/>
          <w:sz w:val="22"/>
          <w:szCs w:val="22"/>
        </w:rPr>
      </w:pPr>
      <w:r w:rsidRPr="00E970E5">
        <w:rPr>
          <w:rFonts w:eastAsia="Batang"/>
          <w:b/>
          <w:sz w:val="22"/>
          <w:szCs w:val="22"/>
        </w:rPr>
        <w:t>POUCZENIE O ŚRODKACH OCHRONY PRAWNEJ PRZYSŁUGUJĄCYCH WYKONAWCY W TOKU POSTĘPOWANIA O UDZIELENIE ZAMÓWIENIA PUBLICZNEGO</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Wykonawcy, a także innemu podmiotowi, jeżeli ma lub miał interes w uzyskaniu zamówienia oraz poniósł lub może ponieść szkodę w wyniku naruszenia przez Zamawiającego przepisów </w:t>
      </w:r>
      <w:r w:rsidRPr="00E970E5">
        <w:rPr>
          <w:rFonts w:ascii="Times New Roman" w:hAnsi="Times New Roman" w:cs="Times New Roman"/>
        </w:rPr>
        <w:lastRenderedPageBreak/>
        <w:t>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E970E5" w:rsidRDefault="000646F4"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E970E5" w:rsidTr="00BF4715">
        <w:tc>
          <w:tcPr>
            <w:tcW w:w="9790" w:type="dxa"/>
          </w:tcPr>
          <w:p w:rsidR="000646F4" w:rsidRPr="00E970E5"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E970E5">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E970E5" w:rsidTr="00BF4715">
        <w:tc>
          <w:tcPr>
            <w:tcW w:w="9790" w:type="dxa"/>
          </w:tcPr>
          <w:p w:rsidR="000646F4" w:rsidRPr="00E970E5"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E970E5">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E970E5" w:rsidTr="00BF4715">
        <w:tc>
          <w:tcPr>
            <w:tcW w:w="9790" w:type="dxa"/>
          </w:tcPr>
          <w:p w:rsidR="000646F4" w:rsidRPr="00E970E5"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E970E5">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E970E5" w:rsidTr="00BF4715">
        <w:tc>
          <w:tcPr>
            <w:tcW w:w="9790" w:type="dxa"/>
          </w:tcPr>
          <w:p w:rsidR="000646F4" w:rsidRPr="00E970E5"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E970E5">
              <w:rPr>
                <w:rFonts w:ascii="Times New Roman" w:hAnsi="Times New Roman" w:cs="Times New Roman"/>
              </w:rPr>
              <w:t>Jeżeli Zamawiający nie przesłał Wykonawcy zawiadomienia o wyborze oferty najkorzystniejszej odwołanie wnosi się nie później niż w terminie:</w:t>
            </w:r>
          </w:p>
        </w:tc>
      </w:tr>
      <w:tr w:rsidR="000646F4" w:rsidRPr="00E970E5" w:rsidTr="00BF4715">
        <w:tc>
          <w:tcPr>
            <w:tcW w:w="9790" w:type="dxa"/>
          </w:tcPr>
          <w:p w:rsidR="000646F4" w:rsidRPr="00E970E5" w:rsidRDefault="000646F4" w:rsidP="00E309D4">
            <w:pPr>
              <w:widowControl w:val="0"/>
              <w:numPr>
                <w:ilvl w:val="0"/>
                <w:numId w:val="18"/>
              </w:numPr>
              <w:tabs>
                <w:tab w:val="num" w:pos="993"/>
              </w:tabs>
              <w:suppressAutoHyphens/>
              <w:spacing w:before="60" w:after="60"/>
              <w:ind w:left="993" w:hanging="284"/>
              <w:contextualSpacing/>
              <w:jc w:val="both"/>
              <w:rPr>
                <w:rFonts w:ascii="Times New Roman" w:hAnsi="Times New Roman" w:cs="Times New Roman"/>
              </w:rPr>
            </w:pPr>
            <w:r w:rsidRPr="00E970E5">
              <w:rPr>
                <w:rFonts w:ascii="Times New Roman" w:hAnsi="Times New Roman" w:cs="Times New Roman"/>
              </w:rPr>
              <w:t>30 dni od dnia publikacji w Dzienniku Urzędowym Unii Europejskiej ogłoszenia o udzieleniu zamówienia;</w:t>
            </w:r>
          </w:p>
        </w:tc>
      </w:tr>
      <w:tr w:rsidR="000646F4" w:rsidRPr="00E970E5" w:rsidTr="00BF4715">
        <w:tc>
          <w:tcPr>
            <w:tcW w:w="9790" w:type="dxa"/>
          </w:tcPr>
          <w:p w:rsidR="000646F4" w:rsidRPr="00E970E5" w:rsidRDefault="000646F4" w:rsidP="00E309D4">
            <w:pPr>
              <w:widowControl w:val="0"/>
              <w:numPr>
                <w:ilvl w:val="0"/>
                <w:numId w:val="18"/>
              </w:numPr>
              <w:tabs>
                <w:tab w:val="num" w:pos="993"/>
              </w:tabs>
              <w:suppressAutoHyphens/>
              <w:spacing w:before="60" w:after="60"/>
              <w:ind w:left="993" w:hanging="284"/>
              <w:contextualSpacing/>
              <w:jc w:val="both"/>
              <w:rPr>
                <w:rFonts w:ascii="Times New Roman" w:hAnsi="Times New Roman" w:cs="Times New Roman"/>
              </w:rPr>
            </w:pPr>
            <w:r w:rsidRPr="00E970E5">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Szczegółowe zasady postępowania po wniesieniu odwołania, określają stosowne przepisy Działu VI p.z.p.</w:t>
      </w:r>
    </w:p>
    <w:p w:rsidR="000646F4"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Na orzeczenie Krajowej Izby Odwoławczej, stronom oraz uczestnikom postępowania odwoławczego przysługuje skarga do sądu.</w:t>
      </w:r>
    </w:p>
    <w:p w:rsidR="000646F4"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E970E5" w:rsidRDefault="006D2A29" w:rsidP="00E309D4">
      <w:pPr>
        <w:numPr>
          <w:ilvl w:val="0"/>
          <w:numId w:val="12"/>
        </w:numPr>
        <w:tabs>
          <w:tab w:val="left" w:pos="426"/>
        </w:tabs>
        <w:suppressAutoHyphens/>
        <w:spacing w:after="0"/>
        <w:ind w:left="426" w:hanging="426"/>
        <w:jc w:val="both"/>
        <w:rPr>
          <w:rFonts w:ascii="Times New Roman" w:eastAsia="Batang" w:hAnsi="Times New Roman" w:cs="Times New Roman"/>
        </w:rPr>
      </w:pPr>
      <w:r w:rsidRPr="00E970E5">
        <w:rPr>
          <w:rFonts w:ascii="Times New Roman" w:hAnsi="Times New Roman" w:cs="Times New Roman"/>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w:t>
      </w:r>
      <w:r w:rsidRPr="00E970E5">
        <w:rPr>
          <w:rFonts w:ascii="Times New Roman" w:hAnsi="Times New Roman" w:cs="Times New Roman"/>
        </w:rPr>
        <w:lastRenderedPageBreak/>
        <w:t>Złożenie skargi w placówce pocztowej operatora wyznaczonego w rozumieniu ustawy               z dnia 23 listopada 2012 r. - Prawo pocztowe (Dz. U. z 2012 r. poz. 1529) jest równoznaczne              z jej wniesieniem.</w:t>
      </w:r>
    </w:p>
    <w:p w:rsidR="006D2A29" w:rsidRPr="00E970E5" w:rsidRDefault="006D2A29" w:rsidP="00125560">
      <w:pPr>
        <w:pStyle w:val="Nagwek1"/>
        <w:numPr>
          <w:ilvl w:val="0"/>
          <w:numId w:val="7"/>
        </w:numPr>
        <w:suppressAutoHyphens w:val="0"/>
        <w:spacing w:line="276" w:lineRule="auto"/>
        <w:ind w:left="426" w:hanging="426"/>
        <w:jc w:val="both"/>
        <w:rPr>
          <w:b/>
          <w:sz w:val="22"/>
          <w:szCs w:val="22"/>
        </w:rPr>
      </w:pPr>
      <w:r w:rsidRPr="00E970E5">
        <w:rPr>
          <w:rFonts w:eastAsia="Batang"/>
          <w:b/>
          <w:sz w:val="22"/>
          <w:szCs w:val="22"/>
        </w:rPr>
        <w:t>KLAUZULA INFORMACYJNA ART. 13 RODO</w:t>
      </w:r>
    </w:p>
    <w:p w:rsidR="006D2A29" w:rsidRPr="00E970E5" w:rsidRDefault="006D2A29" w:rsidP="00125560">
      <w:pPr>
        <w:jc w:val="both"/>
        <w:rPr>
          <w:rFonts w:ascii="Times New Roman" w:hAnsi="Times New Roman" w:cs="Times New Roman"/>
        </w:rPr>
      </w:pPr>
      <w:r w:rsidRPr="00E970E5">
        <w:rPr>
          <w:rFonts w:ascii="Times New Roman" w:eastAsia="Times New Roman" w:hAnsi="Times New Roman" w:cs="Times New Roman"/>
          <w:b/>
          <w:color w:val="00000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b/>
          <w:color w:val="000000"/>
        </w:rPr>
        <w:t xml:space="preserve">administratorem Pani/Pana danych osobowych jest Gmina Tuchola, plac Zamkowy 1, 89-500 Tuchola, tel. 52 5642 500, adres email: </w:t>
      </w:r>
      <w:hyperlink r:id="rId18">
        <w:r w:rsidRPr="00E970E5">
          <w:rPr>
            <w:rStyle w:val="czeinternetowe"/>
            <w:rFonts w:ascii="Times New Roman" w:eastAsia="Times New Roman" w:hAnsi="Times New Roman"/>
            <w:b/>
            <w:color w:val="111111"/>
          </w:rPr>
          <w:t>burmistrz@tuchola.pl</w:t>
        </w:r>
      </w:hyperlink>
      <w:r w:rsidRPr="00E970E5">
        <w:rPr>
          <w:rFonts w:ascii="Times New Roman" w:eastAsia="Times New Roman" w:hAnsi="Times New Roman"/>
          <w:b/>
          <w:color w:val="111111"/>
        </w:rPr>
        <w:t>;</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color w:val="000000"/>
        </w:rPr>
        <w:t>inspektorem ochrony danych osobowych w Gminie Tuchola jest Artur Sucharski, tel. 52 3363 433, e-mail:</w:t>
      </w:r>
      <w:hyperlink r:id="rId19">
        <w:r w:rsidRPr="00E970E5">
          <w:rPr>
            <w:rStyle w:val="czeinternetowe"/>
            <w:rFonts w:ascii="Times New Roman" w:eastAsia="Times New Roman" w:hAnsi="Times New Roman"/>
            <w:color w:val="111111"/>
          </w:rPr>
          <w:t>iod@tuchola.pl</w:t>
        </w:r>
      </w:hyperlink>
      <w:r w:rsidRPr="00E970E5">
        <w:rPr>
          <w:rFonts w:ascii="Times New Roman" w:eastAsia="Times New Roman" w:hAnsi="Times New Roman"/>
          <w:color w:val="111111"/>
        </w:rPr>
        <w:t>;</w:t>
      </w:r>
    </w:p>
    <w:p w:rsidR="006D2A29" w:rsidRPr="00E970E5" w:rsidRDefault="006D2A29" w:rsidP="00E309D4">
      <w:pPr>
        <w:pStyle w:val="Akapitzlist"/>
        <w:numPr>
          <w:ilvl w:val="0"/>
          <w:numId w:val="13"/>
        </w:numPr>
        <w:contextualSpacing/>
        <w:jc w:val="both"/>
        <w:rPr>
          <w:rFonts w:ascii="Times New Roman" w:eastAsia="Batang" w:hAnsi="Times New Roman"/>
          <w:b/>
          <w:bCs/>
          <w:lang w:eastAsia="pl-PL"/>
        </w:rPr>
      </w:pPr>
      <w:r w:rsidRPr="00E970E5">
        <w:rPr>
          <w:rFonts w:ascii="Times New Roman" w:eastAsia="Times New Roman" w:hAnsi="Times New Roman"/>
        </w:rPr>
        <w:t xml:space="preserve">Pani/Pana dane osobowe przetwarzane będą na podstawie art. 6 ust. 1 lit. c RODO w celu </w:t>
      </w:r>
      <w:r w:rsidRPr="00E970E5">
        <w:rPr>
          <w:rFonts w:ascii="Times New Roman" w:hAnsi="Times New Roman"/>
        </w:rPr>
        <w:t xml:space="preserve">związanym z postępowaniem o udzielenie zamówienia publicznego </w:t>
      </w:r>
      <w:r w:rsidRPr="00E970E5">
        <w:rPr>
          <w:rFonts w:ascii="Times New Roman" w:hAnsi="Times New Roman"/>
          <w:b/>
        </w:rPr>
        <w:t>nr postępowania: ZP.271.2.</w:t>
      </w:r>
      <w:r w:rsidR="007A4C75" w:rsidRPr="00E970E5">
        <w:rPr>
          <w:rFonts w:ascii="Times New Roman" w:hAnsi="Times New Roman"/>
          <w:b/>
        </w:rPr>
        <w:t>10</w:t>
      </w:r>
      <w:r w:rsidRPr="00E970E5">
        <w:rPr>
          <w:rFonts w:ascii="Times New Roman" w:hAnsi="Times New Roman"/>
          <w:b/>
        </w:rPr>
        <w:t>.20</w:t>
      </w:r>
      <w:r w:rsidR="007A4C75" w:rsidRPr="00E970E5">
        <w:rPr>
          <w:rFonts w:ascii="Times New Roman" w:hAnsi="Times New Roman"/>
          <w:b/>
        </w:rPr>
        <w:t>20</w:t>
      </w:r>
      <w:r w:rsidRPr="00E970E5">
        <w:rPr>
          <w:rFonts w:ascii="Times New Roman" w:hAnsi="Times New Roman"/>
          <w:b/>
        </w:rPr>
        <w:t xml:space="preserve">.AS </w:t>
      </w:r>
      <w:r w:rsidRPr="00E970E5">
        <w:rPr>
          <w:rFonts w:ascii="Times New Roman" w:hAnsi="Times New Roman"/>
        </w:rPr>
        <w:t>prowadzonym w trybie przetargu nieograniczonego;</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05225A" w:rsidRPr="00E970E5">
        <w:rPr>
          <w:rFonts w:ascii="Times New Roman" w:eastAsia="Times New Roman" w:hAnsi="Times New Roman"/>
        </w:rPr>
        <w:t>9</w:t>
      </w:r>
      <w:r w:rsidRPr="00E970E5">
        <w:rPr>
          <w:rFonts w:ascii="Times New Roman" w:eastAsia="Times New Roman" w:hAnsi="Times New Roman"/>
        </w:rPr>
        <w:t xml:space="preserve"> r. poz. </w:t>
      </w:r>
      <w:r w:rsidR="00DB0F43" w:rsidRPr="00E970E5">
        <w:rPr>
          <w:rFonts w:ascii="Times New Roman" w:eastAsia="Times New Roman" w:hAnsi="Times New Roman"/>
        </w:rPr>
        <w:t>1</w:t>
      </w:r>
      <w:r w:rsidR="0005225A" w:rsidRPr="00E970E5">
        <w:rPr>
          <w:rFonts w:ascii="Times New Roman" w:eastAsia="Times New Roman" w:hAnsi="Times New Roman"/>
        </w:rPr>
        <w:t xml:space="preserve">843 </w:t>
      </w:r>
      <w:r w:rsidR="00DB0F43" w:rsidRPr="00E970E5">
        <w:rPr>
          <w:rFonts w:ascii="Times New Roman" w:eastAsia="Times New Roman" w:hAnsi="Times New Roman"/>
        </w:rPr>
        <w:t>z późn. zm.</w:t>
      </w:r>
      <w:r w:rsidRPr="00E970E5">
        <w:rPr>
          <w:rFonts w:ascii="Times New Roman" w:eastAsia="Times New Roman" w:hAnsi="Times New Roman"/>
        </w:rPr>
        <w:t xml:space="preserve">), dalej „ustawa Pzp”;  </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rPr>
        <w:t>w odniesieniu do Pani/Pana danych osobowych decyzje nie będą podejmowane w sposób zautomatyzowany, stosowanie do art. 22 RODO;</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rPr>
        <w:t>posiada Pani/Pan:</w:t>
      </w:r>
    </w:p>
    <w:p w:rsidR="006D2A29" w:rsidRPr="00E970E5" w:rsidRDefault="006D2A29" w:rsidP="00E309D4">
      <w:pPr>
        <w:pStyle w:val="Akapitzlist"/>
        <w:numPr>
          <w:ilvl w:val="0"/>
          <w:numId w:val="14"/>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na podstawie art. 15 RODO prawo dostępu do danych osobowych Pani/Pana dotyczących;</w:t>
      </w:r>
    </w:p>
    <w:p w:rsidR="006D2A29" w:rsidRPr="00E970E5" w:rsidRDefault="006D2A29" w:rsidP="00E309D4">
      <w:pPr>
        <w:pStyle w:val="Akapitzlist"/>
        <w:numPr>
          <w:ilvl w:val="0"/>
          <w:numId w:val="14"/>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na podstawie art. 16 RODO prawo do sprostowania Pani/Pana danych osobowych;</w:t>
      </w:r>
    </w:p>
    <w:p w:rsidR="006D2A29" w:rsidRPr="00E970E5" w:rsidRDefault="006D2A29" w:rsidP="00E309D4">
      <w:pPr>
        <w:pStyle w:val="Akapitzlist"/>
        <w:numPr>
          <w:ilvl w:val="0"/>
          <w:numId w:val="14"/>
        </w:numPr>
        <w:spacing w:after="0" w:line="240" w:lineRule="auto"/>
        <w:ind w:left="993" w:hanging="284"/>
        <w:contextualSpacing/>
        <w:jc w:val="both"/>
        <w:rPr>
          <w:rFonts w:ascii="Times New Roman" w:eastAsia="Times New Roman" w:hAnsi="Times New Roman"/>
        </w:rPr>
      </w:pPr>
      <w:r w:rsidRPr="00E970E5">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E970E5" w:rsidRDefault="006D2A29" w:rsidP="00E309D4">
      <w:pPr>
        <w:pStyle w:val="Akapitzlist"/>
        <w:numPr>
          <w:ilvl w:val="0"/>
          <w:numId w:val="14"/>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E970E5" w:rsidRDefault="006D2A29" w:rsidP="00E309D4">
      <w:pPr>
        <w:pStyle w:val="Akapitzlist"/>
        <w:numPr>
          <w:ilvl w:val="0"/>
          <w:numId w:val="13"/>
        </w:numPr>
        <w:spacing w:after="0" w:line="240" w:lineRule="auto"/>
        <w:contextualSpacing/>
        <w:jc w:val="both"/>
        <w:rPr>
          <w:rFonts w:ascii="Times New Roman" w:hAnsi="Times New Roman"/>
        </w:rPr>
      </w:pPr>
      <w:r w:rsidRPr="00E970E5">
        <w:rPr>
          <w:rFonts w:ascii="Times New Roman" w:eastAsia="Times New Roman" w:hAnsi="Times New Roman"/>
        </w:rPr>
        <w:t>nie przysługuje Pani/Panu:</w:t>
      </w:r>
    </w:p>
    <w:p w:rsidR="006D2A29" w:rsidRPr="00E970E5" w:rsidRDefault="006D2A29" w:rsidP="00E309D4">
      <w:pPr>
        <w:pStyle w:val="Akapitzlist"/>
        <w:numPr>
          <w:ilvl w:val="0"/>
          <w:numId w:val="15"/>
        </w:numPr>
        <w:spacing w:after="0" w:line="240" w:lineRule="auto"/>
        <w:ind w:left="993" w:hanging="284"/>
        <w:contextualSpacing/>
        <w:jc w:val="both"/>
        <w:rPr>
          <w:rFonts w:ascii="Times New Roman" w:hAnsi="Times New Roman"/>
        </w:rPr>
      </w:pPr>
      <w:r w:rsidRPr="00E970E5">
        <w:rPr>
          <w:rFonts w:ascii="Times New Roman" w:eastAsia="Times New Roman" w:hAnsi="Times New Roman"/>
        </w:rPr>
        <w:t>w związku z art. 17 ust. 3 lit. b, d lub e RODO prawo do usunięcia danych osobowych;</w:t>
      </w:r>
    </w:p>
    <w:p w:rsidR="006D2A29" w:rsidRPr="00E970E5" w:rsidRDefault="006D2A29" w:rsidP="00E309D4">
      <w:pPr>
        <w:pStyle w:val="Akapitzlist"/>
        <w:numPr>
          <w:ilvl w:val="0"/>
          <w:numId w:val="15"/>
        </w:numPr>
        <w:spacing w:after="0" w:line="240" w:lineRule="auto"/>
        <w:ind w:left="993" w:hanging="284"/>
        <w:contextualSpacing/>
        <w:jc w:val="both"/>
        <w:rPr>
          <w:rFonts w:ascii="Times New Roman" w:eastAsia="Times New Roman" w:hAnsi="Times New Roman"/>
        </w:rPr>
      </w:pPr>
      <w:r w:rsidRPr="00E970E5">
        <w:rPr>
          <w:rFonts w:ascii="Times New Roman" w:eastAsia="Times New Roman" w:hAnsi="Times New Roman"/>
        </w:rPr>
        <w:t>prawo do przenoszenia danych osobowych, o którym mowa w art. 20 RODO;</w:t>
      </w:r>
    </w:p>
    <w:p w:rsidR="006D2A29" w:rsidRPr="00E970E5" w:rsidRDefault="006D2A29" w:rsidP="00E309D4">
      <w:pPr>
        <w:pStyle w:val="Akapitzlist"/>
        <w:numPr>
          <w:ilvl w:val="0"/>
          <w:numId w:val="15"/>
        </w:numPr>
        <w:spacing w:after="0" w:line="240" w:lineRule="auto"/>
        <w:ind w:left="993" w:hanging="284"/>
        <w:contextualSpacing/>
        <w:jc w:val="both"/>
        <w:rPr>
          <w:rFonts w:ascii="Times New Roman" w:hAnsi="Times New Roman"/>
        </w:rPr>
      </w:pPr>
      <w:r w:rsidRPr="00E970E5">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E76027" w:rsidRPr="00E970E5" w:rsidRDefault="00E76027" w:rsidP="00E76027">
      <w:pPr>
        <w:tabs>
          <w:tab w:val="left" w:pos="426"/>
        </w:tabs>
        <w:spacing w:after="0" w:line="360" w:lineRule="auto"/>
        <w:jc w:val="both"/>
        <w:rPr>
          <w:rFonts w:ascii="Times New Roman" w:eastAsia="Times New Roman" w:hAnsi="Times New Roman"/>
          <w:sz w:val="18"/>
          <w:szCs w:val="18"/>
        </w:rPr>
      </w:pPr>
      <w:r w:rsidRPr="00E970E5">
        <w:rPr>
          <w:rFonts w:ascii="Times New Roman" w:eastAsia="Times New Roman" w:hAnsi="Times New Roman"/>
          <w:b/>
          <w:i/>
        </w:rPr>
        <w:t xml:space="preserve">*  </w:t>
      </w:r>
      <w:r w:rsidRPr="00E970E5">
        <w:rPr>
          <w:rFonts w:ascii="Times New Roman" w:eastAsia="Times New Roman" w:hAnsi="Times New Roman"/>
          <w:b/>
          <w:sz w:val="18"/>
          <w:szCs w:val="18"/>
        </w:rPr>
        <w:t xml:space="preserve">Wyjaśnienie: </w:t>
      </w:r>
      <w:r w:rsidRPr="00E970E5">
        <w:rPr>
          <w:rFonts w:ascii="Times New Roman" w:eastAsia="Times New Roman" w:hAnsi="Times New Roman"/>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25A" w:rsidRPr="00E970E5" w:rsidRDefault="00E76027" w:rsidP="00E76027">
      <w:pPr>
        <w:tabs>
          <w:tab w:val="left" w:pos="426"/>
        </w:tabs>
        <w:spacing w:after="0" w:line="360" w:lineRule="auto"/>
        <w:jc w:val="both"/>
        <w:rPr>
          <w:rFonts w:ascii="Times New Roman" w:eastAsia="Times New Roman" w:hAnsi="Times New Roman"/>
          <w:sz w:val="18"/>
          <w:szCs w:val="18"/>
        </w:rPr>
      </w:pPr>
      <w:r w:rsidRPr="00E970E5">
        <w:rPr>
          <w:rFonts w:ascii="Times New Roman" w:eastAsia="Times New Roman" w:hAnsi="Times New Roman"/>
          <w:b/>
          <w:i/>
        </w:rPr>
        <w:t>**</w:t>
      </w:r>
      <w:r w:rsidRPr="00E970E5">
        <w:rPr>
          <w:rFonts w:ascii="Times New Roman" w:eastAsia="Times New Roman" w:hAnsi="Times New Roman"/>
          <w:b/>
          <w:sz w:val="18"/>
          <w:szCs w:val="18"/>
        </w:rPr>
        <w:t xml:space="preserve">Wyjaśnienie: </w:t>
      </w:r>
      <w:r w:rsidRPr="00E970E5">
        <w:rPr>
          <w:rFonts w:ascii="Times New Roman" w:eastAsia="Times New Roman" w:hAnsi="Times New Roman"/>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55FAF" w:rsidRPr="00E970E5" w:rsidRDefault="00555FAF" w:rsidP="00E76027">
      <w:pPr>
        <w:spacing w:after="0"/>
        <w:ind w:left="284" w:hanging="284"/>
        <w:jc w:val="both"/>
        <w:rPr>
          <w:rFonts w:ascii="Times New Roman" w:hAnsi="Times New Roman" w:cs="Times New Roman"/>
          <w:b/>
          <w:u w:val="single"/>
        </w:rPr>
      </w:pPr>
    </w:p>
    <w:p w:rsidR="00555FAF" w:rsidRPr="00E970E5" w:rsidRDefault="00555FAF" w:rsidP="00E76027">
      <w:pPr>
        <w:spacing w:after="0"/>
        <w:ind w:left="284" w:hanging="284"/>
        <w:jc w:val="both"/>
        <w:rPr>
          <w:rFonts w:ascii="Times New Roman" w:hAnsi="Times New Roman" w:cs="Times New Roman"/>
          <w:b/>
          <w:u w:val="single"/>
        </w:rPr>
      </w:pPr>
    </w:p>
    <w:p w:rsidR="0005225A" w:rsidRPr="00E970E5" w:rsidRDefault="0005225A" w:rsidP="00E76027">
      <w:pPr>
        <w:spacing w:after="0"/>
        <w:ind w:left="284" w:hanging="284"/>
        <w:jc w:val="both"/>
        <w:rPr>
          <w:rFonts w:ascii="Times New Roman" w:hAnsi="Times New Roman" w:cs="Times New Roman"/>
          <w:b/>
          <w:u w:val="single"/>
        </w:rPr>
      </w:pPr>
      <w:r w:rsidRPr="00E970E5">
        <w:rPr>
          <w:rFonts w:ascii="Times New Roman" w:hAnsi="Times New Roman" w:cs="Times New Roman"/>
          <w:b/>
          <w:u w:val="single"/>
        </w:rPr>
        <w:t xml:space="preserve">ZAŁĄCZNIKI: </w:t>
      </w:r>
    </w:p>
    <w:p w:rsidR="0005225A" w:rsidRPr="00E970E5"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Załącznik nr 1 – szczegółowy opis przedmiotu zamówienia;</w:t>
      </w:r>
    </w:p>
    <w:p w:rsidR="0005225A" w:rsidRPr="00E970E5"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Załącznik nr 2 – formularz oferty;</w:t>
      </w:r>
    </w:p>
    <w:p w:rsidR="0005225A" w:rsidRPr="00E970E5"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 xml:space="preserve">Załącznik nr 3 – JEDZ, </w:t>
      </w:r>
    </w:p>
    <w:p w:rsidR="0005225A" w:rsidRPr="00E970E5"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Załącznik nr 3a – instrukcja obsługi JEDZ,</w:t>
      </w:r>
    </w:p>
    <w:p w:rsidR="0005225A" w:rsidRPr="00E970E5" w:rsidRDefault="0005225A" w:rsidP="0005225A">
      <w:pPr>
        <w:spacing w:after="0"/>
        <w:ind w:left="284" w:hanging="284"/>
        <w:jc w:val="both"/>
        <w:rPr>
          <w:rFonts w:ascii="Times New Roman" w:hAnsi="Times New Roman" w:cs="Times New Roman"/>
          <w:b/>
          <w:i/>
        </w:rPr>
      </w:pPr>
      <w:r w:rsidRPr="00E970E5">
        <w:rPr>
          <w:rFonts w:ascii="Times New Roman" w:hAnsi="Times New Roman" w:cs="Times New Roman"/>
        </w:rPr>
        <w:t xml:space="preserve">Załącznik nr 4 – wykaz usług, </w:t>
      </w:r>
    </w:p>
    <w:p w:rsidR="0005225A" w:rsidRPr="00E970E5" w:rsidRDefault="0005225A" w:rsidP="0005225A">
      <w:pPr>
        <w:spacing w:after="0"/>
        <w:ind w:left="284" w:hanging="284"/>
        <w:jc w:val="both"/>
        <w:rPr>
          <w:rFonts w:ascii="Times New Roman" w:hAnsi="Times New Roman" w:cs="Times New Roman"/>
          <w:b/>
          <w:i/>
        </w:rPr>
      </w:pPr>
      <w:r w:rsidRPr="00E970E5">
        <w:rPr>
          <w:rFonts w:ascii="Times New Roman" w:hAnsi="Times New Roman" w:cs="Times New Roman"/>
        </w:rPr>
        <w:t xml:space="preserve">Załącznik nr 5 – </w:t>
      </w:r>
      <w:r w:rsidR="00E76027" w:rsidRPr="00E970E5">
        <w:rPr>
          <w:rFonts w:ascii="Times New Roman" w:hAnsi="Times New Roman" w:cs="Times New Roman"/>
        </w:rPr>
        <w:t>wykaz narzędzi</w:t>
      </w:r>
      <w:r w:rsidRPr="00E970E5">
        <w:rPr>
          <w:rFonts w:ascii="Times New Roman" w:hAnsi="Times New Roman" w:cs="Times New Roman"/>
        </w:rPr>
        <w:t>,</w:t>
      </w:r>
      <w:r w:rsidRPr="00E970E5">
        <w:rPr>
          <w:rFonts w:ascii="Times New Roman" w:hAnsi="Times New Roman" w:cs="Times New Roman"/>
          <w:b/>
          <w:i/>
        </w:rPr>
        <w:t xml:space="preserve"> </w:t>
      </w:r>
    </w:p>
    <w:p w:rsidR="0005225A" w:rsidRPr="00E970E5"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Załącznik nr 6 – wymagania bazy magazynowo-transportowej</w:t>
      </w:r>
      <w:r w:rsidRPr="00E970E5">
        <w:rPr>
          <w:rFonts w:ascii="Times New Roman" w:hAnsi="Times New Roman" w:cs="Times New Roman"/>
          <w:b/>
          <w:i/>
        </w:rPr>
        <w:t>,</w:t>
      </w:r>
    </w:p>
    <w:p w:rsidR="0005225A" w:rsidRPr="00E970E5"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Załącznik nr 7 –oświadczenie o dysponowaniu bazą magazynowo-transportową,</w:t>
      </w:r>
    </w:p>
    <w:p w:rsidR="0005225A" w:rsidRPr="00E970E5"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Załącznik nr 7a – oświadczenie o wyrażeniu zgody na przeprowadzenie kontroli BM-T i pojazdów,</w:t>
      </w:r>
    </w:p>
    <w:p w:rsidR="0005225A" w:rsidRPr="00E970E5" w:rsidRDefault="0005225A" w:rsidP="0005225A">
      <w:pPr>
        <w:spacing w:after="0"/>
        <w:ind w:left="284" w:hanging="284"/>
        <w:jc w:val="both"/>
        <w:rPr>
          <w:rFonts w:ascii="Times New Roman" w:hAnsi="Times New Roman" w:cs="Times New Roman"/>
          <w:b/>
          <w:i/>
        </w:rPr>
      </w:pPr>
      <w:r w:rsidRPr="00E970E5">
        <w:rPr>
          <w:rFonts w:ascii="Times New Roman" w:hAnsi="Times New Roman" w:cs="Times New Roman"/>
        </w:rPr>
        <w:t>Załącznik nr 8 – zobowiązanie o współpracy,</w:t>
      </w:r>
    </w:p>
    <w:p w:rsidR="0005225A" w:rsidRPr="00E970E5" w:rsidRDefault="0005225A" w:rsidP="0005225A">
      <w:pPr>
        <w:spacing w:after="0"/>
        <w:ind w:left="284" w:hanging="284"/>
        <w:jc w:val="both"/>
        <w:rPr>
          <w:rFonts w:ascii="Times New Roman" w:hAnsi="Times New Roman" w:cs="Times New Roman"/>
          <w:b/>
          <w:i/>
        </w:rPr>
      </w:pPr>
      <w:r w:rsidRPr="00E970E5">
        <w:rPr>
          <w:rFonts w:ascii="Times New Roman" w:hAnsi="Times New Roman" w:cs="Times New Roman"/>
        </w:rPr>
        <w:t>Załącznik nr 9- informacja o przynależności do grupy kapitałowej</w:t>
      </w:r>
      <w:r w:rsidRPr="00E970E5">
        <w:rPr>
          <w:rFonts w:ascii="Times New Roman" w:hAnsi="Times New Roman" w:cs="Times New Roman"/>
          <w:i/>
        </w:rPr>
        <w:t>,</w:t>
      </w:r>
    </w:p>
    <w:p w:rsidR="0005225A" w:rsidRPr="00E970E5" w:rsidRDefault="0005225A" w:rsidP="0005225A">
      <w:pPr>
        <w:spacing w:after="0"/>
        <w:ind w:left="284" w:hanging="284"/>
        <w:jc w:val="both"/>
        <w:rPr>
          <w:rFonts w:ascii="Times New Roman" w:hAnsi="Times New Roman" w:cs="Times New Roman"/>
          <w:b/>
          <w:i/>
        </w:rPr>
      </w:pPr>
      <w:r w:rsidRPr="00E970E5">
        <w:rPr>
          <w:rFonts w:ascii="Times New Roman" w:hAnsi="Times New Roman" w:cs="Times New Roman"/>
        </w:rPr>
        <w:t>Załącznik nr 10</w:t>
      </w:r>
      <w:r w:rsidRPr="00E970E5">
        <w:rPr>
          <w:rFonts w:ascii="Times New Roman" w:hAnsi="Times New Roman" w:cs="Times New Roman"/>
          <w:b/>
          <w:i/>
        </w:rPr>
        <w:t xml:space="preserve"> –</w:t>
      </w:r>
      <w:r w:rsidRPr="00E970E5">
        <w:rPr>
          <w:rFonts w:ascii="Times New Roman" w:hAnsi="Times New Roman" w:cs="Times New Roman"/>
        </w:rPr>
        <w:t>pełnomocnictwo,</w:t>
      </w:r>
    </w:p>
    <w:p w:rsidR="0005225A" w:rsidRPr="0005225A" w:rsidRDefault="0005225A" w:rsidP="0005225A">
      <w:pPr>
        <w:spacing w:after="0"/>
        <w:ind w:left="284" w:hanging="284"/>
        <w:jc w:val="both"/>
        <w:rPr>
          <w:rFonts w:ascii="Times New Roman" w:hAnsi="Times New Roman" w:cs="Times New Roman"/>
        </w:rPr>
      </w:pPr>
      <w:r w:rsidRPr="00E970E5">
        <w:rPr>
          <w:rFonts w:ascii="Times New Roman" w:hAnsi="Times New Roman" w:cs="Times New Roman"/>
        </w:rPr>
        <w:t>Załącznik nr 11 – wzór umowy.</w:t>
      </w:r>
    </w:p>
    <w:p w:rsidR="0005225A" w:rsidRPr="0005225A" w:rsidRDefault="0005225A" w:rsidP="0005225A">
      <w:pPr>
        <w:spacing w:after="0"/>
        <w:ind w:left="284" w:hanging="284"/>
        <w:jc w:val="both"/>
        <w:rPr>
          <w:rFonts w:ascii="Times New Roman" w:hAnsi="Times New Roman" w:cs="Times New Roman"/>
        </w:rPr>
      </w:pPr>
    </w:p>
    <w:p w:rsidR="0005225A" w:rsidRPr="006D2A29" w:rsidRDefault="0005225A" w:rsidP="00EC7746">
      <w:pPr>
        <w:spacing w:after="0"/>
        <w:ind w:left="284" w:hanging="284"/>
        <w:jc w:val="both"/>
        <w:rPr>
          <w:rFonts w:ascii="Times New Roman" w:hAnsi="Times New Roman" w:cs="Times New Roman"/>
        </w:rPr>
      </w:pPr>
    </w:p>
    <w:sectPr w:rsidR="0005225A" w:rsidRPr="006D2A29" w:rsidSect="006D2A29">
      <w:headerReference w:type="default" r:id="rId20"/>
      <w:footerReference w:type="default" r:id="rId21"/>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59" w:rsidRDefault="00FE5359" w:rsidP="006D2A29">
      <w:pPr>
        <w:spacing w:after="0" w:line="240" w:lineRule="auto"/>
      </w:pPr>
      <w:r>
        <w:separator/>
      </w:r>
    </w:p>
  </w:endnote>
  <w:endnote w:type="continuationSeparator" w:id="1">
    <w:p w:rsidR="00FE5359" w:rsidRDefault="00FE5359"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charset w:val="EE"/>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1D" w:rsidRDefault="00E1681D">
    <w:pPr>
      <w:pStyle w:val="Stopka"/>
      <w:jc w:val="right"/>
    </w:pPr>
    <w:fldSimple w:instr=" PAGE   \* MERGEFORMAT ">
      <w:r w:rsidR="00847E21">
        <w:rPr>
          <w:noProof/>
        </w:rPr>
        <w:t>4</w:t>
      </w:r>
    </w:fldSimple>
  </w:p>
  <w:p w:rsidR="00E1681D" w:rsidRDefault="00E168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59" w:rsidRDefault="00FE5359" w:rsidP="006D2A29">
      <w:pPr>
        <w:spacing w:after="0" w:line="240" w:lineRule="auto"/>
      </w:pPr>
      <w:r>
        <w:separator/>
      </w:r>
    </w:p>
  </w:footnote>
  <w:footnote w:type="continuationSeparator" w:id="1">
    <w:p w:rsidR="00FE5359" w:rsidRDefault="00FE5359"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1D" w:rsidRDefault="00E1681D" w:rsidP="00E76027">
    <w:pPr>
      <w:pStyle w:val="Header"/>
      <w:jc w:val="center"/>
      <w:rPr>
        <w:b/>
        <w:caps/>
        <w:color w:val="FFFFFF" w:themeColor="background1"/>
      </w:rPr>
    </w:pPr>
    <w:r>
      <w:rPr>
        <w:rFonts w:asciiTheme="minorHAnsi" w:hAnsiTheme="minorHAnsi" w:cstheme="minorHAnsi"/>
        <w:b/>
        <w:caps/>
        <w:color w:val="FFFFFF" w:themeColor="background1"/>
        <w:sz w:val="28"/>
        <w:szCs w:val="28"/>
      </w:rPr>
      <w:t>gmina Tuchola</w:t>
    </w:r>
  </w:p>
  <w:p w:rsidR="00E1681D" w:rsidRDefault="00E1681D" w:rsidP="00E76027">
    <w:pPr>
      <w:pStyle w:val="Header"/>
      <w:jc w:val="center"/>
      <w:rPr>
        <w:b/>
        <w:caps/>
        <w:color w:val="FFFFFF" w:themeColor="background1"/>
      </w:rPr>
    </w:pPr>
    <w:r w:rsidRPr="0045638B">
      <w:rPr>
        <w:rFonts w:asciiTheme="minorHAnsi" w:hAnsiTheme="minorHAnsi" w:cstheme="minorHAnsi"/>
        <w:b/>
        <w:caps/>
        <w:noProof/>
        <w:color w:val="FFFFFF" w:themeColor="background1"/>
        <w:sz w:val="28"/>
        <w:szCs w:val="28"/>
        <w:lang w:eastAsia="pl-PL"/>
      </w:rPr>
      <w:pict>
        <v:rect id="Obraz1" o:spid="_x0000_s1025" style="position:absolute;left:0;text-align:left;margin-left:1277.7pt;margin-top:38pt;width:465.9pt;height:26.25pt;z-index:251658240;mso-position-horizontal:right;mso-position-vertical-relative:page" fillcolor="#5b9bd5" stroked="f" strokecolor="#3465a4">
          <v:fill color2="#a4642a" o:detectmouseclick="t"/>
          <v:stroke joinstyle="round"/>
          <v:textbox style="mso-next-textbox:#Obraz1">
            <w:txbxContent>
              <w:p w:rsidR="00E1681D" w:rsidRDefault="00E1681D" w:rsidP="00E76027">
                <w:pPr>
                  <w:pStyle w:val="Header"/>
                  <w:jc w:val="center"/>
                  <w:rPr>
                    <w:b/>
                    <w:caps/>
                    <w:color w:val="FFFFFF" w:themeColor="background1"/>
                  </w:rPr>
                </w:pPr>
                <w:r>
                  <w:rPr>
                    <w:rFonts w:asciiTheme="minorHAnsi" w:hAnsiTheme="minorHAnsi" w:cstheme="minorHAnsi"/>
                    <w:b/>
                    <w:caps/>
                    <w:color w:val="FFFFFF" w:themeColor="background1"/>
                    <w:sz w:val="28"/>
                    <w:szCs w:val="28"/>
                  </w:rPr>
                  <w:t>gmina Tuchola</w:t>
                </w:r>
              </w:p>
            </w:txbxContent>
          </v:textbox>
          <w10:wrap type="square" anchory="page"/>
        </v:rect>
      </w:pict>
    </w:r>
    <w:r>
      <w:rPr>
        <w:rFonts w:asciiTheme="minorHAnsi" w:hAnsiTheme="minorHAnsi" w:cstheme="minorHAnsi"/>
        <w:b/>
        <w:caps/>
        <w:color w:val="FFFFFF" w:themeColor="background1"/>
        <w:sz w:val="28"/>
        <w:szCs w:val="28"/>
      </w:rPr>
      <w:t>gmina Tuchola</w:t>
    </w:r>
  </w:p>
  <w:p w:rsidR="00E1681D" w:rsidRDefault="00E1681D" w:rsidP="00E760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9"/>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rFonts w:ascii="Times New Roman" w:eastAsia="Tahoma"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2">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4231DE"/>
    <w:multiLevelType w:val="hybridMultilevel"/>
    <w:tmpl w:val="55ECB62C"/>
    <w:lvl w:ilvl="0" w:tplc="26C839A4">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1B7664"/>
    <w:multiLevelType w:val="hybridMultilevel"/>
    <w:tmpl w:val="4EC099C0"/>
    <w:lvl w:ilvl="0" w:tplc="D14A7988">
      <w:start w:val="1"/>
      <w:numFmt w:val="lowerRoman"/>
      <w:lvlText w:val="%1."/>
      <w:lvlJc w:val="right"/>
      <w:pPr>
        <w:ind w:left="1931" w:hanging="360"/>
      </w:pPr>
      <w:rPr>
        <w:b w:val="0"/>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9">
    <w:nsid w:val="10A24C73"/>
    <w:multiLevelType w:val="hybridMultilevel"/>
    <w:tmpl w:val="3A263AF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10">
    <w:nsid w:val="118A113F"/>
    <w:multiLevelType w:val="hybridMultilevel"/>
    <w:tmpl w:val="37865EB6"/>
    <w:lvl w:ilvl="0" w:tplc="03FE7B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0763F"/>
    <w:multiLevelType w:val="hybridMultilevel"/>
    <w:tmpl w:val="3B2EA30A"/>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61C6579"/>
    <w:multiLevelType w:val="hybridMultilevel"/>
    <w:tmpl w:val="C9CA05D8"/>
    <w:lvl w:ilvl="0" w:tplc="0415001B">
      <w:start w:val="1"/>
      <w:numFmt w:val="lowerRoman"/>
      <w:lvlText w:val="%1."/>
      <w:lvlJc w:val="righ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start w:val="1"/>
      <w:numFmt w:val="lowerRoman"/>
      <w:lvlText w:val="%6."/>
      <w:lvlJc w:val="right"/>
      <w:pPr>
        <w:ind w:left="4622" w:hanging="180"/>
      </w:pPr>
    </w:lvl>
    <w:lvl w:ilvl="6" w:tplc="7B18C1FC">
      <w:start w:val="1"/>
      <w:numFmt w:val="lowerRoman"/>
      <w:lvlText w:val="%7."/>
      <w:lvlJc w:val="right"/>
      <w:pPr>
        <w:ind w:left="5342" w:hanging="360"/>
      </w:pPr>
      <w:rPr>
        <w:b w:val="0"/>
      </w:r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14">
    <w:nsid w:val="16225D3A"/>
    <w:multiLevelType w:val="hybridMultilevel"/>
    <w:tmpl w:val="67F48A9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6671754"/>
    <w:multiLevelType w:val="hybridMultilevel"/>
    <w:tmpl w:val="4D18E52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7497D03"/>
    <w:multiLevelType w:val="hybridMultilevel"/>
    <w:tmpl w:val="515E12AE"/>
    <w:lvl w:ilvl="0" w:tplc="48C082B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7F6B62"/>
    <w:multiLevelType w:val="hybridMultilevel"/>
    <w:tmpl w:val="A1222AFA"/>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A192C5C"/>
    <w:multiLevelType w:val="hybridMultilevel"/>
    <w:tmpl w:val="16900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1E6648"/>
    <w:multiLevelType w:val="hybridMultilevel"/>
    <w:tmpl w:val="31247BD4"/>
    <w:lvl w:ilvl="0" w:tplc="22568210">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4">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3CA41A7D"/>
    <w:multiLevelType w:val="hybridMultilevel"/>
    <w:tmpl w:val="E17282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EF86625"/>
    <w:multiLevelType w:val="hybridMultilevel"/>
    <w:tmpl w:val="8932D05E"/>
    <w:lvl w:ilvl="0" w:tplc="25382644">
      <w:start w:val="1"/>
      <w:numFmt w:val="decimal"/>
      <w:lvlText w:val="%1)"/>
      <w:lvlJc w:val="left"/>
      <w:pPr>
        <w:ind w:left="1713" w:hanging="360"/>
      </w:pPr>
      <w:rPr>
        <w:b/>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1">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CB16F2C"/>
    <w:multiLevelType w:val="hybridMultilevel"/>
    <w:tmpl w:val="8C284184"/>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4CFF09E2"/>
    <w:multiLevelType w:val="hybridMultilevel"/>
    <w:tmpl w:val="82B4C83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9">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0">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F4C3F33"/>
    <w:multiLevelType w:val="hybridMultilevel"/>
    <w:tmpl w:val="52AE673A"/>
    <w:lvl w:ilvl="0" w:tplc="B3962B1C">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F62678"/>
    <w:multiLevelType w:val="hybridMultilevel"/>
    <w:tmpl w:val="200E2C7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1BA62F2"/>
    <w:multiLevelType w:val="hybridMultilevel"/>
    <w:tmpl w:val="458C7DD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56">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664A6E4E"/>
    <w:multiLevelType w:val="hybridMultilevel"/>
    <w:tmpl w:val="F44EEBBE"/>
    <w:lvl w:ilvl="0" w:tplc="48C082BA">
      <w:start w:val="1"/>
      <w:numFmt w:val="bullet"/>
      <w:lvlText w:val=""/>
      <w:lvlJc w:val="left"/>
      <w:pPr>
        <w:ind w:left="1022" w:hanging="360"/>
      </w:pPr>
      <w:rPr>
        <w:rFonts w:ascii="Symbol" w:hAnsi="Symbol" w:hint="default"/>
      </w:rPr>
    </w:lvl>
    <w:lvl w:ilvl="1" w:tplc="04150003" w:tentative="1">
      <w:start w:val="1"/>
      <w:numFmt w:val="bullet"/>
      <w:lvlText w:val="o"/>
      <w:lvlJc w:val="left"/>
      <w:pPr>
        <w:ind w:left="1742" w:hanging="360"/>
      </w:pPr>
      <w:rPr>
        <w:rFonts w:ascii="Courier New" w:hAnsi="Courier New" w:cs="Courier New" w:hint="default"/>
      </w:rPr>
    </w:lvl>
    <w:lvl w:ilvl="2" w:tplc="04150005" w:tentative="1">
      <w:start w:val="1"/>
      <w:numFmt w:val="bullet"/>
      <w:lvlText w:val=""/>
      <w:lvlJc w:val="left"/>
      <w:pPr>
        <w:ind w:left="2462" w:hanging="360"/>
      </w:pPr>
      <w:rPr>
        <w:rFonts w:ascii="Wingdings" w:hAnsi="Wingdings" w:hint="default"/>
      </w:rPr>
    </w:lvl>
    <w:lvl w:ilvl="3" w:tplc="04150001" w:tentative="1">
      <w:start w:val="1"/>
      <w:numFmt w:val="bullet"/>
      <w:lvlText w:val=""/>
      <w:lvlJc w:val="left"/>
      <w:pPr>
        <w:ind w:left="3182" w:hanging="360"/>
      </w:pPr>
      <w:rPr>
        <w:rFonts w:ascii="Symbol" w:hAnsi="Symbol" w:hint="default"/>
      </w:rPr>
    </w:lvl>
    <w:lvl w:ilvl="4" w:tplc="04150003" w:tentative="1">
      <w:start w:val="1"/>
      <w:numFmt w:val="bullet"/>
      <w:lvlText w:val="o"/>
      <w:lvlJc w:val="left"/>
      <w:pPr>
        <w:ind w:left="3902" w:hanging="360"/>
      </w:pPr>
      <w:rPr>
        <w:rFonts w:ascii="Courier New" w:hAnsi="Courier New" w:cs="Courier New" w:hint="default"/>
      </w:rPr>
    </w:lvl>
    <w:lvl w:ilvl="5" w:tplc="04150005" w:tentative="1">
      <w:start w:val="1"/>
      <w:numFmt w:val="bullet"/>
      <w:lvlText w:val=""/>
      <w:lvlJc w:val="left"/>
      <w:pPr>
        <w:ind w:left="4622" w:hanging="360"/>
      </w:pPr>
      <w:rPr>
        <w:rFonts w:ascii="Wingdings" w:hAnsi="Wingdings" w:hint="default"/>
      </w:rPr>
    </w:lvl>
    <w:lvl w:ilvl="6" w:tplc="04150001" w:tentative="1">
      <w:start w:val="1"/>
      <w:numFmt w:val="bullet"/>
      <w:lvlText w:val=""/>
      <w:lvlJc w:val="left"/>
      <w:pPr>
        <w:ind w:left="5342" w:hanging="360"/>
      </w:pPr>
      <w:rPr>
        <w:rFonts w:ascii="Symbol" w:hAnsi="Symbol" w:hint="default"/>
      </w:rPr>
    </w:lvl>
    <w:lvl w:ilvl="7" w:tplc="04150003" w:tentative="1">
      <w:start w:val="1"/>
      <w:numFmt w:val="bullet"/>
      <w:lvlText w:val="o"/>
      <w:lvlJc w:val="left"/>
      <w:pPr>
        <w:ind w:left="6062" w:hanging="360"/>
      </w:pPr>
      <w:rPr>
        <w:rFonts w:ascii="Courier New" w:hAnsi="Courier New" w:cs="Courier New" w:hint="default"/>
      </w:rPr>
    </w:lvl>
    <w:lvl w:ilvl="8" w:tplc="04150005" w:tentative="1">
      <w:start w:val="1"/>
      <w:numFmt w:val="bullet"/>
      <w:lvlText w:val=""/>
      <w:lvlJc w:val="left"/>
      <w:pPr>
        <w:ind w:left="6782" w:hanging="360"/>
      </w:pPr>
      <w:rPr>
        <w:rFonts w:ascii="Wingdings" w:hAnsi="Wingdings" w:hint="default"/>
      </w:rPr>
    </w:lvl>
  </w:abstractNum>
  <w:abstractNum w:abstractNumId="60">
    <w:nsid w:val="68CF0E94"/>
    <w:multiLevelType w:val="hybridMultilevel"/>
    <w:tmpl w:val="4EA68FEE"/>
    <w:lvl w:ilvl="0" w:tplc="48C082BA">
      <w:start w:val="1"/>
      <w:numFmt w:val="bullet"/>
      <w:lvlText w:val=""/>
      <w:lvlJc w:val="left"/>
      <w:pPr>
        <w:ind w:left="1353" w:hanging="360"/>
      </w:pPr>
      <w:rPr>
        <w:rFonts w:ascii="Symbol" w:hAnsi="Symbol" w:hint="default"/>
      </w:rPr>
    </w:lvl>
    <w:lvl w:ilvl="1" w:tplc="4644FF84">
      <w:start w:val="2"/>
      <w:numFmt w:val="bullet"/>
      <w:lvlText w:val=""/>
      <w:lvlJc w:val="left"/>
      <w:pPr>
        <w:ind w:left="2073" w:hanging="360"/>
      </w:pPr>
      <w:rPr>
        <w:rFonts w:ascii="Symbol" w:eastAsia="Calibri" w:hAnsi="Symbol" w:cs="Times New Roman"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1">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21F512C"/>
    <w:multiLevelType w:val="hybridMultilevel"/>
    <w:tmpl w:val="010EBDC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6">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9394218"/>
    <w:multiLevelType w:val="multilevel"/>
    <w:tmpl w:val="1B8E8464"/>
    <w:lvl w:ilvl="0">
      <w:start w:val="1"/>
      <w:numFmt w:val="decimal"/>
      <w:lvlText w:val="%1."/>
      <w:lvlJc w:val="left"/>
      <w:pPr>
        <w:tabs>
          <w:tab w:val="num" w:pos="1353"/>
        </w:tabs>
        <w:ind w:left="1353"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8">
    <w:nsid w:val="7B361394"/>
    <w:multiLevelType w:val="hybridMultilevel"/>
    <w:tmpl w:val="8EFCF9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7BC34D2C"/>
    <w:multiLevelType w:val="hybridMultilevel"/>
    <w:tmpl w:val="B1686B78"/>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51"/>
  </w:num>
  <w:num w:numId="2">
    <w:abstractNumId w:val="47"/>
  </w:num>
  <w:num w:numId="3">
    <w:abstractNumId w:val="19"/>
  </w:num>
  <w:num w:numId="4">
    <w:abstractNumId w:val="21"/>
  </w:num>
  <w:num w:numId="5">
    <w:abstractNumId w:val="66"/>
  </w:num>
  <w:num w:numId="6">
    <w:abstractNumId w:val="67"/>
  </w:num>
  <w:num w:numId="7">
    <w:abstractNumId w:val="3"/>
  </w:num>
  <w:num w:numId="8">
    <w:abstractNumId w:val="2"/>
  </w:num>
  <w:num w:numId="9">
    <w:abstractNumId w:val="24"/>
  </w:num>
  <w:num w:numId="10">
    <w:abstractNumId w:val="58"/>
  </w:num>
  <w:num w:numId="11">
    <w:abstractNumId w:val="26"/>
  </w:num>
  <w:num w:numId="12">
    <w:abstractNumId w:val="40"/>
  </w:num>
  <w:num w:numId="13">
    <w:abstractNumId w:val="33"/>
  </w:num>
  <w:num w:numId="14">
    <w:abstractNumId w:val="27"/>
  </w:num>
  <w:num w:numId="15">
    <w:abstractNumId w:val="46"/>
  </w:num>
  <w:num w:numId="16">
    <w:abstractNumId w:val="70"/>
  </w:num>
  <w:num w:numId="17">
    <w:abstractNumId w:val="28"/>
  </w:num>
  <w:num w:numId="18">
    <w:abstractNumId w:val="34"/>
  </w:num>
  <w:num w:numId="19">
    <w:abstractNumId w:val="6"/>
  </w:num>
  <w:num w:numId="20">
    <w:abstractNumId w:val="1"/>
  </w:num>
  <w:num w:numId="21">
    <w:abstractNumId w:val="57"/>
  </w:num>
  <w:num w:numId="22">
    <w:abstractNumId w:val="61"/>
  </w:num>
  <w:num w:numId="23">
    <w:abstractNumId w:val="10"/>
  </w:num>
  <w:num w:numId="24">
    <w:abstractNumId w:val="11"/>
  </w:num>
  <w:num w:numId="25">
    <w:abstractNumId w:val="39"/>
  </w:num>
  <w:num w:numId="26">
    <w:abstractNumId w:val="42"/>
  </w:num>
  <w:num w:numId="27">
    <w:abstractNumId w:val="25"/>
  </w:num>
  <w:num w:numId="28">
    <w:abstractNumId w:val="18"/>
  </w:num>
  <w:num w:numId="29">
    <w:abstractNumId w:val="16"/>
  </w:num>
  <w:num w:numId="30">
    <w:abstractNumId w:val="71"/>
  </w:num>
  <w:num w:numId="31">
    <w:abstractNumId w:val="48"/>
  </w:num>
  <w:num w:numId="32">
    <w:abstractNumId w:val="49"/>
  </w:num>
  <w:num w:numId="33">
    <w:abstractNumId w:val="45"/>
  </w:num>
  <w:num w:numId="34">
    <w:abstractNumId w:val="35"/>
  </w:num>
  <w:num w:numId="35">
    <w:abstractNumId w:val="62"/>
  </w:num>
  <w:num w:numId="36">
    <w:abstractNumId w:val="63"/>
  </w:num>
  <w:num w:numId="37">
    <w:abstractNumId w:val="56"/>
  </w:num>
  <w:num w:numId="38">
    <w:abstractNumId w:val="5"/>
  </w:num>
  <w:num w:numId="39">
    <w:abstractNumId w:val="7"/>
  </w:num>
  <w:num w:numId="40">
    <w:abstractNumId w:val="53"/>
  </w:num>
  <w:num w:numId="41">
    <w:abstractNumId w:val="4"/>
  </w:num>
  <w:num w:numId="42">
    <w:abstractNumId w:val="52"/>
  </w:num>
  <w:num w:numId="43">
    <w:abstractNumId w:val="31"/>
  </w:num>
  <w:num w:numId="44">
    <w:abstractNumId w:val="68"/>
  </w:num>
  <w:num w:numId="45">
    <w:abstractNumId w:val="0"/>
  </w:num>
  <w:num w:numId="46">
    <w:abstractNumId w:val="65"/>
  </w:num>
  <w:num w:numId="47">
    <w:abstractNumId w:val="54"/>
  </w:num>
  <w:num w:numId="48">
    <w:abstractNumId w:val="38"/>
  </w:num>
  <w:num w:numId="49">
    <w:abstractNumId w:val="44"/>
  </w:num>
  <w:num w:numId="50">
    <w:abstractNumId w:val="43"/>
  </w:num>
  <w:num w:numId="51">
    <w:abstractNumId w:val="8"/>
  </w:num>
  <w:num w:numId="52">
    <w:abstractNumId w:val="23"/>
  </w:num>
  <w:num w:numId="53">
    <w:abstractNumId w:val="59"/>
  </w:num>
  <w:num w:numId="54">
    <w:abstractNumId w:val="30"/>
  </w:num>
  <w:num w:numId="55">
    <w:abstractNumId w:val="37"/>
  </w:num>
  <w:num w:numId="56">
    <w:abstractNumId w:val="13"/>
  </w:num>
  <w:num w:numId="57">
    <w:abstractNumId w:val="15"/>
  </w:num>
  <w:num w:numId="58">
    <w:abstractNumId w:val="55"/>
  </w:num>
  <w:num w:numId="59">
    <w:abstractNumId w:val="9"/>
  </w:num>
  <w:num w:numId="60">
    <w:abstractNumId w:val="12"/>
  </w:num>
  <w:num w:numId="61">
    <w:abstractNumId w:val="60"/>
  </w:num>
  <w:num w:numId="62">
    <w:abstractNumId w:val="14"/>
  </w:num>
  <w:num w:numId="63">
    <w:abstractNumId w:val="17"/>
  </w:num>
  <w:num w:numId="64">
    <w:abstractNumId w:val="6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22"/>
    <o:shapelayout v:ext="edit">
      <o:idmap v:ext="edit" data="1"/>
    </o:shapelayout>
  </w:hdrShapeDefaults>
  <w:footnotePr>
    <w:footnote w:id="0"/>
    <w:footnote w:id="1"/>
  </w:footnotePr>
  <w:endnotePr>
    <w:endnote w:id="0"/>
    <w:endnote w:id="1"/>
  </w:endnotePr>
  <w:compat>
    <w:useFELayout/>
  </w:compat>
  <w:rsids>
    <w:rsidRoot w:val="006D2A29"/>
    <w:rsid w:val="0000121D"/>
    <w:rsid w:val="00001F7D"/>
    <w:rsid w:val="000306CC"/>
    <w:rsid w:val="000445C5"/>
    <w:rsid w:val="0005225A"/>
    <w:rsid w:val="00061B06"/>
    <w:rsid w:val="000646F4"/>
    <w:rsid w:val="000654DF"/>
    <w:rsid w:val="00093EC9"/>
    <w:rsid w:val="000970B9"/>
    <w:rsid w:val="000A74BB"/>
    <w:rsid w:val="000C611C"/>
    <w:rsid w:val="000D1D4B"/>
    <w:rsid w:val="000D26BE"/>
    <w:rsid w:val="000D48DB"/>
    <w:rsid w:val="000E4B7F"/>
    <w:rsid w:val="000E4E1D"/>
    <w:rsid w:val="000E52B3"/>
    <w:rsid w:val="000F0EBB"/>
    <w:rsid w:val="00114660"/>
    <w:rsid w:val="001162F6"/>
    <w:rsid w:val="00125560"/>
    <w:rsid w:val="0012718D"/>
    <w:rsid w:val="00144523"/>
    <w:rsid w:val="001457AF"/>
    <w:rsid w:val="0014616C"/>
    <w:rsid w:val="00150E82"/>
    <w:rsid w:val="0016431A"/>
    <w:rsid w:val="00164EA0"/>
    <w:rsid w:val="001914AC"/>
    <w:rsid w:val="00191A18"/>
    <w:rsid w:val="00193858"/>
    <w:rsid w:val="001C04A3"/>
    <w:rsid w:val="001C2DC4"/>
    <w:rsid w:val="001C364E"/>
    <w:rsid w:val="001D66E6"/>
    <w:rsid w:val="001F29B4"/>
    <w:rsid w:val="001F6091"/>
    <w:rsid w:val="0020039B"/>
    <w:rsid w:val="002206E3"/>
    <w:rsid w:val="00224363"/>
    <w:rsid w:val="00230430"/>
    <w:rsid w:val="002305E1"/>
    <w:rsid w:val="002312E3"/>
    <w:rsid w:val="002352EC"/>
    <w:rsid w:val="00241B57"/>
    <w:rsid w:val="00245E64"/>
    <w:rsid w:val="00253E93"/>
    <w:rsid w:val="0025735C"/>
    <w:rsid w:val="00260025"/>
    <w:rsid w:val="00270571"/>
    <w:rsid w:val="002841F8"/>
    <w:rsid w:val="00297F00"/>
    <w:rsid w:val="002C3579"/>
    <w:rsid w:val="002D3E4A"/>
    <w:rsid w:val="002D75D6"/>
    <w:rsid w:val="002E67B1"/>
    <w:rsid w:val="002E74E8"/>
    <w:rsid w:val="002F6617"/>
    <w:rsid w:val="002F7C6B"/>
    <w:rsid w:val="003047B7"/>
    <w:rsid w:val="00311D68"/>
    <w:rsid w:val="0031372F"/>
    <w:rsid w:val="00317376"/>
    <w:rsid w:val="003312B9"/>
    <w:rsid w:val="00343171"/>
    <w:rsid w:val="00343ED8"/>
    <w:rsid w:val="00356F7D"/>
    <w:rsid w:val="003645D1"/>
    <w:rsid w:val="00371565"/>
    <w:rsid w:val="00373375"/>
    <w:rsid w:val="00377F73"/>
    <w:rsid w:val="00380D9A"/>
    <w:rsid w:val="00384138"/>
    <w:rsid w:val="00384735"/>
    <w:rsid w:val="003862C1"/>
    <w:rsid w:val="00391132"/>
    <w:rsid w:val="00394287"/>
    <w:rsid w:val="003A13DA"/>
    <w:rsid w:val="003B20EF"/>
    <w:rsid w:val="003D1DBE"/>
    <w:rsid w:val="003E03F6"/>
    <w:rsid w:val="003E0AED"/>
    <w:rsid w:val="003F4E55"/>
    <w:rsid w:val="00406B21"/>
    <w:rsid w:val="00422356"/>
    <w:rsid w:val="004267D0"/>
    <w:rsid w:val="00444F2D"/>
    <w:rsid w:val="00447A9B"/>
    <w:rsid w:val="0045638B"/>
    <w:rsid w:val="00463FF1"/>
    <w:rsid w:val="004845B6"/>
    <w:rsid w:val="00485A74"/>
    <w:rsid w:val="004900D9"/>
    <w:rsid w:val="004A1F34"/>
    <w:rsid w:val="004D3B93"/>
    <w:rsid w:val="004E33AA"/>
    <w:rsid w:val="004F5F65"/>
    <w:rsid w:val="004F772A"/>
    <w:rsid w:val="005113DF"/>
    <w:rsid w:val="00521E2D"/>
    <w:rsid w:val="00542E56"/>
    <w:rsid w:val="00551433"/>
    <w:rsid w:val="00553656"/>
    <w:rsid w:val="00555FAF"/>
    <w:rsid w:val="00561C0E"/>
    <w:rsid w:val="005641C9"/>
    <w:rsid w:val="00567472"/>
    <w:rsid w:val="0057247C"/>
    <w:rsid w:val="005A324E"/>
    <w:rsid w:val="005D056B"/>
    <w:rsid w:val="005D3622"/>
    <w:rsid w:val="005D4456"/>
    <w:rsid w:val="005D4D87"/>
    <w:rsid w:val="005F1A79"/>
    <w:rsid w:val="005F25B1"/>
    <w:rsid w:val="005F4774"/>
    <w:rsid w:val="006012E2"/>
    <w:rsid w:val="00604B2A"/>
    <w:rsid w:val="00614874"/>
    <w:rsid w:val="00621C87"/>
    <w:rsid w:val="006240E9"/>
    <w:rsid w:val="00630C6A"/>
    <w:rsid w:val="006362B4"/>
    <w:rsid w:val="00647D0E"/>
    <w:rsid w:val="0066758E"/>
    <w:rsid w:val="00681A69"/>
    <w:rsid w:val="00683B33"/>
    <w:rsid w:val="006904E0"/>
    <w:rsid w:val="006A1B0F"/>
    <w:rsid w:val="006B15F5"/>
    <w:rsid w:val="006C7D36"/>
    <w:rsid w:val="006D2A29"/>
    <w:rsid w:val="006E4647"/>
    <w:rsid w:val="00717828"/>
    <w:rsid w:val="00721B83"/>
    <w:rsid w:val="00724E57"/>
    <w:rsid w:val="007314B1"/>
    <w:rsid w:val="00736386"/>
    <w:rsid w:val="007427AA"/>
    <w:rsid w:val="00772FE3"/>
    <w:rsid w:val="00792E2E"/>
    <w:rsid w:val="007A4C75"/>
    <w:rsid w:val="007B2FCD"/>
    <w:rsid w:val="007B5001"/>
    <w:rsid w:val="007C2C9D"/>
    <w:rsid w:val="007C671F"/>
    <w:rsid w:val="007E09A3"/>
    <w:rsid w:val="00835C99"/>
    <w:rsid w:val="008412DD"/>
    <w:rsid w:val="00843EDF"/>
    <w:rsid w:val="00844E6A"/>
    <w:rsid w:val="00847792"/>
    <w:rsid w:val="00847E21"/>
    <w:rsid w:val="00860914"/>
    <w:rsid w:val="00880799"/>
    <w:rsid w:val="008A6187"/>
    <w:rsid w:val="008E1C54"/>
    <w:rsid w:val="008E37CE"/>
    <w:rsid w:val="008F67AF"/>
    <w:rsid w:val="00907E79"/>
    <w:rsid w:val="009114F1"/>
    <w:rsid w:val="00940DAB"/>
    <w:rsid w:val="00966F59"/>
    <w:rsid w:val="00977202"/>
    <w:rsid w:val="0099212A"/>
    <w:rsid w:val="0099417D"/>
    <w:rsid w:val="009B67DC"/>
    <w:rsid w:val="009C0C09"/>
    <w:rsid w:val="009E1B4F"/>
    <w:rsid w:val="009E21B9"/>
    <w:rsid w:val="009F6394"/>
    <w:rsid w:val="00A14ABC"/>
    <w:rsid w:val="00A2702E"/>
    <w:rsid w:val="00A3630D"/>
    <w:rsid w:val="00A43E30"/>
    <w:rsid w:val="00A50C4C"/>
    <w:rsid w:val="00A5151C"/>
    <w:rsid w:val="00A5335A"/>
    <w:rsid w:val="00A56BD1"/>
    <w:rsid w:val="00A80389"/>
    <w:rsid w:val="00AA0BB6"/>
    <w:rsid w:val="00AA3E02"/>
    <w:rsid w:val="00AD07D4"/>
    <w:rsid w:val="00AF7369"/>
    <w:rsid w:val="00B00DD8"/>
    <w:rsid w:val="00B06655"/>
    <w:rsid w:val="00B353F1"/>
    <w:rsid w:val="00B44A7C"/>
    <w:rsid w:val="00B45A1E"/>
    <w:rsid w:val="00B77BC3"/>
    <w:rsid w:val="00B97ACE"/>
    <w:rsid w:val="00BB51B9"/>
    <w:rsid w:val="00BC031E"/>
    <w:rsid w:val="00BC5A05"/>
    <w:rsid w:val="00BE4CC4"/>
    <w:rsid w:val="00BE5B36"/>
    <w:rsid w:val="00BE7513"/>
    <w:rsid w:val="00BF0188"/>
    <w:rsid w:val="00BF4715"/>
    <w:rsid w:val="00C230BA"/>
    <w:rsid w:val="00C312BA"/>
    <w:rsid w:val="00C84F89"/>
    <w:rsid w:val="00CB48F1"/>
    <w:rsid w:val="00CB4CF1"/>
    <w:rsid w:val="00CE4583"/>
    <w:rsid w:val="00D03E19"/>
    <w:rsid w:val="00D1678D"/>
    <w:rsid w:val="00D20FC4"/>
    <w:rsid w:val="00D323AF"/>
    <w:rsid w:val="00D34B4B"/>
    <w:rsid w:val="00D37A1D"/>
    <w:rsid w:val="00D47D50"/>
    <w:rsid w:val="00D54BF0"/>
    <w:rsid w:val="00D572BB"/>
    <w:rsid w:val="00D801D6"/>
    <w:rsid w:val="00D96B07"/>
    <w:rsid w:val="00DA56FB"/>
    <w:rsid w:val="00DA5FB9"/>
    <w:rsid w:val="00DB0F43"/>
    <w:rsid w:val="00DC11C7"/>
    <w:rsid w:val="00DD3EF4"/>
    <w:rsid w:val="00E00CFA"/>
    <w:rsid w:val="00E0180D"/>
    <w:rsid w:val="00E1681D"/>
    <w:rsid w:val="00E16AA4"/>
    <w:rsid w:val="00E201BA"/>
    <w:rsid w:val="00E201F6"/>
    <w:rsid w:val="00E24331"/>
    <w:rsid w:val="00E303F2"/>
    <w:rsid w:val="00E309D4"/>
    <w:rsid w:val="00E43F45"/>
    <w:rsid w:val="00E46CA9"/>
    <w:rsid w:val="00E55B04"/>
    <w:rsid w:val="00E726B9"/>
    <w:rsid w:val="00E76027"/>
    <w:rsid w:val="00E86C21"/>
    <w:rsid w:val="00E92364"/>
    <w:rsid w:val="00E93636"/>
    <w:rsid w:val="00E958CD"/>
    <w:rsid w:val="00E96E82"/>
    <w:rsid w:val="00E970E5"/>
    <w:rsid w:val="00EB6099"/>
    <w:rsid w:val="00EC7746"/>
    <w:rsid w:val="00F03D43"/>
    <w:rsid w:val="00F13524"/>
    <w:rsid w:val="00F22E89"/>
    <w:rsid w:val="00F25026"/>
    <w:rsid w:val="00F3495D"/>
    <w:rsid w:val="00F363B6"/>
    <w:rsid w:val="00F54C7E"/>
    <w:rsid w:val="00F57529"/>
    <w:rsid w:val="00F72FAD"/>
    <w:rsid w:val="00FA49A2"/>
    <w:rsid w:val="00FB1654"/>
    <w:rsid w:val="00FB2759"/>
    <w:rsid w:val="00FB3BFD"/>
    <w:rsid w:val="00FC0D93"/>
    <w:rsid w:val="00FE53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1"/>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1"/>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1"/>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1"/>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1"/>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1"/>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1"/>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1"/>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1"/>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860024">
      <w:bodyDiv w:val="1"/>
      <w:marLeft w:val="0"/>
      <w:marRight w:val="0"/>
      <w:marTop w:val="0"/>
      <w:marBottom w:val="0"/>
      <w:divBdr>
        <w:top w:val="none" w:sz="0" w:space="0" w:color="auto"/>
        <w:left w:val="none" w:sz="0" w:space="0" w:color="auto"/>
        <w:bottom w:val="none" w:sz="0" w:space="0" w:color="auto"/>
        <w:right w:val="none" w:sz="0" w:space="0" w:color="auto"/>
      </w:divBdr>
    </w:div>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00099460">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599683769">
      <w:bodyDiv w:val="1"/>
      <w:marLeft w:val="0"/>
      <w:marRight w:val="0"/>
      <w:marTop w:val="0"/>
      <w:marBottom w:val="0"/>
      <w:divBdr>
        <w:top w:val="none" w:sz="0" w:space="0" w:color="auto"/>
        <w:left w:val="none" w:sz="0" w:space="0" w:color="auto"/>
        <w:bottom w:val="none" w:sz="0" w:space="0" w:color="auto"/>
        <w:right w:val="none" w:sz="0" w:space="0" w:color="auto"/>
      </w:divBdr>
    </w:div>
    <w:div w:id="618488961">
      <w:bodyDiv w:val="1"/>
      <w:marLeft w:val="0"/>
      <w:marRight w:val="0"/>
      <w:marTop w:val="0"/>
      <w:marBottom w:val="0"/>
      <w:divBdr>
        <w:top w:val="none" w:sz="0" w:space="0" w:color="auto"/>
        <w:left w:val="none" w:sz="0" w:space="0" w:color="auto"/>
        <w:bottom w:val="none" w:sz="0" w:space="0" w:color="auto"/>
        <w:right w:val="none" w:sz="0" w:space="0" w:color="auto"/>
      </w:divBdr>
    </w:div>
    <w:div w:id="732628481">
      <w:bodyDiv w:val="1"/>
      <w:marLeft w:val="0"/>
      <w:marRight w:val="0"/>
      <w:marTop w:val="0"/>
      <w:marBottom w:val="0"/>
      <w:divBdr>
        <w:top w:val="none" w:sz="0" w:space="0" w:color="auto"/>
        <w:left w:val="none" w:sz="0" w:space="0" w:color="auto"/>
        <w:bottom w:val="none" w:sz="0" w:space="0" w:color="auto"/>
        <w:right w:val="none" w:sz="0" w:space="0" w:color="auto"/>
      </w:divBdr>
    </w:div>
    <w:div w:id="763307275">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9054">
      <w:bodyDiv w:val="1"/>
      <w:marLeft w:val="0"/>
      <w:marRight w:val="0"/>
      <w:marTop w:val="0"/>
      <w:marBottom w:val="0"/>
      <w:divBdr>
        <w:top w:val="none" w:sz="0" w:space="0" w:color="auto"/>
        <w:left w:val="none" w:sz="0" w:space="0" w:color="auto"/>
        <w:bottom w:val="none" w:sz="0" w:space="0" w:color="auto"/>
        <w:right w:val="none" w:sz="0" w:space="0" w:color="auto"/>
      </w:divBdr>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 w:id="20146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mailto:burmistrz@tuchol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platformazakupowa.pl/tuchola"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5" Type="http://schemas.openxmlformats.org/officeDocument/2006/relationships/webSettings" Target="webSettings.xml"/><Relationship Id="rId15" Type="http://schemas.openxmlformats.org/officeDocument/2006/relationships/hyperlink" Target="https://ec.europa.eu/tools/espd?lang=pl" TargetMode="External"/><Relationship Id="rId23" Type="http://schemas.openxmlformats.org/officeDocument/2006/relationships/theme" Target="theme/theme1.xml"/><Relationship Id="rId10" Type="http://schemas.openxmlformats.org/officeDocument/2006/relationships/hyperlink" Target="http://www.bip.miasto.tuchola.pl/" TargetMode="External"/><Relationship Id="rId19" Type="http://schemas.openxmlformats.org/officeDocument/2006/relationships/hyperlink" Target="mailto:iod@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14E3-5E60-4338-9D8A-D01F91C7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28</Pages>
  <Words>12152</Words>
  <Characters>72915</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Szmyt</dc:creator>
  <cp:lastModifiedBy>Aleksandra Szmyt</cp:lastModifiedBy>
  <cp:revision>27</cp:revision>
  <cp:lastPrinted>2020-10-14T12:38:00Z</cp:lastPrinted>
  <dcterms:created xsi:type="dcterms:W3CDTF">2019-04-24T09:06:00Z</dcterms:created>
  <dcterms:modified xsi:type="dcterms:W3CDTF">2020-10-20T11:38:00Z</dcterms:modified>
</cp:coreProperties>
</file>