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85" w:rsidRDefault="00C07E85" w:rsidP="002C6FAE">
      <w:pPr>
        <w:spacing w:line="259" w:lineRule="auto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C07E85">
        <w:rPr>
          <w:rFonts w:eastAsiaTheme="minorHAnsi"/>
          <w:b/>
          <w:i/>
          <w:sz w:val="32"/>
          <w:szCs w:val="32"/>
          <w:lang w:eastAsia="en-US"/>
        </w:rPr>
        <w:t>Załącznik</w:t>
      </w:r>
      <w:r>
        <w:rPr>
          <w:rFonts w:eastAsiaTheme="minorHAnsi"/>
          <w:b/>
          <w:i/>
          <w:sz w:val="32"/>
          <w:szCs w:val="32"/>
          <w:lang w:eastAsia="en-US"/>
        </w:rPr>
        <w:t xml:space="preserve"> nr 5</w:t>
      </w:r>
      <w:r w:rsidRPr="00C07E85">
        <w:rPr>
          <w:rFonts w:eastAsiaTheme="minorHAnsi"/>
          <w:b/>
          <w:i/>
          <w:sz w:val="32"/>
          <w:szCs w:val="32"/>
          <w:lang w:eastAsia="en-US"/>
        </w:rPr>
        <w:t xml:space="preserve"> do SWZ</w:t>
      </w:r>
    </w:p>
    <w:p w:rsidR="002C6FAE" w:rsidRDefault="002C6FAE" w:rsidP="002C6FAE">
      <w:pPr>
        <w:widowControl w:val="0"/>
        <w:jc w:val="center"/>
        <w:rPr>
          <w:b/>
          <w:sz w:val="24"/>
          <w:szCs w:val="24"/>
          <w:lang w:val="x-none"/>
        </w:rPr>
      </w:pPr>
    </w:p>
    <w:p w:rsidR="00F676C3" w:rsidRDefault="00F676C3" w:rsidP="002C6FAE">
      <w:pPr>
        <w:widowControl w:val="0"/>
        <w:jc w:val="center"/>
        <w:rPr>
          <w:b/>
          <w:sz w:val="24"/>
          <w:szCs w:val="24"/>
          <w:lang w:val="x-none"/>
        </w:rPr>
      </w:pPr>
    </w:p>
    <w:p w:rsidR="002C6FAE" w:rsidRDefault="002C6FAE" w:rsidP="002C6FAE">
      <w:pPr>
        <w:widowControl w:val="0"/>
        <w:jc w:val="center"/>
        <w:rPr>
          <w:b/>
          <w:sz w:val="24"/>
          <w:szCs w:val="24"/>
        </w:rPr>
      </w:pPr>
      <w:r w:rsidRPr="002C6FAE">
        <w:rPr>
          <w:b/>
          <w:sz w:val="24"/>
          <w:szCs w:val="24"/>
          <w:lang w:val="x-none"/>
        </w:rPr>
        <w:t>SZCZEGÓŁOWY OPIS PRZEDMIOTU ZAMÓWIENIA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dla Zadania nr 1 - 18</w:t>
      </w:r>
      <w:r w:rsidRPr="002C6FAE">
        <w:rPr>
          <w:b/>
          <w:sz w:val="24"/>
          <w:szCs w:val="24"/>
        </w:rPr>
        <w:br/>
      </w:r>
    </w:p>
    <w:p w:rsidR="00F676C3" w:rsidRPr="00F676C3" w:rsidRDefault="00F676C3" w:rsidP="002C6FAE">
      <w:pPr>
        <w:widowControl w:val="0"/>
        <w:rPr>
          <w:b/>
          <w:color w:val="0070C0"/>
          <w:sz w:val="24"/>
          <w:szCs w:val="24"/>
          <w:u w:val="single"/>
        </w:rPr>
      </w:pPr>
    </w:p>
    <w:p w:rsidR="002C6FAE" w:rsidRPr="00F676C3" w:rsidRDefault="002C6FAE" w:rsidP="002C6FAE">
      <w:pPr>
        <w:widowControl w:val="0"/>
        <w:rPr>
          <w:b/>
          <w:color w:val="0070C0"/>
          <w:sz w:val="24"/>
          <w:szCs w:val="24"/>
          <w:u w:val="single"/>
        </w:rPr>
      </w:pPr>
      <w:r w:rsidRPr="00F676C3">
        <w:rPr>
          <w:b/>
          <w:color w:val="0070C0"/>
          <w:sz w:val="24"/>
          <w:szCs w:val="24"/>
          <w:u w:val="single"/>
        </w:rPr>
        <w:t>DLA ZADANIA NR 1, NR 2</w:t>
      </w:r>
    </w:p>
    <w:p w:rsidR="002C6FAE" w:rsidRPr="002C6FAE" w:rsidRDefault="002C6FAE" w:rsidP="002C6FAE">
      <w:pPr>
        <w:widowControl w:val="0"/>
        <w:tabs>
          <w:tab w:val="left" w:pos="284"/>
        </w:tabs>
        <w:rPr>
          <w:rFonts w:eastAsia="NSimSun"/>
          <w:b/>
          <w:kern w:val="3"/>
          <w:sz w:val="24"/>
          <w:szCs w:val="24"/>
          <w:lang w:eastAsia="zh-CN" w:bidi="hi-IN"/>
        </w:rPr>
      </w:pPr>
    </w:p>
    <w:p w:rsidR="002C6FAE" w:rsidRPr="002C6FAE" w:rsidRDefault="002C6FAE" w:rsidP="002C6FAE">
      <w:pPr>
        <w:widowControl w:val="0"/>
        <w:rPr>
          <w:b/>
          <w:sz w:val="24"/>
          <w:szCs w:val="24"/>
          <w:lang w:val="x-none"/>
        </w:rPr>
      </w:pPr>
      <w:r w:rsidRPr="002C6FAE">
        <w:rPr>
          <w:b/>
          <w:sz w:val="24"/>
          <w:szCs w:val="24"/>
        </w:rPr>
        <w:t>C</w:t>
      </w:r>
      <w:proofErr w:type="spellStart"/>
      <w:r>
        <w:rPr>
          <w:b/>
          <w:sz w:val="24"/>
          <w:szCs w:val="24"/>
          <w:lang w:val="x-none"/>
        </w:rPr>
        <w:t>harakterystyka</w:t>
      </w:r>
      <w:proofErr w:type="spellEnd"/>
      <w:r w:rsidRPr="002C6FAE">
        <w:rPr>
          <w:b/>
          <w:sz w:val="24"/>
          <w:szCs w:val="24"/>
          <w:lang w:val="x-none"/>
        </w:rPr>
        <w:t xml:space="preserve"> przedmiotu zamówienia:</w:t>
      </w:r>
    </w:p>
    <w:p w:rsidR="002C6FAE" w:rsidRPr="002C6FAE" w:rsidRDefault="002C6FAE" w:rsidP="001B6B65">
      <w:pPr>
        <w:widowControl w:val="0"/>
        <w:tabs>
          <w:tab w:val="left" w:pos="284"/>
        </w:tabs>
        <w:rPr>
          <w:b/>
          <w:sz w:val="24"/>
          <w:szCs w:val="24"/>
          <w:lang w:val="x-none"/>
        </w:rPr>
      </w:pPr>
    </w:p>
    <w:p w:rsidR="002C6FAE" w:rsidRPr="002C6FAE" w:rsidRDefault="002C6FAE" w:rsidP="002C6FAE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2C6FAE">
        <w:rPr>
          <w:sz w:val="24"/>
          <w:szCs w:val="24"/>
        </w:rPr>
        <w:t xml:space="preserve">Świadczenia medyczne w zakresie profilaktycznej opieki zdrowotnej nad policjantami </w:t>
      </w:r>
      <w:r w:rsidRPr="002C6FAE">
        <w:rPr>
          <w:sz w:val="24"/>
          <w:szCs w:val="24"/>
        </w:rPr>
        <w:br/>
        <w:t xml:space="preserve">i pracownikami Policji, określone w: Rozporządzeniu Ministra Zdrowia i Opieki Społecznej z dnia 30 maja 1996 r. </w:t>
      </w:r>
      <w:r w:rsidRPr="002C6FAE">
        <w:rPr>
          <w:i/>
          <w:sz w:val="24"/>
          <w:szCs w:val="24"/>
        </w:rPr>
        <w:t>w sprawie przeprowadzania badań lekarskich pracowników, zakresu profilaktycznej opieki zdrowotnej nad pracownikami oraz orzeczeń lekarskich wydawanych do celów przewidzianych w Kodeksie Pracy</w:t>
      </w:r>
      <w:r w:rsidRPr="002C6FAE">
        <w:rPr>
          <w:sz w:val="24"/>
          <w:szCs w:val="24"/>
        </w:rPr>
        <w:t xml:space="preserve"> (t. j. Dz. U. z 2020 r. poz. 1320), Rozporządzeniu Ministra Spraw Wewn</w:t>
      </w:r>
      <w:r>
        <w:rPr>
          <w:sz w:val="24"/>
          <w:szCs w:val="24"/>
        </w:rPr>
        <w:t xml:space="preserve">ętrznych i Administracji z dnia </w:t>
      </w:r>
      <w:r w:rsidRPr="002C6FAE">
        <w:rPr>
          <w:sz w:val="24"/>
          <w:szCs w:val="24"/>
        </w:rPr>
        <w:t xml:space="preserve">9 stycznia 2017 r. </w:t>
      </w:r>
      <w:r>
        <w:rPr>
          <w:sz w:val="24"/>
          <w:szCs w:val="24"/>
        </w:rPr>
        <w:br/>
      </w:r>
      <w:r w:rsidRPr="002C6FAE">
        <w:rPr>
          <w:i/>
          <w:sz w:val="24"/>
          <w:szCs w:val="24"/>
        </w:rPr>
        <w:t xml:space="preserve">w sprawie badań okresowych i kontrolnych policjantów </w:t>
      </w:r>
      <w:r w:rsidRPr="002C6FAE">
        <w:rPr>
          <w:sz w:val="24"/>
          <w:szCs w:val="24"/>
        </w:rPr>
        <w:t xml:space="preserve">(Dz. U. z 2017 r. poz. 110 z </w:t>
      </w:r>
      <w:proofErr w:type="spellStart"/>
      <w:r w:rsidRPr="002C6FAE">
        <w:rPr>
          <w:sz w:val="24"/>
          <w:szCs w:val="24"/>
        </w:rPr>
        <w:t>późn</w:t>
      </w:r>
      <w:proofErr w:type="spellEnd"/>
      <w:r w:rsidRPr="002C6FAE">
        <w:rPr>
          <w:sz w:val="24"/>
          <w:szCs w:val="24"/>
        </w:rPr>
        <w:t xml:space="preserve">. zm.), Ustawie z dnia 27 czerwca 1997 r. </w:t>
      </w:r>
      <w:r w:rsidRPr="002C6FAE">
        <w:rPr>
          <w:i/>
          <w:sz w:val="24"/>
          <w:szCs w:val="24"/>
        </w:rPr>
        <w:t>o służbie medycyny pracy</w:t>
      </w:r>
      <w:r w:rsidRPr="002C6FAE">
        <w:rPr>
          <w:sz w:val="24"/>
          <w:szCs w:val="24"/>
        </w:rPr>
        <w:t xml:space="preserve"> (t. j. Dz. U. z 2019 r. poz. 1175), obejmujące: </w:t>
      </w:r>
    </w:p>
    <w:p w:rsidR="002C6FAE" w:rsidRPr="002C6FAE" w:rsidRDefault="002C6FAE" w:rsidP="002C6FAE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1134"/>
        </w:tabs>
        <w:suppressAutoHyphens/>
        <w:ind w:left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wykonywanie badań okresowych i kontrolnych policjantów,</w:t>
      </w:r>
    </w:p>
    <w:p w:rsidR="002C6FAE" w:rsidRPr="002C6FAE" w:rsidRDefault="002C6FAE" w:rsidP="002C6FAE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1134"/>
        </w:tabs>
        <w:suppressAutoHyphens/>
        <w:ind w:left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wykonywanie badań wstępnych, okresowych i kontrolnych pracowników Policji,</w:t>
      </w:r>
    </w:p>
    <w:p w:rsidR="002C6FAE" w:rsidRPr="002C6FAE" w:rsidRDefault="002C6FAE" w:rsidP="002C6FAE">
      <w:pPr>
        <w:widowControl w:val="0"/>
        <w:numPr>
          <w:ilvl w:val="0"/>
          <w:numId w:val="28"/>
        </w:numPr>
        <w:tabs>
          <w:tab w:val="left" w:pos="567"/>
        </w:tabs>
        <w:suppressAutoHyphens/>
        <w:ind w:left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wydawanie orzeczeń o braku lub przeciwwskazaniach do pracy na zajmowanym stanowisku,</w:t>
      </w:r>
    </w:p>
    <w:p w:rsidR="002C6FAE" w:rsidRPr="002C6FAE" w:rsidRDefault="002C6FAE" w:rsidP="002C6FAE">
      <w:pPr>
        <w:widowControl w:val="0"/>
        <w:numPr>
          <w:ilvl w:val="0"/>
          <w:numId w:val="28"/>
        </w:numPr>
        <w:tabs>
          <w:tab w:val="left" w:pos="567"/>
        </w:tabs>
        <w:suppressAutoHyphens/>
        <w:ind w:left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uczestniczenie lekarza w komisji bezp</w:t>
      </w:r>
      <w:r>
        <w:rPr>
          <w:sz w:val="24"/>
          <w:szCs w:val="24"/>
        </w:rPr>
        <w:t xml:space="preserve">ieczeństwa i higieny pracy oraz </w:t>
      </w:r>
      <w:r w:rsidRPr="002C6FAE">
        <w:rPr>
          <w:sz w:val="24"/>
          <w:szCs w:val="24"/>
        </w:rPr>
        <w:t xml:space="preserve">w komisjach określonych odrębnymi przepisami, wymagających udziału lekarza profilaktyka, </w:t>
      </w:r>
    </w:p>
    <w:p w:rsidR="002C6FAE" w:rsidRPr="002C6FAE" w:rsidRDefault="002C6FAE" w:rsidP="002C6FAE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1134"/>
        </w:tabs>
        <w:suppressAutoHyphens/>
        <w:ind w:left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przegląd stanowisk pracy pod względem szkodliwości warunków pracy;</w:t>
      </w:r>
    </w:p>
    <w:p w:rsidR="002C6FAE" w:rsidRPr="002C6FAE" w:rsidRDefault="002C6FAE" w:rsidP="002C6FAE">
      <w:pPr>
        <w:widowControl w:val="0"/>
        <w:tabs>
          <w:tab w:val="left" w:pos="284"/>
          <w:tab w:val="left" w:pos="567"/>
          <w:tab w:val="left" w:pos="1134"/>
        </w:tabs>
        <w:suppressAutoHyphens/>
        <w:ind w:left="284" w:hanging="284"/>
        <w:contextualSpacing/>
        <w:jc w:val="both"/>
        <w:rPr>
          <w:sz w:val="24"/>
          <w:szCs w:val="24"/>
        </w:rPr>
      </w:pPr>
    </w:p>
    <w:p w:rsidR="002C6FAE" w:rsidRPr="002C6FAE" w:rsidRDefault="002C6FAE" w:rsidP="002C6FAE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2C6FAE">
        <w:rPr>
          <w:sz w:val="24"/>
          <w:szCs w:val="24"/>
        </w:rPr>
        <w:t xml:space="preserve">Usługi określone w ustawie </w:t>
      </w:r>
      <w:r w:rsidRPr="002C6FAE">
        <w:rPr>
          <w:i/>
          <w:sz w:val="24"/>
          <w:szCs w:val="24"/>
        </w:rPr>
        <w:t>o kierujących pojazdami</w:t>
      </w:r>
      <w:r w:rsidRPr="002C6FAE">
        <w:rPr>
          <w:sz w:val="24"/>
          <w:szCs w:val="24"/>
        </w:rPr>
        <w:t xml:space="preserve"> (Dz. U. z 2020 r., poz. 1268 z </w:t>
      </w:r>
      <w:proofErr w:type="spellStart"/>
      <w:r w:rsidRPr="002C6FAE">
        <w:rPr>
          <w:sz w:val="24"/>
          <w:szCs w:val="24"/>
        </w:rPr>
        <w:t>późn</w:t>
      </w:r>
      <w:proofErr w:type="spellEnd"/>
      <w:r w:rsidRPr="002C6FAE">
        <w:rPr>
          <w:sz w:val="24"/>
          <w:szCs w:val="24"/>
        </w:rPr>
        <w:t>. zm.), rozporządzeniu Ministra Zdrowia z dnia 17 lipca 2014 r.</w:t>
      </w:r>
      <w:r w:rsidRPr="002C6FAE">
        <w:rPr>
          <w:i/>
          <w:sz w:val="24"/>
          <w:szCs w:val="24"/>
        </w:rPr>
        <w:t xml:space="preserve"> w sprawie badań lekarskich osób ubiegających się o uprawnienia do kierowania pojazdami i kierowców</w:t>
      </w:r>
      <w:r w:rsidRPr="002C6FAE">
        <w:rPr>
          <w:i/>
          <w:sz w:val="24"/>
          <w:szCs w:val="24"/>
        </w:rPr>
        <w:br/>
      </w:r>
      <w:r w:rsidRPr="002C6FAE">
        <w:rPr>
          <w:sz w:val="24"/>
          <w:szCs w:val="24"/>
        </w:rPr>
        <w:t>(t. j. Dz. U. z 2020 r., poz. 2213) oraz rozporządzeniu Ministra Zdrowia i Opieki Społecznej z dnia 30 maja 1996 r.</w:t>
      </w:r>
      <w:r w:rsidRPr="002C6FAE">
        <w:rPr>
          <w:i/>
          <w:sz w:val="24"/>
          <w:szCs w:val="24"/>
        </w:rPr>
        <w:t xml:space="preserve"> w sprawie przeprowadzania badań lekarskich pracowników, zakresu profilaktycznej opieki zdrowotnej nad pracownikami oraz orzeczeń lekarskich wydawanych do celów przewidzianych w Kodeksie Pracy</w:t>
      </w:r>
      <w:r w:rsidRPr="002C6FAE">
        <w:rPr>
          <w:sz w:val="24"/>
          <w:szCs w:val="24"/>
        </w:rPr>
        <w:t xml:space="preserve"> (t. j. Dz. U. z 2016 r. poz. 2067) - obejmujące m.in.: wykonanie badań lekarskich kierowcom lub osobom kierującym pojazdami służbowymi uprzywilejowanym (bez badań psychologicznych);</w:t>
      </w:r>
    </w:p>
    <w:p w:rsidR="002C6FAE" w:rsidRPr="002C6FAE" w:rsidRDefault="002C6FAE" w:rsidP="002C6FAE">
      <w:pPr>
        <w:tabs>
          <w:tab w:val="left" w:pos="284"/>
          <w:tab w:val="left" w:pos="567"/>
        </w:tabs>
        <w:ind w:left="284" w:hanging="284"/>
        <w:contextualSpacing/>
        <w:jc w:val="both"/>
        <w:rPr>
          <w:sz w:val="24"/>
          <w:szCs w:val="24"/>
        </w:rPr>
      </w:pPr>
    </w:p>
    <w:p w:rsidR="002C6FAE" w:rsidRPr="002C6FAE" w:rsidRDefault="002C6FAE" w:rsidP="002C6FAE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2C6FAE">
        <w:rPr>
          <w:sz w:val="24"/>
          <w:szCs w:val="24"/>
        </w:rPr>
        <w:t xml:space="preserve">Usługi określone w rozporządzeniu Ministra Zdrowia z dnia 5 listopada 2003 r. </w:t>
      </w:r>
      <w:r w:rsidRPr="002C6FAE">
        <w:rPr>
          <w:i/>
          <w:sz w:val="24"/>
          <w:szCs w:val="24"/>
        </w:rPr>
        <w:t>w sprawie warunków zdrowotnych wymaganych od osób wykonujących pracę na statkach żeglugi śródlądowej</w:t>
      </w:r>
      <w:r w:rsidRPr="002C6FAE">
        <w:rPr>
          <w:sz w:val="24"/>
          <w:szCs w:val="24"/>
        </w:rPr>
        <w:t xml:space="preserve"> (Dz. U. z 2003 r. Nr 199 poz. 1949);</w:t>
      </w:r>
    </w:p>
    <w:p w:rsidR="002C6FAE" w:rsidRPr="002C6FAE" w:rsidRDefault="002C6FAE" w:rsidP="002C6FAE">
      <w:pPr>
        <w:widowControl w:val="0"/>
        <w:tabs>
          <w:tab w:val="left" w:pos="284"/>
          <w:tab w:val="left" w:pos="567"/>
        </w:tabs>
        <w:suppressAutoHyphens/>
        <w:ind w:left="284" w:hanging="284"/>
        <w:jc w:val="both"/>
        <w:rPr>
          <w:sz w:val="24"/>
          <w:szCs w:val="24"/>
        </w:rPr>
      </w:pPr>
    </w:p>
    <w:p w:rsidR="002C6FAE" w:rsidRPr="002C6FAE" w:rsidRDefault="002C6FAE" w:rsidP="002C6FAE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sz w:val="24"/>
          <w:szCs w:val="24"/>
          <w:lang w:val="x-none"/>
        </w:rPr>
      </w:pPr>
      <w:r w:rsidRPr="002C6FAE">
        <w:rPr>
          <w:sz w:val="24"/>
          <w:szCs w:val="24"/>
          <w:lang w:val="x-none"/>
        </w:rPr>
        <w:t>Usługi określone w ustaw</w:t>
      </w:r>
      <w:r w:rsidRPr="002C6FAE">
        <w:rPr>
          <w:sz w:val="24"/>
          <w:szCs w:val="24"/>
        </w:rPr>
        <w:t>ie</w:t>
      </w:r>
      <w:r w:rsidRPr="002C6FAE">
        <w:rPr>
          <w:sz w:val="24"/>
          <w:szCs w:val="24"/>
          <w:lang w:val="x-none"/>
        </w:rPr>
        <w:t xml:space="preserve"> z dnia 5 grudnia 2008 r.</w:t>
      </w:r>
      <w:r w:rsidRPr="002C6FAE">
        <w:rPr>
          <w:sz w:val="24"/>
          <w:szCs w:val="24"/>
        </w:rPr>
        <w:t xml:space="preserve"> </w:t>
      </w:r>
      <w:r w:rsidRPr="002C6FAE">
        <w:rPr>
          <w:i/>
          <w:sz w:val="24"/>
          <w:szCs w:val="24"/>
          <w:lang w:val="x-none"/>
        </w:rPr>
        <w:t>o zapobieganiu i zwalczaniu zakażeń oraz chorób zakaźnych u ludzi</w:t>
      </w:r>
      <w:r w:rsidRPr="002C6FAE">
        <w:rPr>
          <w:sz w:val="24"/>
          <w:szCs w:val="24"/>
          <w:lang w:val="x-none"/>
        </w:rPr>
        <w:t xml:space="preserve"> (</w:t>
      </w:r>
      <w:proofErr w:type="spellStart"/>
      <w:r w:rsidRPr="002C6FAE">
        <w:rPr>
          <w:sz w:val="24"/>
          <w:szCs w:val="24"/>
          <w:lang w:val="x-none"/>
        </w:rPr>
        <w:t>t.j</w:t>
      </w:r>
      <w:proofErr w:type="spellEnd"/>
      <w:r w:rsidRPr="002C6FAE">
        <w:rPr>
          <w:sz w:val="24"/>
          <w:szCs w:val="24"/>
          <w:lang w:val="x-none"/>
        </w:rPr>
        <w:t>. Dz. U. z 20</w:t>
      </w:r>
      <w:r w:rsidRPr="002C6FAE">
        <w:rPr>
          <w:sz w:val="24"/>
          <w:szCs w:val="24"/>
        </w:rPr>
        <w:t>20</w:t>
      </w:r>
      <w:r w:rsidRPr="002C6FAE">
        <w:rPr>
          <w:sz w:val="24"/>
          <w:szCs w:val="24"/>
          <w:lang w:val="x-none"/>
        </w:rPr>
        <w:t xml:space="preserve"> r., poz. </w:t>
      </w:r>
      <w:r w:rsidRPr="002C6FAE">
        <w:rPr>
          <w:sz w:val="24"/>
          <w:szCs w:val="24"/>
        </w:rPr>
        <w:t>1845</w:t>
      </w:r>
      <w:r w:rsidRPr="002C6FAE">
        <w:rPr>
          <w:sz w:val="24"/>
          <w:szCs w:val="24"/>
          <w:lang w:val="x-none"/>
        </w:rPr>
        <w:t>)</w:t>
      </w:r>
      <w:r w:rsidRPr="002C6FAE">
        <w:rPr>
          <w:sz w:val="24"/>
          <w:szCs w:val="24"/>
        </w:rPr>
        <w:t xml:space="preserve">, </w:t>
      </w:r>
      <w:r w:rsidRPr="002C6FAE">
        <w:rPr>
          <w:sz w:val="24"/>
          <w:szCs w:val="24"/>
          <w:lang w:val="x-none"/>
        </w:rPr>
        <w:t>obejmujące</w:t>
      </w:r>
      <w:r w:rsidRPr="002C6FAE">
        <w:rPr>
          <w:sz w:val="24"/>
          <w:szCs w:val="24"/>
        </w:rPr>
        <w:t xml:space="preserve"> </w:t>
      </w:r>
      <w:r w:rsidRPr="002C6FAE">
        <w:rPr>
          <w:sz w:val="24"/>
          <w:szCs w:val="24"/>
          <w:lang w:val="x-none"/>
        </w:rPr>
        <w:t>wykonywanie badań lekarskich do celów sanitarno-epidemiologicznych wraz z wydawaniem orzeczenia lekarskiego.</w:t>
      </w:r>
    </w:p>
    <w:p w:rsidR="002C6FAE" w:rsidRPr="002C6FAE" w:rsidRDefault="002C6FAE" w:rsidP="002C6FAE">
      <w:pPr>
        <w:widowControl w:val="0"/>
        <w:tabs>
          <w:tab w:val="left" w:pos="284"/>
          <w:tab w:val="left" w:pos="567"/>
        </w:tabs>
        <w:suppressAutoHyphens/>
        <w:jc w:val="both"/>
        <w:rPr>
          <w:sz w:val="24"/>
          <w:szCs w:val="24"/>
        </w:rPr>
      </w:pPr>
    </w:p>
    <w:p w:rsidR="002C6FAE" w:rsidRPr="002C6FAE" w:rsidRDefault="002C6FAE" w:rsidP="002C6FAE">
      <w:pPr>
        <w:ind w:firstLine="708"/>
        <w:jc w:val="both"/>
        <w:rPr>
          <w:sz w:val="24"/>
          <w:szCs w:val="24"/>
        </w:rPr>
      </w:pPr>
      <w:r w:rsidRPr="002C6FAE">
        <w:rPr>
          <w:sz w:val="24"/>
          <w:szCs w:val="24"/>
        </w:rPr>
        <w:t>Przedmiot umowy może być realizowany przez lekarzy uprawnionych</w:t>
      </w:r>
      <w:r w:rsidRPr="002C6FAE">
        <w:rPr>
          <w:sz w:val="24"/>
          <w:szCs w:val="24"/>
        </w:rPr>
        <w:br/>
        <w:t>do przeprowadzenia badań profilaktycznych, lekarzy uprawnionych do badań kierowców, lekarzy uprawnionych do badania osób kierujących statkami żeglugi śródlądowej oraz innych lekarzy specjalistów. Osoby realizujące usługi o których mowa w ust 1 obowiązane są</w:t>
      </w:r>
      <w:r>
        <w:rPr>
          <w:sz w:val="24"/>
          <w:szCs w:val="24"/>
        </w:rPr>
        <w:t xml:space="preserve">   </w:t>
      </w:r>
      <w:r w:rsidRPr="002C6FAE">
        <w:rPr>
          <w:sz w:val="24"/>
          <w:szCs w:val="24"/>
        </w:rPr>
        <w:t xml:space="preserve"> </w:t>
      </w:r>
      <w:r w:rsidRPr="002C6FAE">
        <w:rPr>
          <w:sz w:val="24"/>
          <w:szCs w:val="24"/>
        </w:rPr>
        <w:lastRenderedPageBreak/>
        <w:t>posiadać odpowiednie kwalifikacje i spełniać wymagania określone przez ministra właściwego do spraw zdrowia.</w:t>
      </w:r>
    </w:p>
    <w:p w:rsidR="002C6FAE" w:rsidRPr="002C6FAE" w:rsidRDefault="002C6FAE" w:rsidP="002C6FAE">
      <w:pPr>
        <w:ind w:firstLine="708"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Wykonawca może powierzyć realizację zamówienia Podwykonawcy. Miejsce realizacji powierzonego zamówienia winno znajdować się w miejscu świadczenia usługi wskazanym w Formularzu ofertowym. Zamawiający nie dopuszcza możliwości świadczenia usług w różnych lokalizacjach.</w:t>
      </w:r>
    </w:p>
    <w:p w:rsidR="002C6FAE" w:rsidRPr="002C6FAE" w:rsidRDefault="002C6FAE" w:rsidP="002C6FAE">
      <w:pPr>
        <w:ind w:firstLine="708"/>
        <w:jc w:val="both"/>
        <w:rPr>
          <w:sz w:val="24"/>
          <w:szCs w:val="24"/>
        </w:rPr>
      </w:pPr>
      <w:r w:rsidRPr="002C6FAE">
        <w:rPr>
          <w:sz w:val="24"/>
          <w:szCs w:val="24"/>
        </w:rPr>
        <w:t>Podstawą wykonania badań na rzecz policjantów i pracowników, będą imienne skierowania wystawione przez Zamawiającego.</w:t>
      </w:r>
    </w:p>
    <w:p w:rsidR="002C6FAE" w:rsidRPr="002C6FAE" w:rsidRDefault="002C6FAE" w:rsidP="002C6FAE">
      <w:pPr>
        <w:widowControl w:val="0"/>
        <w:tabs>
          <w:tab w:val="left" w:pos="284"/>
          <w:tab w:val="left" w:pos="567"/>
        </w:tabs>
        <w:suppressAutoHyphens/>
        <w:jc w:val="both"/>
        <w:rPr>
          <w:sz w:val="24"/>
          <w:szCs w:val="24"/>
        </w:rPr>
      </w:pPr>
    </w:p>
    <w:p w:rsidR="002C6FAE" w:rsidRPr="002C6FAE" w:rsidRDefault="002C6FAE" w:rsidP="002C6FAE">
      <w:pPr>
        <w:suppressAutoHyphens/>
        <w:autoSpaceDN w:val="0"/>
        <w:ind w:right="-283" w:firstLine="708"/>
        <w:jc w:val="both"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2C6FAE">
        <w:rPr>
          <w:rFonts w:eastAsia="NSimSun"/>
          <w:bCs/>
          <w:i/>
          <w:kern w:val="3"/>
          <w:sz w:val="24"/>
          <w:szCs w:val="24"/>
          <w:lang w:eastAsia="zh-CN" w:bidi="hi-IN"/>
        </w:rPr>
        <w:t>Wykonawca zobowiązuje się d</w:t>
      </w:r>
      <w:r w:rsidRPr="002C6FAE">
        <w:rPr>
          <w:rFonts w:eastAsia="NSimSun"/>
          <w:bCs/>
          <w:i/>
          <w:color w:val="000000"/>
          <w:kern w:val="3"/>
          <w:sz w:val="24"/>
          <w:szCs w:val="24"/>
          <w:lang w:eastAsia="zh-CN" w:bidi="hi-IN"/>
        </w:rPr>
        <w:t xml:space="preserve">o nawiązania stosunku pracy, </w:t>
      </w:r>
      <w:r w:rsidRPr="002C6FAE">
        <w:rPr>
          <w:rFonts w:eastAsia="NSimSun"/>
          <w:bCs/>
          <w:i/>
          <w:kern w:val="3"/>
          <w:sz w:val="24"/>
          <w:szCs w:val="24"/>
          <w:lang w:eastAsia="zh-CN" w:bidi="hi-IN"/>
        </w:rPr>
        <w:t xml:space="preserve">w rozumieniu </w:t>
      </w:r>
      <w:r w:rsidRPr="002C6FAE">
        <w:rPr>
          <w:rFonts w:eastAsia="NSimSun"/>
          <w:bCs/>
          <w:kern w:val="3"/>
          <w:sz w:val="24"/>
          <w:szCs w:val="24"/>
          <w:lang w:eastAsia="zh-CN" w:bidi="hi-IN"/>
        </w:rPr>
        <w:t xml:space="preserve">art. 22 </w:t>
      </w:r>
      <w:r w:rsidRPr="002C6FAE">
        <w:rPr>
          <w:sz w:val="24"/>
          <w:szCs w:val="24"/>
          <w:lang w:eastAsia="zh-CN"/>
        </w:rPr>
        <w:t>§</w:t>
      </w:r>
      <w:r w:rsidRPr="002C6FAE">
        <w:rPr>
          <w:rFonts w:eastAsia="NSimSun"/>
          <w:bCs/>
          <w:kern w:val="3"/>
          <w:sz w:val="24"/>
          <w:szCs w:val="24"/>
          <w:lang w:eastAsia="zh-CN" w:bidi="hi-IN"/>
        </w:rPr>
        <w:t xml:space="preserve"> 1</w:t>
      </w:r>
      <w:r w:rsidRPr="002C6FAE">
        <w:rPr>
          <w:rFonts w:eastAsia="NSimSun"/>
          <w:bCs/>
          <w:i/>
          <w:kern w:val="3"/>
          <w:sz w:val="24"/>
          <w:szCs w:val="24"/>
          <w:lang w:eastAsia="zh-CN" w:bidi="hi-IN"/>
        </w:rPr>
        <w:t xml:space="preserve"> ustawy z dnia 26.06.1974 r. – Kodeks pracy (tj. Dz. U. 2020 r. poz. 1320) lub analogicznych przepisów państw członkowskich UE, EOG, </w:t>
      </w:r>
      <w:r w:rsidRPr="002C6FAE">
        <w:rPr>
          <w:rFonts w:eastAsia="NSimSun"/>
          <w:bCs/>
          <w:kern w:val="3"/>
          <w:sz w:val="24"/>
          <w:szCs w:val="24"/>
          <w:lang w:eastAsia="zh-CN" w:bidi="hi-IN"/>
        </w:rPr>
        <w:t xml:space="preserve">z osobami wykonującymi czynności rejestracji osób skierowanych na badania. </w:t>
      </w:r>
      <w:r w:rsidRPr="002C6FAE">
        <w:rPr>
          <w:bCs/>
          <w:sz w:val="24"/>
          <w:szCs w:val="24"/>
          <w:lang w:eastAsia="zh-CN"/>
        </w:rPr>
        <w:t>Zamawiający wymaga zatrudnienia na podstawie stosunku pracy</w:t>
      </w:r>
      <w:r w:rsidRPr="002C6FAE">
        <w:rPr>
          <w:bCs/>
          <w:sz w:val="24"/>
          <w:szCs w:val="24"/>
          <w:lang w:eastAsia="zh-CN"/>
        </w:rPr>
        <w:br/>
        <w:t xml:space="preserve">w okolicznościach, o których mowa w art. 95 ustawy </w:t>
      </w:r>
      <w:proofErr w:type="spellStart"/>
      <w:r w:rsidRPr="002C6FAE">
        <w:rPr>
          <w:bCs/>
          <w:sz w:val="24"/>
          <w:szCs w:val="24"/>
          <w:lang w:eastAsia="zh-CN"/>
        </w:rPr>
        <w:t>Pzp</w:t>
      </w:r>
      <w:proofErr w:type="spellEnd"/>
      <w:r w:rsidRPr="002C6FAE">
        <w:rPr>
          <w:bCs/>
          <w:sz w:val="24"/>
          <w:szCs w:val="24"/>
          <w:lang w:eastAsia="zh-CN"/>
        </w:rPr>
        <w:t xml:space="preserve">. </w:t>
      </w:r>
      <w:r w:rsidRPr="002C6FAE">
        <w:rPr>
          <w:rFonts w:eastAsia="NSimSun"/>
          <w:bCs/>
          <w:kern w:val="2"/>
          <w:sz w:val="24"/>
          <w:szCs w:val="24"/>
          <w:lang w:eastAsia="zh-CN" w:bidi="hi-IN"/>
        </w:rPr>
        <w:t>Szczegółowe wymagania</w:t>
      </w:r>
      <w:r w:rsidRPr="002C6FAE">
        <w:rPr>
          <w:rFonts w:eastAsia="NSimSun"/>
          <w:bCs/>
          <w:kern w:val="2"/>
          <w:sz w:val="24"/>
          <w:szCs w:val="24"/>
          <w:lang w:eastAsia="zh-CN" w:bidi="hi-IN"/>
        </w:rPr>
        <w:br/>
        <w:t xml:space="preserve">dot. realizacji oraz egzekwowania wymagań zatrudnienia na podstawie stosunku pracy zostały określone w projekcie umowy w </w:t>
      </w:r>
      <w:r w:rsidRPr="002C6FAE">
        <w:rPr>
          <w:sz w:val="24"/>
          <w:szCs w:val="24"/>
          <w:lang w:eastAsia="zh-CN"/>
        </w:rPr>
        <w:t>§ 6.</w:t>
      </w:r>
      <w:r w:rsidRPr="002C6FAE">
        <w:rPr>
          <w:rFonts w:eastAsia="NSimSun"/>
          <w:bCs/>
          <w:kern w:val="2"/>
          <w:sz w:val="24"/>
          <w:szCs w:val="24"/>
          <w:lang w:eastAsia="zh-CN" w:bidi="hi-IN"/>
        </w:rPr>
        <w:t xml:space="preserve">  </w:t>
      </w:r>
    </w:p>
    <w:p w:rsidR="002C6FAE" w:rsidRPr="002C6FAE" w:rsidRDefault="002C6FAE" w:rsidP="002C6FAE">
      <w:pPr>
        <w:suppressAutoHyphens/>
        <w:jc w:val="both"/>
        <w:rPr>
          <w:rFonts w:eastAsia="NSimSun"/>
          <w:bCs/>
          <w:kern w:val="2"/>
          <w:sz w:val="24"/>
          <w:szCs w:val="24"/>
          <w:lang w:eastAsia="zh-CN" w:bidi="hi-IN"/>
        </w:rPr>
      </w:pPr>
    </w:p>
    <w:p w:rsidR="002C6FAE" w:rsidRPr="002C6FAE" w:rsidRDefault="002C6FAE" w:rsidP="002C6FAE">
      <w:pPr>
        <w:jc w:val="both"/>
        <w:rPr>
          <w:b/>
          <w:sz w:val="24"/>
          <w:szCs w:val="24"/>
        </w:rPr>
      </w:pPr>
      <w:r w:rsidRPr="002C6FAE">
        <w:rPr>
          <w:b/>
          <w:sz w:val="22"/>
          <w:szCs w:val="22"/>
        </w:rPr>
        <w:t xml:space="preserve">ODLEGŁOŚĆ od miejsca świadczenia usługi do jednostki wskazanej w Formularzu ofertowym, nie może być większa niż </w:t>
      </w:r>
      <w:r w:rsidRPr="002C6FAE">
        <w:rPr>
          <w:b/>
          <w:sz w:val="22"/>
          <w:szCs w:val="22"/>
          <w:u w:val="single"/>
        </w:rPr>
        <w:t>100 km</w:t>
      </w:r>
      <w:r w:rsidRPr="002C6FAE">
        <w:rPr>
          <w:b/>
          <w:sz w:val="22"/>
          <w:szCs w:val="22"/>
        </w:rPr>
        <w:t xml:space="preserve"> (najkrótsza, liczona w km z proponowanych tras obliczana</w:t>
      </w:r>
      <w:r w:rsidRPr="002C6FAE">
        <w:rPr>
          <w:b/>
          <w:sz w:val="22"/>
          <w:szCs w:val="22"/>
        </w:rPr>
        <w:br/>
        <w:t xml:space="preserve">za pomocą strony internetowej </w:t>
      </w:r>
      <w:hyperlink r:id="rId6" w:history="1">
        <w:r w:rsidRPr="002C6FAE">
          <w:rPr>
            <w:b/>
            <w:color w:val="0000FF"/>
            <w:sz w:val="22"/>
            <w:szCs w:val="22"/>
            <w:u w:val="single"/>
          </w:rPr>
          <w:t>www.google.pl/maps</w:t>
        </w:r>
      </w:hyperlink>
      <w:r w:rsidRPr="002C6FAE">
        <w:rPr>
          <w:b/>
          <w:sz w:val="22"/>
          <w:szCs w:val="22"/>
        </w:rPr>
        <w:t>„wyznacz trasę samochodową”.</w:t>
      </w:r>
    </w:p>
    <w:p w:rsidR="002C6FAE" w:rsidRPr="002C6FAE" w:rsidRDefault="002C6FAE" w:rsidP="002C6FAE">
      <w:pPr>
        <w:tabs>
          <w:tab w:val="left" w:pos="284"/>
        </w:tabs>
        <w:suppressAutoHyphens/>
        <w:jc w:val="both"/>
        <w:rPr>
          <w:sz w:val="24"/>
          <w:szCs w:val="24"/>
          <w:lang w:eastAsia="zh-CN"/>
        </w:rPr>
      </w:pPr>
      <w:r w:rsidRPr="002C6FAE">
        <w:rPr>
          <w:sz w:val="24"/>
          <w:szCs w:val="24"/>
          <w:lang w:eastAsia="zh-CN"/>
        </w:rPr>
        <w:t xml:space="preserve">Z realizacją przedmiotu zamówienia nie wiąże się dostęp do informacji niejawnych. </w:t>
      </w:r>
    </w:p>
    <w:p w:rsidR="002C6FAE" w:rsidRPr="002C6FAE" w:rsidRDefault="002C6FAE" w:rsidP="002C6FAE">
      <w:pPr>
        <w:tabs>
          <w:tab w:val="left" w:pos="284"/>
        </w:tabs>
        <w:suppressAutoHyphens/>
        <w:jc w:val="both"/>
        <w:rPr>
          <w:b/>
          <w:sz w:val="24"/>
          <w:szCs w:val="24"/>
          <w:lang w:eastAsia="zh-CN"/>
        </w:rPr>
      </w:pPr>
      <w:r w:rsidRPr="002C6FAE">
        <w:rPr>
          <w:b/>
          <w:sz w:val="24"/>
          <w:szCs w:val="24"/>
          <w:lang w:eastAsia="zh-CN"/>
        </w:rPr>
        <w:t xml:space="preserve"> </w:t>
      </w:r>
    </w:p>
    <w:p w:rsidR="002C6FAE" w:rsidRPr="002C6FAE" w:rsidRDefault="002C6FAE" w:rsidP="001B6B65">
      <w:pPr>
        <w:widowControl w:val="0"/>
        <w:autoSpaceDN w:val="0"/>
      </w:pPr>
    </w:p>
    <w:p w:rsidR="002C6FAE" w:rsidRPr="002C6FAE" w:rsidRDefault="002C6FAE" w:rsidP="002C6FA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Usługi o których mowa w pkt 1 lit. a – c wykonywane będą (codziennie) od poniedziałku</w:t>
      </w:r>
      <w:r w:rsidRPr="002C6FAE">
        <w:rPr>
          <w:sz w:val="24"/>
          <w:szCs w:val="24"/>
        </w:rPr>
        <w:br/>
        <w:t>do pi</w:t>
      </w:r>
      <w:r w:rsidRPr="002C6FAE">
        <w:rPr>
          <w:rFonts w:eastAsia="TimesNewRoman"/>
          <w:sz w:val="24"/>
          <w:szCs w:val="24"/>
        </w:rPr>
        <w:t>ą</w:t>
      </w:r>
      <w:r w:rsidRPr="002C6FAE">
        <w:rPr>
          <w:sz w:val="24"/>
          <w:szCs w:val="24"/>
        </w:rPr>
        <w:t>tku, z wyłączeniem dni ustawowo wolnych</w:t>
      </w:r>
      <w:r w:rsidR="000546D3">
        <w:rPr>
          <w:sz w:val="24"/>
          <w:szCs w:val="24"/>
        </w:rPr>
        <w:t xml:space="preserve"> od pracy, w obiekcie wskazanym </w:t>
      </w:r>
      <w:r w:rsidR="000546D3">
        <w:rPr>
          <w:sz w:val="24"/>
          <w:szCs w:val="24"/>
        </w:rPr>
        <w:br/>
      </w:r>
      <w:r w:rsidRPr="002C6FAE">
        <w:rPr>
          <w:sz w:val="24"/>
          <w:szCs w:val="24"/>
        </w:rPr>
        <w:t>w Formularzu ofertowym.</w:t>
      </w:r>
    </w:p>
    <w:p w:rsidR="002C6FAE" w:rsidRPr="002C6FAE" w:rsidRDefault="002C6FAE" w:rsidP="002C6FA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 obiekcie wskazanym w Formularzu ofertowym, na usługi o których mowa w pkt 1</w:t>
      </w:r>
      <w:r w:rsidRPr="002C6FAE">
        <w:rPr>
          <w:sz w:val="24"/>
          <w:szCs w:val="24"/>
        </w:rPr>
        <w:br/>
        <w:t>lit. a – c, znajdować się będą odpowiednio wyposażone gabinety, pracowni</w:t>
      </w:r>
      <w:r w:rsidRPr="002C6FAE">
        <w:rPr>
          <w:rFonts w:eastAsia="TimesNewRoman"/>
          <w:sz w:val="24"/>
          <w:szCs w:val="24"/>
        </w:rPr>
        <w:t xml:space="preserve">e </w:t>
      </w:r>
      <w:r w:rsidRPr="002C6FAE">
        <w:rPr>
          <w:sz w:val="24"/>
          <w:szCs w:val="24"/>
        </w:rPr>
        <w:t>RTG, urz</w:t>
      </w:r>
      <w:r w:rsidRPr="002C6FAE">
        <w:rPr>
          <w:rFonts w:eastAsia="TimesNewRoman"/>
          <w:sz w:val="24"/>
          <w:szCs w:val="24"/>
        </w:rPr>
        <w:t>ą</w:t>
      </w:r>
      <w:r w:rsidRPr="002C6FAE">
        <w:rPr>
          <w:sz w:val="24"/>
          <w:szCs w:val="24"/>
        </w:rPr>
        <w:t>dzenia EKG i gabinet zabiegowy, w którym pobierany będzie materiał do badań laboratoryjnych.</w:t>
      </w:r>
    </w:p>
    <w:p w:rsidR="002C6FAE" w:rsidRPr="002C6FAE" w:rsidRDefault="002C6FAE" w:rsidP="002C6FA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Warunkiem bezwzględnym do oceny złożonej oferty, a tym samym uznaniem oferty</w:t>
      </w:r>
      <w:r w:rsidRPr="002C6FAE">
        <w:rPr>
          <w:sz w:val="24"/>
          <w:szCs w:val="24"/>
        </w:rPr>
        <w:br/>
        <w:t xml:space="preserve">za ważną na zadania jest wskazanie cen brutto za badania ujęte w WYKAZIE CENOWYM DODATKOWYCH BADAŃ, </w:t>
      </w:r>
      <w:r>
        <w:rPr>
          <w:sz w:val="24"/>
          <w:szCs w:val="24"/>
        </w:rPr>
        <w:t xml:space="preserve">które mogą być realizowane </w:t>
      </w:r>
      <w:r w:rsidRPr="002C6FAE">
        <w:rPr>
          <w:sz w:val="24"/>
          <w:szCs w:val="24"/>
        </w:rPr>
        <w:t>w trakcie obowiązywania umowy (załącznik Nr 2 do umowy).</w:t>
      </w:r>
    </w:p>
    <w:p w:rsidR="002C6FAE" w:rsidRPr="002C6FAE" w:rsidRDefault="002C6FAE" w:rsidP="002C6FA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Wykonawca zobow</w:t>
      </w:r>
      <w:r w:rsidRPr="002C6FAE">
        <w:rPr>
          <w:rFonts w:eastAsia="TimesNewRoman"/>
          <w:sz w:val="24"/>
          <w:szCs w:val="24"/>
        </w:rPr>
        <w:t>ią</w:t>
      </w:r>
      <w:r w:rsidRPr="002C6FAE">
        <w:rPr>
          <w:sz w:val="24"/>
          <w:szCs w:val="24"/>
        </w:rPr>
        <w:t xml:space="preserve">zany </w:t>
      </w:r>
      <w:r w:rsidRPr="002C6FAE">
        <w:rPr>
          <w:rFonts w:eastAsia="TimesNewRoman"/>
          <w:sz w:val="24"/>
          <w:szCs w:val="24"/>
        </w:rPr>
        <w:t>bę</w:t>
      </w:r>
      <w:r w:rsidRPr="002C6FAE">
        <w:rPr>
          <w:sz w:val="24"/>
          <w:szCs w:val="24"/>
        </w:rPr>
        <w:t>dzie do:</w:t>
      </w:r>
    </w:p>
    <w:p w:rsidR="002C6FAE" w:rsidRPr="002C6FAE" w:rsidRDefault="002C6FAE" w:rsidP="002C6FAE">
      <w:pPr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a) prowadzenia dokumentacji medycznej, chronienia jej i udostępniania zgodnie z ustawą</w:t>
      </w:r>
      <w:r w:rsidRPr="002C6FAE">
        <w:rPr>
          <w:sz w:val="24"/>
          <w:szCs w:val="24"/>
        </w:rPr>
        <w:br/>
        <w:t xml:space="preserve">z dnia 10 maja 2018 r. </w:t>
      </w:r>
      <w:r w:rsidRPr="002C6FAE">
        <w:rPr>
          <w:i/>
          <w:sz w:val="24"/>
          <w:szCs w:val="24"/>
        </w:rPr>
        <w:t>o ochronie danych osobowych</w:t>
      </w:r>
      <w:r w:rsidRPr="002C6FAE">
        <w:rPr>
          <w:sz w:val="24"/>
          <w:szCs w:val="24"/>
        </w:rPr>
        <w:t xml:space="preserve">  (</w:t>
      </w:r>
      <w:proofErr w:type="spellStart"/>
      <w:r w:rsidRPr="002C6FAE">
        <w:rPr>
          <w:sz w:val="24"/>
          <w:szCs w:val="24"/>
        </w:rPr>
        <w:t>t.j</w:t>
      </w:r>
      <w:proofErr w:type="spellEnd"/>
      <w:r w:rsidRPr="002C6FAE">
        <w:rPr>
          <w:sz w:val="24"/>
          <w:szCs w:val="24"/>
        </w:rPr>
        <w:t xml:space="preserve">. Dz. U. z 2019 r., poz. 1781), ustawą z dnia 6 listopada 2008 r. </w:t>
      </w:r>
      <w:r w:rsidRPr="002C6FAE">
        <w:rPr>
          <w:i/>
          <w:sz w:val="24"/>
          <w:szCs w:val="24"/>
        </w:rPr>
        <w:t>o prawach pacjenta i Rzeczniku Praw Pacjenta</w:t>
      </w:r>
      <w:r w:rsidRPr="002C6FAE">
        <w:rPr>
          <w:sz w:val="24"/>
          <w:szCs w:val="24"/>
        </w:rPr>
        <w:br/>
        <w:t xml:space="preserve">(t. j. Dz. U. z 2020 r. poz. 849), ustawą z dnia 27 czerwca 1997 r. </w:t>
      </w:r>
      <w:r w:rsidRPr="002C6FAE">
        <w:rPr>
          <w:i/>
          <w:sz w:val="24"/>
          <w:szCs w:val="24"/>
        </w:rPr>
        <w:t>o służbie medycyny</w:t>
      </w:r>
      <w:r w:rsidRPr="002C6FAE">
        <w:rPr>
          <w:i/>
          <w:sz w:val="24"/>
          <w:szCs w:val="24"/>
        </w:rPr>
        <w:br/>
      </w:r>
      <w:r w:rsidRPr="002C6FAE">
        <w:rPr>
          <w:sz w:val="24"/>
          <w:szCs w:val="24"/>
        </w:rPr>
        <w:t xml:space="preserve">(t. j. Dz. U. z 2019 r. poz. 1175), rozporządzeniem  Ministra Zdrowia z dnia 29 lipca 2010r. </w:t>
      </w:r>
      <w:r w:rsidRPr="002C6FAE">
        <w:rPr>
          <w:i/>
          <w:sz w:val="24"/>
          <w:szCs w:val="24"/>
        </w:rPr>
        <w:t>w sprawie rodzajów dokumentacji medycznej słu</w:t>
      </w:r>
      <w:r w:rsidR="000546D3">
        <w:rPr>
          <w:i/>
          <w:sz w:val="24"/>
          <w:szCs w:val="24"/>
        </w:rPr>
        <w:t xml:space="preserve">żby medycyny pracy, sposobu jej </w:t>
      </w:r>
      <w:r w:rsidRPr="002C6FAE">
        <w:rPr>
          <w:i/>
          <w:sz w:val="24"/>
          <w:szCs w:val="24"/>
        </w:rPr>
        <w:t>prowadzenia i przechowywania oraz wzorów stosowanych dokumentów</w:t>
      </w:r>
      <w:r w:rsidRPr="002C6FAE">
        <w:rPr>
          <w:sz w:val="24"/>
          <w:szCs w:val="24"/>
        </w:rPr>
        <w:t xml:space="preserve"> (Dz. U. Nr 149, poz. 1002);</w:t>
      </w:r>
    </w:p>
    <w:p w:rsidR="002C6FAE" w:rsidRPr="002C6FAE" w:rsidRDefault="002C6FAE" w:rsidP="002C6FAE">
      <w:pPr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 xml:space="preserve">b) prowadzenia ewidencji wykonanych </w:t>
      </w:r>
      <w:r w:rsidRPr="002C6FAE">
        <w:rPr>
          <w:rFonts w:eastAsia="TimesNewRoman"/>
          <w:sz w:val="24"/>
          <w:szCs w:val="24"/>
        </w:rPr>
        <w:t>ś</w:t>
      </w:r>
      <w:r w:rsidRPr="002C6FAE">
        <w:rPr>
          <w:sz w:val="24"/>
          <w:szCs w:val="24"/>
        </w:rPr>
        <w:t>wiadcze</w:t>
      </w:r>
      <w:r w:rsidRPr="002C6FAE">
        <w:rPr>
          <w:rFonts w:eastAsia="TimesNewRoman"/>
          <w:sz w:val="24"/>
          <w:szCs w:val="24"/>
        </w:rPr>
        <w:t xml:space="preserve">ń </w:t>
      </w:r>
      <w:r w:rsidRPr="002C6FAE">
        <w:rPr>
          <w:sz w:val="24"/>
          <w:szCs w:val="24"/>
        </w:rPr>
        <w:t>zdrowotnych za ka</w:t>
      </w:r>
      <w:r w:rsidRPr="002C6FAE">
        <w:rPr>
          <w:rFonts w:eastAsia="TimesNewRoman"/>
          <w:sz w:val="24"/>
          <w:szCs w:val="24"/>
        </w:rPr>
        <w:t>ż</w:t>
      </w:r>
      <w:r w:rsidRPr="002C6FAE">
        <w:rPr>
          <w:sz w:val="24"/>
          <w:szCs w:val="24"/>
        </w:rPr>
        <w:t>dy miesi</w:t>
      </w:r>
      <w:r w:rsidRPr="002C6FAE">
        <w:rPr>
          <w:rFonts w:eastAsia="TimesNewRoman"/>
          <w:sz w:val="24"/>
          <w:szCs w:val="24"/>
        </w:rPr>
        <w:t>ą</w:t>
      </w:r>
      <w:r w:rsidRPr="002C6FAE">
        <w:rPr>
          <w:sz w:val="24"/>
          <w:szCs w:val="24"/>
        </w:rPr>
        <w:t>c,</w:t>
      </w:r>
      <w:r w:rsidRPr="002C6FAE">
        <w:rPr>
          <w:sz w:val="24"/>
          <w:szCs w:val="24"/>
        </w:rPr>
        <w:br/>
        <w:t>z uwzgl</w:t>
      </w:r>
      <w:r w:rsidRPr="002C6FAE">
        <w:rPr>
          <w:rFonts w:eastAsia="TimesNewRoman"/>
          <w:sz w:val="24"/>
          <w:szCs w:val="24"/>
        </w:rPr>
        <w:t>ę</w:t>
      </w:r>
      <w:r w:rsidRPr="002C6FAE">
        <w:rPr>
          <w:sz w:val="24"/>
          <w:szCs w:val="24"/>
        </w:rPr>
        <w:t>dnieniem rodzaju i liczby poszczególnych usług zrealizowanych dla ka</w:t>
      </w:r>
      <w:r w:rsidRPr="002C6FAE">
        <w:rPr>
          <w:rFonts w:eastAsia="TimesNewRoman"/>
          <w:sz w:val="24"/>
          <w:szCs w:val="24"/>
        </w:rPr>
        <w:t>ż</w:t>
      </w:r>
      <w:r w:rsidRPr="002C6FAE">
        <w:rPr>
          <w:sz w:val="24"/>
          <w:szCs w:val="24"/>
        </w:rPr>
        <w:t xml:space="preserve">dego uprawnionego do </w:t>
      </w:r>
      <w:r w:rsidRPr="002C6FAE">
        <w:rPr>
          <w:rFonts w:eastAsia="TimesNewRoman"/>
          <w:sz w:val="24"/>
          <w:szCs w:val="24"/>
        </w:rPr>
        <w:t>ś</w:t>
      </w:r>
      <w:r w:rsidRPr="002C6FAE">
        <w:rPr>
          <w:sz w:val="24"/>
          <w:szCs w:val="24"/>
        </w:rPr>
        <w:t>wiadcze</w:t>
      </w:r>
      <w:r w:rsidRPr="002C6FAE">
        <w:rPr>
          <w:rFonts w:eastAsia="TimesNewRoman"/>
          <w:sz w:val="24"/>
          <w:szCs w:val="24"/>
        </w:rPr>
        <w:t>ń</w:t>
      </w:r>
      <w:r w:rsidRPr="002C6FAE">
        <w:rPr>
          <w:sz w:val="24"/>
          <w:szCs w:val="24"/>
        </w:rPr>
        <w:t>;</w:t>
      </w:r>
    </w:p>
    <w:p w:rsidR="002C6FAE" w:rsidRPr="002C6FAE" w:rsidRDefault="002C6FAE" w:rsidP="002C6FAE">
      <w:pPr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 xml:space="preserve">c) protokolarnego przekazania podmiotowi wskazanemu przez Zamawiającego, dokumentacji medycznej, w przypadku rozwiązania umowy lub upływu terminu jej </w:t>
      </w:r>
      <w:r w:rsidRPr="002C6FAE">
        <w:rPr>
          <w:sz w:val="24"/>
          <w:szCs w:val="24"/>
        </w:rPr>
        <w:lastRenderedPageBreak/>
        <w:t>obowiązywania. Powyższe przekazanie dokonane zostanie na pisemne wezwanie Zamawiającego w terminie 14 dni licząc od daty wpływu wezwania.</w:t>
      </w:r>
    </w:p>
    <w:p w:rsidR="002C6FAE" w:rsidRPr="002C6FAE" w:rsidRDefault="002C6FAE" w:rsidP="000546D3">
      <w:pPr>
        <w:contextualSpacing/>
        <w:rPr>
          <w:bCs/>
          <w:sz w:val="24"/>
          <w:szCs w:val="24"/>
        </w:rPr>
      </w:pPr>
    </w:p>
    <w:p w:rsidR="00F676C3" w:rsidRDefault="00F676C3" w:rsidP="002C6FAE">
      <w:pPr>
        <w:widowControl w:val="0"/>
        <w:jc w:val="center"/>
        <w:rPr>
          <w:b/>
          <w:sz w:val="24"/>
          <w:szCs w:val="24"/>
          <w:lang w:val="x-none"/>
        </w:rPr>
      </w:pPr>
    </w:p>
    <w:p w:rsidR="002C6FAE" w:rsidRDefault="002C6FAE" w:rsidP="002C6FAE">
      <w:pPr>
        <w:widowControl w:val="0"/>
        <w:jc w:val="center"/>
        <w:rPr>
          <w:b/>
          <w:sz w:val="24"/>
          <w:szCs w:val="24"/>
          <w:u w:val="single"/>
        </w:rPr>
      </w:pPr>
      <w:r w:rsidRPr="002C6FAE">
        <w:rPr>
          <w:b/>
          <w:sz w:val="24"/>
          <w:szCs w:val="24"/>
          <w:lang w:val="x-none"/>
        </w:rPr>
        <w:t>SZCZEGÓŁOWY OPIS PRZEDMIOTU ZAMÓWIENIA</w:t>
      </w:r>
      <w:r w:rsidRPr="002C6FAE">
        <w:rPr>
          <w:b/>
          <w:sz w:val="24"/>
          <w:szCs w:val="24"/>
        </w:rPr>
        <w:br/>
      </w:r>
    </w:p>
    <w:p w:rsidR="00F676C3" w:rsidRPr="00F676C3" w:rsidRDefault="00F676C3" w:rsidP="002C6FAE">
      <w:pPr>
        <w:widowControl w:val="0"/>
        <w:rPr>
          <w:b/>
          <w:color w:val="0070C0"/>
          <w:sz w:val="24"/>
          <w:szCs w:val="24"/>
          <w:u w:val="single"/>
        </w:rPr>
      </w:pPr>
    </w:p>
    <w:p w:rsidR="002C6FAE" w:rsidRPr="00F676C3" w:rsidRDefault="002C6FAE" w:rsidP="002C6FAE">
      <w:pPr>
        <w:widowControl w:val="0"/>
        <w:rPr>
          <w:b/>
          <w:color w:val="0070C0"/>
          <w:sz w:val="24"/>
          <w:szCs w:val="24"/>
          <w:u w:val="single"/>
        </w:rPr>
      </w:pPr>
      <w:r w:rsidRPr="00F676C3">
        <w:rPr>
          <w:b/>
          <w:color w:val="0070C0"/>
          <w:sz w:val="24"/>
          <w:szCs w:val="24"/>
          <w:u w:val="single"/>
        </w:rPr>
        <w:t>DLA ZADAŃ OD NR 3 DO NR 18</w:t>
      </w:r>
    </w:p>
    <w:p w:rsidR="002C6FAE" w:rsidRPr="002C6FAE" w:rsidRDefault="002C6FAE" w:rsidP="002C6FAE">
      <w:pPr>
        <w:suppressAutoHyphens/>
        <w:autoSpaceDN w:val="0"/>
        <w:ind w:right="-288"/>
        <w:textAlignment w:val="baseline"/>
        <w:rPr>
          <w:rFonts w:eastAsia="NSimSun"/>
          <w:b/>
          <w:kern w:val="3"/>
          <w:sz w:val="24"/>
          <w:szCs w:val="24"/>
          <w:lang w:eastAsia="zh-CN" w:bidi="hi-IN"/>
        </w:rPr>
      </w:pPr>
    </w:p>
    <w:p w:rsidR="002C6FAE" w:rsidRDefault="002C6FAE" w:rsidP="000546D3">
      <w:pPr>
        <w:widowControl w:val="0"/>
        <w:tabs>
          <w:tab w:val="left" w:pos="284"/>
        </w:tabs>
        <w:ind w:left="284" w:hanging="284"/>
        <w:rPr>
          <w:b/>
          <w:sz w:val="24"/>
          <w:szCs w:val="24"/>
          <w:lang w:val="x-none"/>
        </w:rPr>
      </w:pPr>
      <w:r w:rsidRPr="002C6FAE">
        <w:rPr>
          <w:b/>
          <w:sz w:val="24"/>
          <w:szCs w:val="24"/>
        </w:rPr>
        <w:t>C</w:t>
      </w:r>
      <w:proofErr w:type="spellStart"/>
      <w:r w:rsidRPr="002C6FAE">
        <w:rPr>
          <w:b/>
          <w:sz w:val="24"/>
          <w:szCs w:val="24"/>
          <w:lang w:val="x-none"/>
        </w:rPr>
        <w:t>harakterystyka</w:t>
      </w:r>
      <w:proofErr w:type="spellEnd"/>
      <w:r w:rsidRPr="002C6FAE">
        <w:rPr>
          <w:b/>
          <w:sz w:val="24"/>
          <w:szCs w:val="24"/>
          <w:lang w:val="x-none"/>
        </w:rPr>
        <w:t xml:space="preserve"> przedmiotu zamówienia:</w:t>
      </w:r>
    </w:p>
    <w:p w:rsidR="000546D3" w:rsidRPr="002C6FAE" w:rsidRDefault="000546D3" w:rsidP="000546D3">
      <w:pPr>
        <w:widowControl w:val="0"/>
        <w:tabs>
          <w:tab w:val="left" w:pos="284"/>
        </w:tabs>
        <w:ind w:left="284" w:hanging="284"/>
        <w:rPr>
          <w:b/>
          <w:sz w:val="24"/>
          <w:szCs w:val="24"/>
          <w:lang w:val="x-none"/>
        </w:rPr>
      </w:pPr>
    </w:p>
    <w:p w:rsidR="002C6FAE" w:rsidRPr="002C6FAE" w:rsidRDefault="002C6FAE" w:rsidP="002C6FAE">
      <w:pPr>
        <w:widowControl w:val="0"/>
        <w:tabs>
          <w:tab w:val="left" w:pos="284"/>
          <w:tab w:val="left" w:pos="567"/>
        </w:tabs>
        <w:suppressAutoHyphens/>
        <w:jc w:val="both"/>
        <w:rPr>
          <w:sz w:val="24"/>
          <w:szCs w:val="24"/>
        </w:rPr>
      </w:pPr>
      <w:r w:rsidRPr="002C6FAE">
        <w:rPr>
          <w:sz w:val="24"/>
          <w:szCs w:val="24"/>
        </w:rPr>
        <w:t xml:space="preserve">Szczepienia ochronne, </w:t>
      </w:r>
      <w:r w:rsidRPr="002C6FAE">
        <w:rPr>
          <w:sz w:val="24"/>
          <w:szCs w:val="24"/>
          <w:lang w:val="x-none"/>
        </w:rPr>
        <w:t>wymagan</w:t>
      </w:r>
      <w:r w:rsidRPr="002C6FAE">
        <w:rPr>
          <w:sz w:val="24"/>
          <w:szCs w:val="24"/>
        </w:rPr>
        <w:t xml:space="preserve">e </w:t>
      </w:r>
      <w:r w:rsidRPr="002C6FAE">
        <w:rPr>
          <w:sz w:val="24"/>
          <w:szCs w:val="24"/>
          <w:lang w:val="x-none"/>
        </w:rPr>
        <w:t xml:space="preserve">rozporządzeniem Rady Ministrów z dnia 3 stycznia 2012 r. </w:t>
      </w:r>
      <w:r w:rsidRPr="002C6FAE">
        <w:rPr>
          <w:i/>
          <w:sz w:val="24"/>
          <w:szCs w:val="24"/>
          <w:lang w:val="x-none"/>
        </w:rPr>
        <w:t>w sprawie wykazu rodzajów czynności zawodowych oraz zalecanych szczepień ochronnych wymaganych</w:t>
      </w:r>
      <w:r w:rsidRPr="002C6FAE">
        <w:rPr>
          <w:i/>
          <w:sz w:val="24"/>
          <w:szCs w:val="24"/>
        </w:rPr>
        <w:t xml:space="preserve"> </w:t>
      </w:r>
      <w:r w:rsidRPr="002C6FAE">
        <w:rPr>
          <w:i/>
          <w:sz w:val="24"/>
          <w:szCs w:val="24"/>
          <w:lang w:val="x-none"/>
        </w:rPr>
        <w:t>u pracowników, funkcjonariuszy, żołnierzy lub podwładnych podejmujących prace, zatrudnionych lub wyznaczonych do wykonywania tych czynności</w:t>
      </w:r>
      <w:r w:rsidRPr="002C6FAE">
        <w:rPr>
          <w:sz w:val="24"/>
          <w:szCs w:val="24"/>
          <w:lang w:val="x-none"/>
        </w:rPr>
        <w:t>, obejmujące przeprowadzenie kwalifikacyjnego badania lekarskiego, iniekcję, dokonanie wpisu</w:t>
      </w:r>
      <w:r w:rsidRPr="002C6FAE">
        <w:rPr>
          <w:sz w:val="24"/>
          <w:szCs w:val="24"/>
        </w:rPr>
        <w:br/>
      </w:r>
      <w:r w:rsidRPr="002C6FAE">
        <w:rPr>
          <w:sz w:val="24"/>
          <w:szCs w:val="24"/>
          <w:lang w:val="x-none"/>
        </w:rPr>
        <w:t>do książeczki oraz informowanie o terminach kolejnych dawek funkcjonariuszom</w:t>
      </w:r>
      <w:r w:rsidRPr="002C6FAE">
        <w:rPr>
          <w:sz w:val="24"/>
          <w:szCs w:val="24"/>
          <w:lang w:val="x-none"/>
        </w:rPr>
        <w:br/>
        <w:t>i pracownikom</w:t>
      </w:r>
      <w:r w:rsidRPr="002C6FAE">
        <w:rPr>
          <w:sz w:val="24"/>
          <w:szCs w:val="24"/>
        </w:rPr>
        <w:t>.</w:t>
      </w:r>
    </w:p>
    <w:p w:rsidR="002C6FAE" w:rsidRPr="002C6FAE" w:rsidRDefault="002C6FAE" w:rsidP="002C6FAE">
      <w:pPr>
        <w:widowControl w:val="0"/>
        <w:tabs>
          <w:tab w:val="left" w:pos="284"/>
          <w:tab w:val="left" w:pos="567"/>
        </w:tabs>
        <w:suppressAutoHyphens/>
        <w:jc w:val="both"/>
        <w:rPr>
          <w:sz w:val="24"/>
          <w:szCs w:val="24"/>
          <w:lang w:val="x-none"/>
        </w:rPr>
      </w:pPr>
    </w:p>
    <w:p w:rsidR="002C6FAE" w:rsidRPr="002C6FAE" w:rsidRDefault="002C6FAE" w:rsidP="002C6FAE">
      <w:pPr>
        <w:ind w:firstLine="708"/>
        <w:jc w:val="both"/>
        <w:rPr>
          <w:sz w:val="24"/>
          <w:szCs w:val="24"/>
        </w:rPr>
      </w:pPr>
      <w:r w:rsidRPr="002C6FAE">
        <w:rPr>
          <w:sz w:val="24"/>
          <w:szCs w:val="24"/>
        </w:rPr>
        <w:t>Osoby realizujące ww. usługi obowiązane są posiadać odpowiednie kwalifikacje</w:t>
      </w:r>
      <w:r w:rsidRPr="002C6FAE">
        <w:rPr>
          <w:sz w:val="24"/>
          <w:szCs w:val="24"/>
        </w:rPr>
        <w:br/>
        <w:t>i spełniać wymagania określone przez ministra właściwego do spraw zdrowia.</w:t>
      </w:r>
    </w:p>
    <w:p w:rsidR="002C6FAE" w:rsidRPr="002C6FAE" w:rsidRDefault="002C6FAE" w:rsidP="002C6FAE">
      <w:pPr>
        <w:ind w:firstLine="708"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Wykonawca może powierzyć realizację zamówienia Podwykonawcy. Miejsce realizacji powierzonego zamówienia winno znajdować się w miejscu świadczenia usługi wskazanym w umowie. Zamawiający nie dopuszcza możliwości świadczenia usług w różnych lokalizacjach.</w:t>
      </w:r>
    </w:p>
    <w:p w:rsidR="002C6FAE" w:rsidRPr="002C6FAE" w:rsidRDefault="002C6FAE" w:rsidP="002C6FAE">
      <w:pPr>
        <w:ind w:firstLine="708"/>
        <w:jc w:val="both"/>
        <w:rPr>
          <w:sz w:val="24"/>
          <w:szCs w:val="24"/>
        </w:rPr>
      </w:pPr>
      <w:r w:rsidRPr="002C6FAE">
        <w:rPr>
          <w:sz w:val="24"/>
          <w:szCs w:val="24"/>
        </w:rPr>
        <w:t>Podstawą wykonania szczepień na rzecz policjantów i pracowników, będą imienne skierowania wystawione przez Zamawiającego.</w:t>
      </w:r>
    </w:p>
    <w:p w:rsidR="002C6FAE" w:rsidRPr="002C6FAE" w:rsidRDefault="002C6FAE" w:rsidP="002C6FAE">
      <w:pPr>
        <w:suppressAutoHyphens/>
        <w:autoSpaceDN w:val="0"/>
        <w:ind w:firstLine="708"/>
        <w:jc w:val="both"/>
        <w:textAlignment w:val="baseline"/>
        <w:rPr>
          <w:rFonts w:eastAsia="NSimSun"/>
          <w:kern w:val="3"/>
          <w:sz w:val="24"/>
          <w:szCs w:val="24"/>
          <w:lang w:eastAsia="zh-CN" w:bidi="hi-IN"/>
        </w:rPr>
      </w:pPr>
      <w:r w:rsidRPr="002C6FAE">
        <w:rPr>
          <w:rFonts w:eastAsia="NSimSun"/>
          <w:bCs/>
          <w:i/>
          <w:kern w:val="3"/>
          <w:sz w:val="24"/>
          <w:szCs w:val="24"/>
          <w:lang w:eastAsia="zh-CN" w:bidi="hi-IN"/>
        </w:rPr>
        <w:t>Wykonawca zobowiązuje się d</w:t>
      </w:r>
      <w:r w:rsidRPr="002C6FAE">
        <w:rPr>
          <w:rFonts w:eastAsia="NSimSun"/>
          <w:bCs/>
          <w:i/>
          <w:color w:val="000000"/>
          <w:kern w:val="3"/>
          <w:sz w:val="24"/>
          <w:szCs w:val="24"/>
          <w:lang w:eastAsia="zh-CN" w:bidi="hi-IN"/>
        </w:rPr>
        <w:t xml:space="preserve">o nawiązania stosunku pracy, </w:t>
      </w:r>
      <w:r w:rsidRPr="002C6FAE">
        <w:rPr>
          <w:rFonts w:eastAsia="NSimSun"/>
          <w:bCs/>
          <w:i/>
          <w:kern w:val="3"/>
          <w:sz w:val="24"/>
          <w:szCs w:val="24"/>
          <w:lang w:eastAsia="zh-CN" w:bidi="hi-IN"/>
        </w:rPr>
        <w:t xml:space="preserve">w rozumieniu </w:t>
      </w:r>
      <w:r w:rsidRPr="002C6FAE">
        <w:rPr>
          <w:rFonts w:eastAsia="NSimSun"/>
          <w:bCs/>
          <w:kern w:val="3"/>
          <w:sz w:val="24"/>
          <w:szCs w:val="24"/>
          <w:lang w:eastAsia="zh-CN" w:bidi="hi-IN"/>
        </w:rPr>
        <w:t xml:space="preserve">art. 22 </w:t>
      </w:r>
      <w:r w:rsidRPr="002C6FAE">
        <w:rPr>
          <w:sz w:val="24"/>
          <w:szCs w:val="24"/>
          <w:lang w:eastAsia="zh-CN"/>
        </w:rPr>
        <w:t>§</w:t>
      </w:r>
      <w:r w:rsidRPr="002C6FAE">
        <w:rPr>
          <w:rFonts w:eastAsia="NSimSun"/>
          <w:bCs/>
          <w:kern w:val="3"/>
          <w:sz w:val="24"/>
          <w:szCs w:val="24"/>
          <w:lang w:eastAsia="zh-CN" w:bidi="hi-IN"/>
        </w:rPr>
        <w:t xml:space="preserve"> 1</w:t>
      </w:r>
      <w:r w:rsidRPr="002C6FAE">
        <w:rPr>
          <w:rFonts w:eastAsia="NSimSun"/>
          <w:bCs/>
          <w:i/>
          <w:kern w:val="3"/>
          <w:sz w:val="24"/>
          <w:szCs w:val="24"/>
          <w:lang w:eastAsia="zh-CN" w:bidi="hi-IN"/>
        </w:rPr>
        <w:t xml:space="preserve"> ustawy z dnia 26.06.1974 r. – Kodeks pracy (tj. Dz. U. 2020 r. poz. 1320) lub analogicznych przepisów państw członkowskich UE, EOG, </w:t>
      </w:r>
      <w:r w:rsidRPr="002C6FAE">
        <w:rPr>
          <w:rFonts w:eastAsia="NSimSun"/>
          <w:bCs/>
          <w:kern w:val="3"/>
          <w:sz w:val="24"/>
          <w:szCs w:val="24"/>
          <w:lang w:eastAsia="zh-CN" w:bidi="hi-IN"/>
        </w:rPr>
        <w:t xml:space="preserve">z pracownikiem wykonującym czynności przy rejestracji osób skierowanych na szczepienia.  </w:t>
      </w:r>
    </w:p>
    <w:p w:rsidR="002C6FAE" w:rsidRPr="002C6FAE" w:rsidRDefault="002C6FAE" w:rsidP="002C6FAE">
      <w:pPr>
        <w:suppressAutoHyphens/>
        <w:ind w:firstLine="708"/>
        <w:jc w:val="both"/>
        <w:rPr>
          <w:bCs/>
          <w:sz w:val="24"/>
          <w:szCs w:val="24"/>
          <w:lang w:eastAsia="zh-CN"/>
        </w:rPr>
      </w:pPr>
      <w:r w:rsidRPr="002C6FAE">
        <w:rPr>
          <w:bCs/>
          <w:sz w:val="24"/>
          <w:szCs w:val="24"/>
          <w:lang w:eastAsia="zh-CN"/>
        </w:rPr>
        <w:t>Zamawiający wymaga zatrudnienia na podstawie stosunku pracy w okolicznościach,</w:t>
      </w:r>
      <w:r w:rsidRPr="002C6FAE">
        <w:rPr>
          <w:bCs/>
          <w:sz w:val="24"/>
          <w:szCs w:val="24"/>
          <w:lang w:eastAsia="zh-CN"/>
        </w:rPr>
        <w:br/>
        <w:t xml:space="preserve">o których mowa w art. 95 ustawy </w:t>
      </w:r>
      <w:proofErr w:type="spellStart"/>
      <w:r w:rsidRPr="002C6FAE">
        <w:rPr>
          <w:bCs/>
          <w:sz w:val="24"/>
          <w:szCs w:val="24"/>
          <w:lang w:eastAsia="zh-CN"/>
        </w:rPr>
        <w:t>Pzp</w:t>
      </w:r>
      <w:proofErr w:type="spellEnd"/>
      <w:r w:rsidRPr="002C6FAE">
        <w:rPr>
          <w:bCs/>
          <w:sz w:val="24"/>
          <w:szCs w:val="24"/>
          <w:lang w:eastAsia="zh-CN"/>
        </w:rPr>
        <w:t xml:space="preserve">. </w:t>
      </w:r>
      <w:r w:rsidRPr="002C6FAE">
        <w:rPr>
          <w:rFonts w:eastAsia="NSimSun"/>
          <w:bCs/>
          <w:kern w:val="2"/>
          <w:sz w:val="24"/>
          <w:szCs w:val="24"/>
          <w:lang w:eastAsia="zh-CN" w:bidi="hi-IN"/>
        </w:rPr>
        <w:t>Szczegółowe wymagania dot. realizacji oraz egzekwowania wymagań zatrudnienia na podstawie stosunku pracy zostały określone</w:t>
      </w:r>
      <w:r w:rsidRPr="002C6FAE">
        <w:rPr>
          <w:rFonts w:eastAsia="NSimSun"/>
          <w:bCs/>
          <w:kern w:val="2"/>
          <w:sz w:val="24"/>
          <w:szCs w:val="24"/>
          <w:lang w:eastAsia="zh-CN" w:bidi="hi-IN"/>
        </w:rPr>
        <w:br/>
        <w:t xml:space="preserve">w projekcie umowy w </w:t>
      </w:r>
      <w:r w:rsidRPr="002C6FAE">
        <w:rPr>
          <w:sz w:val="24"/>
          <w:szCs w:val="24"/>
          <w:lang w:eastAsia="zh-CN"/>
        </w:rPr>
        <w:t>§ 7.</w:t>
      </w:r>
      <w:r w:rsidRPr="002C6FAE">
        <w:rPr>
          <w:rFonts w:eastAsia="NSimSun"/>
          <w:bCs/>
          <w:kern w:val="2"/>
          <w:sz w:val="24"/>
          <w:szCs w:val="24"/>
          <w:lang w:eastAsia="zh-CN" w:bidi="hi-IN"/>
        </w:rPr>
        <w:t xml:space="preserve">  </w:t>
      </w:r>
    </w:p>
    <w:p w:rsidR="002C6FAE" w:rsidRPr="002C6FAE" w:rsidRDefault="002C6FAE" w:rsidP="002C6FAE">
      <w:pPr>
        <w:contextualSpacing/>
        <w:rPr>
          <w:sz w:val="24"/>
          <w:szCs w:val="24"/>
        </w:rPr>
      </w:pPr>
    </w:p>
    <w:p w:rsidR="002C6FAE" w:rsidRPr="002C6FAE" w:rsidRDefault="002C6FAE" w:rsidP="002C6FAE">
      <w:pPr>
        <w:jc w:val="both"/>
        <w:rPr>
          <w:b/>
          <w:sz w:val="22"/>
          <w:szCs w:val="22"/>
        </w:rPr>
      </w:pPr>
      <w:r w:rsidRPr="002C6FAE">
        <w:rPr>
          <w:b/>
          <w:sz w:val="22"/>
          <w:szCs w:val="22"/>
        </w:rPr>
        <w:t xml:space="preserve">ODLEGŁOŚĆ od miejsca świadczenia usługi do jednostki wskazanej w Formularzu ofertowym, nie może być większa niż </w:t>
      </w:r>
      <w:r w:rsidRPr="002C6FAE">
        <w:rPr>
          <w:b/>
          <w:sz w:val="22"/>
          <w:szCs w:val="22"/>
          <w:u w:val="single"/>
        </w:rPr>
        <w:t>40 km</w:t>
      </w:r>
      <w:r w:rsidRPr="002C6FAE">
        <w:rPr>
          <w:b/>
          <w:sz w:val="22"/>
          <w:szCs w:val="22"/>
        </w:rPr>
        <w:t xml:space="preserve"> (najkrótsza, liczona w km z proponowanych tras obliczana</w:t>
      </w:r>
      <w:r w:rsidRPr="002C6FAE">
        <w:rPr>
          <w:b/>
          <w:sz w:val="22"/>
          <w:szCs w:val="22"/>
        </w:rPr>
        <w:br/>
        <w:t xml:space="preserve">za pomocą strony internetowej </w:t>
      </w:r>
      <w:hyperlink r:id="rId7" w:history="1">
        <w:r w:rsidRPr="002C6FAE">
          <w:rPr>
            <w:b/>
            <w:color w:val="0000FF"/>
            <w:sz w:val="22"/>
            <w:szCs w:val="22"/>
            <w:u w:val="single"/>
          </w:rPr>
          <w:t>www.google.pl/maps</w:t>
        </w:r>
      </w:hyperlink>
      <w:r w:rsidRPr="002C6FAE">
        <w:rPr>
          <w:b/>
          <w:sz w:val="22"/>
          <w:szCs w:val="22"/>
        </w:rPr>
        <w:t>„wyznacz trasę samochodową”).</w:t>
      </w:r>
    </w:p>
    <w:p w:rsidR="002C6FAE" w:rsidRPr="002C6FAE" w:rsidRDefault="002C6FAE" w:rsidP="002C6FAE">
      <w:pPr>
        <w:tabs>
          <w:tab w:val="left" w:pos="284"/>
        </w:tabs>
        <w:suppressAutoHyphens/>
        <w:jc w:val="both"/>
        <w:rPr>
          <w:sz w:val="24"/>
          <w:szCs w:val="24"/>
          <w:lang w:eastAsia="zh-CN"/>
        </w:rPr>
      </w:pPr>
      <w:r w:rsidRPr="002C6FAE">
        <w:rPr>
          <w:sz w:val="24"/>
          <w:szCs w:val="24"/>
          <w:lang w:eastAsia="zh-CN"/>
        </w:rPr>
        <w:t xml:space="preserve">Z realizacją przedmiotu zamówienia nie wiąże się dostęp do informacji niejawnych. </w:t>
      </w:r>
    </w:p>
    <w:p w:rsidR="002C6FAE" w:rsidRPr="000546D3" w:rsidRDefault="002C6FAE" w:rsidP="000546D3">
      <w:pPr>
        <w:tabs>
          <w:tab w:val="left" w:pos="284"/>
        </w:tabs>
        <w:suppressAutoHyphens/>
        <w:jc w:val="both"/>
        <w:rPr>
          <w:sz w:val="24"/>
          <w:szCs w:val="24"/>
          <w:u w:val="single"/>
          <w:lang w:eastAsia="zh-CN"/>
        </w:rPr>
      </w:pPr>
      <w:r w:rsidRPr="002C6FAE">
        <w:rPr>
          <w:sz w:val="24"/>
          <w:szCs w:val="24"/>
          <w:u w:val="single"/>
          <w:lang w:eastAsia="zh-CN"/>
        </w:rPr>
        <w:t xml:space="preserve"> </w:t>
      </w:r>
    </w:p>
    <w:p w:rsidR="002C6FAE" w:rsidRPr="002C6FAE" w:rsidRDefault="002C6FAE" w:rsidP="002C6FAE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2C6FAE">
        <w:rPr>
          <w:b/>
          <w:sz w:val="24"/>
          <w:szCs w:val="24"/>
        </w:rPr>
        <w:t>Usługi wykonywane będą przynajmniej trzy razy w tygodniu, w obiekcie wskazanym</w:t>
      </w:r>
      <w:r w:rsidRPr="002C6FAE">
        <w:rPr>
          <w:b/>
          <w:sz w:val="24"/>
          <w:szCs w:val="24"/>
        </w:rPr>
        <w:br/>
        <w:t>w § 5 projektu umowy</w:t>
      </w:r>
      <w:r>
        <w:rPr>
          <w:b/>
          <w:sz w:val="24"/>
          <w:szCs w:val="24"/>
        </w:rPr>
        <w:t xml:space="preserve"> ( Załącznik nr 1. 2 do SWZ )</w:t>
      </w:r>
      <w:r w:rsidRPr="002C6FAE">
        <w:rPr>
          <w:b/>
          <w:sz w:val="24"/>
          <w:szCs w:val="24"/>
        </w:rPr>
        <w:t xml:space="preserve">. </w:t>
      </w:r>
    </w:p>
    <w:p w:rsidR="002C6FAE" w:rsidRPr="002C6FAE" w:rsidRDefault="002C6FAE" w:rsidP="002C6FAE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C6FAE" w:rsidRPr="002C6FAE" w:rsidRDefault="002C6FAE" w:rsidP="002C6FA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Warunkiem bezwzględnym do oceny złożonej oferty, a tym samym uznaniem oferty</w:t>
      </w:r>
      <w:r w:rsidRPr="002C6FAE">
        <w:rPr>
          <w:sz w:val="24"/>
          <w:szCs w:val="24"/>
        </w:rPr>
        <w:br/>
        <w:t>za ważną jest wskazanie cen brutto za usługi ujęte w WYKAZIE CENOWYM DODATKOWYCH SZCZEPIEŃ OCHRONNYCH (załącznik nr 1 do Umowy), które mogą być realizowane w trakcie obowiązywania umowy.</w:t>
      </w:r>
    </w:p>
    <w:p w:rsidR="002C6FAE" w:rsidRPr="002C6FAE" w:rsidRDefault="002C6FAE" w:rsidP="002C6FA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676C3" w:rsidRDefault="00F676C3" w:rsidP="002C6FAE">
      <w:pPr>
        <w:autoSpaceDE w:val="0"/>
        <w:autoSpaceDN w:val="0"/>
        <w:adjustRightInd w:val="0"/>
        <w:contextualSpacing/>
        <w:jc w:val="both"/>
        <w:rPr>
          <w:sz w:val="24"/>
          <w:szCs w:val="24"/>
          <w:u w:val="single"/>
        </w:rPr>
      </w:pPr>
    </w:p>
    <w:p w:rsidR="00F676C3" w:rsidRDefault="00F676C3" w:rsidP="002C6FAE">
      <w:pPr>
        <w:autoSpaceDE w:val="0"/>
        <w:autoSpaceDN w:val="0"/>
        <w:adjustRightInd w:val="0"/>
        <w:contextualSpacing/>
        <w:jc w:val="both"/>
        <w:rPr>
          <w:sz w:val="24"/>
          <w:szCs w:val="24"/>
          <w:u w:val="single"/>
        </w:rPr>
      </w:pPr>
    </w:p>
    <w:p w:rsidR="002C6FAE" w:rsidRPr="002C6FAE" w:rsidRDefault="002C6FAE" w:rsidP="002C6FAE">
      <w:pPr>
        <w:autoSpaceDE w:val="0"/>
        <w:autoSpaceDN w:val="0"/>
        <w:adjustRightInd w:val="0"/>
        <w:contextualSpacing/>
        <w:jc w:val="both"/>
        <w:rPr>
          <w:sz w:val="24"/>
          <w:szCs w:val="24"/>
          <w:u w:val="single"/>
        </w:rPr>
      </w:pPr>
      <w:bookmarkStart w:id="0" w:name="_GoBack"/>
      <w:bookmarkEnd w:id="0"/>
      <w:r w:rsidRPr="002C6FAE">
        <w:rPr>
          <w:sz w:val="24"/>
          <w:szCs w:val="24"/>
          <w:u w:val="single"/>
        </w:rPr>
        <w:lastRenderedPageBreak/>
        <w:t>Wykonawca zobow</w:t>
      </w:r>
      <w:r w:rsidRPr="002C6FAE">
        <w:rPr>
          <w:rFonts w:eastAsia="TimesNewRoman"/>
          <w:sz w:val="24"/>
          <w:szCs w:val="24"/>
          <w:u w:val="single"/>
        </w:rPr>
        <w:t>ią</w:t>
      </w:r>
      <w:r w:rsidRPr="002C6FAE">
        <w:rPr>
          <w:sz w:val="24"/>
          <w:szCs w:val="24"/>
          <w:u w:val="single"/>
        </w:rPr>
        <w:t xml:space="preserve">zany </w:t>
      </w:r>
      <w:r w:rsidRPr="002C6FAE">
        <w:rPr>
          <w:rFonts w:eastAsia="TimesNewRoman"/>
          <w:sz w:val="24"/>
          <w:szCs w:val="24"/>
          <w:u w:val="single"/>
        </w:rPr>
        <w:t>bę</w:t>
      </w:r>
      <w:r w:rsidRPr="002C6FAE">
        <w:rPr>
          <w:sz w:val="24"/>
          <w:szCs w:val="24"/>
          <w:u w:val="single"/>
        </w:rPr>
        <w:t>dzie do:</w:t>
      </w:r>
    </w:p>
    <w:p w:rsidR="002C6FAE" w:rsidRPr="002C6FAE" w:rsidRDefault="002C6FAE" w:rsidP="002C6FAE">
      <w:pPr>
        <w:numPr>
          <w:ilvl w:val="1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>prowadzenia dokumentacji medycznej, chronienia jej i udostępniania zgodnie z ustawą</w:t>
      </w:r>
      <w:r w:rsidRPr="002C6FAE">
        <w:rPr>
          <w:sz w:val="24"/>
          <w:szCs w:val="24"/>
        </w:rPr>
        <w:br/>
        <w:t xml:space="preserve">z dnia 10 maja 2018 r. </w:t>
      </w:r>
      <w:r w:rsidRPr="002C6FAE">
        <w:rPr>
          <w:i/>
          <w:sz w:val="24"/>
          <w:szCs w:val="24"/>
        </w:rPr>
        <w:t>o ochronie danych osobowych</w:t>
      </w:r>
      <w:r w:rsidRPr="002C6FAE">
        <w:rPr>
          <w:sz w:val="24"/>
          <w:szCs w:val="24"/>
        </w:rPr>
        <w:t xml:space="preserve">  (</w:t>
      </w:r>
      <w:proofErr w:type="spellStart"/>
      <w:r w:rsidRPr="002C6FAE">
        <w:rPr>
          <w:sz w:val="24"/>
          <w:szCs w:val="24"/>
        </w:rPr>
        <w:t>t.j</w:t>
      </w:r>
      <w:proofErr w:type="spellEnd"/>
      <w:r w:rsidRPr="002C6FAE">
        <w:rPr>
          <w:sz w:val="24"/>
          <w:szCs w:val="24"/>
        </w:rPr>
        <w:t xml:space="preserve">. Dz. U. z 2019 r., poz. 1781), ustawą z dnia 6 listopada 2008 r. </w:t>
      </w:r>
      <w:r w:rsidRPr="002C6FAE">
        <w:rPr>
          <w:i/>
          <w:sz w:val="24"/>
          <w:szCs w:val="24"/>
        </w:rPr>
        <w:t>o prawach pacjenta i Rzeczniku Praw Pacjenta</w:t>
      </w:r>
      <w:r w:rsidRPr="002C6FAE">
        <w:rPr>
          <w:sz w:val="24"/>
          <w:szCs w:val="24"/>
        </w:rPr>
        <w:br/>
        <w:t xml:space="preserve">(t. j. Dz. U. z 2020 r. poz. 849), ustawą z dnia 27 czerwca 1997 r. </w:t>
      </w:r>
      <w:r w:rsidRPr="002C6FAE">
        <w:rPr>
          <w:i/>
          <w:sz w:val="24"/>
          <w:szCs w:val="24"/>
        </w:rPr>
        <w:t>o służbie medycyny</w:t>
      </w:r>
      <w:r w:rsidRPr="002C6FAE">
        <w:rPr>
          <w:i/>
          <w:sz w:val="24"/>
          <w:szCs w:val="24"/>
        </w:rPr>
        <w:br/>
      </w:r>
      <w:r w:rsidRPr="002C6FAE">
        <w:rPr>
          <w:sz w:val="24"/>
          <w:szCs w:val="24"/>
        </w:rPr>
        <w:t xml:space="preserve">(t. j. Dz. U. z 2019 r. poz. 1175), rozporządzeniem  Ministra Zdrowia z dnia 29 lipca 2010r. </w:t>
      </w:r>
      <w:r w:rsidRPr="002C6FAE">
        <w:rPr>
          <w:i/>
          <w:sz w:val="24"/>
          <w:szCs w:val="24"/>
        </w:rPr>
        <w:t>w sprawie rodzajów dokumentacji medycznej służby medycyny pracy, sposobu jej prowadzenia i przechowywania oraz wzorów stosowanych dokumentów</w:t>
      </w:r>
      <w:r w:rsidRPr="002C6FAE">
        <w:rPr>
          <w:sz w:val="24"/>
          <w:szCs w:val="24"/>
        </w:rPr>
        <w:t xml:space="preserve"> (Dz. U. Nr 149, poz. 1002);</w:t>
      </w:r>
    </w:p>
    <w:p w:rsidR="002C6FAE" w:rsidRPr="002C6FAE" w:rsidRDefault="002C6FAE" w:rsidP="002C6FAE">
      <w:pPr>
        <w:numPr>
          <w:ilvl w:val="1"/>
          <w:numId w:val="28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2C6FAE">
        <w:rPr>
          <w:sz w:val="24"/>
          <w:szCs w:val="24"/>
        </w:rPr>
        <w:t xml:space="preserve">prowadzenia ewidencji wykonanych </w:t>
      </w:r>
      <w:r w:rsidRPr="002C6FAE">
        <w:rPr>
          <w:rFonts w:eastAsia="TimesNewRoman"/>
          <w:sz w:val="24"/>
          <w:szCs w:val="24"/>
        </w:rPr>
        <w:t>ś</w:t>
      </w:r>
      <w:r w:rsidRPr="002C6FAE">
        <w:rPr>
          <w:sz w:val="24"/>
          <w:szCs w:val="24"/>
        </w:rPr>
        <w:t>wiadcze</w:t>
      </w:r>
      <w:r w:rsidRPr="002C6FAE">
        <w:rPr>
          <w:rFonts w:eastAsia="TimesNewRoman"/>
          <w:sz w:val="24"/>
          <w:szCs w:val="24"/>
        </w:rPr>
        <w:t xml:space="preserve">ń </w:t>
      </w:r>
      <w:r w:rsidRPr="002C6FAE">
        <w:rPr>
          <w:sz w:val="24"/>
          <w:szCs w:val="24"/>
        </w:rPr>
        <w:t>zdrowotnych za ka</w:t>
      </w:r>
      <w:r w:rsidRPr="002C6FAE">
        <w:rPr>
          <w:rFonts w:eastAsia="TimesNewRoman"/>
          <w:sz w:val="24"/>
          <w:szCs w:val="24"/>
        </w:rPr>
        <w:t>ż</w:t>
      </w:r>
      <w:r w:rsidRPr="002C6FAE">
        <w:rPr>
          <w:sz w:val="24"/>
          <w:szCs w:val="24"/>
        </w:rPr>
        <w:t>dy miesi</w:t>
      </w:r>
      <w:r w:rsidRPr="002C6FAE">
        <w:rPr>
          <w:rFonts w:eastAsia="TimesNewRoman"/>
          <w:sz w:val="24"/>
          <w:szCs w:val="24"/>
        </w:rPr>
        <w:t>ą</w:t>
      </w:r>
      <w:r w:rsidRPr="002C6FAE">
        <w:rPr>
          <w:sz w:val="24"/>
          <w:szCs w:val="24"/>
        </w:rPr>
        <w:t>c,</w:t>
      </w:r>
      <w:r w:rsidRPr="002C6FAE">
        <w:rPr>
          <w:sz w:val="24"/>
          <w:szCs w:val="24"/>
        </w:rPr>
        <w:br/>
        <w:t>z uwzgl</w:t>
      </w:r>
      <w:r w:rsidRPr="002C6FAE">
        <w:rPr>
          <w:rFonts w:eastAsia="TimesNewRoman"/>
          <w:sz w:val="24"/>
          <w:szCs w:val="24"/>
        </w:rPr>
        <w:t>ę</w:t>
      </w:r>
      <w:r w:rsidRPr="002C6FAE">
        <w:rPr>
          <w:sz w:val="24"/>
          <w:szCs w:val="24"/>
        </w:rPr>
        <w:t>dnieniem rodzaju i liczby poszczególnych usług zrealizowanych dla ka</w:t>
      </w:r>
      <w:r w:rsidRPr="002C6FAE">
        <w:rPr>
          <w:rFonts w:eastAsia="TimesNewRoman"/>
          <w:sz w:val="24"/>
          <w:szCs w:val="24"/>
        </w:rPr>
        <w:t>ż</w:t>
      </w:r>
      <w:r w:rsidRPr="002C6FAE">
        <w:rPr>
          <w:sz w:val="24"/>
          <w:szCs w:val="24"/>
        </w:rPr>
        <w:t xml:space="preserve">dego uprawnionego do </w:t>
      </w:r>
      <w:r w:rsidRPr="002C6FAE">
        <w:rPr>
          <w:rFonts w:eastAsia="TimesNewRoman"/>
          <w:sz w:val="24"/>
          <w:szCs w:val="24"/>
        </w:rPr>
        <w:t>ś</w:t>
      </w:r>
      <w:r w:rsidRPr="002C6FAE">
        <w:rPr>
          <w:sz w:val="24"/>
          <w:szCs w:val="24"/>
        </w:rPr>
        <w:t>wiadcze</w:t>
      </w:r>
      <w:r w:rsidRPr="002C6FAE">
        <w:rPr>
          <w:rFonts w:eastAsia="TimesNewRoman"/>
          <w:sz w:val="24"/>
          <w:szCs w:val="24"/>
        </w:rPr>
        <w:t>ń</w:t>
      </w:r>
      <w:r w:rsidRPr="002C6FAE">
        <w:rPr>
          <w:sz w:val="24"/>
          <w:szCs w:val="24"/>
        </w:rPr>
        <w:t>.</w:t>
      </w:r>
    </w:p>
    <w:p w:rsidR="002C6FAE" w:rsidRPr="002C6FAE" w:rsidRDefault="002C6FAE" w:rsidP="002C6FAE">
      <w:pPr>
        <w:rPr>
          <w:sz w:val="24"/>
          <w:szCs w:val="24"/>
        </w:rPr>
      </w:pPr>
    </w:p>
    <w:p w:rsidR="002C6FAE" w:rsidRPr="002C6FAE" w:rsidRDefault="002C6FAE" w:rsidP="002C6FAE">
      <w:pPr>
        <w:spacing w:before="100" w:beforeAutospacing="1"/>
        <w:jc w:val="both"/>
        <w:rPr>
          <w:sz w:val="24"/>
          <w:szCs w:val="24"/>
        </w:rPr>
      </w:pPr>
    </w:p>
    <w:p w:rsidR="002C6FAE" w:rsidRPr="002C6FAE" w:rsidRDefault="002C6FAE" w:rsidP="002C6FAE">
      <w:pPr>
        <w:widowControl w:val="0"/>
        <w:suppressAutoHyphens/>
        <w:jc w:val="both"/>
        <w:rPr>
          <w:sz w:val="24"/>
          <w:szCs w:val="24"/>
        </w:rPr>
      </w:pPr>
    </w:p>
    <w:p w:rsidR="002C6FAE" w:rsidRPr="00C07E85" w:rsidRDefault="002C6FAE" w:rsidP="002C6FAE">
      <w:pPr>
        <w:spacing w:line="259" w:lineRule="auto"/>
        <w:jc w:val="right"/>
        <w:rPr>
          <w:rFonts w:eastAsiaTheme="minorHAnsi"/>
          <w:b/>
          <w:i/>
          <w:sz w:val="32"/>
          <w:szCs w:val="32"/>
          <w:lang w:eastAsia="en-US"/>
        </w:rPr>
      </w:pPr>
    </w:p>
    <w:p w:rsidR="00CD3B62" w:rsidRDefault="00F676C3" w:rsidP="002C6FAE"/>
    <w:sectPr w:rsidR="00CD3B62" w:rsidSect="004024C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1585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</w:abstractNum>
  <w:abstractNum w:abstractNumId="2" w15:restartNumberingAfterBreak="0">
    <w:nsid w:val="018568E1"/>
    <w:multiLevelType w:val="multilevel"/>
    <w:tmpl w:val="51B035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972"/>
    <w:multiLevelType w:val="multilevel"/>
    <w:tmpl w:val="EE7485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8502EC"/>
    <w:multiLevelType w:val="hybridMultilevel"/>
    <w:tmpl w:val="EBBE6056"/>
    <w:lvl w:ilvl="0" w:tplc="2362C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667BA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371A2"/>
    <w:multiLevelType w:val="hybridMultilevel"/>
    <w:tmpl w:val="960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409D"/>
    <w:multiLevelType w:val="hybridMultilevel"/>
    <w:tmpl w:val="E2068F96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 w15:restartNumberingAfterBreak="0">
    <w:nsid w:val="25572F63"/>
    <w:multiLevelType w:val="multilevel"/>
    <w:tmpl w:val="292258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0004"/>
    <w:multiLevelType w:val="hybridMultilevel"/>
    <w:tmpl w:val="04CC84EE"/>
    <w:lvl w:ilvl="0" w:tplc="86E0C70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40E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06EE6"/>
    <w:multiLevelType w:val="hybridMultilevel"/>
    <w:tmpl w:val="C1FC8366"/>
    <w:lvl w:ilvl="0" w:tplc="36A02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134D9"/>
    <w:multiLevelType w:val="hybridMultilevel"/>
    <w:tmpl w:val="5E9E6F28"/>
    <w:lvl w:ilvl="0" w:tplc="C75A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7287"/>
    <w:multiLevelType w:val="hybridMultilevel"/>
    <w:tmpl w:val="65F8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E6BC8"/>
    <w:multiLevelType w:val="hybridMultilevel"/>
    <w:tmpl w:val="2646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5BE7994"/>
    <w:multiLevelType w:val="hybridMultilevel"/>
    <w:tmpl w:val="442254F0"/>
    <w:lvl w:ilvl="0" w:tplc="68F84A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C7C0E"/>
    <w:multiLevelType w:val="hybridMultilevel"/>
    <w:tmpl w:val="0F5C7F7A"/>
    <w:lvl w:ilvl="0" w:tplc="00000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B55D9"/>
    <w:multiLevelType w:val="hybridMultilevel"/>
    <w:tmpl w:val="76BC6EBA"/>
    <w:lvl w:ilvl="0" w:tplc="62746C6C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D07F5"/>
    <w:multiLevelType w:val="hybridMultilevel"/>
    <w:tmpl w:val="DE1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51144"/>
    <w:multiLevelType w:val="hybridMultilevel"/>
    <w:tmpl w:val="2D28D8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B14A36"/>
    <w:multiLevelType w:val="hybridMultilevel"/>
    <w:tmpl w:val="6FFE0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10EC2"/>
    <w:multiLevelType w:val="hybridMultilevel"/>
    <w:tmpl w:val="9AB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74433"/>
    <w:multiLevelType w:val="hybridMultilevel"/>
    <w:tmpl w:val="2E68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C36"/>
    <w:multiLevelType w:val="hybridMultilevel"/>
    <w:tmpl w:val="3AB496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9F436A"/>
    <w:multiLevelType w:val="hybridMultilevel"/>
    <w:tmpl w:val="932C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52533"/>
    <w:multiLevelType w:val="hybridMultilevel"/>
    <w:tmpl w:val="8D20768A"/>
    <w:lvl w:ilvl="0" w:tplc="91BE8AF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0246"/>
    <w:multiLevelType w:val="multilevel"/>
    <w:tmpl w:val="C6009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0717D"/>
    <w:multiLevelType w:val="hybridMultilevel"/>
    <w:tmpl w:val="2722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00B8"/>
    <w:multiLevelType w:val="multilevel"/>
    <w:tmpl w:val="943C3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9" w15:restartNumberingAfterBreak="0">
    <w:nsid w:val="7D230E32"/>
    <w:multiLevelType w:val="hybridMultilevel"/>
    <w:tmpl w:val="6C2A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0"/>
  </w:num>
  <w:num w:numId="6">
    <w:abstractNumId w:val="22"/>
  </w:num>
  <w:num w:numId="7">
    <w:abstractNumId w:val="21"/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7"/>
  </w:num>
  <w:num w:numId="13">
    <w:abstractNumId w:val="4"/>
  </w:num>
  <w:num w:numId="14">
    <w:abstractNumId w:val="26"/>
  </w:num>
  <w:num w:numId="15">
    <w:abstractNumId w:val="28"/>
  </w:num>
  <w:num w:numId="16">
    <w:abstractNumId w:val="13"/>
  </w:num>
  <w:num w:numId="17">
    <w:abstractNumId w:val="18"/>
  </w:num>
  <w:num w:numId="18">
    <w:abstractNumId w:val="19"/>
  </w:num>
  <w:num w:numId="19">
    <w:abstractNumId w:val="23"/>
  </w:num>
  <w:num w:numId="20">
    <w:abstractNumId w:val="6"/>
  </w:num>
  <w:num w:numId="21">
    <w:abstractNumId w:val="29"/>
  </w:num>
  <w:num w:numId="22">
    <w:abstractNumId w:val="25"/>
  </w:num>
  <w:num w:numId="23">
    <w:abstractNumId w:val="27"/>
  </w:num>
  <w:num w:numId="24">
    <w:abstractNumId w:val="20"/>
  </w:num>
  <w:num w:numId="25">
    <w:abstractNumId w:val="15"/>
  </w:num>
  <w:num w:numId="26">
    <w:abstractNumId w:val="8"/>
  </w:num>
  <w:num w:numId="27">
    <w:abstractNumId w:val="0"/>
  </w:num>
  <w:num w:numId="28">
    <w:abstractNumId w:val="17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55"/>
    <w:rsid w:val="000546D3"/>
    <w:rsid w:val="00084271"/>
    <w:rsid w:val="001B6B65"/>
    <w:rsid w:val="002C6FAE"/>
    <w:rsid w:val="004A0935"/>
    <w:rsid w:val="005E7055"/>
    <w:rsid w:val="0069705B"/>
    <w:rsid w:val="0086037F"/>
    <w:rsid w:val="00C07E85"/>
    <w:rsid w:val="00F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23CE"/>
  <w15:chartTrackingRefBased/>
  <w15:docId w15:val="{DE4FB163-D240-4451-BAE2-9816F3C9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pl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60A1-C947-4FD3-B11E-8D7B7A9F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14</cp:revision>
  <dcterms:created xsi:type="dcterms:W3CDTF">2021-05-11T12:23:00Z</dcterms:created>
  <dcterms:modified xsi:type="dcterms:W3CDTF">2021-05-13T08:51:00Z</dcterms:modified>
</cp:coreProperties>
</file>