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w:t>
      </w:r>
      <w:r w:rsidR="00CA4434">
        <w:rPr>
          <w:rFonts w:eastAsia="Calibri"/>
          <w:i/>
          <w:lang w:eastAsia="en-US"/>
        </w:rPr>
        <w:t xml:space="preserve"> 202</w:t>
      </w:r>
      <w:r w:rsidR="000706FB">
        <w:rPr>
          <w:rFonts w:eastAsia="Calibri"/>
          <w:i/>
          <w:lang w:eastAsia="en-US"/>
        </w:rPr>
        <w:t>1</w:t>
      </w:r>
      <w:r w:rsidRPr="00100421">
        <w:rPr>
          <w:rFonts w:eastAsia="Calibri"/>
          <w:i/>
          <w:lang w:eastAsia="en-US"/>
        </w:rPr>
        <w:t xml:space="preserve"> , poz. </w:t>
      </w:r>
      <w:r w:rsidR="00CA4434">
        <w:rPr>
          <w:rFonts w:eastAsia="Calibri"/>
          <w:i/>
          <w:lang w:eastAsia="en-US"/>
        </w:rPr>
        <w:t>1129 t.j</w:t>
      </w:r>
      <w:r w:rsidRPr="00100421">
        <w:rPr>
          <w:rFonts w:eastAsia="Calibri"/>
          <w:i/>
          <w:lang w:eastAsia="en-US"/>
        </w:rPr>
        <w:t>.) na zadanie pn.:</w:t>
      </w:r>
      <w:r w:rsidRPr="00383D52">
        <w:rPr>
          <w:b/>
        </w:rPr>
        <w:t xml:space="preserve"> </w:t>
      </w:r>
    </w:p>
    <w:p w:rsidR="0033398C" w:rsidRPr="0033398C" w:rsidRDefault="001D1774" w:rsidP="0033398C">
      <w:pPr>
        <w:jc w:val="both"/>
        <w:textAlignment w:val="auto"/>
        <w:rPr>
          <w:rFonts w:eastAsia="SimSun"/>
          <w:b/>
          <w:lang w:eastAsia="zh-CN"/>
        </w:rPr>
      </w:pPr>
      <w:r>
        <w:rPr>
          <w:b/>
        </w:rPr>
        <w:t xml:space="preserve">Przebudowa drogi powiatowej </w:t>
      </w:r>
      <w:r w:rsidRPr="000D228E">
        <w:rPr>
          <w:b/>
        </w:rPr>
        <w:t xml:space="preserve">Nr </w:t>
      </w:r>
      <w:r w:rsidR="000D228E" w:rsidRPr="000D228E">
        <w:rPr>
          <w:b/>
        </w:rPr>
        <w:t>4403W od dr. 8 – Turzyn – Brańszczyk – Niemiry – Knurowiec – Długosiodło – Goworowo – Ostrołęka w obszarze oddziaływania przejścia dla pieszych zlokalizowanego w km około 28+135 w msc. Goworowo wraz z budową oświetlenia przejścia dla pieszych</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EF39A1">
        <w:rPr>
          <w:rFonts w:eastAsia="Calibri"/>
          <w:b/>
          <w:bCs/>
          <w:sz w:val="22"/>
          <w:szCs w:val="22"/>
          <w:lang w:eastAsia="en-US"/>
        </w:rPr>
        <w:t>250</w:t>
      </w:r>
      <w:r w:rsidRPr="00334043">
        <w:rPr>
          <w:rFonts w:eastAsia="Calibri"/>
          <w:b/>
          <w:bCs/>
          <w:sz w:val="22"/>
          <w:szCs w:val="22"/>
          <w:lang w:eastAsia="en-US"/>
        </w:rPr>
        <w:t xml:space="preserve"> dni</w:t>
      </w:r>
      <w:r w:rsidRPr="00334043">
        <w:rPr>
          <w:rFonts w:eastAsia="Calibri"/>
          <w:bCs/>
          <w:sz w:val="22"/>
          <w:szCs w:val="22"/>
          <w:lang w:eastAsia="en-US"/>
        </w:rPr>
        <w:t xml:space="preserve"> </w:t>
      </w:r>
      <w:r w:rsidR="00EF39A1" w:rsidRPr="00EF39A1">
        <w:rPr>
          <w:rFonts w:eastAsia="Calibri"/>
          <w:b/>
          <w:bCs/>
          <w:sz w:val="22"/>
          <w:szCs w:val="22"/>
          <w:lang w:eastAsia="en-US"/>
        </w:rPr>
        <w:t>od daty podpisania umowy</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6D310F">
      <w:pPr>
        <w:jc w:val="both"/>
        <w:textAlignment w:val="auto"/>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EF219B">
        <w:rPr>
          <w:b/>
        </w:rPr>
        <w:t xml:space="preserve">Przebudowa drogi powiatowej </w:t>
      </w:r>
      <w:r w:rsidR="00EF219B"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Pr>
          <w:sz w:val="22"/>
          <w:szCs w:val="22"/>
          <w:lang w:eastAsia="en-US"/>
        </w:rPr>
        <w:t>,</w:t>
      </w:r>
      <w:r w:rsidR="0011115E">
        <w:rPr>
          <w:sz w:val="22"/>
          <w:szCs w:val="22"/>
          <w:lang w:eastAsia="en-US"/>
        </w:rPr>
        <w:t xml:space="preserve"> </w:t>
      </w:r>
      <w:r w:rsidRPr="00497A6A">
        <w:rPr>
          <w:b/>
          <w:sz w:val="22"/>
          <w:szCs w:val="22"/>
          <w:lang w:eastAsia="en-US"/>
        </w:rPr>
        <w:t>nr ref. DT.252.I.</w:t>
      </w:r>
      <w:r w:rsidR="007D54D4">
        <w:rPr>
          <w:b/>
          <w:sz w:val="22"/>
          <w:szCs w:val="22"/>
          <w:lang w:eastAsia="en-US"/>
        </w:rPr>
        <w:t>2</w:t>
      </w:r>
      <w:r w:rsidR="00EF219B">
        <w:rPr>
          <w:b/>
          <w:sz w:val="22"/>
          <w:szCs w:val="22"/>
          <w:lang w:eastAsia="en-US"/>
        </w:rPr>
        <w:t>8</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6D310F">
      <w:pPr>
        <w:jc w:val="both"/>
        <w:textAlignment w:val="auto"/>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EF219B">
        <w:rPr>
          <w:b/>
        </w:rPr>
        <w:t xml:space="preserve">Przebudowa drogi powiatowej </w:t>
      </w:r>
      <w:r w:rsidR="00EF219B"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sidR="00973BA8">
        <w:rPr>
          <w:b/>
          <w:sz w:val="22"/>
          <w:szCs w:val="22"/>
        </w:rPr>
        <w:t xml:space="preserve">, </w:t>
      </w:r>
      <w:r w:rsidRPr="00497A6A">
        <w:rPr>
          <w:b/>
          <w:sz w:val="22"/>
          <w:szCs w:val="22"/>
          <w:lang w:eastAsia="en-US"/>
        </w:rPr>
        <w:t>nr ref. DT.252.I.</w:t>
      </w:r>
      <w:r w:rsidR="00375FD3">
        <w:rPr>
          <w:b/>
          <w:sz w:val="22"/>
          <w:szCs w:val="22"/>
          <w:lang w:eastAsia="en-US"/>
        </w:rPr>
        <w:t>2</w:t>
      </w:r>
      <w:r w:rsidR="00EF219B">
        <w:rPr>
          <w:b/>
          <w:sz w:val="22"/>
          <w:szCs w:val="22"/>
          <w:lang w:eastAsia="en-US"/>
        </w:rPr>
        <w:t>8</w:t>
      </w:r>
      <w:r w:rsidRPr="00497A6A">
        <w:rPr>
          <w:b/>
          <w:sz w:val="22"/>
          <w:szCs w:val="22"/>
          <w:lang w:eastAsia="en-US"/>
        </w:rPr>
        <w:t>.2021</w:t>
      </w:r>
      <w:r w:rsidRPr="00497A6A">
        <w:rPr>
          <w:sz w:val="22"/>
          <w:szCs w:val="22"/>
          <w:lang w:eastAsia="en-US"/>
        </w:rPr>
        <w:t>,</w:t>
      </w:r>
      <w:r w:rsidR="00BA62A3">
        <w:rPr>
          <w:sz w:val="22"/>
          <w:szCs w:val="22"/>
          <w:lang w:eastAsia="en-US"/>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56024" w:rsidRPr="000951EA" w:rsidRDefault="00156024" w:rsidP="006D310F">
      <w:pPr>
        <w:jc w:val="both"/>
        <w:textAlignment w:val="auto"/>
        <w:rPr>
          <w:rFonts w:eastAsia="Arial"/>
          <w:bCs/>
          <w:iCs/>
          <w:kern w:val="1"/>
          <w:sz w:val="22"/>
          <w:szCs w:val="22"/>
          <w:lang w:bidi="hi-I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EF219B">
        <w:rPr>
          <w:b/>
        </w:rPr>
        <w:t xml:space="preserve">Przebudowa drogi powiatowej </w:t>
      </w:r>
      <w:r w:rsidR="00EF219B"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7D54D4">
        <w:rPr>
          <w:rFonts w:eastAsia="Arial"/>
          <w:b/>
          <w:color w:val="000000"/>
          <w:kern w:val="1"/>
          <w:sz w:val="22"/>
          <w:szCs w:val="22"/>
          <w:lang w:bidi="hi-IN"/>
        </w:rPr>
        <w:t>2</w:t>
      </w:r>
      <w:r w:rsidR="00EF219B">
        <w:rPr>
          <w:rFonts w:eastAsia="Arial"/>
          <w:b/>
          <w:color w:val="000000"/>
          <w:kern w:val="1"/>
          <w:sz w:val="22"/>
          <w:szCs w:val="22"/>
          <w:lang w:bidi="hi-IN"/>
        </w:rPr>
        <w:t>8</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156024" w:rsidRPr="007E3075" w:rsidRDefault="00AE0041" w:rsidP="00F95310">
      <w:pPr>
        <w:jc w:val="both"/>
        <w:textAlignment w:val="auto"/>
        <w:rPr>
          <w:rFonts w:eastAsia="Calibri"/>
          <w:b/>
          <w:sz w:val="22"/>
          <w:szCs w:val="22"/>
          <w:u w:val="single"/>
          <w:lang w:eastAsia="en-US"/>
        </w:rPr>
      </w:pPr>
      <w:r>
        <w:rPr>
          <w:b/>
        </w:rPr>
        <w:t xml:space="preserve">Przebudowa drogi powiatowej </w:t>
      </w:r>
      <w:r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sidR="0059020B">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sidR="007D54D4">
        <w:rPr>
          <w:rFonts w:eastAsia="Calibri"/>
          <w:b/>
          <w:sz w:val="22"/>
          <w:szCs w:val="22"/>
          <w:lang w:eastAsia="en-US"/>
        </w:rPr>
        <w:t>2</w:t>
      </w:r>
      <w:r>
        <w:rPr>
          <w:rFonts w:eastAsia="Calibri"/>
          <w:b/>
          <w:sz w:val="22"/>
          <w:szCs w:val="22"/>
          <w:lang w:eastAsia="en-US"/>
        </w:rPr>
        <w:t>8</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B50C8D" w:rsidRPr="004B07E8" w:rsidRDefault="00156024"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r w:rsidR="00B044C6" w:rsidRPr="00B044C6">
        <w:rPr>
          <w:rFonts w:ascii="Cambria" w:eastAsia="Calibri" w:hAnsi="Cambria" w:cs="Verdana"/>
          <w:i/>
          <w:color w:val="000000"/>
          <w:sz w:val="18"/>
          <w:szCs w:val="18"/>
          <w:lang w:eastAsia="en-US"/>
        </w:rPr>
        <w:t xml:space="preserve">                </w:t>
      </w:r>
      <w:r w:rsidR="00B044C6" w:rsidRPr="00B044C6">
        <w:rPr>
          <w:rFonts w:ascii="Cambria" w:eastAsia="Calibri" w:hAnsi="Cambria"/>
          <w:b/>
          <w:i/>
          <w:sz w:val="20"/>
          <w:szCs w:val="20"/>
          <w:lang w:eastAsia="en-US"/>
        </w:rPr>
        <w:t xml:space="preserve">                                                                                                </w:t>
      </w:r>
      <w:r w:rsidR="00B044C6">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B044C6" w:rsidRPr="00B044C6" w:rsidRDefault="00065A12" w:rsidP="00B044C6">
      <w:pPr>
        <w:jc w:val="both"/>
        <w:textAlignment w:val="auto"/>
        <w:rPr>
          <w:rFonts w:eastAsia="Calibri"/>
          <w:b/>
          <w:i/>
          <w:sz w:val="22"/>
          <w:szCs w:val="22"/>
          <w:lang w:eastAsia="en-US"/>
        </w:rPr>
      </w:pPr>
      <w:r>
        <w:rPr>
          <w:b/>
        </w:rPr>
        <w:t xml:space="preserve">Przebudowa drogi powiatowej </w:t>
      </w:r>
      <w:r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sidR="0059020B">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sidR="007D54D4">
        <w:rPr>
          <w:rFonts w:eastAsia="Calibri"/>
          <w:b/>
          <w:sz w:val="22"/>
          <w:szCs w:val="22"/>
          <w:lang w:eastAsia="en-US"/>
        </w:rPr>
        <w:t>2</w:t>
      </w:r>
      <w:r>
        <w:rPr>
          <w:rFonts w:eastAsia="Calibri"/>
          <w:b/>
          <w:sz w:val="22"/>
          <w:szCs w:val="22"/>
          <w:lang w:eastAsia="en-US"/>
        </w:rPr>
        <w:t>8</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sidR="00CA4434">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lastRenderedPageBreak/>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07E8" w:rsidRDefault="004B07E8"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4B27DD" w:rsidRPr="00B044C6" w:rsidRDefault="00DC0721" w:rsidP="004B27DD">
      <w:pPr>
        <w:jc w:val="both"/>
        <w:textAlignment w:val="auto"/>
        <w:rPr>
          <w:rFonts w:eastAsia="Calibri"/>
          <w:b/>
          <w:i/>
          <w:sz w:val="22"/>
          <w:szCs w:val="22"/>
          <w:lang w:eastAsia="en-US"/>
        </w:rPr>
      </w:pPr>
      <w:r>
        <w:rPr>
          <w:b/>
        </w:rPr>
        <w:t xml:space="preserve">Przebudowa drogi powiatowej </w:t>
      </w:r>
      <w:r w:rsidRPr="000D228E">
        <w:rPr>
          <w:b/>
        </w:rPr>
        <w:t>Nr 4403W od dr. 8 – Turzyn – Brańszczyk – Niemiry – Knurowiec – Długosiodło – Goworowo – Ostrołęka w obszarze oddziaływania przejścia dla pieszych zlokalizowanego w km około 28+135 w msc. Goworowo wraz z budową oświetlenia przejścia dla pieszych</w:t>
      </w:r>
      <w:r w:rsidR="004B27DD">
        <w:rPr>
          <w:b/>
          <w:sz w:val="22"/>
          <w:szCs w:val="22"/>
        </w:rPr>
        <w:t xml:space="preserve">, </w:t>
      </w:r>
      <w:r w:rsidR="004B27DD" w:rsidRPr="00B044C6">
        <w:rPr>
          <w:rFonts w:eastAsia="Calibri"/>
          <w:b/>
          <w:i/>
          <w:sz w:val="22"/>
          <w:szCs w:val="22"/>
          <w:lang w:eastAsia="en-US"/>
        </w:rPr>
        <w:t>nr ref.</w:t>
      </w:r>
      <w:r w:rsidR="004B27DD" w:rsidRPr="00B044C6">
        <w:rPr>
          <w:rFonts w:eastAsia="Calibri"/>
          <w:b/>
          <w:sz w:val="22"/>
          <w:szCs w:val="22"/>
          <w:lang w:eastAsia="en-US"/>
        </w:rPr>
        <w:t>: DT.252.I.</w:t>
      </w:r>
      <w:r w:rsidR="007D54D4">
        <w:rPr>
          <w:rFonts w:eastAsia="Calibri"/>
          <w:b/>
          <w:sz w:val="22"/>
          <w:szCs w:val="22"/>
          <w:lang w:eastAsia="en-US"/>
        </w:rPr>
        <w:t>2</w:t>
      </w:r>
      <w:r>
        <w:rPr>
          <w:rFonts w:eastAsia="Calibri"/>
          <w:b/>
          <w:sz w:val="22"/>
          <w:szCs w:val="22"/>
          <w:lang w:eastAsia="en-US"/>
        </w:rPr>
        <w:t>8</w:t>
      </w:r>
      <w:bookmarkStart w:id="1" w:name="_GoBack"/>
      <w:bookmarkEnd w:id="1"/>
      <w:r w:rsidR="004B27DD" w:rsidRPr="00B044C6">
        <w:rPr>
          <w:rFonts w:eastAsia="Calibri"/>
          <w:b/>
          <w:sz w:val="22"/>
          <w:szCs w:val="22"/>
          <w:lang w:eastAsia="en-US"/>
        </w:rPr>
        <w:t>.2021</w:t>
      </w:r>
      <w:r w:rsidR="004B27DD" w:rsidRPr="00B044C6">
        <w:rPr>
          <w:rFonts w:eastAsia="SimSun"/>
          <w:b/>
          <w:sz w:val="22"/>
          <w:szCs w:val="22"/>
          <w:lang w:eastAsia="zh-CN"/>
        </w:rPr>
        <w:t xml:space="preserve"> </w:t>
      </w:r>
      <w:r w:rsidR="004B27DD" w:rsidRPr="00B044C6">
        <w:rPr>
          <w:rFonts w:eastAsia="Calibri"/>
          <w:i/>
          <w:sz w:val="22"/>
          <w:szCs w:val="22"/>
          <w:lang w:eastAsia="en-US"/>
        </w:rPr>
        <w:t xml:space="preserve">prowadzonym przez </w:t>
      </w:r>
      <w:r w:rsidR="004B27DD" w:rsidRPr="00B044C6">
        <w:rPr>
          <w:rFonts w:eastAsia="Calibri"/>
          <w:b/>
          <w:i/>
          <w:sz w:val="22"/>
          <w:szCs w:val="22"/>
          <w:lang w:eastAsia="en-US"/>
        </w:rPr>
        <w:t>Zarząd Dróg Powiatowych w Ostrołęce,</w:t>
      </w:r>
      <w:r w:rsidR="004B27DD" w:rsidRPr="00B044C6">
        <w:rPr>
          <w:rFonts w:eastAsia="Calibri"/>
          <w:i/>
          <w:sz w:val="22"/>
          <w:szCs w:val="22"/>
          <w:lang w:eastAsia="en-US"/>
        </w:rPr>
        <w:t xml:space="preserve"> </w:t>
      </w:r>
      <w:r w:rsidR="004B27DD"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54BB3"/>
    <w:rsid w:val="00065A12"/>
    <w:rsid w:val="000706FB"/>
    <w:rsid w:val="000C56DD"/>
    <w:rsid w:val="000D228E"/>
    <w:rsid w:val="000D438A"/>
    <w:rsid w:val="0011115E"/>
    <w:rsid w:val="00156024"/>
    <w:rsid w:val="00161DA7"/>
    <w:rsid w:val="001C1131"/>
    <w:rsid w:val="001D1774"/>
    <w:rsid w:val="00224A10"/>
    <w:rsid w:val="002D5983"/>
    <w:rsid w:val="0033135E"/>
    <w:rsid w:val="0033398C"/>
    <w:rsid w:val="0034531E"/>
    <w:rsid w:val="00375FD3"/>
    <w:rsid w:val="003B1879"/>
    <w:rsid w:val="00435FE5"/>
    <w:rsid w:val="00456FD1"/>
    <w:rsid w:val="004A410F"/>
    <w:rsid w:val="004B07E8"/>
    <w:rsid w:val="004B27DD"/>
    <w:rsid w:val="004D2367"/>
    <w:rsid w:val="004F2437"/>
    <w:rsid w:val="0053314D"/>
    <w:rsid w:val="0059020B"/>
    <w:rsid w:val="005D0CB8"/>
    <w:rsid w:val="006037F1"/>
    <w:rsid w:val="00604B08"/>
    <w:rsid w:val="0063118D"/>
    <w:rsid w:val="00642F30"/>
    <w:rsid w:val="006C090C"/>
    <w:rsid w:val="006D310F"/>
    <w:rsid w:val="007C27D5"/>
    <w:rsid w:val="007D54D4"/>
    <w:rsid w:val="0082320C"/>
    <w:rsid w:val="00827DAF"/>
    <w:rsid w:val="00844C19"/>
    <w:rsid w:val="0086406A"/>
    <w:rsid w:val="00880B6F"/>
    <w:rsid w:val="008A252B"/>
    <w:rsid w:val="008B1AE1"/>
    <w:rsid w:val="008C71C7"/>
    <w:rsid w:val="00910CB3"/>
    <w:rsid w:val="009728A9"/>
    <w:rsid w:val="00973BA8"/>
    <w:rsid w:val="00AE0041"/>
    <w:rsid w:val="00B044C6"/>
    <w:rsid w:val="00B412B6"/>
    <w:rsid w:val="00B50C8D"/>
    <w:rsid w:val="00B63FF0"/>
    <w:rsid w:val="00B65A85"/>
    <w:rsid w:val="00B815F6"/>
    <w:rsid w:val="00BA62A3"/>
    <w:rsid w:val="00C15738"/>
    <w:rsid w:val="00C22094"/>
    <w:rsid w:val="00CA3608"/>
    <w:rsid w:val="00CA4434"/>
    <w:rsid w:val="00CF71B4"/>
    <w:rsid w:val="00D25439"/>
    <w:rsid w:val="00D3368F"/>
    <w:rsid w:val="00DA3DD6"/>
    <w:rsid w:val="00DC0721"/>
    <w:rsid w:val="00DE68A2"/>
    <w:rsid w:val="00E71CAF"/>
    <w:rsid w:val="00E93776"/>
    <w:rsid w:val="00EA21D6"/>
    <w:rsid w:val="00ED0C3C"/>
    <w:rsid w:val="00EF219B"/>
    <w:rsid w:val="00EF39A1"/>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12</Pages>
  <Words>3212</Words>
  <Characters>19275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83</cp:revision>
  <dcterms:created xsi:type="dcterms:W3CDTF">2021-03-15T10:46:00Z</dcterms:created>
  <dcterms:modified xsi:type="dcterms:W3CDTF">2021-11-09T09:59:00Z</dcterms:modified>
</cp:coreProperties>
</file>