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5DD4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r w:rsidR="00384826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0555CC">
      <w:pPr>
        <w:spacing w:after="0" w:line="240" w:lineRule="auto"/>
        <w:ind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1D5DD4">
        <w:rPr>
          <w:rFonts w:ascii="Arial" w:hAnsi="Arial" w:cs="Arial"/>
        </w:rPr>
        <w:t>4</w:t>
      </w:r>
      <w:r w:rsidR="00AB01D6">
        <w:rPr>
          <w:rFonts w:ascii="Arial" w:hAnsi="Arial" w:cs="Arial"/>
        </w:rPr>
        <w:t>r. poz.</w:t>
      </w:r>
      <w:r w:rsidR="001D5DD4">
        <w:rPr>
          <w:rFonts w:ascii="Arial" w:hAnsi="Arial" w:cs="Arial"/>
        </w:rPr>
        <w:t>1320</w:t>
      </w:r>
      <w:r w:rsidR="005B16D9" w:rsidRPr="00F470A1">
        <w:rPr>
          <w:rFonts w:ascii="Arial" w:hAnsi="Arial" w:cs="Arial"/>
        </w:rPr>
        <w:t xml:space="preserve">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</w:t>
      </w:r>
      <w:bookmarkStart w:id="0" w:name="_GoBack"/>
      <w:r w:rsidR="005B16D9" w:rsidRPr="00F470A1">
        <w:rPr>
          <w:rFonts w:ascii="Arial" w:hAnsi="Arial" w:cs="Arial"/>
        </w:rPr>
        <w:t>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Ministra Rozwoju, Pracy </w:t>
      </w:r>
      <w:r w:rsidR="002B281D">
        <w:rPr>
          <w:rFonts w:ascii="Arial" w:hAnsi="Arial" w:cs="Arial"/>
        </w:rPr>
        <w:br/>
      </w:r>
      <w:r w:rsidR="005B16D9" w:rsidRPr="00F470A1">
        <w:rPr>
          <w:rFonts w:ascii="Arial" w:hAnsi="Arial" w:cs="Arial"/>
        </w:rPr>
        <w:t>i Techno</w:t>
      </w:r>
      <w:r w:rsidR="001D5DD4">
        <w:rPr>
          <w:rFonts w:ascii="Arial" w:hAnsi="Arial" w:cs="Arial"/>
        </w:rPr>
        <w:t>logii z dnia 23 grudnia 2020r</w:t>
      </w:r>
      <w:r w:rsidR="005B16D9" w:rsidRPr="00F470A1">
        <w:rPr>
          <w:rFonts w:ascii="Arial" w:hAnsi="Arial" w:cs="Arial"/>
        </w:rPr>
        <w:t xml:space="preserve">. w sprawie podmiotowych środków dowodowych </w:t>
      </w:r>
      <w:bookmarkEnd w:id="0"/>
      <w:r w:rsidR="005B16D9" w:rsidRPr="00F470A1">
        <w:rPr>
          <w:rFonts w:ascii="Arial" w:hAnsi="Arial" w:cs="Arial"/>
        </w:rPr>
        <w:t xml:space="preserve">oraz innych dokumentów lub oświadczeń, jakich może żądać Zamawiający od Wykonawcy </w:t>
      </w:r>
      <w:r w:rsidR="002B281D">
        <w:rPr>
          <w:rFonts w:ascii="Arial" w:hAnsi="Arial" w:cs="Arial"/>
        </w:rPr>
        <w:br/>
      </w:r>
      <w:r w:rsidR="005B16D9" w:rsidRPr="00F470A1">
        <w:rPr>
          <w:rFonts w:ascii="Arial" w:hAnsi="Arial" w:cs="Arial"/>
        </w:rPr>
        <w:t>(Dz. U. z 2020r.,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Pr="002B281D" w:rsidRDefault="00477FA6" w:rsidP="005B16D9">
      <w:pPr>
        <w:jc w:val="center"/>
        <w:rPr>
          <w:rFonts w:ascii="Arial" w:hAnsi="Arial" w:cs="Arial"/>
          <w:color w:val="000000" w:themeColor="text1"/>
        </w:rPr>
      </w:pPr>
      <w:r w:rsidRPr="002B281D">
        <w:rPr>
          <w:rFonts w:ascii="Arial" w:hAnsi="Arial" w:cs="Arial"/>
          <w:color w:val="000000" w:themeColor="text1"/>
        </w:rPr>
        <w:t>Na potrzeby postępowania o udzielenie zamówienia publicznego</w:t>
      </w:r>
      <w:r w:rsidR="00E573FC" w:rsidRPr="002B281D">
        <w:rPr>
          <w:rFonts w:ascii="Arial" w:hAnsi="Arial" w:cs="Arial"/>
          <w:color w:val="000000" w:themeColor="text1"/>
        </w:rPr>
        <w:t xml:space="preserve"> </w:t>
      </w:r>
      <w:r w:rsidR="00FE195E" w:rsidRPr="002B281D">
        <w:rPr>
          <w:rFonts w:ascii="Arial" w:hAnsi="Arial" w:cs="Arial"/>
          <w:color w:val="000000" w:themeColor="text1"/>
        </w:rPr>
        <w:t>p</w:t>
      </w:r>
      <w:r w:rsidRPr="002B281D">
        <w:rPr>
          <w:rFonts w:ascii="Arial" w:hAnsi="Arial" w:cs="Arial"/>
          <w:color w:val="000000" w:themeColor="text1"/>
        </w:rPr>
        <w:t>n.</w:t>
      </w:r>
    </w:p>
    <w:p w:rsidR="001D5DD4" w:rsidRPr="00F63BB2" w:rsidRDefault="001D5DD4" w:rsidP="001D5DD4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 w:rsidRPr="00F63BB2">
        <w:rPr>
          <w:rFonts w:ascii="Arial" w:hAnsi="Arial" w:cs="Arial"/>
          <w:b/>
        </w:rPr>
        <w:t>„</w:t>
      </w:r>
      <w:r w:rsidRPr="00F63BB2">
        <w:rPr>
          <w:rFonts w:ascii="Arial" w:hAnsi="Arial" w:cs="Arial"/>
          <w:b/>
          <w:color w:val="000000"/>
        </w:rPr>
        <w:t>Dostawa pieczywa i wyrobów cukierniczych</w:t>
      </w:r>
      <w:r w:rsidRPr="00F63BB2">
        <w:rPr>
          <w:rFonts w:ascii="Arial" w:hAnsi="Arial" w:cs="Arial"/>
          <w:b/>
        </w:rPr>
        <w:t>”</w:t>
      </w:r>
    </w:p>
    <w:p w:rsidR="001D5DD4" w:rsidRPr="006C0F2A" w:rsidRDefault="001D5DD4" w:rsidP="001D5DD4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415</w:t>
      </w:r>
      <w:r w:rsidRPr="006C0F2A">
        <w:rPr>
          <w:rFonts w:ascii="Arial" w:hAnsi="Arial" w:cs="Arial"/>
          <w:b/>
        </w:rPr>
        <w:t>/2024</w:t>
      </w:r>
    </w:p>
    <w:bookmarkEnd w:id="1"/>
    <w:p w:rsidR="001D5DD4" w:rsidRPr="00EA6F0B" w:rsidRDefault="001D5DD4" w:rsidP="001D5DD4">
      <w:pPr>
        <w:pStyle w:val="Bezodstpw"/>
        <w:jc w:val="center"/>
        <w:rPr>
          <w:rFonts w:ascii="Arial" w:hAnsi="Arial" w:cs="Arial"/>
          <w:lang w:eastAsia="pl-PL"/>
        </w:rPr>
      </w:pPr>
    </w:p>
    <w:p w:rsidR="003F588A" w:rsidRDefault="003F588A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78182C" w:rsidRDefault="002B281D" w:rsidP="0078182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B281D">
        <w:rPr>
          <w:rFonts w:ascii="Arial" w:hAnsi="Arial" w:cs="Arial"/>
        </w:rPr>
        <w:t>a każdym etapie realizacji postępowania okaże zamawiającemu opłaconą polisę ubezpieczeniową (bądź inny dokument) od odpowiedzialności cywilnej z rozszerzonym zakresem ubezpieczenia od odpowiedzialności cywilnej ubezpieczonego za szkody osobowe lub rzeczowe wyrządzone przez produkty dostarczone przez Wykonawcę (suma gwarancyjna  polisy winna być równa lub wyższa od wartości złożonej oferty).</w:t>
      </w:r>
    </w:p>
    <w:p w:rsidR="002B281D" w:rsidRDefault="002B281D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A02D39" w:rsidP="0078182C">
      <w:pPr>
        <w:spacing w:after="0" w:line="240" w:lineRule="auto"/>
        <w:jc w:val="both"/>
        <w:rPr>
          <w:rFonts w:ascii="Arial" w:hAnsi="Arial" w:cs="Arial"/>
          <w:iCs/>
        </w:rPr>
      </w:pPr>
      <w:r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</w:t>
      </w:r>
      <w:r w:rsidR="00384826">
        <w:rPr>
          <w:rFonts w:ascii="Arial" w:hAnsi="Arial" w:cs="Arial"/>
          <w:b/>
          <w:sz w:val="16"/>
          <w:szCs w:val="16"/>
        </w:rPr>
        <w:t>(</w:t>
      </w:r>
      <w:r w:rsidRPr="00BA1D02">
        <w:rPr>
          <w:rFonts w:ascii="Arial" w:hAnsi="Arial" w:cs="Arial"/>
          <w:b/>
          <w:sz w:val="16"/>
          <w:szCs w:val="16"/>
        </w:rPr>
        <w:t>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6C" w:rsidRDefault="00A72A6C" w:rsidP="00EC5C93">
      <w:pPr>
        <w:spacing w:after="0" w:line="240" w:lineRule="auto"/>
      </w:pPr>
      <w:r>
        <w:separator/>
      </w:r>
    </w:p>
  </w:endnote>
  <w:endnote w:type="continuationSeparator" w:id="0">
    <w:p w:rsidR="00A72A6C" w:rsidRDefault="00A72A6C" w:rsidP="00EC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6C" w:rsidRDefault="00A72A6C" w:rsidP="00EC5C93">
      <w:pPr>
        <w:spacing w:after="0" w:line="240" w:lineRule="auto"/>
      </w:pPr>
      <w:r>
        <w:separator/>
      </w:r>
    </w:p>
  </w:footnote>
  <w:footnote w:type="continuationSeparator" w:id="0">
    <w:p w:rsidR="00A72A6C" w:rsidRDefault="00A72A6C" w:rsidP="00EC5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370A4"/>
    <w:rsid w:val="0005031F"/>
    <w:rsid w:val="000555CC"/>
    <w:rsid w:val="000563DE"/>
    <w:rsid w:val="000B570E"/>
    <w:rsid w:val="000C02ED"/>
    <w:rsid w:val="000E02C7"/>
    <w:rsid w:val="001D5DD4"/>
    <w:rsid w:val="001E693E"/>
    <w:rsid w:val="00222015"/>
    <w:rsid w:val="002260AC"/>
    <w:rsid w:val="002B281D"/>
    <w:rsid w:val="002D60CC"/>
    <w:rsid w:val="00380BA5"/>
    <w:rsid w:val="00384826"/>
    <w:rsid w:val="00385C7B"/>
    <w:rsid w:val="003F2C7B"/>
    <w:rsid w:val="003F588A"/>
    <w:rsid w:val="00475851"/>
    <w:rsid w:val="00477FA6"/>
    <w:rsid w:val="00493AF0"/>
    <w:rsid w:val="004B60FC"/>
    <w:rsid w:val="004D437F"/>
    <w:rsid w:val="004E7A63"/>
    <w:rsid w:val="005B16D9"/>
    <w:rsid w:val="0064069D"/>
    <w:rsid w:val="006500B0"/>
    <w:rsid w:val="006A5B83"/>
    <w:rsid w:val="006F322E"/>
    <w:rsid w:val="00757746"/>
    <w:rsid w:val="0078182C"/>
    <w:rsid w:val="00790116"/>
    <w:rsid w:val="00801182"/>
    <w:rsid w:val="00826852"/>
    <w:rsid w:val="00840484"/>
    <w:rsid w:val="009071B4"/>
    <w:rsid w:val="009354B5"/>
    <w:rsid w:val="00981ED6"/>
    <w:rsid w:val="009D49C7"/>
    <w:rsid w:val="009E17E8"/>
    <w:rsid w:val="009E6A94"/>
    <w:rsid w:val="00A02D39"/>
    <w:rsid w:val="00A20AE1"/>
    <w:rsid w:val="00A32447"/>
    <w:rsid w:val="00A72A6C"/>
    <w:rsid w:val="00AA0B96"/>
    <w:rsid w:val="00AB01D6"/>
    <w:rsid w:val="00AC44B2"/>
    <w:rsid w:val="00B32604"/>
    <w:rsid w:val="00BE4A77"/>
    <w:rsid w:val="00BE50A3"/>
    <w:rsid w:val="00C25DE2"/>
    <w:rsid w:val="00C91AAF"/>
    <w:rsid w:val="00CC05C9"/>
    <w:rsid w:val="00CC3CF1"/>
    <w:rsid w:val="00D66267"/>
    <w:rsid w:val="00D850DE"/>
    <w:rsid w:val="00DE49C7"/>
    <w:rsid w:val="00DF6FF1"/>
    <w:rsid w:val="00E101D0"/>
    <w:rsid w:val="00E33CDF"/>
    <w:rsid w:val="00E346DD"/>
    <w:rsid w:val="00E573FC"/>
    <w:rsid w:val="00E612FF"/>
    <w:rsid w:val="00E73877"/>
    <w:rsid w:val="00EC5C93"/>
    <w:rsid w:val="00ED751F"/>
    <w:rsid w:val="00F470A1"/>
    <w:rsid w:val="00F47BE0"/>
    <w:rsid w:val="00F53773"/>
    <w:rsid w:val="00F640B2"/>
    <w:rsid w:val="00F65AC9"/>
    <w:rsid w:val="00F761F0"/>
    <w:rsid w:val="00F76DFF"/>
    <w:rsid w:val="00F86215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31C67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C5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C93"/>
  </w:style>
  <w:style w:type="paragraph" w:styleId="Stopka">
    <w:name w:val="footer"/>
    <w:basedOn w:val="Normalny"/>
    <w:link w:val="StopkaZnak"/>
    <w:uiPriority w:val="99"/>
    <w:unhideWhenUsed/>
    <w:rsid w:val="00EC5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C93"/>
  </w:style>
  <w:style w:type="paragraph" w:styleId="Tekstdymka">
    <w:name w:val="Balloon Text"/>
    <w:basedOn w:val="Normalny"/>
    <w:link w:val="TekstdymkaZnak"/>
    <w:uiPriority w:val="99"/>
    <w:semiHidden/>
    <w:unhideWhenUsed/>
    <w:rsid w:val="00384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6947-A062-43C6-8878-8E1EE01CF5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39E85E-122B-40FD-8011-4547A280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7</cp:revision>
  <cp:lastPrinted>2024-10-09T10:49:00Z</cp:lastPrinted>
  <dcterms:created xsi:type="dcterms:W3CDTF">2023-08-16T10:24:00Z</dcterms:created>
  <dcterms:modified xsi:type="dcterms:W3CDTF">2024-10-09T10:49:00Z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0bd0a7c2-344e-46dd-9f83-c754ef56299d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