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8A6F8BF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F679E9" w:rsidRPr="00F679E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>U. z 202</w:t>
      </w:r>
      <w:r w:rsidR="004320A3">
        <w:rPr>
          <w:rFonts w:asciiTheme="minorHAnsi" w:hAnsiTheme="minorHAnsi" w:cstheme="minorHAnsi"/>
          <w:i w:val="0"/>
          <w:iCs/>
          <w:szCs w:val="22"/>
        </w:rPr>
        <w:t>2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 xml:space="preserve"> r. poz. 1</w:t>
      </w:r>
      <w:r w:rsidR="004320A3">
        <w:rPr>
          <w:rFonts w:asciiTheme="minorHAnsi" w:hAnsiTheme="minorHAnsi" w:cstheme="minorHAnsi"/>
          <w:i w:val="0"/>
          <w:iCs/>
          <w:szCs w:val="22"/>
        </w:rPr>
        <w:t>710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 xml:space="preserve"> ze zm.).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43D4FBC6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4320A3">
        <w:rPr>
          <w:rFonts w:ascii="Arial" w:hAnsi="Arial" w:cs="Arial"/>
          <w:color w:val="000000"/>
          <w:sz w:val="20"/>
          <w:szCs w:val="20"/>
        </w:rPr>
        <w:t>22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4320A3">
        <w:rPr>
          <w:rFonts w:ascii="Arial" w:hAnsi="Arial" w:cs="Arial"/>
          <w:color w:val="000000"/>
          <w:sz w:val="20"/>
          <w:szCs w:val="20"/>
        </w:rPr>
        <w:t>1710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0015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00156">
        <w:rPr>
          <w:rFonts w:ascii="Arial" w:hAnsi="Arial" w:cs="Arial"/>
          <w:color w:val="000000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5FE82F02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4320A3">
        <w:rPr>
          <w:rFonts w:ascii="Arial" w:hAnsi="Arial" w:cs="Arial"/>
          <w:bCs/>
          <w:sz w:val="20"/>
          <w:szCs w:val="20"/>
        </w:rPr>
        <w:t>2</w:t>
      </w:r>
      <w:r w:rsidR="008A383C" w:rsidRPr="00F679E9">
        <w:rPr>
          <w:rFonts w:ascii="Arial" w:hAnsi="Arial" w:cs="Arial"/>
          <w:bCs/>
          <w:sz w:val="20"/>
          <w:szCs w:val="20"/>
        </w:rPr>
        <w:t>.202</w:t>
      </w:r>
      <w:bookmarkEnd w:id="1"/>
      <w:r w:rsidR="004320A3">
        <w:rPr>
          <w:rFonts w:ascii="Arial" w:hAnsi="Arial" w:cs="Arial"/>
          <w:bCs/>
          <w:sz w:val="20"/>
          <w:szCs w:val="20"/>
        </w:rPr>
        <w:t>2</w:t>
      </w:r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7E2DBC96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C61E05F" w14:textId="4FDD5460" w:rsidR="00F679E9" w:rsidRPr="00CE5FAE" w:rsidRDefault="005251E0" w:rsidP="00CE5FAE">
      <w:pPr>
        <w:spacing w:before="240" w:after="200" w:line="360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„Utrzymanie  czystości  w </w:t>
      </w:r>
      <w:r w:rsidR="009375B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obszarze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zrewitalizowanym</w:t>
      </w:r>
      <w:r w:rsidR="009375B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na terenie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 </w:t>
      </w: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</w:t>
            </w:r>
            <w:proofErr w:type="spellStart"/>
            <w:r w:rsidR="001A19EC">
              <w:rPr>
                <w:rFonts w:ascii="Arial" w:hAnsi="Arial" w:cs="Arial"/>
                <w:color w:val="000000"/>
              </w:rPr>
              <w:t>Pzp</w:t>
            </w:r>
            <w:proofErr w:type="spellEnd"/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63280D07" w:rsidR="00654A0A" w:rsidRPr="00CE5FAE" w:rsidRDefault="00CE5FAE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i/>
          <w:iCs/>
          <w:color w:val="000000"/>
        </w:rPr>
      </w:pPr>
      <w:r w:rsidRPr="00CE5FAE">
        <w:rPr>
          <w:rFonts w:asciiTheme="minorHAnsi" w:hAnsiTheme="minorHAnsi" w:cstheme="minorHAnsi"/>
          <w:i/>
          <w:iCs/>
          <w:color w:val="000000"/>
        </w:rPr>
        <w:tab/>
      </w:r>
      <w:r w:rsidRPr="00CE5FAE">
        <w:rPr>
          <w:rFonts w:asciiTheme="minorHAnsi" w:hAnsiTheme="minorHAnsi" w:cstheme="minorHAnsi"/>
          <w:i/>
          <w:iCs/>
          <w:color w:val="000000"/>
        </w:rPr>
        <w:tab/>
        <w:t>podpis</w:t>
      </w: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4893" w14:textId="77777777" w:rsidR="000479C3" w:rsidRDefault="000479C3">
      <w:r>
        <w:separator/>
      </w:r>
    </w:p>
  </w:endnote>
  <w:endnote w:type="continuationSeparator" w:id="0">
    <w:p w14:paraId="5E12F16B" w14:textId="77777777" w:rsidR="000479C3" w:rsidRDefault="0004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2DDDAF52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AB7F8E">
      <w:rPr>
        <w:rFonts w:ascii="Arial" w:hAnsi="Arial" w:cs="Arial"/>
        <w:sz w:val="16"/>
        <w:szCs w:val="16"/>
      </w:rPr>
      <w:t>2</w:t>
    </w:r>
    <w:r w:rsidR="00F679E9" w:rsidRPr="00F679E9">
      <w:rPr>
        <w:rFonts w:ascii="Arial" w:hAnsi="Arial" w:cs="Arial"/>
        <w:sz w:val="16"/>
        <w:szCs w:val="16"/>
      </w:rPr>
      <w:t>.202</w:t>
    </w:r>
    <w:r w:rsidR="00AB7F8E">
      <w:rPr>
        <w:rFonts w:ascii="Arial" w:hAnsi="Arial" w:cs="Arial"/>
        <w:sz w:val="16"/>
        <w:szCs w:val="16"/>
      </w:rPr>
      <w:t>2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59CA" w14:textId="77777777" w:rsidR="000479C3" w:rsidRDefault="000479C3">
      <w:r>
        <w:separator/>
      </w:r>
    </w:p>
  </w:footnote>
  <w:footnote w:type="continuationSeparator" w:id="0">
    <w:p w14:paraId="0E9B499F" w14:textId="77777777" w:rsidR="000479C3" w:rsidRDefault="0004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479C3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5FAE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2493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10</cp:revision>
  <cp:lastPrinted>2021-12-07T12:42:00Z</cp:lastPrinted>
  <dcterms:created xsi:type="dcterms:W3CDTF">2022-09-02T08:22:00Z</dcterms:created>
  <dcterms:modified xsi:type="dcterms:W3CDTF">2022-10-06T08:10:00Z</dcterms:modified>
</cp:coreProperties>
</file>