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74667A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4D9FB0FC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D805A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C719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11D18">
        <w:rPr>
          <w:rFonts w:asciiTheme="majorHAnsi" w:eastAsia="Times New Roman" w:hAnsiTheme="majorHAnsi" w:cs="Arial"/>
          <w:snapToGrid w:val="0"/>
          <w:lang w:eastAsia="pl-PL"/>
        </w:rPr>
        <w:t>27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9D506B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F13AC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C719D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31EB73C4" w:rsidR="0020799D" w:rsidRPr="007721F4" w:rsidRDefault="00811D18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;</w:t>
      </w:r>
    </w:p>
    <w:p w14:paraId="026DC25B" w14:textId="4EDA90A2" w:rsidR="00811D18" w:rsidRPr="00E92494" w:rsidRDefault="0020799D" w:rsidP="00811D18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7721F4">
        <w:rPr>
          <w:rFonts w:asciiTheme="majorHAnsi" w:eastAsia="Calibri" w:hAnsiTheme="majorHAnsi" w:cs="Arial"/>
          <w:b/>
        </w:rPr>
        <w:t>Dotyczy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811D18">
        <w:rPr>
          <w:rFonts w:eastAsia="Times New Roman" w:cs="Calibri"/>
          <w:b/>
          <w:bCs/>
          <w:color w:val="000000"/>
          <w:sz w:val="28"/>
          <w:szCs w:val="28"/>
        </w:rPr>
        <w:t>Dzierżawa analizatora z odczynnikami laboratoryjnymi                                         (Biochemia)</w:t>
      </w:r>
    </w:p>
    <w:bookmarkEnd w:id="0"/>
    <w:p w14:paraId="3EDA6D78" w14:textId="47C5DF5F" w:rsidR="0020799D" w:rsidRPr="0020799D" w:rsidRDefault="0020799D" w:rsidP="00811D18">
      <w:pPr>
        <w:spacing w:before="100" w:beforeAutospacing="1" w:after="100" w:afterAutospacing="1"/>
        <w:ind w:left="708"/>
        <w:jc w:val="center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1292FC51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8C719D">
        <w:rPr>
          <w:rFonts w:asciiTheme="majorHAnsi" w:eastAsia="Calibri" w:hAnsiTheme="majorHAnsi" w:cs="Arial"/>
        </w:rPr>
        <w:t>2023r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8C719D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606287">
        <w:rPr>
          <w:rFonts w:asciiTheme="majorHAnsi" w:eastAsia="Calibri" w:hAnsiTheme="majorHAnsi" w:cs="Arial"/>
        </w:rPr>
        <w:t xml:space="preserve"> ; </w:t>
      </w:r>
      <w:r w:rsidR="00297731">
        <w:rPr>
          <w:rFonts w:asciiTheme="majorHAnsi" w:eastAsia="Calibri" w:hAnsiTheme="majorHAnsi" w:cs="Arial"/>
        </w:rPr>
        <w:t xml:space="preserve"> </w:t>
      </w:r>
      <w:r w:rsidR="0027788B">
        <w:rPr>
          <w:rFonts w:asciiTheme="majorHAnsi" w:eastAsia="Calibri" w:hAnsiTheme="majorHAnsi" w:cs="Arial"/>
        </w:rPr>
        <w:t>360 500,00</w:t>
      </w:r>
      <w:r w:rsidR="00297731">
        <w:rPr>
          <w:rFonts w:asciiTheme="majorHAnsi" w:eastAsia="Calibri" w:hAnsiTheme="majorHAnsi" w:cs="Arial"/>
        </w:rPr>
        <w:t xml:space="preserve"> zł brutto</w:t>
      </w:r>
    </w:p>
    <w:p w14:paraId="3146F32B" w14:textId="09EB8DD1" w:rsidR="009D506B" w:rsidRDefault="009D506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83090C" w14:textId="51FEC522" w:rsidR="00D805A9" w:rsidRDefault="00D805A9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6AD3C4" w14:textId="314AC465" w:rsidR="0074667A" w:rsidRDefault="0074667A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B298443" w14:textId="3C27E167" w:rsidR="00FB250F" w:rsidRPr="0020799D" w:rsidRDefault="00D805A9" w:rsidP="00D805A9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9D506B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BE64F1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0F40A636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E351F76" w14:textId="1704D46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F55216D" w14:textId="6FF01A4D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2DF5A7" w14:textId="23360746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C1C8B7" w14:textId="273E0ED7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2CC1956" w14:textId="3AF4B9CE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88EB33" w14:textId="74B3FBC9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CF3C51" w14:textId="2449B14A" w:rsidR="00D805A9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A2330C3" w14:textId="77777777" w:rsidR="00D805A9" w:rsidRPr="0020799D" w:rsidRDefault="00D805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BE64F1" w:rsidRPr="0020799D" w:rsidRDefault="00BE64F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199">
    <w:abstractNumId w:val="1"/>
  </w:num>
  <w:num w:numId="2" w16cid:durableId="731083597">
    <w:abstractNumId w:val="2"/>
  </w:num>
  <w:num w:numId="3" w16cid:durableId="1817792094">
    <w:abstractNumId w:val="0"/>
  </w:num>
  <w:num w:numId="4" w16cid:durableId="1148983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7788B"/>
    <w:rsid w:val="00297731"/>
    <w:rsid w:val="002C6D1E"/>
    <w:rsid w:val="002D0A95"/>
    <w:rsid w:val="002E7306"/>
    <w:rsid w:val="004D0B1E"/>
    <w:rsid w:val="004D6E3D"/>
    <w:rsid w:val="00515318"/>
    <w:rsid w:val="00606287"/>
    <w:rsid w:val="00735C8E"/>
    <w:rsid w:val="0074667A"/>
    <w:rsid w:val="007721F4"/>
    <w:rsid w:val="00811D18"/>
    <w:rsid w:val="00895C15"/>
    <w:rsid w:val="008C719D"/>
    <w:rsid w:val="00924BD0"/>
    <w:rsid w:val="00974EEA"/>
    <w:rsid w:val="009D506B"/>
    <w:rsid w:val="00AD543C"/>
    <w:rsid w:val="00BC07C2"/>
    <w:rsid w:val="00BE64F1"/>
    <w:rsid w:val="00C3227B"/>
    <w:rsid w:val="00C90DF5"/>
    <w:rsid w:val="00D805A9"/>
    <w:rsid w:val="00DB13EA"/>
    <w:rsid w:val="00DD32B7"/>
    <w:rsid w:val="00EF72EF"/>
    <w:rsid w:val="00F13ACD"/>
    <w:rsid w:val="00F80EDF"/>
    <w:rsid w:val="00F84F1C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37</cp:revision>
  <cp:lastPrinted>2022-06-21T12:49:00Z</cp:lastPrinted>
  <dcterms:created xsi:type="dcterms:W3CDTF">2021-01-28T09:41:00Z</dcterms:created>
  <dcterms:modified xsi:type="dcterms:W3CDTF">2023-10-27T06:35:00Z</dcterms:modified>
</cp:coreProperties>
</file>