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lang w:val="pl-PL" w:eastAsia="zh-CN" w:bidi="hi-IN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val="pl-PL" w:eastAsia="zh-CN" w:bidi="hi-IN"/>
        </w:rPr>
        <w:t>Projekt: „Cieszyn – miasto samowystarczalne” jest finansowany ze środków Norweskiego Mechanizmu Finansowego 2014-2021 w ramach programu „Rozwój lokalny".</w:t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r>
        <w:rPr>
          <w:rFonts w:ascii="Times New Roman" w:hAnsi="Times New Roman"/>
          <w:b/>
          <w:bCs/>
          <w:sz w:val="24"/>
          <w:szCs w:val="24"/>
        </w:rPr>
        <w:t>Wykonanie nasadzeń drzew i krzewów wraz z pielęgnacją istniejącego drzewostanu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trong"/>
          <w:rFonts w:cs="Arial" w:ascii="Times New Roman" w:hAnsi="Times New Roman"/>
          <w:color w:val="000000"/>
          <w:sz w:val="24"/>
          <w:szCs w:val="24"/>
        </w:rPr>
        <w:t>na terenie Rezerwatu Przyrody „Lasek Miejski nad Puńcówką” oraz na terenie Użytku Ekologicznego „Łęg nad Puńcówką”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9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2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9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  <w:szCs w:val="24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CN" w:bidi="ar-SA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0"/>
      <w:lang w:val="en-US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i/>
      <w:color w:val="auto"/>
      <w:kern w:val="2"/>
      <w:sz w:val="24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LibreOffice/7.6.2.1$Windows_X86_64 LibreOffice_project/56f7684011345957bbf33a7ee678afaf4d2ba333</Application>
  <AppVersion>15.0000</AppVersion>
  <Pages>2</Pages>
  <Words>236</Words>
  <Characters>1814</Characters>
  <CharactersWithSpaces>2126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2023-11-08T11:53:36Z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