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AC21" w14:textId="38626BD4" w:rsidR="006B1D36" w:rsidRPr="00944EA1" w:rsidRDefault="006B1D36" w:rsidP="006B1D36">
      <w:pPr>
        <w:tabs>
          <w:tab w:val="left" w:pos="7125"/>
        </w:tabs>
        <w:adjustRightInd w:val="0"/>
        <w:spacing w:line="276" w:lineRule="auto"/>
        <w:rPr>
          <w:rFonts w:ascii="Times New Roman" w:hAnsi="Times New Roman" w:cs="Times New Roman"/>
          <w:sz w:val="36"/>
        </w:rPr>
      </w:pPr>
      <w:r w:rsidRPr="00944EA1">
        <w:rPr>
          <w:rFonts w:ascii="Times New Roman" w:hAnsi="Times New Roman" w:cs="Times New Roman"/>
          <w:sz w:val="24"/>
        </w:rPr>
        <w:t>Znak sprawy:</w:t>
      </w:r>
      <w:r w:rsidR="00E743BD">
        <w:rPr>
          <w:rFonts w:ascii="Times New Roman" w:hAnsi="Times New Roman" w:cs="Times New Roman"/>
          <w:sz w:val="24"/>
        </w:rPr>
        <w:t xml:space="preserve"> </w:t>
      </w:r>
      <w:r w:rsidRPr="00944EA1">
        <w:rPr>
          <w:rFonts w:ascii="Times New Roman" w:hAnsi="Times New Roman" w:cs="Times New Roman"/>
          <w:sz w:val="24"/>
          <w:szCs w:val="24"/>
        </w:rPr>
        <w:t>271.</w:t>
      </w:r>
      <w:r w:rsidR="00E866E5">
        <w:rPr>
          <w:rFonts w:ascii="Times New Roman" w:hAnsi="Times New Roman" w:cs="Times New Roman"/>
          <w:sz w:val="24"/>
          <w:szCs w:val="24"/>
        </w:rPr>
        <w:t>1</w:t>
      </w:r>
      <w:r w:rsidRPr="00944EA1">
        <w:rPr>
          <w:rFonts w:ascii="Times New Roman" w:hAnsi="Times New Roman" w:cs="Times New Roman"/>
          <w:sz w:val="24"/>
          <w:szCs w:val="24"/>
        </w:rPr>
        <w:t>.202</w:t>
      </w:r>
      <w:r w:rsidR="00B304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44EA1">
        <w:rPr>
          <w:rFonts w:ascii="Times New Roman" w:hAnsi="Times New Roman" w:cs="Times New Roman"/>
          <w:sz w:val="24"/>
          <w:szCs w:val="24"/>
        </w:rPr>
        <w:t>Załącznik nr 1 do SWZ</w:t>
      </w:r>
    </w:p>
    <w:p w14:paraId="3EAF2091" w14:textId="77777777" w:rsidR="006B1D36" w:rsidRPr="00944EA1" w:rsidRDefault="006B1D36" w:rsidP="006B1D36">
      <w:pPr>
        <w:adjustRightInd w:val="0"/>
        <w:spacing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5F812574" w14:textId="77777777" w:rsidR="006B1D36" w:rsidRPr="00944EA1" w:rsidRDefault="006B1D36" w:rsidP="006B1D36">
      <w:pPr>
        <w:adjustRightInd w:val="0"/>
        <w:spacing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886B79E" w14:textId="77777777" w:rsidR="006B1D36" w:rsidRPr="00DB19A4" w:rsidRDefault="006B1D36" w:rsidP="008E0D9F">
      <w:pPr>
        <w:adjustRightInd w:val="0"/>
        <w:spacing w:line="276" w:lineRule="auto"/>
        <w:ind w:left="4254" w:firstLine="709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DB19A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Zamawiający:</w:t>
      </w:r>
    </w:p>
    <w:p w14:paraId="059A9096" w14:textId="77777777" w:rsidR="008E0D9F" w:rsidRDefault="0094676A" w:rsidP="0094676A">
      <w:pPr>
        <w:pStyle w:val="Tekstpodstawowy"/>
        <w:spacing w:before="122"/>
        <w:ind w:left="136"/>
        <w:jc w:val="right"/>
        <w:rPr>
          <w:sz w:val="22"/>
          <w:szCs w:val="22"/>
        </w:rPr>
      </w:pPr>
      <w:r w:rsidRPr="00944EA1">
        <w:rPr>
          <w:sz w:val="22"/>
          <w:szCs w:val="22"/>
        </w:rPr>
        <w:t xml:space="preserve">Gmina </w:t>
      </w:r>
      <w:r>
        <w:rPr>
          <w:sz w:val="22"/>
          <w:szCs w:val="22"/>
        </w:rPr>
        <w:t>Gardeja</w:t>
      </w:r>
      <w:r w:rsidRPr="00944EA1">
        <w:rPr>
          <w:sz w:val="22"/>
          <w:szCs w:val="22"/>
        </w:rPr>
        <w:t>, ul. Kwidzyńska 2</w:t>
      </w:r>
      <w:r>
        <w:rPr>
          <w:sz w:val="22"/>
          <w:szCs w:val="22"/>
        </w:rPr>
        <w:t>7</w:t>
      </w:r>
      <w:r w:rsidRPr="00944EA1">
        <w:rPr>
          <w:sz w:val="22"/>
          <w:szCs w:val="22"/>
        </w:rPr>
        <w:t xml:space="preserve">, </w:t>
      </w:r>
    </w:p>
    <w:p w14:paraId="310BACA9" w14:textId="0CE34353" w:rsidR="0094676A" w:rsidRDefault="0094676A" w:rsidP="0094676A">
      <w:pPr>
        <w:pStyle w:val="Tekstpodstawowy"/>
        <w:spacing w:before="122"/>
        <w:ind w:left="136"/>
        <w:jc w:val="right"/>
        <w:rPr>
          <w:sz w:val="22"/>
          <w:szCs w:val="22"/>
        </w:rPr>
      </w:pPr>
      <w:r w:rsidRPr="00944EA1">
        <w:rPr>
          <w:sz w:val="22"/>
          <w:szCs w:val="22"/>
        </w:rPr>
        <w:t>82-52</w:t>
      </w:r>
      <w:r>
        <w:rPr>
          <w:sz w:val="22"/>
          <w:szCs w:val="22"/>
        </w:rPr>
        <w:t>0 Gardeja –</w:t>
      </w:r>
    </w:p>
    <w:p w14:paraId="7F78015B" w14:textId="5A134A06" w:rsidR="0094676A" w:rsidRPr="00944EA1" w:rsidRDefault="0094676A" w:rsidP="0094676A">
      <w:pPr>
        <w:pStyle w:val="Tekstpodstawowy"/>
        <w:spacing w:before="122"/>
        <w:ind w:left="136"/>
        <w:jc w:val="right"/>
        <w:rPr>
          <w:spacing w:val="-31"/>
          <w:sz w:val="22"/>
          <w:szCs w:val="22"/>
        </w:rPr>
      </w:pPr>
      <w:r>
        <w:rPr>
          <w:sz w:val="22"/>
          <w:szCs w:val="22"/>
        </w:rPr>
        <w:t xml:space="preserve"> Gminny Ośrodek Pomocy Społecznej</w:t>
      </w:r>
    </w:p>
    <w:p w14:paraId="4F658A17" w14:textId="77777777" w:rsidR="006B1D36" w:rsidRDefault="006B1D36" w:rsidP="006B1D36">
      <w:pPr>
        <w:pStyle w:val="Tekstpodstawowy"/>
        <w:rPr>
          <w:b/>
        </w:rPr>
      </w:pPr>
    </w:p>
    <w:p w14:paraId="056F72B2" w14:textId="77777777" w:rsidR="006B1D36" w:rsidRDefault="006B1D36" w:rsidP="006B1D36">
      <w:pPr>
        <w:pStyle w:val="Tekstpodstawowy"/>
        <w:jc w:val="center"/>
        <w:rPr>
          <w:b/>
        </w:rPr>
      </w:pPr>
    </w:p>
    <w:p w14:paraId="1F8FBE14" w14:textId="77777777" w:rsidR="006B1D36" w:rsidRPr="00944EA1" w:rsidRDefault="006B1D36" w:rsidP="006B1D36">
      <w:pPr>
        <w:pStyle w:val="Tekstpodstawowy"/>
        <w:jc w:val="center"/>
        <w:rPr>
          <w:b/>
        </w:rPr>
      </w:pPr>
      <w:r w:rsidRPr="00944EA1">
        <w:rPr>
          <w:b/>
        </w:rPr>
        <w:t>FORMULARZ OFERTY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B1D36" w:rsidRPr="00944EA1" w14:paraId="0295DDA9" w14:textId="77777777" w:rsidTr="004700DD">
        <w:tc>
          <w:tcPr>
            <w:tcW w:w="4110" w:type="dxa"/>
            <w:vAlign w:val="center"/>
          </w:tcPr>
          <w:p w14:paraId="687BCD92" w14:textId="77777777" w:rsidR="006B1D36" w:rsidRPr="00944EA1" w:rsidRDefault="006B1D36" w:rsidP="004700DD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Nazwa (firma) Wykonawcy</w:t>
            </w:r>
            <w:r w:rsidRPr="00944EA1">
              <w:rPr>
                <w:rStyle w:val="Odwoanieprzypisudolnego"/>
                <w:b/>
                <w:sz w:val="20"/>
                <w:szCs w:val="22"/>
              </w:rPr>
              <w:footnoteReference w:id="1"/>
            </w:r>
          </w:p>
        </w:tc>
        <w:tc>
          <w:tcPr>
            <w:tcW w:w="4536" w:type="dxa"/>
            <w:vAlign w:val="center"/>
          </w:tcPr>
          <w:p w14:paraId="708A3EBD" w14:textId="77777777" w:rsidR="006B1D36" w:rsidRPr="00944EA1" w:rsidRDefault="006B1D36" w:rsidP="004700DD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Adres Wykonawcy</w:t>
            </w:r>
          </w:p>
        </w:tc>
      </w:tr>
      <w:tr w:rsidR="006B1D36" w:rsidRPr="00944EA1" w14:paraId="2F30936B" w14:textId="77777777" w:rsidTr="004700DD">
        <w:trPr>
          <w:trHeight w:val="609"/>
        </w:trPr>
        <w:tc>
          <w:tcPr>
            <w:tcW w:w="4110" w:type="dxa"/>
          </w:tcPr>
          <w:p w14:paraId="4A655FC1" w14:textId="77777777" w:rsidR="006B1D36" w:rsidRPr="00944EA1" w:rsidRDefault="006B1D36" w:rsidP="004700DD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  <w:p w14:paraId="2E175445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</w:p>
        </w:tc>
        <w:tc>
          <w:tcPr>
            <w:tcW w:w="4536" w:type="dxa"/>
          </w:tcPr>
          <w:p w14:paraId="5008ADC9" w14:textId="77777777" w:rsidR="006B1D36" w:rsidRPr="00944EA1" w:rsidRDefault="006B1D36" w:rsidP="004700DD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  <w:p w14:paraId="77FFE63C" w14:textId="77777777" w:rsidR="006B1D36" w:rsidRPr="00944EA1" w:rsidRDefault="006B1D36" w:rsidP="004700DD">
            <w:pPr>
              <w:pStyle w:val="Tekstpodstawowy"/>
              <w:jc w:val="center"/>
              <w:rPr>
                <w:b/>
                <w:sz w:val="20"/>
                <w:szCs w:val="22"/>
              </w:rPr>
            </w:pPr>
          </w:p>
        </w:tc>
      </w:tr>
    </w:tbl>
    <w:p w14:paraId="75944104" w14:textId="77777777" w:rsidR="006B1D36" w:rsidRPr="00944EA1" w:rsidRDefault="006B1D36" w:rsidP="006B1D36">
      <w:pPr>
        <w:pStyle w:val="Tekstpodstawowy"/>
        <w:jc w:val="center"/>
        <w:rPr>
          <w:b/>
          <w:sz w:val="8"/>
          <w:szCs w:val="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B1D36" w:rsidRPr="00944EA1" w14:paraId="461C4460" w14:textId="77777777" w:rsidTr="004700DD">
        <w:trPr>
          <w:trHeight w:val="509"/>
        </w:trPr>
        <w:tc>
          <w:tcPr>
            <w:tcW w:w="4110" w:type="dxa"/>
            <w:vMerge w:val="restart"/>
            <w:vAlign w:val="center"/>
          </w:tcPr>
          <w:p w14:paraId="538F2BCA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NIP:</w:t>
            </w:r>
          </w:p>
        </w:tc>
        <w:tc>
          <w:tcPr>
            <w:tcW w:w="4536" w:type="dxa"/>
            <w:vAlign w:val="center"/>
          </w:tcPr>
          <w:p w14:paraId="368FCF9B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Tel.:</w:t>
            </w:r>
          </w:p>
        </w:tc>
      </w:tr>
      <w:tr w:rsidR="006B1D36" w:rsidRPr="00944EA1" w14:paraId="3E9AB7D7" w14:textId="77777777" w:rsidTr="004700DD">
        <w:trPr>
          <w:trHeight w:val="345"/>
        </w:trPr>
        <w:tc>
          <w:tcPr>
            <w:tcW w:w="4110" w:type="dxa"/>
            <w:vMerge/>
            <w:vAlign w:val="center"/>
          </w:tcPr>
          <w:p w14:paraId="4577F343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25BC29C2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Fax:</w:t>
            </w:r>
          </w:p>
        </w:tc>
      </w:tr>
      <w:tr w:rsidR="006B1D36" w:rsidRPr="00944EA1" w14:paraId="7323153D" w14:textId="77777777" w:rsidTr="004700DD">
        <w:trPr>
          <w:trHeight w:val="345"/>
        </w:trPr>
        <w:tc>
          <w:tcPr>
            <w:tcW w:w="4110" w:type="dxa"/>
            <w:vMerge w:val="restart"/>
            <w:vAlign w:val="center"/>
          </w:tcPr>
          <w:p w14:paraId="508B8E11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REGON:</w:t>
            </w:r>
          </w:p>
        </w:tc>
        <w:tc>
          <w:tcPr>
            <w:tcW w:w="4536" w:type="dxa"/>
            <w:vMerge/>
            <w:vAlign w:val="center"/>
          </w:tcPr>
          <w:p w14:paraId="14D60FA6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</w:p>
        </w:tc>
      </w:tr>
      <w:tr w:rsidR="006B1D36" w:rsidRPr="00944EA1" w14:paraId="668BF482" w14:textId="77777777" w:rsidTr="004700DD">
        <w:trPr>
          <w:trHeight w:val="509"/>
        </w:trPr>
        <w:tc>
          <w:tcPr>
            <w:tcW w:w="4110" w:type="dxa"/>
            <w:vMerge/>
          </w:tcPr>
          <w:p w14:paraId="23F2BF5F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2A45CE1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 xml:space="preserve">Adres e-mail: </w:t>
            </w:r>
          </w:p>
        </w:tc>
      </w:tr>
      <w:tr w:rsidR="006B1D36" w:rsidRPr="00944EA1" w14:paraId="2A18DD4F" w14:textId="77777777" w:rsidTr="004700DD">
        <w:trPr>
          <w:trHeight w:val="637"/>
        </w:trPr>
        <w:tc>
          <w:tcPr>
            <w:tcW w:w="8646" w:type="dxa"/>
            <w:gridSpan w:val="2"/>
            <w:vAlign w:val="center"/>
          </w:tcPr>
          <w:p w14:paraId="22301817" w14:textId="77777777" w:rsidR="006B1D36" w:rsidRPr="00944EA1" w:rsidRDefault="006B1D36" w:rsidP="004700DD">
            <w:pPr>
              <w:pStyle w:val="Tekstpodstawowy"/>
              <w:rPr>
                <w:b/>
                <w:sz w:val="20"/>
                <w:szCs w:val="22"/>
              </w:rPr>
            </w:pPr>
            <w:r w:rsidRPr="00944EA1">
              <w:rPr>
                <w:b/>
                <w:sz w:val="20"/>
                <w:szCs w:val="22"/>
              </w:rPr>
              <w:t>Reprezentowany przez:</w:t>
            </w:r>
          </w:p>
        </w:tc>
      </w:tr>
    </w:tbl>
    <w:p w14:paraId="16EEE6F5" w14:textId="77777777" w:rsidR="006B1D36" w:rsidRPr="00944EA1" w:rsidRDefault="006B1D36" w:rsidP="006B1D36">
      <w:pPr>
        <w:pStyle w:val="Tekstpodstawowy"/>
        <w:rPr>
          <w:b/>
          <w:sz w:val="16"/>
          <w:szCs w:val="16"/>
        </w:rPr>
      </w:pPr>
    </w:p>
    <w:p w14:paraId="5170C757" w14:textId="77777777" w:rsidR="006B1D36" w:rsidRPr="00944EA1" w:rsidRDefault="006B1D36" w:rsidP="006B1D3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9947B" w14:textId="77777777" w:rsidR="0094676A" w:rsidRDefault="006B1D36" w:rsidP="00946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Przystępując do niniejszego postępowania o udzielenie zamówienia publicznego</w:t>
      </w:r>
      <w:r w:rsidRPr="00944EA1">
        <w:rPr>
          <w:rFonts w:ascii="Times New Roman" w:hAnsi="Times New Roman" w:cs="Times New Roman"/>
          <w:sz w:val="24"/>
          <w:szCs w:val="24"/>
        </w:rPr>
        <w:t xml:space="preserve"> </w:t>
      </w:r>
      <w:r w:rsidR="00E851C8">
        <w:rPr>
          <w:rFonts w:ascii="Times New Roman" w:hAnsi="Times New Roman" w:cs="Times New Roman"/>
          <w:sz w:val="24"/>
          <w:szCs w:val="24"/>
        </w:rPr>
        <w:t>na</w:t>
      </w:r>
      <w:r w:rsidR="0094676A">
        <w:rPr>
          <w:rFonts w:ascii="Times New Roman" w:hAnsi="Times New Roman" w:cs="Times New Roman"/>
          <w:sz w:val="24"/>
          <w:szCs w:val="24"/>
        </w:rPr>
        <w:t>:</w:t>
      </w:r>
    </w:p>
    <w:p w14:paraId="1A95810B" w14:textId="15A97E45" w:rsidR="006B1D36" w:rsidRPr="008E0D9F" w:rsidRDefault="0094676A" w:rsidP="008E0D9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</w:t>
      </w:r>
      <w:r w:rsidRPr="00B35226">
        <w:rPr>
          <w:rFonts w:ascii="Times New Roman" w:hAnsi="Times New Roman" w:cs="Times New Roman"/>
          <w:b/>
          <w:sz w:val="24"/>
          <w:szCs w:val="24"/>
        </w:rPr>
        <w:t>wiadczenie usług schronienia dla osób bezdomnych (kobiet oraz mężczyzn) z terenu Gminy Gardeja oraz innym osobom w uzasadnionych przypadkach.</w:t>
      </w:r>
    </w:p>
    <w:p w14:paraId="3C868404" w14:textId="77C7795F" w:rsidR="00E851C8" w:rsidRPr="0094676A" w:rsidRDefault="00E851C8" w:rsidP="0094676A">
      <w:pPr>
        <w:pStyle w:val="Bezodstpw"/>
        <w:tabs>
          <w:tab w:val="left" w:pos="284"/>
          <w:tab w:val="left" w:pos="708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C361B2">
        <w:rPr>
          <w:rFonts w:ascii="Times New Roman" w:hAnsi="Times New Roman" w:cs="Times New Roman"/>
          <w:sz w:val="24"/>
          <w:szCs w:val="32"/>
        </w:rPr>
        <w:t>Oferuję/my wykonanie zamówienia w zakresie i na warunkach określonych w specyfikacji warunków zamówienia (SWZ) i załącznikach do SWZ, w tym we wzorze umowy:</w:t>
      </w:r>
    </w:p>
    <w:p w14:paraId="48BFAF83" w14:textId="77777777" w:rsidR="00B3045C" w:rsidRDefault="0094676A" w:rsidP="00B3045C">
      <w:pPr>
        <w:rPr>
          <w:rFonts w:ascii="Times New Roman" w:hAnsi="Times New Roman" w:cs="Times New Roman"/>
          <w:b/>
          <w:sz w:val="24"/>
          <w:szCs w:val="24"/>
        </w:rPr>
      </w:pPr>
      <w:r w:rsidRPr="003672BC">
        <w:rPr>
          <w:rFonts w:ascii="Times New Roman" w:hAnsi="Times New Roman" w:cs="Times New Roman"/>
          <w:b/>
          <w:sz w:val="24"/>
          <w:szCs w:val="24"/>
          <w:u w:val="single"/>
        </w:rPr>
        <w:t>część I zamówienia</w:t>
      </w:r>
      <w:r w:rsidRPr="003672BC">
        <w:rPr>
          <w:rFonts w:ascii="Times New Roman" w:hAnsi="Times New Roman" w:cs="Times New Roman"/>
          <w:b/>
          <w:sz w:val="24"/>
          <w:szCs w:val="24"/>
        </w:rPr>
        <w:t>:</w:t>
      </w:r>
      <w:r w:rsidR="00B3045C" w:rsidRPr="00B3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>świadczenie usług polegających na udzieleniu całodobowego pobytu</w:t>
      </w:r>
      <w:r w:rsidR="00B3045C" w:rsidRPr="00185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>w schronisku dla bezdomnych mężczyzn</w:t>
      </w:r>
      <w:r w:rsidR="00B3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45C" w:rsidRPr="00E833E6">
        <w:rPr>
          <w:rFonts w:ascii="Times New Roman" w:hAnsi="Times New Roman" w:cs="Times New Roman"/>
          <w:b/>
          <w:sz w:val="24"/>
          <w:szCs w:val="24"/>
        </w:rPr>
        <w:t>(</w:t>
      </w:r>
      <w:r w:rsidR="00B3045C">
        <w:rPr>
          <w:rFonts w:ascii="Times New Roman" w:hAnsi="Times New Roman" w:cs="Times New Roman"/>
          <w:b/>
          <w:sz w:val="24"/>
          <w:szCs w:val="24"/>
        </w:rPr>
        <w:t>2</w:t>
      </w:r>
      <w:r w:rsidR="00B3045C" w:rsidRPr="00E833E6">
        <w:rPr>
          <w:rFonts w:ascii="Times New Roman" w:hAnsi="Times New Roman" w:cs="Times New Roman"/>
          <w:b/>
          <w:sz w:val="24"/>
          <w:szCs w:val="24"/>
        </w:rPr>
        <w:t xml:space="preserve"> mężczyzn) </w:t>
      </w:r>
    </w:p>
    <w:p w14:paraId="3C2DA64D" w14:textId="412C1779" w:rsidR="00E851C8" w:rsidRPr="00B3045C" w:rsidRDefault="0094676A" w:rsidP="00B304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Cs w:val="28"/>
        </w:rPr>
      </w:pPr>
      <w:r w:rsidRPr="00B304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7123660"/>
      <w:r w:rsidR="00E851C8" w:rsidRPr="00B3045C">
        <w:rPr>
          <w:rFonts w:ascii="Times New Roman" w:hAnsi="Times New Roman" w:cs="Times New Roman"/>
          <w:bCs/>
          <w:sz w:val="24"/>
          <w:szCs w:val="32"/>
        </w:rPr>
        <w:t xml:space="preserve">za </w:t>
      </w:r>
      <w:r w:rsidR="00AC1125" w:rsidRPr="00B3045C">
        <w:rPr>
          <w:rFonts w:ascii="Times New Roman" w:hAnsi="Times New Roman" w:cs="Times New Roman"/>
          <w:bCs/>
          <w:sz w:val="24"/>
          <w:szCs w:val="32"/>
        </w:rPr>
        <w:t>jedną dobę pobytu 1 osoby uprawnionej (c</w:t>
      </w:r>
      <w:r w:rsidR="00E851C8" w:rsidRPr="00B3045C">
        <w:rPr>
          <w:rFonts w:ascii="Times New Roman" w:hAnsi="Times New Roman" w:cs="Times New Roman"/>
          <w:bCs/>
          <w:sz w:val="24"/>
          <w:szCs w:val="32"/>
        </w:rPr>
        <w:t>enę ryczałtową brutto</w:t>
      </w:r>
      <w:r w:rsidR="00AC1125" w:rsidRPr="00B3045C">
        <w:rPr>
          <w:rFonts w:ascii="Times New Roman" w:hAnsi="Times New Roman" w:cs="Times New Roman"/>
          <w:bCs/>
          <w:sz w:val="24"/>
          <w:szCs w:val="32"/>
        </w:rPr>
        <w:t>)</w:t>
      </w:r>
      <w:r w:rsidR="00E851C8" w:rsidRPr="00B3045C">
        <w:rPr>
          <w:rFonts w:ascii="Times New Roman" w:hAnsi="Times New Roman" w:cs="Times New Roman"/>
          <w:bCs/>
          <w:sz w:val="24"/>
          <w:szCs w:val="32"/>
        </w:rPr>
        <w:t>: ……............................................. złotych,</w:t>
      </w:r>
      <w:r w:rsidR="00E851C8" w:rsidRPr="00B3045C">
        <w:rPr>
          <w:rFonts w:ascii="Times New Roman" w:hAnsi="Times New Roman" w:cs="Times New Roman"/>
          <w:bCs/>
          <w:szCs w:val="28"/>
        </w:rPr>
        <w:t xml:space="preserve"> </w:t>
      </w:r>
    </w:p>
    <w:p w14:paraId="38374FF0" w14:textId="4E13B057" w:rsidR="00B3045C" w:rsidRPr="00B3045C" w:rsidRDefault="00B3045C" w:rsidP="00B3045C">
      <w:pPr>
        <w:pStyle w:val="Akapitzlist"/>
        <w:numPr>
          <w:ilvl w:val="0"/>
          <w:numId w:val="17"/>
        </w:num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 schroniska: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………………………km (…………..adres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schroniska……)</w:t>
      </w:r>
      <w:r w:rsidRPr="00B3045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</w:p>
    <w:p w14:paraId="3E519C28" w14:textId="39F2AACF" w:rsidR="00E851C8" w:rsidRPr="0031451A" w:rsidRDefault="00E851C8" w:rsidP="00B3045C">
      <w:pPr>
        <w:pStyle w:val="Tekstpodstawowy2"/>
        <w:spacing w:after="0" w:line="276" w:lineRule="auto"/>
        <w:ind w:left="720"/>
        <w:jc w:val="both"/>
        <w:rPr>
          <w:bCs/>
          <w:lang w:val="pl-PL"/>
        </w:rPr>
      </w:pPr>
    </w:p>
    <w:p w14:paraId="58118AC6" w14:textId="77777777" w:rsidR="0031451A" w:rsidRPr="00AE3761" w:rsidRDefault="0031451A" w:rsidP="0031451A">
      <w:pPr>
        <w:pStyle w:val="Tekstpodstawowy2"/>
        <w:spacing w:after="0" w:line="276" w:lineRule="auto"/>
        <w:ind w:left="720"/>
        <w:jc w:val="both"/>
        <w:rPr>
          <w:b/>
          <w:bCs/>
          <w:lang w:val="pl-PL"/>
        </w:rPr>
      </w:pPr>
    </w:p>
    <w:bookmarkEnd w:id="0"/>
    <w:p w14:paraId="153C3311" w14:textId="7DEBD535" w:rsidR="008E0D9F" w:rsidRPr="00AC1125" w:rsidRDefault="008E0D9F" w:rsidP="00E866E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lastRenderedPageBreak/>
        <w:t>część I</w:t>
      </w:r>
      <w:r w:rsidR="00E866E5"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t>I</w:t>
      </w:r>
      <w:r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t xml:space="preserve"> zamówienia</w:t>
      </w:r>
      <w:r w:rsidRPr="00A267F9">
        <w:rPr>
          <w:rFonts w:ascii="Times New Roman" w:hAnsi="Times New Roman" w:cs="Times New Roman"/>
          <w:b/>
          <w:bCs/>
          <w:sz w:val="24"/>
          <w:szCs w:val="32"/>
        </w:rPr>
        <w:t xml:space="preserve">:  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B3045C" w:rsidRPr="00E833E6">
        <w:rPr>
          <w:rFonts w:ascii="Times New Roman" w:hAnsi="Times New Roman" w:cs="Times New Roman"/>
          <w:b/>
          <w:sz w:val="24"/>
          <w:szCs w:val="24"/>
        </w:rPr>
        <w:t>usług polegających na udzieleniu całodobowego pobytu</w:t>
      </w:r>
      <w:r w:rsidR="00B3045C" w:rsidRPr="00185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45C" w:rsidRPr="00E833E6">
        <w:rPr>
          <w:rFonts w:ascii="Times New Roman" w:hAnsi="Times New Roman" w:cs="Times New Roman"/>
          <w:b/>
          <w:sz w:val="24"/>
          <w:szCs w:val="24"/>
        </w:rPr>
        <w:t>w schronisku dla bezdomnych kobiet (1 kobieta)</w:t>
      </w:r>
    </w:p>
    <w:p w14:paraId="417FCC6C" w14:textId="2999254A" w:rsidR="008E0D9F" w:rsidRPr="003672BC" w:rsidRDefault="008E0D9F" w:rsidP="008E0D9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3672BC">
        <w:rPr>
          <w:rFonts w:ascii="Times New Roman" w:hAnsi="Times New Roman" w:cs="Times New Roman"/>
          <w:sz w:val="24"/>
          <w:szCs w:val="32"/>
        </w:rPr>
        <w:t>1)</w:t>
      </w:r>
      <w:r w:rsidRPr="003672BC">
        <w:rPr>
          <w:rFonts w:ascii="Times New Roman" w:hAnsi="Times New Roman" w:cs="Times New Roman"/>
          <w:sz w:val="24"/>
          <w:szCs w:val="32"/>
        </w:rPr>
        <w:tab/>
      </w:r>
      <w:r w:rsidR="00AC1125" w:rsidRPr="003672BC">
        <w:rPr>
          <w:rFonts w:ascii="Times New Roman" w:hAnsi="Times New Roman" w:cs="Times New Roman"/>
          <w:bCs/>
          <w:sz w:val="24"/>
          <w:szCs w:val="32"/>
        </w:rPr>
        <w:t>za jedną dobę pobytu 1 osoby uprawnionej (cenę ryczałtową brutto)</w:t>
      </w:r>
      <w:r w:rsidRPr="003672BC">
        <w:rPr>
          <w:rFonts w:ascii="Times New Roman" w:hAnsi="Times New Roman" w:cs="Times New Roman"/>
          <w:sz w:val="24"/>
          <w:szCs w:val="32"/>
        </w:rPr>
        <w:t xml:space="preserve">: ……............................................. złotych, </w:t>
      </w:r>
    </w:p>
    <w:p w14:paraId="66A4C230" w14:textId="61F52FD1" w:rsidR="00B3045C" w:rsidRPr="00B3045C" w:rsidRDefault="00B3045C" w:rsidP="00B3045C">
      <w:p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Lokalizacja schroniska: ………………………km (…………..adres schroniska…………)</w:t>
      </w:r>
      <w:r w:rsidRPr="00B3045C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</w:p>
    <w:p w14:paraId="692C7134" w14:textId="77777777" w:rsidR="0031451A" w:rsidRPr="008E0D9F" w:rsidRDefault="0031451A" w:rsidP="008E0D9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5D73A811" w14:textId="77777777" w:rsidR="00B3045C" w:rsidRPr="009618FD" w:rsidRDefault="008E0D9F" w:rsidP="00B3045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t>część I</w:t>
      </w:r>
      <w:r w:rsidR="00E866E5"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t>II</w:t>
      </w:r>
      <w:r w:rsidRPr="00E866E5">
        <w:rPr>
          <w:rFonts w:ascii="Times New Roman" w:hAnsi="Times New Roman" w:cs="Times New Roman"/>
          <w:b/>
          <w:bCs/>
          <w:sz w:val="24"/>
          <w:szCs w:val="32"/>
          <w:u w:val="single"/>
        </w:rPr>
        <w:t xml:space="preserve"> zamówienia:</w:t>
      </w:r>
      <w:r w:rsidRPr="00A267F9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E866E5" w:rsidRPr="00E866E5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>świadczenie usług polegających na udzieleniu całodobowego pobytu</w:t>
      </w:r>
      <w:r w:rsidR="00B3045C" w:rsidRPr="00185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>w schronisku dla bezdomnych kobiet z dziećmi (2 kobiety</w:t>
      </w:r>
      <w:r w:rsidR="00B3045C">
        <w:rPr>
          <w:rFonts w:ascii="Times New Roman" w:hAnsi="Times New Roman" w:cs="Times New Roman"/>
          <w:b/>
          <w:sz w:val="24"/>
          <w:szCs w:val="24"/>
        </w:rPr>
        <w:t xml:space="preserve"> z 4 dziećmi</w:t>
      </w:r>
      <w:r w:rsidR="00B3045C" w:rsidRPr="008C0F3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30032498" w14:textId="39038385" w:rsidR="008E0D9F" w:rsidRPr="00AC1125" w:rsidRDefault="008E0D9F" w:rsidP="008E0D9F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32"/>
          <w:u w:val="single"/>
        </w:rPr>
      </w:pPr>
    </w:p>
    <w:p w14:paraId="3BE8CB01" w14:textId="6CC0A9D8" w:rsidR="00E74825" w:rsidRPr="00E74825" w:rsidRDefault="00E74825" w:rsidP="00E74825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Cs/>
        </w:rPr>
      </w:pPr>
      <w:r w:rsidRPr="00E74825">
        <w:rPr>
          <w:rFonts w:ascii="Times New Roman" w:hAnsi="Times New Roman" w:cs="Times New Roman"/>
          <w:bCs/>
        </w:rPr>
        <w:t xml:space="preserve">za jedną dobę pobytu 1 osoby uprawnionej (cenę ryczałtową brutto): </w:t>
      </w:r>
      <w:r w:rsidRPr="00E74825">
        <w:rPr>
          <w:rFonts w:ascii="Times New Roman" w:hAnsi="Times New Roman" w:cs="Times New Roman"/>
          <w:bCs/>
        </w:rPr>
        <w:t>………………</w:t>
      </w:r>
      <w:r w:rsidRPr="00E74825">
        <w:rPr>
          <w:rFonts w:ascii="Times New Roman" w:hAnsi="Times New Roman" w:cs="Times New Roman"/>
          <w:bCs/>
        </w:rPr>
        <w:t xml:space="preserve"> złotych, osoba dorosła, </w:t>
      </w:r>
    </w:p>
    <w:p w14:paraId="3DB75354" w14:textId="38C36AE6" w:rsidR="00E74825" w:rsidRPr="00E74825" w:rsidRDefault="00E74825" w:rsidP="00E74825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Cs/>
        </w:rPr>
      </w:pPr>
      <w:r w:rsidRPr="00E74825">
        <w:rPr>
          <w:rFonts w:ascii="Times New Roman" w:hAnsi="Times New Roman" w:cs="Times New Roman"/>
          <w:bCs/>
        </w:rPr>
        <w:t xml:space="preserve">dziecko </w:t>
      </w:r>
      <w:r w:rsidRPr="00E74825">
        <w:rPr>
          <w:rFonts w:ascii="Times New Roman" w:hAnsi="Times New Roman" w:cs="Times New Roman"/>
          <w:bCs/>
        </w:rPr>
        <w:t>…………………………………</w:t>
      </w:r>
      <w:r w:rsidRPr="00E74825">
        <w:rPr>
          <w:rFonts w:ascii="Times New Roman" w:hAnsi="Times New Roman" w:cs="Times New Roman"/>
          <w:bCs/>
        </w:rPr>
        <w:t xml:space="preserve"> złotych.</w:t>
      </w:r>
    </w:p>
    <w:p w14:paraId="039FA5ED" w14:textId="7CA3F38D" w:rsidR="008E0D9F" w:rsidRPr="003672BC" w:rsidRDefault="008E0D9F" w:rsidP="008E0D9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1528D47" w14:textId="570B9897" w:rsidR="00AE3761" w:rsidRPr="00B3045C" w:rsidRDefault="008E0D9F" w:rsidP="00B3045C">
      <w:p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45C">
        <w:rPr>
          <w:rFonts w:ascii="Times New Roman" w:hAnsi="Times New Roman" w:cs="Times New Roman"/>
          <w:sz w:val="24"/>
          <w:szCs w:val="24"/>
        </w:rPr>
        <w:t xml:space="preserve">2) </w:t>
      </w:r>
      <w:r w:rsidR="00B3045C" w:rsidRPr="00B30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 schroniska: ………………………km (…………..adres schroniska…………)</w:t>
      </w:r>
      <w:r w:rsidR="00B3045C" w:rsidRPr="00B30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747E1D" w14:textId="77777777" w:rsidR="003672BC" w:rsidRPr="003672BC" w:rsidRDefault="003672BC" w:rsidP="003672BC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9F37C0A" w14:textId="77777777" w:rsidR="006B1D36" w:rsidRPr="00284518" w:rsidRDefault="006B1D36" w:rsidP="006B1D36">
      <w:pPr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z art. 225 ust. 1 ustawy Prawo zamówień publicznych., informuję, że wybór mojej oferty </w:t>
      </w:r>
    </w:p>
    <w:p w14:paraId="7CEA5D00" w14:textId="77777777" w:rsidR="006B1D36" w:rsidRPr="00284518" w:rsidRDefault="006B1D36" w:rsidP="006B1D36">
      <w:pPr>
        <w:adjustRightInd w:val="0"/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845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51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284518">
        <w:rPr>
          <w:rFonts w:ascii="Times New Roman" w:hAnsi="Times New Roman" w:cs="Times New Roman"/>
          <w:sz w:val="24"/>
          <w:szCs w:val="24"/>
        </w:rPr>
        <w:fldChar w:fldCharType="end"/>
      </w:r>
      <w:r w:rsidRPr="00284518">
        <w:rPr>
          <w:rFonts w:ascii="Times New Roman" w:hAnsi="Times New Roman" w:cs="Times New Roman"/>
          <w:sz w:val="24"/>
          <w:szCs w:val="24"/>
        </w:rPr>
        <w:t xml:space="preserve"> </w:t>
      </w: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BĘDZIE </w:t>
      </w:r>
      <w:r w:rsidRPr="0028451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2845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51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284518">
        <w:rPr>
          <w:rFonts w:ascii="Times New Roman" w:hAnsi="Times New Roman" w:cs="Times New Roman"/>
          <w:sz w:val="24"/>
          <w:szCs w:val="24"/>
        </w:rPr>
        <w:fldChar w:fldCharType="end"/>
      </w:r>
      <w:r w:rsidRPr="00284518">
        <w:rPr>
          <w:rFonts w:ascii="Times New Roman" w:hAnsi="Times New Roman" w:cs="Times New Roman"/>
          <w:sz w:val="24"/>
          <w:szCs w:val="24"/>
        </w:rPr>
        <w:t xml:space="preserve"> </w:t>
      </w: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>NIE BĘDZIE</w:t>
      </w:r>
      <w:r w:rsidRPr="0028451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>prowadzić do powstania po stronie Zamawiającego obowiązku podatkowego:</w:t>
      </w:r>
    </w:p>
    <w:p w14:paraId="45FED33E" w14:textId="77777777" w:rsidR="006B1D36" w:rsidRPr="00944EA1" w:rsidRDefault="006B1D36" w:rsidP="006B1D36">
      <w:pPr>
        <w:adjustRightInd w:val="0"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>Powstanie obowiązku podatkowego dotyczy</w:t>
      </w:r>
      <w:r w:rsidRPr="00944EA1">
        <w:rPr>
          <w:rStyle w:val="Odwoanieprzypisudolnego"/>
          <w:rFonts w:ascii="Times New Roman" w:eastAsia="Calibri" w:hAnsi="Times New Roman" w:cs="Times New Roman"/>
          <w:sz w:val="24"/>
          <w:szCs w:val="24"/>
          <w:lang w:eastAsia="ar-SA"/>
        </w:rPr>
        <w:footnoteReference w:id="2"/>
      </w: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5BFAD04E" w14:textId="77777777" w:rsidR="006B1D36" w:rsidRPr="00944EA1" w:rsidRDefault="006B1D36" w:rsidP="006B1D36">
      <w:pPr>
        <w:adjustRightInd w:val="0"/>
        <w:spacing w:after="6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944EA1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01637EC" w14:textId="77777777" w:rsidR="006B1D36" w:rsidRPr="00944EA1" w:rsidRDefault="006B1D36" w:rsidP="006B1D36">
      <w:pPr>
        <w:adjustRightInd w:val="0"/>
        <w:spacing w:before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>Wartość towaru lub usługi określonej powyżej, bez podatku od towarów i usług, który miałby obowiązek rozliczyć Zamawiający wynosi:</w:t>
      </w:r>
    </w:p>
    <w:p w14:paraId="644789CC" w14:textId="04CEE4B4" w:rsidR="006B1D36" w:rsidRDefault="006B1D36" w:rsidP="00E743BD">
      <w:pPr>
        <w:adjustRightInd w:val="0"/>
        <w:spacing w:after="6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44EA1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0287BC6" w14:textId="77777777" w:rsidR="00E743BD" w:rsidRPr="00944EA1" w:rsidRDefault="00E743BD" w:rsidP="00E743BD">
      <w:pPr>
        <w:adjustRightInd w:val="0"/>
        <w:spacing w:after="6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77E46FB" w14:textId="62706A40" w:rsidR="006B1D36" w:rsidRPr="00944EA1" w:rsidRDefault="006B1D36" w:rsidP="006B1D3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EA1">
        <w:rPr>
          <w:rFonts w:ascii="Times New Roman" w:hAnsi="Times New Roman" w:cs="Times New Roman"/>
          <w:sz w:val="24"/>
          <w:szCs w:val="24"/>
        </w:rPr>
        <w:t>Potwierdzamy wykonanie przedmiotu zamówienia w terminie</w:t>
      </w:r>
      <w:r w:rsidRPr="00944EA1">
        <w:rPr>
          <w:rFonts w:ascii="Times New Roman" w:hAnsi="Times New Roman" w:cs="Times New Roman"/>
          <w:bCs/>
          <w:sz w:val="24"/>
          <w:szCs w:val="24"/>
        </w:rPr>
        <w:t>:</w:t>
      </w:r>
      <w:r w:rsidRPr="00944EA1">
        <w:rPr>
          <w:rFonts w:ascii="Times New Roman" w:hAnsi="Times New Roman" w:cs="Times New Roman"/>
          <w:sz w:val="24"/>
          <w:szCs w:val="24"/>
        </w:rPr>
        <w:t xml:space="preserve"> </w:t>
      </w:r>
      <w:r w:rsidRPr="00944EA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A267F9">
        <w:rPr>
          <w:rFonts w:ascii="Times New Roman" w:hAnsi="Times New Roman" w:cs="Times New Roman"/>
          <w:b/>
          <w:sz w:val="24"/>
          <w:szCs w:val="24"/>
        </w:rPr>
        <w:t>01.01.202</w:t>
      </w:r>
      <w:r w:rsidR="00B3045C">
        <w:rPr>
          <w:rFonts w:ascii="Times New Roman" w:hAnsi="Times New Roman" w:cs="Times New Roman"/>
          <w:b/>
          <w:sz w:val="24"/>
          <w:szCs w:val="24"/>
        </w:rPr>
        <w:t>4</w:t>
      </w:r>
      <w:r w:rsidR="00A2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7F9">
        <w:rPr>
          <w:rFonts w:ascii="Times New Roman" w:hAnsi="Times New Roman" w:cs="Times New Roman"/>
          <w:b/>
          <w:sz w:val="24"/>
          <w:szCs w:val="24"/>
        </w:rPr>
        <w:br/>
        <w:t>do 31.12.202</w:t>
      </w:r>
      <w:r w:rsidR="00B3045C">
        <w:rPr>
          <w:rFonts w:ascii="Times New Roman" w:hAnsi="Times New Roman" w:cs="Times New Roman"/>
          <w:b/>
          <w:sz w:val="24"/>
          <w:szCs w:val="24"/>
        </w:rPr>
        <w:t>4</w:t>
      </w:r>
      <w:r w:rsidR="00A267F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944EA1">
        <w:rPr>
          <w:rFonts w:ascii="Times New Roman" w:hAnsi="Times New Roman" w:cs="Times New Roman"/>
          <w:b/>
          <w:sz w:val="24"/>
          <w:szCs w:val="24"/>
        </w:rPr>
        <w:t>.</w:t>
      </w:r>
    </w:p>
    <w:p w14:paraId="3275C5EE" w14:textId="77777777" w:rsidR="006B1D36" w:rsidRPr="00944EA1" w:rsidRDefault="006B1D36" w:rsidP="006B1D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Oświadczamy, że zapoznaliśmy się ze Specyfikacją Warunków Zamówienia i uznajemy się za związanych określonymi w niej wymaganiami i zasadami postępowania.</w:t>
      </w:r>
    </w:p>
    <w:p w14:paraId="6B36FE85" w14:textId="49CFF75D" w:rsidR="006B1D36" w:rsidRPr="00944EA1" w:rsidRDefault="006B1D36" w:rsidP="006B1D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Oświadczamy, że akceptujemy warunki płatności: zgodnie ze Wzorem umowy stanowiącym Załącznik nr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17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A1">
        <w:rPr>
          <w:rFonts w:ascii="Times New Roman" w:eastAsia="Calibri" w:hAnsi="Times New Roman" w:cs="Times New Roman"/>
          <w:sz w:val="24"/>
          <w:szCs w:val="24"/>
        </w:rPr>
        <w:t>do SWZ.</w:t>
      </w:r>
    </w:p>
    <w:p w14:paraId="37CF23F6" w14:textId="77777777" w:rsidR="006B1D36" w:rsidRPr="00944EA1" w:rsidRDefault="006B1D36" w:rsidP="006B1D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Oświadczamy, że uważamy się za związanych niniejszą ofertą na czas wskazany w Specyfikacji Warunków Zamówienia.</w:t>
      </w:r>
    </w:p>
    <w:p w14:paraId="20A360B9" w14:textId="4266253D" w:rsidR="006B1D36" w:rsidRPr="00944EA1" w:rsidRDefault="006B1D36" w:rsidP="006B1D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Oświadczamy, że Wzór umowy stanowiący Załącznik nr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17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6E5">
        <w:rPr>
          <w:rFonts w:ascii="Times New Roman" w:eastAsia="Calibri" w:hAnsi="Times New Roman" w:cs="Times New Roman"/>
          <w:sz w:val="24"/>
          <w:szCs w:val="24"/>
        </w:rPr>
        <w:t xml:space="preserve">i 4 </w:t>
      </w:r>
      <w:r w:rsidRPr="00944EA1">
        <w:rPr>
          <w:rFonts w:ascii="Times New Roman" w:eastAsia="Calibri" w:hAnsi="Times New Roman" w:cs="Times New Roman"/>
          <w:sz w:val="24"/>
          <w:szCs w:val="24"/>
        </w:rPr>
        <w:t>do SWZ został przez nas zaakceptowany i zobowiązujemy się w przypadku wyboru naszej oferty do zawarcia umowy na wyżej wymienionych warunkach w miejscu i terminie wyznaczonym przez Zamawiającego.</w:t>
      </w:r>
    </w:p>
    <w:p w14:paraId="36C25035" w14:textId="77777777" w:rsidR="006B1D36" w:rsidRPr="00944EA1" w:rsidRDefault="006B1D36" w:rsidP="006B1D36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8BC12B" w14:textId="77777777" w:rsidR="006B1D36" w:rsidRPr="00944EA1" w:rsidRDefault="006B1D36" w:rsidP="006B1D3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4E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Oświadczenie dotyczące podwykonawstwa </w:t>
      </w:r>
      <w:r w:rsidRPr="00944E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(należy zaznaczyć właściwy kwadrat):</w:t>
      </w:r>
    </w:p>
    <w:bookmarkStart w:id="1" w:name="Wybór9"/>
    <w:p w14:paraId="277E6624" w14:textId="77777777" w:rsidR="006B1D36" w:rsidRPr="00944EA1" w:rsidRDefault="006B1D36" w:rsidP="006B1D36">
      <w:pPr>
        <w:adjustRightInd w:val="0"/>
        <w:spacing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944E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nie zamierzamy powierzyć podwykonawcom żadnej części zamówienia</w:t>
      </w:r>
    </w:p>
    <w:p w14:paraId="37212C8D" w14:textId="77777777" w:rsidR="006B1D36" w:rsidRPr="00944EA1" w:rsidRDefault="006B1D36" w:rsidP="006B1D36">
      <w:pPr>
        <w:adjustRightInd w:val="0"/>
        <w:spacing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r w:rsidRPr="00944EA1">
        <w:rPr>
          <w:rFonts w:ascii="Times New Roman" w:hAnsi="Times New Roman" w:cs="Times New Roman"/>
          <w:sz w:val="24"/>
          <w:szCs w:val="24"/>
        </w:rPr>
        <w:t xml:space="preserve">  </w:t>
      </w:r>
      <w:r w:rsidRPr="00944EA1">
        <w:rPr>
          <w:rFonts w:ascii="Times New Roman" w:eastAsia="Calibri" w:hAnsi="Times New Roman" w:cs="Times New Roman"/>
          <w:color w:val="000000"/>
          <w:sz w:val="24"/>
          <w:szCs w:val="24"/>
        </w:rPr>
        <w:t>zamierzamy następujące części zamówienia powierzyć podwykonawcom:</w:t>
      </w:r>
    </w:p>
    <w:p w14:paraId="0EB6DCEA" w14:textId="77777777" w:rsidR="006B1D36" w:rsidRPr="00944EA1" w:rsidRDefault="006B1D36" w:rsidP="00E743BD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11"/>
        <w:gridCol w:w="2668"/>
        <w:gridCol w:w="2541"/>
      </w:tblGrid>
      <w:tr w:rsidR="006B1D36" w:rsidRPr="00944EA1" w14:paraId="23A5389F" w14:textId="77777777" w:rsidTr="004700DD">
        <w:trPr>
          <w:trHeight w:val="431"/>
        </w:trPr>
        <w:tc>
          <w:tcPr>
            <w:tcW w:w="558" w:type="dxa"/>
            <w:vAlign w:val="center"/>
          </w:tcPr>
          <w:p w14:paraId="1845BF9F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411" w:type="dxa"/>
            <w:vAlign w:val="center"/>
          </w:tcPr>
          <w:p w14:paraId="46D4FC98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Nazwa (firma), adres podwykonawcy</w:t>
            </w:r>
          </w:p>
        </w:tc>
        <w:tc>
          <w:tcPr>
            <w:tcW w:w="2668" w:type="dxa"/>
            <w:vAlign w:val="center"/>
          </w:tcPr>
          <w:p w14:paraId="73EB3825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Powierzone czynności</w:t>
            </w:r>
          </w:p>
        </w:tc>
        <w:tc>
          <w:tcPr>
            <w:tcW w:w="2541" w:type="dxa"/>
            <w:vAlign w:val="center"/>
          </w:tcPr>
          <w:p w14:paraId="21D5D6FC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6B1D36" w:rsidRPr="00944EA1" w14:paraId="537EFF11" w14:textId="77777777" w:rsidTr="004700DD">
        <w:trPr>
          <w:trHeight w:val="423"/>
        </w:trPr>
        <w:tc>
          <w:tcPr>
            <w:tcW w:w="558" w:type="dxa"/>
            <w:vAlign w:val="center"/>
          </w:tcPr>
          <w:p w14:paraId="1479F2A6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1" w:type="dxa"/>
            <w:vAlign w:val="center"/>
          </w:tcPr>
          <w:p w14:paraId="255E7757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3414FE73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2472644F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D36" w:rsidRPr="00944EA1" w14:paraId="6BEB6CBD" w14:textId="77777777" w:rsidTr="004700DD">
        <w:trPr>
          <w:trHeight w:val="416"/>
        </w:trPr>
        <w:tc>
          <w:tcPr>
            <w:tcW w:w="558" w:type="dxa"/>
            <w:vAlign w:val="center"/>
          </w:tcPr>
          <w:p w14:paraId="4A0C1D3F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1" w:type="dxa"/>
            <w:vAlign w:val="center"/>
          </w:tcPr>
          <w:p w14:paraId="4DCACD35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782F437E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483D1F6D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D36" w:rsidRPr="00944EA1" w14:paraId="6EBBEA48" w14:textId="77777777" w:rsidTr="004700DD">
        <w:trPr>
          <w:trHeight w:val="408"/>
        </w:trPr>
        <w:tc>
          <w:tcPr>
            <w:tcW w:w="558" w:type="dxa"/>
            <w:vAlign w:val="center"/>
          </w:tcPr>
          <w:p w14:paraId="41B78E30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EA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1" w:type="dxa"/>
            <w:vAlign w:val="center"/>
          </w:tcPr>
          <w:p w14:paraId="39D6A746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7ADBE81E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6164AFDF" w14:textId="77777777" w:rsidR="006B1D36" w:rsidRPr="00944EA1" w:rsidRDefault="006B1D36" w:rsidP="00470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372CCE" w14:textId="63628C69" w:rsidR="006B1D36" w:rsidRPr="006B1D36" w:rsidRDefault="006B1D36" w:rsidP="006B1D36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EA1">
        <w:rPr>
          <w:rFonts w:ascii="Times New Roman" w:hAnsi="Times New Roman" w:cs="Times New Roman"/>
          <w:i/>
          <w:sz w:val="24"/>
          <w:szCs w:val="24"/>
        </w:rPr>
        <w:t>(wypełnić, jeżeli Wykonawca zamierza powierzyć prace podwykonawcom)</w:t>
      </w:r>
    </w:p>
    <w:p w14:paraId="3DBEE288" w14:textId="77777777" w:rsidR="006B1D36" w:rsidRPr="00944EA1" w:rsidRDefault="006B1D36" w:rsidP="006B1D36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 art. 14 RODO</w:t>
      </w:r>
      <w:r w:rsidRPr="00944EA1">
        <w:rPr>
          <w:rStyle w:val="Odwoanieprzypisudolnego"/>
          <w:rFonts w:ascii="Times New Roman" w:eastAsia="Calibri" w:hAnsi="Times New Roman" w:cs="Times New Roman"/>
          <w:b/>
          <w:sz w:val="24"/>
          <w:szCs w:val="24"/>
        </w:rPr>
        <w:footnoteReference w:id="3"/>
      </w: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944EA1">
        <w:rPr>
          <w:rStyle w:val="Odwoanieprzypisudolnego"/>
          <w:rFonts w:ascii="Times New Roman" w:eastAsia="Calibri" w:hAnsi="Times New Roman" w:cs="Times New Roman"/>
          <w:b/>
          <w:sz w:val="24"/>
          <w:szCs w:val="24"/>
        </w:rPr>
        <w:footnoteReference w:id="4"/>
      </w:r>
      <w:r w:rsidRPr="00944E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055372" w14:textId="77777777" w:rsidR="006B1D36" w:rsidRPr="00944EA1" w:rsidRDefault="006B1D36" w:rsidP="006B1D3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F26A9" w14:textId="77777777" w:rsidR="006B1D36" w:rsidRPr="00944EA1" w:rsidRDefault="006B1D36" w:rsidP="006B1D3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Reprezentowana przez nas firma należy do sektora</w:t>
      </w:r>
      <w:r w:rsidRPr="00944EA1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5"/>
      </w:r>
      <w:r w:rsidRPr="00944EA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F5B10F6" w14:textId="77777777" w:rsidR="006B1D36" w:rsidRPr="00944EA1" w:rsidRDefault="006B1D36" w:rsidP="006B1D3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r w:rsidRPr="00944E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44EA1">
        <w:rPr>
          <w:rFonts w:ascii="Times New Roman" w:eastAsia="Calibri" w:hAnsi="Times New Roman" w:cs="Times New Roman"/>
          <w:color w:val="0000CC"/>
          <w:sz w:val="24"/>
          <w:szCs w:val="24"/>
          <w:lang w:eastAsia="ar-SA"/>
        </w:rPr>
        <w:t xml:space="preserve">   </w:t>
      </w: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MIKROPRZEDSIĘBIORSTW                  </w:t>
      </w: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MAŁYCH PRZEDSIĘBIORSTW</w:t>
      </w:r>
    </w:p>
    <w:p w14:paraId="43A698F7" w14:textId="77777777" w:rsidR="006B1D36" w:rsidRPr="00944EA1" w:rsidRDefault="006B1D36" w:rsidP="006B1D3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ŚREDNICH PRZEDSIĘBIORSTW          </w:t>
      </w:r>
      <w:r w:rsidRPr="00944E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44EA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944EA1">
        <w:rPr>
          <w:rFonts w:ascii="Times New Roman" w:hAnsi="Times New Roman" w:cs="Times New Roman"/>
          <w:sz w:val="24"/>
          <w:szCs w:val="24"/>
        </w:rPr>
        <w:fldChar w:fldCharType="end"/>
      </w: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NIE DOTYCZY</w:t>
      </w:r>
    </w:p>
    <w:p w14:paraId="69470F46" w14:textId="77777777" w:rsidR="006B1D36" w:rsidRPr="00944EA1" w:rsidRDefault="006B1D36" w:rsidP="006B1D36">
      <w:pPr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6621DE93" w14:textId="77777777" w:rsidR="006B1D36" w:rsidRPr="00944EA1" w:rsidRDefault="006B1D36" w:rsidP="006B1D3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Oferta została złożona na  ………..  zapisanych (kolejno ponumerowanych) stronach.</w:t>
      </w:r>
    </w:p>
    <w:p w14:paraId="3C6487B1" w14:textId="77777777" w:rsidR="006B1D36" w:rsidRPr="00944EA1" w:rsidRDefault="006B1D36" w:rsidP="006B1D3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Integralną część oferty stanowią następujące oświadczenia i dokumenty:</w:t>
      </w:r>
    </w:p>
    <w:p w14:paraId="77B6666B" w14:textId="77777777" w:rsidR="006B1D36" w:rsidRPr="00944EA1" w:rsidRDefault="006B1D36" w:rsidP="006B1D3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2B83FDE6" w14:textId="77777777" w:rsidR="006B1D36" w:rsidRPr="00944EA1" w:rsidRDefault="006B1D36" w:rsidP="006B1D3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01B0311B" w14:textId="77777777" w:rsidR="006B1D36" w:rsidRPr="00944EA1" w:rsidRDefault="006B1D36" w:rsidP="006B1D3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5F589666" w14:textId="77777777" w:rsidR="006B1D36" w:rsidRPr="00944EA1" w:rsidRDefault="006B1D36" w:rsidP="006B1D3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EA1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</w:t>
      </w:r>
      <w:r w:rsidRPr="00944EA1">
        <w:rPr>
          <w:rFonts w:ascii="Times New Roman" w:hAnsi="Times New Roman" w:cs="Times New Roman"/>
          <w:sz w:val="24"/>
          <w:szCs w:val="24"/>
        </w:rPr>
        <w:br/>
      </w:r>
    </w:p>
    <w:p w14:paraId="648EACBC" w14:textId="77777777" w:rsidR="006B1D36" w:rsidRPr="00944EA1" w:rsidRDefault="006B1D36" w:rsidP="006B1D36">
      <w:pPr>
        <w:pStyle w:val="Tekstpodstawowy2"/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851C8" w14:paraId="1D4593AF" w14:textId="77777777" w:rsidTr="00E851C8">
        <w:trPr>
          <w:trHeight w:val="844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AB08" w14:textId="77777777" w:rsidR="00E851C8" w:rsidRDefault="00E851C8">
            <w:pPr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Niniejszy dokument należy opatrzyć zaufanym, osobistym lub kwalifikowanym podpisem elektronicznym. </w:t>
            </w:r>
          </w:p>
          <w:p w14:paraId="563729A5" w14:textId="77777777" w:rsidR="00E851C8" w:rsidRDefault="00E851C8">
            <w:pPr>
              <w:spacing w:line="276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Uwaga! Nanoszenie jakichkolwiek zmian w treści dokumentu po opatrzeniu 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w.w</w:t>
            </w:r>
            <w:proofErr w:type="spellEnd"/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 podpisem może skutkować naruszeniem integralności podpisu, a w konsekwencji skutkować odrzuceniem oferty.</w:t>
            </w:r>
          </w:p>
        </w:tc>
      </w:tr>
    </w:tbl>
    <w:p w14:paraId="113F53E7" w14:textId="77777777" w:rsidR="00E851C8" w:rsidRDefault="00E851C8" w:rsidP="00E851C8">
      <w:pPr>
        <w:rPr>
          <w:rFonts w:ascii="Arial" w:hAnsi="Arial" w:cs="Arial"/>
          <w:iCs/>
          <w:sz w:val="6"/>
          <w:szCs w:val="20"/>
        </w:rPr>
      </w:pPr>
    </w:p>
    <w:p w14:paraId="458288A7" w14:textId="77777777" w:rsidR="00E851C8" w:rsidRDefault="00E851C8" w:rsidP="00E851C8">
      <w:pPr>
        <w:rPr>
          <w:rFonts w:ascii="Arial" w:hAnsi="Arial" w:cs="Arial"/>
          <w:iCs/>
          <w:sz w:val="6"/>
          <w:szCs w:val="20"/>
        </w:rPr>
      </w:pPr>
    </w:p>
    <w:p w14:paraId="3BC1504D" w14:textId="77777777" w:rsidR="00E851C8" w:rsidRDefault="00E851C8" w:rsidP="00E851C8">
      <w:pPr>
        <w:rPr>
          <w:rFonts w:ascii="Arial" w:hAnsi="Arial" w:cs="Arial"/>
          <w:iCs/>
          <w:sz w:val="6"/>
          <w:szCs w:val="20"/>
        </w:rPr>
      </w:pPr>
    </w:p>
    <w:p w14:paraId="02326774" w14:textId="77777777" w:rsidR="00E851C8" w:rsidRDefault="00E851C8" w:rsidP="00E851C8">
      <w:pPr>
        <w:jc w:val="both"/>
        <w:rPr>
          <w:rFonts w:ascii="Arial" w:hAnsi="Arial" w:cs="Arial"/>
          <w:b/>
          <w:i/>
          <w:iCs/>
          <w:sz w:val="19"/>
          <w:szCs w:val="19"/>
        </w:rPr>
      </w:pPr>
      <w:r>
        <w:rPr>
          <w:rFonts w:ascii="Arial" w:hAnsi="Arial" w:cs="Arial"/>
          <w:b/>
          <w:i/>
          <w:iCs/>
          <w:sz w:val="19"/>
          <w:szCs w:val="19"/>
        </w:rPr>
        <w:t>Uwaga – zaleca się usunięcie z formularza części zamówienia, na które Wykonawca nie składa oferty</w:t>
      </w:r>
    </w:p>
    <w:p w14:paraId="062CE518" w14:textId="77777777" w:rsidR="00A37A61" w:rsidRPr="00EC1B35" w:rsidRDefault="00A37A61" w:rsidP="007E483B">
      <w:pPr>
        <w:jc w:val="center"/>
        <w:rPr>
          <w:rFonts w:ascii="Arial" w:hAnsi="Arial" w:cs="Arial"/>
          <w:sz w:val="14"/>
          <w:szCs w:val="20"/>
        </w:rPr>
      </w:pPr>
    </w:p>
    <w:sectPr w:rsidR="00A37A61" w:rsidRPr="00EC1B35" w:rsidSect="008E0D9F">
      <w:headerReference w:type="default" r:id="rId8"/>
      <w:endnotePr>
        <w:numFmt w:val="decimal"/>
      </w:endnotePr>
      <w:pgSz w:w="12240" w:h="15840"/>
      <w:pgMar w:top="1276" w:right="1417" w:bottom="426" w:left="1417" w:header="708" w:footer="4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2E6B" w14:textId="77777777" w:rsidR="00F6791C" w:rsidRDefault="00F6791C" w:rsidP="00697CCD">
      <w:pPr>
        <w:spacing w:after="0" w:line="240" w:lineRule="auto"/>
      </w:pPr>
      <w:r>
        <w:separator/>
      </w:r>
    </w:p>
  </w:endnote>
  <w:endnote w:type="continuationSeparator" w:id="0">
    <w:p w14:paraId="398A2996" w14:textId="77777777" w:rsidR="00F6791C" w:rsidRDefault="00F6791C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A7FF" w14:textId="77777777" w:rsidR="00F6791C" w:rsidRDefault="00F6791C" w:rsidP="00697CCD">
      <w:pPr>
        <w:spacing w:after="0" w:line="240" w:lineRule="auto"/>
      </w:pPr>
      <w:r>
        <w:separator/>
      </w:r>
    </w:p>
  </w:footnote>
  <w:footnote w:type="continuationSeparator" w:id="0">
    <w:p w14:paraId="2F06B600" w14:textId="77777777" w:rsidR="00F6791C" w:rsidRDefault="00F6791C" w:rsidP="00697CCD">
      <w:pPr>
        <w:spacing w:after="0" w:line="240" w:lineRule="auto"/>
      </w:pPr>
      <w:r>
        <w:continuationSeparator/>
      </w:r>
    </w:p>
  </w:footnote>
  <w:footnote w:id="1">
    <w:p w14:paraId="5085856F" w14:textId="77777777" w:rsidR="006B1D36" w:rsidRPr="0033313D" w:rsidRDefault="006B1D36" w:rsidP="006B1D36">
      <w:pPr>
        <w:pStyle w:val="Tekstprzypisudolnego"/>
        <w:jc w:val="both"/>
        <w:rPr>
          <w:rFonts w:ascii="Times New Roman" w:hAnsi="Times New Roman"/>
        </w:rPr>
      </w:pPr>
      <w:r w:rsidRPr="0033313D">
        <w:rPr>
          <w:rStyle w:val="Odwoanieprzypisudolnego"/>
          <w:rFonts w:ascii="Times New Roman" w:hAnsi="Times New Roman"/>
          <w:szCs w:val="18"/>
        </w:rPr>
        <w:t>1</w:t>
      </w:r>
      <w:r w:rsidRPr="0033313D">
        <w:rPr>
          <w:rFonts w:ascii="Times New Roman" w:hAnsi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2D5CC4B3" w14:textId="77777777" w:rsidR="006B1D36" w:rsidRPr="00904EC8" w:rsidRDefault="006B1D36" w:rsidP="006B1D36">
      <w:pPr>
        <w:pStyle w:val="Tekstprzypisudolnego"/>
        <w:rPr>
          <w:rFonts w:ascii="Times New Roman" w:hAnsi="Times New Roman"/>
          <w:sz w:val="16"/>
          <w:szCs w:val="16"/>
        </w:rPr>
      </w:pPr>
      <w:r w:rsidRPr="00904EC8">
        <w:rPr>
          <w:rStyle w:val="Odwoanieprzypisudolnego"/>
          <w:rFonts w:ascii="Times New Roman" w:hAnsi="Times New Roman"/>
        </w:rPr>
        <w:footnoteRef/>
      </w:r>
      <w:r w:rsidRPr="00904EC8">
        <w:rPr>
          <w:rFonts w:ascii="Times New Roman" w:hAnsi="Times New Roman"/>
          <w:sz w:val="16"/>
          <w:szCs w:val="16"/>
        </w:rPr>
        <w:t xml:space="preserve"> </w:t>
      </w:r>
      <w:r w:rsidRPr="00904EC8">
        <w:rPr>
          <w:rFonts w:ascii="Times New Roman" w:hAnsi="Times New Roman"/>
          <w:i/>
          <w:sz w:val="16"/>
          <w:szCs w:val="16"/>
          <w:lang w:eastAsia="ar-SA"/>
        </w:rPr>
        <w:t>należy podać nazwę/rodzaj towaru lub usługi wraz z numerem pozycji formularza cenowego, których dostawa lub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5AF2C48B" w14:textId="77777777" w:rsidR="006B1D36" w:rsidRPr="0033313D" w:rsidRDefault="006B1D36" w:rsidP="006B1D36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4">
    <w:p w14:paraId="2E6AE735" w14:textId="77777777" w:rsidR="006B1D36" w:rsidRPr="0033313D" w:rsidRDefault="006B1D36" w:rsidP="006B1D36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5634A682" w14:textId="77777777" w:rsidR="006B1D36" w:rsidRPr="002275AC" w:rsidRDefault="006B1D36" w:rsidP="006B1D36">
      <w:pPr>
        <w:rPr>
          <w:rFonts w:eastAsia="Calibri"/>
          <w:sz w:val="16"/>
          <w:szCs w:val="16"/>
          <w:lang w:eastAsia="ar-SA"/>
        </w:rPr>
      </w:pPr>
      <w:r w:rsidRPr="002275AC">
        <w:rPr>
          <w:rStyle w:val="Odwoanieprzypisudolnego"/>
        </w:rPr>
        <w:footnoteRef/>
      </w:r>
      <w:r w:rsidRPr="002275AC">
        <w:rPr>
          <w:sz w:val="16"/>
          <w:szCs w:val="16"/>
        </w:rPr>
        <w:t xml:space="preserve"> </w:t>
      </w:r>
      <w:r w:rsidRPr="002275AC">
        <w:rPr>
          <w:rFonts w:eastAsia="Calibri"/>
          <w:sz w:val="16"/>
          <w:szCs w:val="16"/>
          <w:lang w:eastAsia="ar-SA"/>
        </w:rPr>
        <w:t xml:space="preserve">zgodnie z Zaleceniem Komisji z dnia 06.05.2003 r. </w:t>
      </w:r>
    </w:p>
    <w:p w14:paraId="3CE4A34A" w14:textId="77777777" w:rsidR="006B1D36" w:rsidRPr="002275AC" w:rsidRDefault="006B1D36" w:rsidP="006B1D36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Mikroprzedsiębiorstwo: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10 osób i którego roczny obrót lub roczna suma bilansowa nie przekracza 2 mln EUR.</w:t>
      </w:r>
    </w:p>
    <w:p w14:paraId="2A593476" w14:textId="77777777" w:rsidR="006B1D36" w:rsidRPr="002275AC" w:rsidRDefault="006B1D36" w:rsidP="006B1D36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Małe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mln EUR.</w:t>
      </w:r>
    </w:p>
    <w:p w14:paraId="3B3E5FE5" w14:textId="77777777" w:rsidR="006B1D36" w:rsidRPr="002275AC" w:rsidRDefault="006B1D36" w:rsidP="006B1D36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Średnie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przedsiębiorstwa, które nie są mikroprzedsiębiorstwami ani małymi przedsię</w:t>
      </w:r>
      <w:r w:rsidRPr="002275AC">
        <w:rPr>
          <w:rFonts w:eastAsia="Calibri"/>
          <w:i/>
          <w:sz w:val="16"/>
          <w:szCs w:val="16"/>
          <w:lang w:eastAsia="ar-SA"/>
        </w:rPr>
        <w:fldChar w:fldCharType="begin"/>
      </w:r>
      <w:r w:rsidRPr="002275AC">
        <w:rPr>
          <w:rFonts w:eastAsia="Calibri"/>
          <w:i/>
          <w:sz w:val="16"/>
          <w:szCs w:val="16"/>
          <w:lang w:eastAsia="ar-SA"/>
        </w:rPr>
        <w:instrText xml:space="preserve"> LISTNUM </w:instrText>
      </w:r>
      <w:r w:rsidRPr="002275AC">
        <w:rPr>
          <w:rFonts w:eastAsia="Calibri"/>
          <w:i/>
          <w:sz w:val="16"/>
          <w:szCs w:val="16"/>
          <w:lang w:eastAsia="ar-SA"/>
        </w:rPr>
        <w:fldChar w:fldCharType="end"/>
      </w:r>
      <w:r w:rsidRPr="002275AC">
        <w:rPr>
          <w:rFonts w:eastAsia="Calibri"/>
          <w:i/>
          <w:sz w:val="16"/>
          <w:szCs w:val="16"/>
          <w:lang w:eastAsia="ar-SA"/>
        </w:rPr>
        <w:t>biorstwami i które zatrudniają mniej niż 250 osób i których roczny obrót nie przekracza 50 mln EUR lub roczna suma bilansowa nie przekracza 43 mln EUR.</w:t>
      </w:r>
    </w:p>
    <w:p w14:paraId="62F1A38A" w14:textId="77777777" w:rsidR="006B1D36" w:rsidRPr="002275AC" w:rsidRDefault="006B1D36" w:rsidP="006B1D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6C45" w14:textId="76B293F4" w:rsidR="00E851C8" w:rsidRDefault="00E851C8">
    <w:pPr>
      <w:pStyle w:val="Nagwek"/>
    </w:pPr>
  </w:p>
  <w:p w14:paraId="6B37510A" w14:textId="77777777" w:rsidR="00E851C8" w:rsidRDefault="00E8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E323B"/>
    <w:multiLevelType w:val="hybridMultilevel"/>
    <w:tmpl w:val="889A2148"/>
    <w:lvl w:ilvl="0" w:tplc="138892DE">
      <w:start w:val="1"/>
      <w:numFmt w:val="decimal"/>
      <w:lvlText w:val="%1."/>
      <w:lvlJc w:val="left"/>
      <w:pPr>
        <w:ind w:left="496" w:hanging="360"/>
      </w:pPr>
      <w:rPr>
        <w:rFonts w:ascii="Trebuchet MS" w:eastAsia="Trebuchet MS" w:hAnsi="Trebuchet MS" w:cs="Trebuchet MS" w:hint="default"/>
        <w:spacing w:val="-36"/>
        <w:w w:val="100"/>
        <w:sz w:val="24"/>
        <w:szCs w:val="24"/>
        <w:lang w:val="pl-PL" w:eastAsia="en-US" w:bidi="ar-SA"/>
      </w:rPr>
    </w:lvl>
    <w:lvl w:ilvl="1" w:tplc="EBB6263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3DF8B97C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413E6264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31EA605E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89B429D4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1E08604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A3C2C664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8A1CBF20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047B"/>
    <w:multiLevelType w:val="hybridMultilevel"/>
    <w:tmpl w:val="EDB0119E"/>
    <w:lvl w:ilvl="0" w:tplc="876818DC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153C0"/>
    <w:multiLevelType w:val="hybridMultilevel"/>
    <w:tmpl w:val="8B66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DCD4022"/>
    <w:multiLevelType w:val="hybridMultilevel"/>
    <w:tmpl w:val="F434EF36"/>
    <w:lvl w:ilvl="0" w:tplc="ADA8A49A">
      <w:start w:val="1"/>
      <w:numFmt w:val="decimal"/>
      <w:lvlText w:val="%1)"/>
      <w:lvlJc w:val="left"/>
      <w:pPr>
        <w:ind w:left="720" w:hanging="360"/>
      </w:pPr>
      <w:rPr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51154"/>
    <w:multiLevelType w:val="hybridMultilevel"/>
    <w:tmpl w:val="2A86D04A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86DCB"/>
    <w:multiLevelType w:val="hybridMultilevel"/>
    <w:tmpl w:val="A7B2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528AF"/>
    <w:multiLevelType w:val="hybridMultilevel"/>
    <w:tmpl w:val="811204D0"/>
    <w:lvl w:ilvl="0" w:tplc="E4CCF274">
      <w:start w:val="1"/>
      <w:numFmt w:val="decimal"/>
      <w:lvlText w:val="%1)"/>
      <w:lvlJc w:val="left"/>
      <w:pPr>
        <w:ind w:left="720" w:hanging="360"/>
      </w:pPr>
      <w:rPr>
        <w:sz w:val="24"/>
        <w:szCs w:val="3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83F57"/>
    <w:multiLevelType w:val="hybridMultilevel"/>
    <w:tmpl w:val="97865910"/>
    <w:lvl w:ilvl="0" w:tplc="65EEEBAA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9495754">
    <w:abstractNumId w:val="7"/>
  </w:num>
  <w:num w:numId="2" w16cid:durableId="2093967318">
    <w:abstractNumId w:val="1"/>
  </w:num>
  <w:num w:numId="3" w16cid:durableId="1387990872">
    <w:abstractNumId w:val="20"/>
  </w:num>
  <w:num w:numId="4" w16cid:durableId="714162299">
    <w:abstractNumId w:val="5"/>
  </w:num>
  <w:num w:numId="5" w16cid:durableId="470245363">
    <w:abstractNumId w:val="0"/>
  </w:num>
  <w:num w:numId="6" w16cid:durableId="348142728">
    <w:abstractNumId w:val="8"/>
  </w:num>
  <w:num w:numId="7" w16cid:durableId="939682122">
    <w:abstractNumId w:val="11"/>
  </w:num>
  <w:num w:numId="8" w16cid:durableId="1752458419">
    <w:abstractNumId w:val="9"/>
  </w:num>
  <w:num w:numId="9" w16cid:durableId="156308846">
    <w:abstractNumId w:val="13"/>
  </w:num>
  <w:num w:numId="10" w16cid:durableId="872887835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11" w16cid:durableId="1241983770">
    <w:abstractNumId w:val="14"/>
  </w:num>
  <w:num w:numId="12" w16cid:durableId="1281450671">
    <w:abstractNumId w:val="10"/>
  </w:num>
  <w:num w:numId="13" w16cid:durableId="205022390">
    <w:abstractNumId w:val="4"/>
  </w:num>
  <w:num w:numId="14" w16cid:durableId="553934">
    <w:abstractNumId w:val="2"/>
  </w:num>
  <w:num w:numId="15" w16cid:durableId="1991714764">
    <w:abstractNumId w:val="17"/>
  </w:num>
  <w:num w:numId="16" w16cid:durableId="1397820572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370693089">
    <w:abstractNumId w:val="15"/>
  </w:num>
  <w:num w:numId="18" w16cid:durableId="974486529">
    <w:abstractNumId w:val="19"/>
  </w:num>
  <w:num w:numId="19" w16cid:durableId="1258096575">
    <w:abstractNumId w:val="15"/>
  </w:num>
  <w:num w:numId="20" w16cid:durableId="989946689">
    <w:abstractNumId w:val="16"/>
  </w:num>
  <w:num w:numId="21" w16cid:durableId="160851140">
    <w:abstractNumId w:val="18"/>
  </w:num>
  <w:num w:numId="22" w16cid:durableId="293871885">
    <w:abstractNumId w:val="12"/>
  </w:num>
  <w:num w:numId="26" w16cid:durableId="2041130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A20"/>
    <w:rsid w:val="0004455C"/>
    <w:rsid w:val="0005243E"/>
    <w:rsid w:val="00054EF5"/>
    <w:rsid w:val="000610C0"/>
    <w:rsid w:val="00063D21"/>
    <w:rsid w:val="00065E6A"/>
    <w:rsid w:val="00081F79"/>
    <w:rsid w:val="00082320"/>
    <w:rsid w:val="000967A1"/>
    <w:rsid w:val="000B2C09"/>
    <w:rsid w:val="000B3074"/>
    <w:rsid w:val="001176F1"/>
    <w:rsid w:val="001178F4"/>
    <w:rsid w:val="00133E9C"/>
    <w:rsid w:val="00136F61"/>
    <w:rsid w:val="00143873"/>
    <w:rsid w:val="00145EDF"/>
    <w:rsid w:val="00154F75"/>
    <w:rsid w:val="001A1EE7"/>
    <w:rsid w:val="001A2561"/>
    <w:rsid w:val="001B69EF"/>
    <w:rsid w:val="001C151A"/>
    <w:rsid w:val="001E1735"/>
    <w:rsid w:val="001E28EF"/>
    <w:rsid w:val="001E3398"/>
    <w:rsid w:val="00204D02"/>
    <w:rsid w:val="00205910"/>
    <w:rsid w:val="00217F48"/>
    <w:rsid w:val="00224229"/>
    <w:rsid w:val="00224F8D"/>
    <w:rsid w:val="002429D6"/>
    <w:rsid w:val="00250DBE"/>
    <w:rsid w:val="0025219A"/>
    <w:rsid w:val="002634B1"/>
    <w:rsid w:val="002737D3"/>
    <w:rsid w:val="00280FE3"/>
    <w:rsid w:val="00282C75"/>
    <w:rsid w:val="002C6CB5"/>
    <w:rsid w:val="002E63EF"/>
    <w:rsid w:val="00302DDF"/>
    <w:rsid w:val="003039E1"/>
    <w:rsid w:val="0031451A"/>
    <w:rsid w:val="00316755"/>
    <w:rsid w:val="00320BBA"/>
    <w:rsid w:val="00333275"/>
    <w:rsid w:val="003407D0"/>
    <w:rsid w:val="00351C4E"/>
    <w:rsid w:val="003559DF"/>
    <w:rsid w:val="00365937"/>
    <w:rsid w:val="003672BC"/>
    <w:rsid w:val="003754FA"/>
    <w:rsid w:val="0038068D"/>
    <w:rsid w:val="003A47DF"/>
    <w:rsid w:val="003B5B2A"/>
    <w:rsid w:val="003B7CEB"/>
    <w:rsid w:val="003D5C58"/>
    <w:rsid w:val="003D7A4C"/>
    <w:rsid w:val="003E2817"/>
    <w:rsid w:val="0040679E"/>
    <w:rsid w:val="00422C58"/>
    <w:rsid w:val="00454300"/>
    <w:rsid w:val="00470093"/>
    <w:rsid w:val="00474E4A"/>
    <w:rsid w:val="00497C32"/>
    <w:rsid w:val="004A0914"/>
    <w:rsid w:val="004B073F"/>
    <w:rsid w:val="004B1BBD"/>
    <w:rsid w:val="004C78B1"/>
    <w:rsid w:val="004D561B"/>
    <w:rsid w:val="004E53D3"/>
    <w:rsid w:val="004E5743"/>
    <w:rsid w:val="004E6992"/>
    <w:rsid w:val="004F5EC7"/>
    <w:rsid w:val="005131D3"/>
    <w:rsid w:val="00537762"/>
    <w:rsid w:val="00541FA2"/>
    <w:rsid w:val="00551914"/>
    <w:rsid w:val="00553725"/>
    <w:rsid w:val="00580BD3"/>
    <w:rsid w:val="00583E1A"/>
    <w:rsid w:val="005847BB"/>
    <w:rsid w:val="00587BD5"/>
    <w:rsid w:val="005E691D"/>
    <w:rsid w:val="00672333"/>
    <w:rsid w:val="00676448"/>
    <w:rsid w:val="0068267D"/>
    <w:rsid w:val="00685AA4"/>
    <w:rsid w:val="00697CCD"/>
    <w:rsid w:val="006A11D9"/>
    <w:rsid w:val="006B1D36"/>
    <w:rsid w:val="006D51F2"/>
    <w:rsid w:val="006E3A6C"/>
    <w:rsid w:val="0070475A"/>
    <w:rsid w:val="00706C42"/>
    <w:rsid w:val="00710542"/>
    <w:rsid w:val="00741B03"/>
    <w:rsid w:val="00753FBE"/>
    <w:rsid w:val="007907AD"/>
    <w:rsid w:val="007A6A47"/>
    <w:rsid w:val="007C1BBD"/>
    <w:rsid w:val="007E483B"/>
    <w:rsid w:val="007F427A"/>
    <w:rsid w:val="0082010B"/>
    <w:rsid w:val="00825E37"/>
    <w:rsid w:val="008274A8"/>
    <w:rsid w:val="00841F3E"/>
    <w:rsid w:val="00844D0E"/>
    <w:rsid w:val="008624A7"/>
    <w:rsid w:val="00864AC3"/>
    <w:rsid w:val="00872CA9"/>
    <w:rsid w:val="008745C1"/>
    <w:rsid w:val="00876278"/>
    <w:rsid w:val="008C264B"/>
    <w:rsid w:val="008D50CE"/>
    <w:rsid w:val="008E0D9F"/>
    <w:rsid w:val="008E2FDF"/>
    <w:rsid w:val="008F1995"/>
    <w:rsid w:val="008F5E78"/>
    <w:rsid w:val="00912E96"/>
    <w:rsid w:val="00917092"/>
    <w:rsid w:val="0092059A"/>
    <w:rsid w:val="00945F95"/>
    <w:rsid w:val="0094676A"/>
    <w:rsid w:val="00947564"/>
    <w:rsid w:val="00955745"/>
    <w:rsid w:val="00975482"/>
    <w:rsid w:val="009A5297"/>
    <w:rsid w:val="009E053B"/>
    <w:rsid w:val="009E1849"/>
    <w:rsid w:val="00A024CC"/>
    <w:rsid w:val="00A106E9"/>
    <w:rsid w:val="00A125DB"/>
    <w:rsid w:val="00A15990"/>
    <w:rsid w:val="00A17D55"/>
    <w:rsid w:val="00A267F9"/>
    <w:rsid w:val="00A309D7"/>
    <w:rsid w:val="00A3786D"/>
    <w:rsid w:val="00A37A61"/>
    <w:rsid w:val="00AA411F"/>
    <w:rsid w:val="00AA4298"/>
    <w:rsid w:val="00AB0305"/>
    <w:rsid w:val="00AC1125"/>
    <w:rsid w:val="00AC40B4"/>
    <w:rsid w:val="00AD1531"/>
    <w:rsid w:val="00AD2354"/>
    <w:rsid w:val="00AE04E9"/>
    <w:rsid w:val="00AE1669"/>
    <w:rsid w:val="00AE3761"/>
    <w:rsid w:val="00B212A2"/>
    <w:rsid w:val="00B24349"/>
    <w:rsid w:val="00B3045C"/>
    <w:rsid w:val="00B37D30"/>
    <w:rsid w:val="00B4642C"/>
    <w:rsid w:val="00B50D30"/>
    <w:rsid w:val="00B57C32"/>
    <w:rsid w:val="00B755FC"/>
    <w:rsid w:val="00BA5B30"/>
    <w:rsid w:val="00BB0074"/>
    <w:rsid w:val="00BB66DE"/>
    <w:rsid w:val="00BC00DE"/>
    <w:rsid w:val="00BC4568"/>
    <w:rsid w:val="00BD363C"/>
    <w:rsid w:val="00BE555F"/>
    <w:rsid w:val="00C10B08"/>
    <w:rsid w:val="00C16E9C"/>
    <w:rsid w:val="00C361B2"/>
    <w:rsid w:val="00C47F4D"/>
    <w:rsid w:val="00C508F4"/>
    <w:rsid w:val="00C56177"/>
    <w:rsid w:val="00C669BA"/>
    <w:rsid w:val="00C84710"/>
    <w:rsid w:val="00C90D4A"/>
    <w:rsid w:val="00C9735B"/>
    <w:rsid w:val="00CA1346"/>
    <w:rsid w:val="00CA22DF"/>
    <w:rsid w:val="00CB4C77"/>
    <w:rsid w:val="00CC063A"/>
    <w:rsid w:val="00CF6BA1"/>
    <w:rsid w:val="00D35B50"/>
    <w:rsid w:val="00D37FD9"/>
    <w:rsid w:val="00D5514C"/>
    <w:rsid w:val="00D57DAA"/>
    <w:rsid w:val="00D64CFD"/>
    <w:rsid w:val="00D9115B"/>
    <w:rsid w:val="00D9165E"/>
    <w:rsid w:val="00DB6D28"/>
    <w:rsid w:val="00DC2B8E"/>
    <w:rsid w:val="00DE53F8"/>
    <w:rsid w:val="00DF45EA"/>
    <w:rsid w:val="00E0682F"/>
    <w:rsid w:val="00E1676F"/>
    <w:rsid w:val="00E519D7"/>
    <w:rsid w:val="00E5458B"/>
    <w:rsid w:val="00E67AE6"/>
    <w:rsid w:val="00E743BD"/>
    <w:rsid w:val="00E74825"/>
    <w:rsid w:val="00E851C8"/>
    <w:rsid w:val="00E866E5"/>
    <w:rsid w:val="00EA129E"/>
    <w:rsid w:val="00EC0FE5"/>
    <w:rsid w:val="00EC1B35"/>
    <w:rsid w:val="00EE2D59"/>
    <w:rsid w:val="00EF0708"/>
    <w:rsid w:val="00EF5BAC"/>
    <w:rsid w:val="00F06B76"/>
    <w:rsid w:val="00F51699"/>
    <w:rsid w:val="00F6791C"/>
    <w:rsid w:val="00F70255"/>
    <w:rsid w:val="00F8077E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45E4"/>
  <w15:docId w15:val="{7DE11117-9E06-4758-930D-A3020A35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7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7F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7F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17F48"/>
    <w:rPr>
      <w:vertAlign w:val="superscript"/>
    </w:rPr>
  </w:style>
  <w:style w:type="paragraph" w:styleId="Bezodstpw">
    <w:name w:val="No Spacing"/>
    <w:qFormat/>
    <w:rsid w:val="00250DBE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numbering" w:customStyle="1" w:styleId="WWNum5">
    <w:name w:val="WWNum5"/>
    <w:rsid w:val="00250DBE"/>
    <w:pPr>
      <w:numPr>
        <w:numId w:val="9"/>
      </w:numPr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6B1D36"/>
  </w:style>
  <w:style w:type="paragraph" w:customStyle="1" w:styleId="Default">
    <w:name w:val="Default"/>
    <w:uiPriority w:val="99"/>
    <w:qFormat/>
    <w:rsid w:val="006B1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9697-0F4C-4958-82C8-7C57D8E4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Frymark</dc:creator>
  <cp:lastModifiedBy>Zbigniew Frymark</cp:lastModifiedBy>
  <cp:revision>9</cp:revision>
  <cp:lastPrinted>2022-12-07T12:47:00Z</cp:lastPrinted>
  <dcterms:created xsi:type="dcterms:W3CDTF">2023-12-07T11:42:00Z</dcterms:created>
  <dcterms:modified xsi:type="dcterms:W3CDTF">2023-12-08T09:18:00Z</dcterms:modified>
</cp:coreProperties>
</file>