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802" w14:textId="11C320E5" w:rsidR="00BC5299" w:rsidRPr="004852B9" w:rsidRDefault="009A4121" w:rsidP="00BC5299">
      <w:pPr>
        <w:spacing w:before="2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>I</w:t>
      </w:r>
      <w:r w:rsidR="00CD0D23" w:rsidRPr="004852B9">
        <w:rPr>
          <w:rFonts w:asciiTheme="minorHAnsi" w:hAnsiTheme="minorHAnsi" w:cstheme="minorHAnsi"/>
          <w:b/>
          <w:sz w:val="24"/>
          <w:szCs w:val="24"/>
        </w:rPr>
        <w:t>RP</w:t>
      </w:r>
      <w:r w:rsidRPr="004852B9">
        <w:rPr>
          <w:rFonts w:asciiTheme="minorHAnsi" w:hAnsiTheme="minorHAnsi" w:cstheme="minorHAnsi"/>
          <w:b/>
          <w:sz w:val="24"/>
          <w:szCs w:val="24"/>
        </w:rPr>
        <w:t>.272.4</w:t>
      </w:r>
      <w:r w:rsidR="00BF43AD" w:rsidRPr="004852B9">
        <w:rPr>
          <w:rFonts w:asciiTheme="minorHAnsi" w:hAnsiTheme="minorHAnsi" w:cstheme="minorHAnsi"/>
          <w:b/>
          <w:sz w:val="24"/>
          <w:szCs w:val="24"/>
        </w:rPr>
        <w:t>.</w:t>
      </w:r>
      <w:r w:rsidR="00643C69" w:rsidRPr="004852B9">
        <w:rPr>
          <w:rFonts w:asciiTheme="minorHAnsi" w:hAnsiTheme="minorHAnsi" w:cstheme="minorHAnsi"/>
          <w:b/>
          <w:sz w:val="24"/>
          <w:szCs w:val="24"/>
        </w:rPr>
        <w:t>38</w:t>
      </w:r>
      <w:r w:rsidR="002B2672" w:rsidRPr="004852B9">
        <w:rPr>
          <w:rFonts w:asciiTheme="minorHAnsi" w:hAnsiTheme="minorHAnsi" w:cstheme="minorHAnsi"/>
          <w:b/>
          <w:sz w:val="24"/>
          <w:szCs w:val="24"/>
        </w:rPr>
        <w:t>.202</w:t>
      </w:r>
      <w:r w:rsidR="00E63337" w:rsidRPr="004852B9">
        <w:rPr>
          <w:rFonts w:asciiTheme="minorHAnsi" w:hAnsiTheme="minorHAnsi" w:cstheme="minorHAnsi"/>
          <w:b/>
          <w:sz w:val="24"/>
          <w:szCs w:val="24"/>
        </w:rPr>
        <w:t>2</w:t>
      </w:r>
    </w:p>
    <w:p w14:paraId="15156D5F" w14:textId="73137D26" w:rsidR="0048085C" w:rsidRPr="004852B9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Załącznik nr  </w:t>
      </w:r>
      <w:r w:rsidR="001B2284"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6</w:t>
      </w: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do SWZ </w:t>
      </w:r>
    </w:p>
    <w:p w14:paraId="7211846A" w14:textId="77777777" w:rsidR="0048085C" w:rsidRPr="004852B9" w:rsidRDefault="0048085C" w:rsidP="00696237">
      <w:pPr>
        <w:pStyle w:val="Zwykytekst"/>
        <w:rPr>
          <w:rFonts w:asciiTheme="minorHAnsi" w:hAnsiTheme="minorHAnsi" w:cstheme="minorHAnsi"/>
          <w:bCs/>
          <w:i/>
          <w:iCs/>
        </w:rPr>
      </w:pP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  <w:t xml:space="preserve">                                                  </w:t>
      </w:r>
    </w:p>
    <w:p w14:paraId="2511CB79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4852B9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852B9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17DD5812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4852B9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69DB172D" w:rsidR="00F53661" w:rsidRPr="004852B9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</w:t>
      </w:r>
      <w:r w:rsidR="004852B9" w:rsidRPr="004852B9">
        <w:rPr>
          <w:rFonts w:asciiTheme="minorHAnsi" w:hAnsiTheme="minorHAnsi" w:cstheme="minorHAnsi"/>
          <w:sz w:val="24"/>
          <w:szCs w:val="24"/>
        </w:rPr>
        <w:t>podstawowym</w:t>
      </w:r>
      <w:r w:rsidRPr="004852B9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4852B9">
        <w:rPr>
          <w:rFonts w:asciiTheme="minorHAnsi" w:hAnsiTheme="minorHAnsi" w:cstheme="minorHAnsi"/>
          <w:sz w:val="24"/>
          <w:szCs w:val="24"/>
        </w:rPr>
        <w:t>:</w:t>
      </w:r>
      <w:r w:rsidRPr="004852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4852B9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4852B9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852B9" w14:paraId="761343EA" w14:textId="77777777" w:rsidTr="00E47702">
        <w:tc>
          <w:tcPr>
            <w:tcW w:w="9211" w:type="dxa"/>
          </w:tcPr>
          <w:p w14:paraId="5B94C9EC" w14:textId="77777777" w:rsidR="00E47702" w:rsidRPr="004852B9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>POWIATOWEGO ZAKŁADU AKTYWNOŚCI ZAWODOWEJ W ŁĘCZNEJ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  <w:tr w:rsidR="004C0AE4" w:rsidRPr="004852B9" w14:paraId="0EAA60B9" w14:textId="77777777" w:rsidTr="00E47702">
        <w:tc>
          <w:tcPr>
            <w:tcW w:w="9211" w:type="dxa"/>
          </w:tcPr>
          <w:p w14:paraId="77A4F726" w14:textId="77777777" w:rsidR="004C0AE4" w:rsidRPr="004852B9" w:rsidRDefault="004C0AE4" w:rsidP="004852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852B9" w:rsidRDefault="00AC3645" w:rsidP="007E5DFB">
      <w:pPr>
        <w:pStyle w:val="Akapitzlist"/>
        <w:ind w:left="0"/>
        <w:jc w:val="both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06492C95" w14:textId="2C16A72D" w:rsidR="00AC3645" w:rsidRPr="004852B9" w:rsidRDefault="004C0AE4" w:rsidP="007E5DFB">
      <w:pPr>
        <w:pStyle w:val="Akapitzlist"/>
        <w:ind w:left="0" w:hanging="284"/>
        <w:jc w:val="both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 xml:space="preserve">     </w:t>
      </w:r>
      <w:r w:rsidR="00AC3645" w:rsidRPr="004852B9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852B9">
        <w:rPr>
          <w:rFonts w:asciiTheme="minorHAnsi" w:hAnsiTheme="minorHAnsi" w:cstheme="minorHAnsi"/>
          <w:lang w:eastAsia="x-none"/>
        </w:rPr>
        <w:t xml:space="preserve"> </w:t>
      </w:r>
      <w:r w:rsidR="00AC3645" w:rsidRPr="004852B9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852B9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852B9">
        <w:rPr>
          <w:rFonts w:asciiTheme="minorHAnsi" w:hAnsiTheme="minorHAnsi" w:cstheme="minorHAnsi"/>
          <w:lang w:eastAsia="x-none"/>
        </w:rPr>
        <w:t xml:space="preserve">jeną </w:t>
      </w:r>
      <w:r w:rsidR="00301FFE" w:rsidRPr="004852B9">
        <w:rPr>
          <w:rFonts w:asciiTheme="minorHAnsi" w:hAnsiTheme="minorHAnsi" w:cstheme="minorHAnsi"/>
          <w:lang w:eastAsia="x-none"/>
        </w:rPr>
        <w:t>dostaw</w:t>
      </w:r>
      <w:r w:rsidRPr="004852B9">
        <w:rPr>
          <w:rFonts w:asciiTheme="minorHAnsi" w:hAnsiTheme="minorHAnsi" w:cstheme="minorHAnsi"/>
          <w:lang w:eastAsia="x-none"/>
        </w:rPr>
        <w:t xml:space="preserve">ę </w:t>
      </w:r>
      <w:r w:rsidR="00AC3645" w:rsidRPr="004852B9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852B9">
        <w:rPr>
          <w:rFonts w:asciiTheme="minorHAnsi" w:hAnsiTheme="minorHAnsi" w:cstheme="minorHAnsi"/>
          <w:lang w:eastAsia="x-none"/>
        </w:rPr>
        <w:t>obejmującym</w:t>
      </w:r>
      <w:r w:rsidR="00AC3645" w:rsidRPr="004852B9">
        <w:rPr>
          <w:rFonts w:asciiTheme="minorHAnsi" w:hAnsiTheme="minorHAnsi" w:cstheme="minorHAnsi"/>
          <w:lang w:eastAsia="x-none"/>
        </w:rPr>
        <w:t xml:space="preserve"> </w:t>
      </w:r>
      <w:r w:rsidRPr="004852B9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852B9">
        <w:rPr>
          <w:rFonts w:asciiTheme="minorHAnsi" w:hAnsiTheme="minorHAnsi" w:cstheme="minorHAnsi"/>
          <w:lang w:eastAsia="x-none"/>
        </w:rPr>
        <w:t>dan</w:t>
      </w:r>
      <w:r w:rsidRPr="004852B9">
        <w:rPr>
          <w:rFonts w:asciiTheme="minorHAnsi" w:hAnsiTheme="minorHAnsi" w:cstheme="minorHAnsi"/>
          <w:lang w:eastAsia="x-none"/>
        </w:rPr>
        <w:t>ego</w:t>
      </w:r>
      <w:r w:rsidR="00AC3645" w:rsidRPr="004852B9">
        <w:rPr>
          <w:rFonts w:asciiTheme="minorHAnsi" w:hAnsiTheme="minorHAnsi" w:cstheme="minorHAnsi"/>
          <w:lang w:eastAsia="x-none"/>
        </w:rPr>
        <w:t xml:space="preserve"> zadani</w:t>
      </w:r>
      <w:r w:rsidRPr="004852B9">
        <w:rPr>
          <w:rFonts w:asciiTheme="minorHAnsi" w:hAnsiTheme="minorHAnsi" w:cstheme="minorHAnsi"/>
          <w:lang w:eastAsia="x-none"/>
        </w:rPr>
        <w:t>a</w:t>
      </w:r>
      <w:r w:rsidR="00AC3645" w:rsidRPr="004852B9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4852B9">
        <w:rPr>
          <w:rFonts w:asciiTheme="minorHAnsi" w:hAnsiTheme="minorHAnsi" w:cstheme="minorHAnsi"/>
          <w:lang w:eastAsia="x-none"/>
        </w:rPr>
        <w:t xml:space="preserve"> każda</w:t>
      </w:r>
      <w:r w:rsidR="00AC3645" w:rsidRPr="004852B9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4852B9" w:rsidRDefault="004C0AE4" w:rsidP="00E63337">
      <w:pPr>
        <w:pStyle w:val="Akapitzlist"/>
        <w:ind w:left="0" w:hanging="284"/>
        <w:rPr>
          <w:rFonts w:asciiTheme="minorHAnsi" w:hAnsiTheme="minorHAnsi" w:cstheme="minorHAnsi"/>
          <w:lang w:eastAsia="x-none"/>
        </w:rPr>
      </w:pPr>
    </w:p>
    <w:p w14:paraId="36F0FE38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1 -  art. spożywcze: 50 000,00 zł brutto</w:t>
      </w:r>
    </w:p>
    <w:p w14:paraId="565574AC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2 -  mięso i wędliny: 25 000,00 zł brutto</w:t>
      </w:r>
    </w:p>
    <w:p w14:paraId="2769CB85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3 -  drób: 10 000 zł brutto</w:t>
      </w:r>
    </w:p>
    <w:p w14:paraId="20B16969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4 -  pieczywo: 15 000,00 zł brutto</w:t>
      </w:r>
    </w:p>
    <w:p w14:paraId="5125AE8B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5 -  art. mleczarskie: 37 500,00 zł brutto</w:t>
      </w:r>
    </w:p>
    <w:p w14:paraId="2DA5FCB0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6 -  warzywa i owoce, artykuły rolno – spożywcze: 20 000,00 zł brutto</w:t>
      </w:r>
    </w:p>
    <w:p w14:paraId="53DBBEE2" w14:textId="77777777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>Zadanie nr 7 -  mrożonki: 8 500,00 zł brutto</w:t>
      </w:r>
    </w:p>
    <w:p w14:paraId="0FDCC25C" w14:textId="77777777" w:rsidR="004C0AE4" w:rsidRPr="004852B9" w:rsidRDefault="004C0AE4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F2F770B" w14:textId="3036C0DD" w:rsidR="00AC3645" w:rsidRPr="004852B9" w:rsidRDefault="00AC3645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AF6BEBC" w14:textId="77777777" w:rsidR="00AC3645" w:rsidRPr="004852B9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4852B9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59B646C1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40C549A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6BA883CE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3AD56FB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292CBA3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33F1BDC8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5C0A72A7" w14:textId="77777777" w:rsidR="005D6C74" w:rsidRPr="004852B9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2374BF37" w14:textId="77777777" w:rsidR="00E47702" w:rsidRPr="004852B9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RPr="004852B9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852B9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852B9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852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852B9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:rsidRPr="004852B9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4852B9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4852B9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852B9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852B9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4852B9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4852B9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4852B9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4852B9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4852B9" w:rsidSect="005D6C74"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40E9" w14:textId="77777777" w:rsidR="00565246" w:rsidRDefault="00565246" w:rsidP="00BC5299">
      <w:pPr>
        <w:spacing w:after="0" w:line="240" w:lineRule="auto"/>
      </w:pPr>
      <w:r>
        <w:separator/>
      </w:r>
    </w:p>
  </w:endnote>
  <w:endnote w:type="continuationSeparator" w:id="0">
    <w:p w14:paraId="29576681" w14:textId="77777777" w:rsidR="00565246" w:rsidRDefault="00565246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940" w14:textId="77777777" w:rsidR="00565246" w:rsidRDefault="00565246" w:rsidP="00BC5299">
      <w:pPr>
        <w:spacing w:after="0" w:line="240" w:lineRule="auto"/>
      </w:pPr>
      <w:r>
        <w:separator/>
      </w:r>
    </w:p>
  </w:footnote>
  <w:footnote w:type="continuationSeparator" w:id="0">
    <w:p w14:paraId="22573A31" w14:textId="77777777" w:rsidR="00565246" w:rsidRDefault="00565246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4D1"/>
    <w:multiLevelType w:val="hybridMultilevel"/>
    <w:tmpl w:val="46E6369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7524966">
    <w:abstractNumId w:val="0"/>
  </w:num>
  <w:num w:numId="2" w16cid:durableId="15711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852B9"/>
    <w:rsid w:val="004C0AE4"/>
    <w:rsid w:val="004E6735"/>
    <w:rsid w:val="004F6479"/>
    <w:rsid w:val="00547208"/>
    <w:rsid w:val="00564A08"/>
    <w:rsid w:val="00565246"/>
    <w:rsid w:val="0056676F"/>
    <w:rsid w:val="00583F8C"/>
    <w:rsid w:val="005D32F6"/>
    <w:rsid w:val="005D6C74"/>
    <w:rsid w:val="005E0185"/>
    <w:rsid w:val="00613075"/>
    <w:rsid w:val="00640721"/>
    <w:rsid w:val="00643C69"/>
    <w:rsid w:val="00696237"/>
    <w:rsid w:val="006D3ED4"/>
    <w:rsid w:val="00772DAD"/>
    <w:rsid w:val="00775140"/>
    <w:rsid w:val="007D2DA0"/>
    <w:rsid w:val="007E5DFB"/>
    <w:rsid w:val="008002EF"/>
    <w:rsid w:val="00834DCE"/>
    <w:rsid w:val="00853D1F"/>
    <w:rsid w:val="008763CA"/>
    <w:rsid w:val="0089585C"/>
    <w:rsid w:val="008B5DD9"/>
    <w:rsid w:val="008D4181"/>
    <w:rsid w:val="0092705F"/>
    <w:rsid w:val="009366F6"/>
    <w:rsid w:val="00990A4E"/>
    <w:rsid w:val="0099798B"/>
    <w:rsid w:val="009A202E"/>
    <w:rsid w:val="009A4121"/>
    <w:rsid w:val="009C6A8D"/>
    <w:rsid w:val="00A00B6F"/>
    <w:rsid w:val="00A42EB7"/>
    <w:rsid w:val="00A47DA9"/>
    <w:rsid w:val="00A911FE"/>
    <w:rsid w:val="00A96363"/>
    <w:rsid w:val="00AC2F6F"/>
    <w:rsid w:val="00AC3645"/>
    <w:rsid w:val="00AE0D99"/>
    <w:rsid w:val="00B14809"/>
    <w:rsid w:val="00B87BA6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63337"/>
    <w:rsid w:val="00E95735"/>
    <w:rsid w:val="00EC721A"/>
    <w:rsid w:val="00F248F2"/>
    <w:rsid w:val="00F53661"/>
    <w:rsid w:val="00F77D8B"/>
    <w:rsid w:val="00F825E1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35B3067F-68A8-4A4A-A4FF-6E4964E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63337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6333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2</cp:revision>
  <cp:lastPrinted>2017-11-03T07:23:00Z</cp:lastPrinted>
  <dcterms:created xsi:type="dcterms:W3CDTF">2022-12-05T06:55:00Z</dcterms:created>
  <dcterms:modified xsi:type="dcterms:W3CDTF">2022-12-05T06:55:00Z</dcterms:modified>
</cp:coreProperties>
</file>