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1BCE9" w14:textId="77777777" w:rsidR="00860311" w:rsidRPr="00E722E0" w:rsidRDefault="00BE5AAA" w:rsidP="00860311">
      <w:pPr>
        <w:spacing w:after="0" w:line="240" w:lineRule="auto"/>
        <w:jc w:val="center"/>
        <w:rPr>
          <w:rFonts w:ascii="Arial" w:eastAsia="Times New Roman" w:hAnsi="Arial" w:cs="Arial"/>
          <w:lang w:eastAsia="pl-PL"/>
        </w:rPr>
      </w:pPr>
      <w:r>
        <w:rPr>
          <w:rFonts w:ascii="Arial" w:eastAsia="Times New Roman" w:hAnsi="Arial" w:cs="Arial"/>
          <w:i/>
          <w:lang w:eastAsia="pl-PL"/>
        </w:rPr>
        <w:t xml:space="preserve">                                                                                                 </w:t>
      </w:r>
      <w:r w:rsidR="00FB0CD0" w:rsidRPr="00E722E0">
        <w:rPr>
          <w:rFonts w:ascii="Arial" w:eastAsia="Times New Roman" w:hAnsi="Arial" w:cs="Arial"/>
          <w:i/>
          <w:lang w:eastAsia="pl-PL"/>
        </w:rPr>
        <w:t>Załącznik nr 8</w:t>
      </w:r>
      <w:r w:rsidR="00860311" w:rsidRPr="00E722E0">
        <w:rPr>
          <w:rFonts w:ascii="Arial" w:eastAsia="Times New Roman" w:hAnsi="Arial" w:cs="Arial"/>
          <w:i/>
          <w:lang w:eastAsia="pl-PL"/>
        </w:rPr>
        <w:t xml:space="preserve"> do SWZ</w:t>
      </w:r>
    </w:p>
    <w:p w14:paraId="7108DC08" w14:textId="564C357B" w:rsidR="00860311" w:rsidRPr="00E722E0" w:rsidRDefault="00860311" w:rsidP="00860311">
      <w:pPr>
        <w:keepNext/>
        <w:widowControl w:val="0"/>
        <w:autoSpaceDE w:val="0"/>
        <w:autoSpaceDN w:val="0"/>
        <w:adjustRightInd w:val="0"/>
        <w:spacing w:after="0" w:line="276" w:lineRule="auto"/>
        <w:outlineLvl w:val="1"/>
        <w:rPr>
          <w:rFonts w:ascii="Arial" w:eastAsia="Times New Roman" w:hAnsi="Arial" w:cs="Arial"/>
          <w:lang w:eastAsia="pl-PL"/>
        </w:rPr>
      </w:pPr>
      <w:r w:rsidRPr="00E722E0">
        <w:rPr>
          <w:rFonts w:ascii="Arial" w:eastAsia="Times New Roman" w:hAnsi="Arial" w:cs="Arial"/>
          <w:lang w:eastAsia="pl-PL"/>
        </w:rPr>
        <w:t xml:space="preserve">Znak sprawy: </w:t>
      </w:r>
      <w:r w:rsidR="00164BB1">
        <w:rPr>
          <w:rFonts w:ascii="Arial" w:eastAsia="Times New Roman" w:hAnsi="Arial" w:cs="Arial"/>
          <w:lang w:eastAsia="pl-PL"/>
        </w:rPr>
        <w:t>ZP.271.7.2021</w:t>
      </w:r>
    </w:p>
    <w:p w14:paraId="7BEE113E" w14:textId="77777777" w:rsidR="00860311" w:rsidRPr="00E722E0" w:rsidRDefault="00860311" w:rsidP="00860311">
      <w:pPr>
        <w:autoSpaceDE w:val="0"/>
        <w:autoSpaceDN w:val="0"/>
        <w:adjustRightInd w:val="0"/>
        <w:spacing w:after="0" w:line="276" w:lineRule="auto"/>
        <w:jc w:val="center"/>
        <w:rPr>
          <w:rFonts w:ascii="Arial" w:eastAsia="Times New Roman" w:hAnsi="Arial" w:cs="Arial"/>
          <w:b/>
          <w:bCs/>
          <w:lang w:eastAsia="pl-PL"/>
        </w:rPr>
      </w:pPr>
    </w:p>
    <w:p w14:paraId="371C8587" w14:textId="5185C202" w:rsidR="00487707" w:rsidRPr="00487707" w:rsidRDefault="00706925" w:rsidP="00487707">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Wzór umowy nr ....../2021</w:t>
      </w:r>
    </w:p>
    <w:p w14:paraId="5C3B61D6" w14:textId="77777777" w:rsidR="00487707" w:rsidRPr="00487707" w:rsidRDefault="00487707" w:rsidP="00487707">
      <w:pPr>
        <w:autoSpaceDE w:val="0"/>
        <w:autoSpaceDN w:val="0"/>
        <w:adjustRightInd w:val="0"/>
        <w:spacing w:after="0" w:line="276" w:lineRule="auto"/>
        <w:jc w:val="center"/>
        <w:rPr>
          <w:rFonts w:ascii="Arial" w:eastAsia="Times New Roman" w:hAnsi="Arial" w:cs="Arial"/>
          <w:b/>
          <w:bCs/>
          <w:lang w:eastAsia="pl-PL"/>
        </w:rPr>
      </w:pPr>
    </w:p>
    <w:p w14:paraId="6D2527C1" w14:textId="77777777" w:rsidR="00487707" w:rsidRPr="00487707" w:rsidRDefault="00487707" w:rsidP="00487707">
      <w:pPr>
        <w:spacing w:after="0" w:line="276" w:lineRule="auto"/>
        <w:rPr>
          <w:rFonts w:ascii="Arial" w:eastAsia="Times New Roman" w:hAnsi="Arial" w:cs="Arial"/>
          <w:lang w:eastAsia="pl-PL"/>
        </w:rPr>
      </w:pPr>
      <w:r w:rsidRPr="00487707">
        <w:rPr>
          <w:rFonts w:ascii="Arial" w:eastAsia="Times New Roman" w:hAnsi="Arial" w:cs="Arial"/>
          <w:lang w:eastAsia="pl-PL"/>
        </w:rPr>
        <w:t xml:space="preserve">Zawarta w dniu ………………….  w Białym Dunajcu pomiędzy: </w:t>
      </w:r>
    </w:p>
    <w:p w14:paraId="45730F39" w14:textId="77777777" w:rsidR="00487707" w:rsidRPr="00487707" w:rsidRDefault="00487707" w:rsidP="00487707">
      <w:pPr>
        <w:spacing w:after="0" w:line="276" w:lineRule="auto"/>
        <w:rPr>
          <w:rFonts w:ascii="Arial" w:eastAsia="Times New Roman" w:hAnsi="Arial" w:cs="Arial"/>
          <w:b/>
          <w:lang w:eastAsia="pl-PL"/>
        </w:rPr>
      </w:pPr>
    </w:p>
    <w:p w14:paraId="6A1BDE23" w14:textId="77777777" w:rsidR="00487707" w:rsidRPr="00487707" w:rsidRDefault="00487707" w:rsidP="00487707">
      <w:pPr>
        <w:spacing w:after="0" w:line="276" w:lineRule="auto"/>
        <w:rPr>
          <w:rFonts w:ascii="Arial" w:eastAsia="Times New Roman" w:hAnsi="Arial" w:cs="Arial"/>
          <w:lang w:eastAsia="pl-PL"/>
        </w:rPr>
      </w:pPr>
      <w:r w:rsidRPr="00487707">
        <w:rPr>
          <w:rFonts w:ascii="Arial" w:eastAsia="Times New Roman" w:hAnsi="Arial" w:cs="Arial"/>
          <w:b/>
          <w:lang w:eastAsia="pl-PL"/>
        </w:rPr>
        <w:t>Gminą Biały Dunajec</w:t>
      </w:r>
      <w:r w:rsidRPr="00487707">
        <w:rPr>
          <w:rFonts w:ascii="Arial" w:eastAsia="Times New Roman" w:hAnsi="Arial" w:cs="Arial"/>
          <w:lang w:eastAsia="pl-PL"/>
        </w:rPr>
        <w:t>, ul. Jana Pawła II 312, 34 – 425 Biały Dunajec, NIP 736-17-17-680</w:t>
      </w:r>
    </w:p>
    <w:p w14:paraId="4A25DC26" w14:textId="77777777" w:rsidR="00487707" w:rsidRPr="00487707" w:rsidRDefault="00487707" w:rsidP="00487707">
      <w:pPr>
        <w:spacing w:after="0" w:line="276" w:lineRule="auto"/>
        <w:rPr>
          <w:rFonts w:ascii="Arial" w:eastAsia="Times New Roman" w:hAnsi="Arial" w:cs="Arial"/>
          <w:lang w:eastAsia="pl-PL"/>
        </w:rPr>
      </w:pPr>
      <w:r w:rsidRPr="00487707">
        <w:rPr>
          <w:rFonts w:ascii="Arial" w:eastAsia="Times New Roman" w:hAnsi="Arial" w:cs="Arial"/>
          <w:lang w:eastAsia="pl-PL"/>
        </w:rPr>
        <w:t xml:space="preserve">reprezentowaną przez Wójta Gminy Biały Dunajec  </w:t>
      </w:r>
      <w:r w:rsidRPr="00487707">
        <w:rPr>
          <w:rFonts w:ascii="Arial" w:eastAsia="Times New Roman" w:hAnsi="Arial" w:cs="Arial"/>
          <w:b/>
          <w:lang w:eastAsia="pl-PL"/>
        </w:rPr>
        <w:t>Andrzeja Jacka Nowaka</w:t>
      </w:r>
      <w:r w:rsidRPr="00487707">
        <w:rPr>
          <w:rFonts w:ascii="Arial" w:eastAsia="Times New Roman" w:hAnsi="Arial" w:cs="Arial"/>
          <w:lang w:eastAsia="pl-PL"/>
        </w:rPr>
        <w:t>,</w:t>
      </w:r>
    </w:p>
    <w:p w14:paraId="297B8C2D" w14:textId="77777777" w:rsidR="00487707" w:rsidRPr="00487707" w:rsidRDefault="00487707" w:rsidP="00487707">
      <w:pPr>
        <w:spacing w:after="0" w:line="276" w:lineRule="auto"/>
        <w:rPr>
          <w:rFonts w:ascii="Arial" w:eastAsia="Times New Roman" w:hAnsi="Arial" w:cs="Arial"/>
          <w:b/>
          <w:lang w:eastAsia="pl-PL"/>
        </w:rPr>
      </w:pPr>
      <w:r w:rsidRPr="00487707">
        <w:rPr>
          <w:rFonts w:ascii="Arial" w:eastAsia="Times New Roman" w:hAnsi="Arial" w:cs="Arial"/>
          <w:lang w:eastAsia="pl-PL"/>
        </w:rPr>
        <w:t xml:space="preserve">przy kontrasygnacie Skarbnika Gminy Biały Dunajec </w:t>
      </w:r>
      <w:r w:rsidRPr="00487707">
        <w:rPr>
          <w:rFonts w:ascii="Arial" w:eastAsia="Times New Roman" w:hAnsi="Arial" w:cs="Arial"/>
          <w:b/>
          <w:lang w:eastAsia="pl-PL"/>
        </w:rPr>
        <w:t>Anny Wędziarz</w:t>
      </w:r>
    </w:p>
    <w:p w14:paraId="03BD632F" w14:textId="77777777" w:rsidR="00487707" w:rsidRPr="00487707" w:rsidRDefault="00487707" w:rsidP="00487707">
      <w:pPr>
        <w:spacing w:after="0" w:line="276" w:lineRule="auto"/>
        <w:rPr>
          <w:rFonts w:ascii="Arial" w:eastAsia="Times New Roman" w:hAnsi="Arial" w:cs="Arial"/>
          <w:lang w:eastAsia="pl-PL"/>
        </w:rPr>
      </w:pPr>
      <w:r w:rsidRPr="00487707">
        <w:rPr>
          <w:rFonts w:ascii="Arial" w:eastAsia="Times New Roman" w:hAnsi="Arial" w:cs="Arial"/>
          <w:lang w:eastAsia="pl-PL"/>
        </w:rPr>
        <w:t>zwaną dalej: „</w:t>
      </w:r>
      <w:r w:rsidRPr="00487707">
        <w:rPr>
          <w:rFonts w:ascii="Arial" w:eastAsia="Times New Roman" w:hAnsi="Arial" w:cs="Arial"/>
          <w:b/>
          <w:lang w:eastAsia="pl-PL"/>
        </w:rPr>
        <w:t>Zamawiającym”</w:t>
      </w:r>
      <w:r w:rsidRPr="00487707">
        <w:rPr>
          <w:rFonts w:ascii="Arial" w:eastAsia="Times New Roman" w:hAnsi="Arial" w:cs="Arial"/>
          <w:b/>
          <w:lang w:eastAsia="pl-PL"/>
        </w:rPr>
        <w:tab/>
      </w:r>
    </w:p>
    <w:p w14:paraId="1392A478" w14:textId="77777777" w:rsidR="00487707" w:rsidRPr="00487707" w:rsidRDefault="00487707" w:rsidP="00487707">
      <w:pPr>
        <w:widowControl w:val="0"/>
        <w:tabs>
          <w:tab w:val="left" w:pos="0"/>
          <w:tab w:val="left" w:pos="426"/>
        </w:tabs>
        <w:overflowPunct w:val="0"/>
        <w:autoSpaceDE w:val="0"/>
        <w:autoSpaceDN w:val="0"/>
        <w:adjustRightInd w:val="0"/>
        <w:spacing w:after="0" w:line="276" w:lineRule="auto"/>
        <w:textAlignment w:val="baseline"/>
        <w:rPr>
          <w:rFonts w:ascii="Arial" w:eastAsia="Times New Roman" w:hAnsi="Arial" w:cs="Arial"/>
          <w:lang w:eastAsia="pl-PL"/>
        </w:rPr>
      </w:pPr>
    </w:p>
    <w:p w14:paraId="7BBC5161" w14:textId="77777777" w:rsidR="00487707" w:rsidRPr="00487707" w:rsidRDefault="00487707" w:rsidP="00487707">
      <w:pPr>
        <w:widowControl w:val="0"/>
        <w:tabs>
          <w:tab w:val="left" w:pos="0"/>
          <w:tab w:val="left" w:pos="426"/>
        </w:tabs>
        <w:overflowPunct w:val="0"/>
        <w:autoSpaceDE w:val="0"/>
        <w:autoSpaceDN w:val="0"/>
        <w:adjustRightInd w:val="0"/>
        <w:spacing w:after="0" w:line="276" w:lineRule="auto"/>
        <w:textAlignment w:val="baseline"/>
        <w:rPr>
          <w:rFonts w:ascii="Arial" w:eastAsia="Times New Roman" w:hAnsi="Arial" w:cs="Arial"/>
          <w:lang w:eastAsia="pl-PL"/>
        </w:rPr>
      </w:pPr>
      <w:r w:rsidRPr="00487707">
        <w:rPr>
          <w:rFonts w:ascii="Arial" w:eastAsia="Times New Roman" w:hAnsi="Arial" w:cs="Arial"/>
          <w:lang w:eastAsia="pl-PL"/>
        </w:rPr>
        <w:t xml:space="preserve">a </w:t>
      </w:r>
    </w:p>
    <w:p w14:paraId="028AE284" w14:textId="77777777" w:rsidR="00487707" w:rsidRPr="00487707" w:rsidRDefault="00487707" w:rsidP="00487707">
      <w:pPr>
        <w:widowControl w:val="0"/>
        <w:tabs>
          <w:tab w:val="left" w:pos="0"/>
          <w:tab w:val="left" w:pos="426"/>
        </w:tabs>
        <w:overflowPunct w:val="0"/>
        <w:autoSpaceDE w:val="0"/>
        <w:autoSpaceDN w:val="0"/>
        <w:adjustRightInd w:val="0"/>
        <w:spacing w:after="0" w:line="276" w:lineRule="auto"/>
        <w:textAlignment w:val="baseline"/>
        <w:rPr>
          <w:rFonts w:ascii="Arial" w:eastAsia="Times New Roman" w:hAnsi="Arial" w:cs="Arial"/>
          <w:color w:val="000000"/>
          <w:lang w:eastAsia="pl-PL"/>
        </w:rPr>
      </w:pPr>
      <w:r w:rsidRPr="00487707">
        <w:rPr>
          <w:rFonts w:ascii="Arial" w:eastAsia="Times New Roman" w:hAnsi="Arial" w:cs="Arial"/>
          <w:color w:val="000000"/>
          <w:lang w:eastAsia="pl-PL"/>
        </w:rPr>
        <w:t xml:space="preserve"> ………………………………………………………………………………….., </w:t>
      </w:r>
      <w:r w:rsidRPr="00487707">
        <w:rPr>
          <w:rFonts w:ascii="Arial" w:eastAsia="Times New Roman" w:hAnsi="Arial" w:cs="Arial"/>
          <w:color w:val="000000"/>
          <w:lang w:eastAsia="pl-PL"/>
        </w:rPr>
        <w:br/>
        <w:t xml:space="preserve">adres …………………………………………………, </w:t>
      </w:r>
      <w:r w:rsidRPr="00487707">
        <w:rPr>
          <w:rFonts w:ascii="Arial" w:eastAsia="Times New Roman" w:hAnsi="Arial" w:cs="Arial"/>
          <w:color w:val="000000"/>
          <w:lang w:eastAsia="pl-PL"/>
        </w:rPr>
        <w:br/>
        <w:t>nr NIP: …………………..,* nr REGON: ………………*</w:t>
      </w:r>
    </w:p>
    <w:p w14:paraId="25208133" w14:textId="77777777" w:rsidR="00487707" w:rsidRPr="00487707" w:rsidRDefault="00487707" w:rsidP="00487707">
      <w:pPr>
        <w:widowControl w:val="0"/>
        <w:tabs>
          <w:tab w:val="left" w:pos="0"/>
          <w:tab w:val="left" w:pos="426"/>
        </w:tabs>
        <w:overflowPunct w:val="0"/>
        <w:autoSpaceDE w:val="0"/>
        <w:autoSpaceDN w:val="0"/>
        <w:adjustRightInd w:val="0"/>
        <w:spacing w:after="0" w:line="276" w:lineRule="auto"/>
        <w:textAlignment w:val="baseline"/>
        <w:rPr>
          <w:rFonts w:ascii="Arial" w:eastAsia="Times New Roman" w:hAnsi="Arial" w:cs="Arial"/>
          <w:strike/>
          <w:color w:val="000000"/>
          <w:lang w:eastAsia="pl-PL"/>
        </w:rPr>
      </w:pPr>
      <w:r w:rsidRPr="00487707">
        <w:rPr>
          <w:rFonts w:ascii="Arial" w:eastAsia="Times New Roman" w:hAnsi="Arial" w:cs="Arial"/>
          <w:color w:val="000000"/>
          <w:lang w:eastAsia="pl-PL"/>
        </w:rPr>
        <w:t>w imieniu której działa ………………………….</w:t>
      </w:r>
    </w:p>
    <w:p w14:paraId="6B09518D" w14:textId="77777777" w:rsidR="00487707" w:rsidRPr="00487707" w:rsidRDefault="00487707" w:rsidP="00487707">
      <w:pPr>
        <w:widowControl w:val="0"/>
        <w:tabs>
          <w:tab w:val="left" w:pos="0"/>
          <w:tab w:val="left" w:pos="426"/>
        </w:tabs>
        <w:overflowPunct w:val="0"/>
        <w:autoSpaceDE w:val="0"/>
        <w:autoSpaceDN w:val="0"/>
        <w:adjustRightInd w:val="0"/>
        <w:spacing w:after="0" w:line="276" w:lineRule="auto"/>
        <w:textAlignment w:val="baseline"/>
        <w:rPr>
          <w:rFonts w:ascii="Arial" w:eastAsia="Times New Roman" w:hAnsi="Arial" w:cs="Arial"/>
          <w:color w:val="000000"/>
          <w:lang w:eastAsia="pl-PL"/>
        </w:rPr>
      </w:pPr>
      <w:r w:rsidRPr="00487707">
        <w:rPr>
          <w:rFonts w:ascii="Arial" w:eastAsia="Times New Roman" w:hAnsi="Arial" w:cs="Arial"/>
          <w:color w:val="000000"/>
          <w:lang w:eastAsia="pl-PL"/>
        </w:rPr>
        <w:t xml:space="preserve">zwanym dalej </w:t>
      </w:r>
      <w:r w:rsidRPr="00487707">
        <w:rPr>
          <w:rFonts w:ascii="Arial" w:eastAsia="Times New Roman" w:hAnsi="Arial" w:cs="Arial"/>
          <w:b/>
          <w:bCs/>
          <w:color w:val="000000"/>
          <w:lang w:eastAsia="pl-PL"/>
        </w:rPr>
        <w:t>“Wykonawcą”</w:t>
      </w:r>
    </w:p>
    <w:p w14:paraId="5F8A7EC3" w14:textId="77777777" w:rsidR="00487707" w:rsidRPr="00487707" w:rsidRDefault="00487707" w:rsidP="00487707">
      <w:pPr>
        <w:widowControl w:val="0"/>
        <w:tabs>
          <w:tab w:val="left" w:pos="0"/>
          <w:tab w:val="left" w:pos="426"/>
        </w:tabs>
        <w:overflowPunct w:val="0"/>
        <w:autoSpaceDE w:val="0"/>
        <w:autoSpaceDN w:val="0"/>
        <w:adjustRightInd w:val="0"/>
        <w:spacing w:after="0" w:line="276" w:lineRule="auto"/>
        <w:textAlignment w:val="baseline"/>
        <w:rPr>
          <w:rFonts w:ascii="Arial" w:eastAsia="Times New Roman" w:hAnsi="Arial" w:cs="Arial"/>
          <w:color w:val="000000"/>
          <w:lang w:eastAsia="pl-PL"/>
        </w:rPr>
      </w:pPr>
      <w:r w:rsidRPr="00487707">
        <w:rPr>
          <w:rFonts w:ascii="Arial" w:eastAsia="Times New Roman" w:hAnsi="Arial" w:cs="Arial"/>
          <w:color w:val="000000"/>
          <w:lang w:eastAsia="pl-PL"/>
        </w:rPr>
        <w:t>zwanymi dalej łącznie: „</w:t>
      </w:r>
      <w:r w:rsidRPr="00487707">
        <w:rPr>
          <w:rFonts w:ascii="Arial" w:eastAsia="Times New Roman" w:hAnsi="Arial" w:cs="Arial"/>
          <w:b/>
          <w:color w:val="000000"/>
          <w:lang w:eastAsia="pl-PL"/>
        </w:rPr>
        <w:t>Stronami</w:t>
      </w:r>
      <w:r w:rsidRPr="00487707">
        <w:rPr>
          <w:rFonts w:ascii="Arial" w:eastAsia="Times New Roman" w:hAnsi="Arial" w:cs="Arial"/>
          <w:color w:val="000000"/>
          <w:lang w:eastAsia="pl-PL"/>
        </w:rPr>
        <w:t>” lub pojedynczo: „</w:t>
      </w:r>
      <w:r w:rsidRPr="00487707">
        <w:rPr>
          <w:rFonts w:ascii="Arial" w:eastAsia="Times New Roman" w:hAnsi="Arial" w:cs="Arial"/>
          <w:b/>
          <w:color w:val="000000"/>
          <w:lang w:eastAsia="pl-PL"/>
        </w:rPr>
        <w:t>Stroną</w:t>
      </w:r>
      <w:r w:rsidRPr="00487707">
        <w:rPr>
          <w:rFonts w:ascii="Arial" w:eastAsia="Times New Roman" w:hAnsi="Arial" w:cs="Arial"/>
          <w:color w:val="000000"/>
          <w:lang w:eastAsia="pl-PL"/>
        </w:rPr>
        <w:t>”</w:t>
      </w:r>
    </w:p>
    <w:p w14:paraId="18A55C55" w14:textId="77777777" w:rsidR="00860311" w:rsidRPr="00E722E0" w:rsidRDefault="00860311" w:rsidP="00860311">
      <w:pPr>
        <w:autoSpaceDE w:val="0"/>
        <w:autoSpaceDN w:val="0"/>
        <w:adjustRightInd w:val="0"/>
        <w:spacing w:after="0" w:line="276" w:lineRule="auto"/>
        <w:rPr>
          <w:rFonts w:ascii="Arial" w:eastAsia="Times New Roman" w:hAnsi="Arial" w:cs="Arial"/>
          <w:b/>
          <w:bCs/>
          <w:lang w:eastAsia="pl-PL"/>
        </w:rPr>
      </w:pPr>
    </w:p>
    <w:p w14:paraId="1AD3D9A9" w14:textId="77777777" w:rsidR="00860311" w:rsidRPr="00E722E0" w:rsidRDefault="00860311" w:rsidP="004B422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na podstawie dokonanego przez zamawiaj</w:t>
      </w:r>
      <w:r w:rsidRPr="00E722E0">
        <w:rPr>
          <w:rFonts w:ascii="Arial" w:eastAsia="TimesNewRoman" w:hAnsi="Arial" w:cs="Arial"/>
          <w:lang w:eastAsia="pl-PL"/>
        </w:rPr>
        <w:t>ą</w:t>
      </w:r>
      <w:r w:rsidRPr="00E722E0">
        <w:rPr>
          <w:rFonts w:ascii="Arial" w:eastAsia="Times New Roman" w:hAnsi="Arial" w:cs="Arial"/>
          <w:lang w:eastAsia="pl-PL"/>
        </w:rPr>
        <w:t xml:space="preserve">cego </w:t>
      </w:r>
      <w:r w:rsidR="00A6259A" w:rsidRPr="00E722E0">
        <w:rPr>
          <w:rFonts w:ascii="Arial" w:eastAsia="Times New Roman" w:hAnsi="Arial" w:cs="Arial"/>
          <w:lang w:eastAsia="pl-PL"/>
        </w:rPr>
        <w:t>wyboru oferty w postę</w:t>
      </w:r>
      <w:r w:rsidR="00A26ADF" w:rsidRPr="00E722E0">
        <w:rPr>
          <w:rFonts w:ascii="Arial" w:eastAsia="Times New Roman" w:hAnsi="Arial" w:cs="Arial"/>
          <w:lang w:eastAsia="pl-PL"/>
        </w:rPr>
        <w:t>powaniu klasycznym</w:t>
      </w:r>
      <w:r w:rsidR="00F262E1" w:rsidRPr="00E722E0">
        <w:rPr>
          <w:rFonts w:ascii="Arial" w:eastAsia="Times New Roman" w:hAnsi="Arial" w:cs="Arial"/>
          <w:lang w:eastAsia="pl-PL"/>
        </w:rPr>
        <w:t xml:space="preserve"> tryb podstawowy bez negocjacji</w:t>
      </w:r>
      <w:r w:rsidR="00A26ADF" w:rsidRPr="00E722E0">
        <w:rPr>
          <w:rFonts w:ascii="Arial" w:eastAsia="Times New Roman" w:hAnsi="Arial" w:cs="Arial"/>
          <w:lang w:eastAsia="pl-PL"/>
        </w:rPr>
        <w:t xml:space="preserve"> na podstawie art. 275 pkt. 1</w:t>
      </w:r>
      <w:r w:rsidR="00F262E1" w:rsidRPr="00E722E0">
        <w:rPr>
          <w:rFonts w:ascii="Arial" w:eastAsia="Times New Roman" w:hAnsi="Arial" w:cs="Arial"/>
          <w:lang w:eastAsia="pl-PL"/>
        </w:rPr>
        <w:t xml:space="preserve"> ustawy z dnia 11 września 2019 r. - Prawo zamówień publicznych (t.j. Dz. U. z 2019r. poz. 2019) zwanej w dalszej części „ustawą Pzp” </w:t>
      </w:r>
      <w:r w:rsidRPr="00E722E0">
        <w:rPr>
          <w:rFonts w:ascii="Arial" w:eastAsia="Times New Roman" w:hAnsi="Arial" w:cs="Arial"/>
          <w:lang w:eastAsia="pl-PL"/>
        </w:rPr>
        <w:t>o nast</w:t>
      </w:r>
      <w:r w:rsidRPr="00E722E0">
        <w:rPr>
          <w:rFonts w:ascii="Arial" w:eastAsia="TimesNewRoman" w:hAnsi="Arial" w:cs="Arial"/>
          <w:lang w:eastAsia="pl-PL"/>
        </w:rPr>
        <w:t>ę</w:t>
      </w:r>
      <w:r w:rsidRPr="00E722E0">
        <w:rPr>
          <w:rFonts w:ascii="Arial" w:eastAsia="Times New Roman" w:hAnsi="Arial" w:cs="Arial"/>
          <w:lang w:eastAsia="pl-PL"/>
        </w:rPr>
        <w:t>puj</w:t>
      </w:r>
      <w:r w:rsidRPr="00E722E0">
        <w:rPr>
          <w:rFonts w:ascii="Arial" w:eastAsia="TimesNewRoman" w:hAnsi="Arial" w:cs="Arial"/>
          <w:lang w:eastAsia="pl-PL"/>
        </w:rPr>
        <w:t>ą</w:t>
      </w:r>
      <w:r w:rsidRPr="00E722E0">
        <w:rPr>
          <w:rFonts w:ascii="Arial" w:eastAsia="Times New Roman" w:hAnsi="Arial" w:cs="Arial"/>
          <w:lang w:eastAsia="pl-PL"/>
        </w:rPr>
        <w:t>cej tre</w:t>
      </w:r>
      <w:r w:rsidRPr="00E722E0">
        <w:rPr>
          <w:rFonts w:ascii="Arial" w:eastAsia="TimesNewRoman" w:hAnsi="Arial" w:cs="Arial"/>
          <w:lang w:eastAsia="pl-PL"/>
        </w:rPr>
        <w:t>ś</w:t>
      </w:r>
      <w:r w:rsidRPr="00E722E0">
        <w:rPr>
          <w:rFonts w:ascii="Arial" w:eastAsia="Times New Roman" w:hAnsi="Arial" w:cs="Arial"/>
          <w:lang w:eastAsia="pl-PL"/>
        </w:rPr>
        <w:t>ci:</w:t>
      </w:r>
    </w:p>
    <w:p w14:paraId="4C51E563" w14:textId="77777777" w:rsidR="00A6259A" w:rsidRPr="00E722E0" w:rsidRDefault="00A6259A" w:rsidP="00047073">
      <w:pPr>
        <w:autoSpaceDE w:val="0"/>
        <w:autoSpaceDN w:val="0"/>
        <w:adjustRightInd w:val="0"/>
        <w:spacing w:after="0" w:line="276" w:lineRule="auto"/>
        <w:jc w:val="center"/>
        <w:rPr>
          <w:rFonts w:ascii="Arial" w:eastAsia="Times New Roman" w:hAnsi="Arial" w:cs="Arial"/>
          <w:b/>
          <w:bCs/>
          <w:lang w:eastAsia="pl-PL"/>
        </w:rPr>
      </w:pPr>
    </w:p>
    <w:p w14:paraId="7CD9DB41" w14:textId="77777777" w:rsidR="00047073" w:rsidRPr="00E722E0" w:rsidRDefault="00047073" w:rsidP="00047073">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Przedmiot Umowy</w:t>
      </w:r>
    </w:p>
    <w:p w14:paraId="4CBD5A14" w14:textId="77777777" w:rsidR="00860311" w:rsidRPr="00E722E0" w:rsidRDefault="00860311" w:rsidP="00860311">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1</w:t>
      </w:r>
    </w:p>
    <w:p w14:paraId="672295ED" w14:textId="77777777" w:rsidR="00976D01" w:rsidRPr="00976D01" w:rsidRDefault="00976D01" w:rsidP="00976D01">
      <w:pPr>
        <w:spacing w:after="200" w:line="276" w:lineRule="auto"/>
        <w:rPr>
          <w:rFonts w:ascii="Arial" w:eastAsia="Arial" w:hAnsi="Arial" w:cs="Times New Roman"/>
        </w:rPr>
      </w:pPr>
      <w:r w:rsidRPr="00976D01">
        <w:rPr>
          <w:rFonts w:ascii="Arial" w:eastAsia="Arial" w:hAnsi="Arial" w:cs="Times New Roman"/>
          <w:b/>
        </w:rPr>
        <w:t>1.</w:t>
      </w:r>
      <w:r w:rsidRPr="00976D01">
        <w:rPr>
          <w:rFonts w:ascii="Arial" w:eastAsia="Arial" w:hAnsi="Arial" w:cs="Times New Roman"/>
        </w:rPr>
        <w:t xml:space="preserve"> Przedmiotem inwestycji jest remont drogi gminnej ul. Jana Pawła II (K420012) w granicach istniejącego pasa drogowego w Białym Dunajcu na trzech odcinkach:</w:t>
      </w:r>
    </w:p>
    <w:p w14:paraId="34DE903F" w14:textId="77777777" w:rsidR="00976D01" w:rsidRPr="00976D01" w:rsidRDefault="00976D01" w:rsidP="004E5C05">
      <w:pPr>
        <w:spacing w:after="0" w:line="276" w:lineRule="auto"/>
        <w:ind w:left="426"/>
        <w:rPr>
          <w:rFonts w:ascii="Arial" w:eastAsia="Arial" w:hAnsi="Arial" w:cs="Times New Roman"/>
        </w:rPr>
      </w:pPr>
      <w:r w:rsidRPr="00976D01">
        <w:rPr>
          <w:rFonts w:ascii="Arial" w:eastAsia="Arial" w:hAnsi="Arial" w:cs="Times New Roman"/>
        </w:rPr>
        <w:t>- odc. I w km 0+000,0 - 0+405,0</w:t>
      </w:r>
    </w:p>
    <w:p w14:paraId="595090FC" w14:textId="77777777" w:rsidR="00976D01" w:rsidRPr="00976D01" w:rsidRDefault="00976D01" w:rsidP="004E5C05">
      <w:pPr>
        <w:spacing w:after="0" w:line="276" w:lineRule="auto"/>
        <w:ind w:left="426"/>
        <w:rPr>
          <w:rFonts w:ascii="Arial" w:eastAsia="Arial" w:hAnsi="Arial" w:cs="Times New Roman"/>
        </w:rPr>
      </w:pPr>
      <w:r w:rsidRPr="00976D01">
        <w:rPr>
          <w:rFonts w:ascii="Arial" w:eastAsia="Arial" w:hAnsi="Arial" w:cs="Times New Roman"/>
        </w:rPr>
        <w:t>- odc. II w km 1+511,0 - 2+068,5</w:t>
      </w:r>
    </w:p>
    <w:p w14:paraId="02D6F40F" w14:textId="77777777" w:rsidR="00976D01" w:rsidRDefault="00976D01" w:rsidP="004E5C05">
      <w:pPr>
        <w:spacing w:after="0" w:line="276" w:lineRule="auto"/>
        <w:ind w:left="426"/>
        <w:rPr>
          <w:rFonts w:ascii="Arial" w:eastAsia="Arial" w:hAnsi="Arial" w:cs="Times New Roman"/>
        </w:rPr>
      </w:pPr>
      <w:r w:rsidRPr="00976D01">
        <w:rPr>
          <w:rFonts w:ascii="Arial" w:eastAsia="Arial" w:hAnsi="Arial" w:cs="Times New Roman"/>
        </w:rPr>
        <w:t>- odc. III w km 2+940,5 - 3+477,0</w:t>
      </w:r>
    </w:p>
    <w:p w14:paraId="348C7A6A" w14:textId="77777777" w:rsidR="004E5C05" w:rsidRPr="00976D01" w:rsidRDefault="004E5C05" w:rsidP="004E5C05">
      <w:pPr>
        <w:spacing w:after="0" w:line="276" w:lineRule="auto"/>
        <w:ind w:left="426"/>
        <w:rPr>
          <w:rFonts w:ascii="Arial" w:eastAsia="Arial" w:hAnsi="Arial" w:cs="Times New Roman"/>
        </w:rPr>
      </w:pPr>
    </w:p>
    <w:p w14:paraId="0B5D9521" w14:textId="77777777" w:rsidR="00976D01" w:rsidRPr="00976D01" w:rsidRDefault="00976D01" w:rsidP="004E5C05">
      <w:pPr>
        <w:spacing w:after="0" w:line="276" w:lineRule="auto"/>
        <w:rPr>
          <w:rFonts w:ascii="Arial" w:eastAsia="Arial" w:hAnsi="Arial" w:cs="Times New Roman"/>
          <w:b/>
        </w:rPr>
      </w:pPr>
      <w:r w:rsidRPr="00976D01">
        <w:rPr>
          <w:rFonts w:ascii="Arial" w:eastAsia="Arial" w:hAnsi="Arial" w:cs="Times New Roman"/>
          <w:b/>
        </w:rPr>
        <w:t>2. Zakres inwestycji obejmuje:</w:t>
      </w:r>
    </w:p>
    <w:p w14:paraId="202ED6E1" w14:textId="77777777" w:rsidR="00976D01" w:rsidRPr="00976D01" w:rsidRDefault="00976D01" w:rsidP="004E5C05">
      <w:pPr>
        <w:spacing w:after="0" w:line="276" w:lineRule="auto"/>
        <w:ind w:left="426"/>
        <w:rPr>
          <w:rFonts w:ascii="Arial" w:eastAsia="Arial" w:hAnsi="Arial" w:cs="Times New Roman"/>
        </w:rPr>
      </w:pPr>
      <w:r w:rsidRPr="00976D01">
        <w:rPr>
          <w:rFonts w:ascii="Arial" w:eastAsia="Arial" w:hAnsi="Arial" w:cs="Times New Roman"/>
        </w:rPr>
        <w:t>2. 1. Rozebranie istniejącej nawierzchni chodników i poboczy</w:t>
      </w:r>
    </w:p>
    <w:p w14:paraId="3FF62F93" w14:textId="77777777" w:rsidR="00976D01" w:rsidRPr="00976D01" w:rsidRDefault="00976D01" w:rsidP="004E5C05">
      <w:pPr>
        <w:spacing w:after="0" w:line="276" w:lineRule="auto"/>
        <w:ind w:left="426"/>
        <w:rPr>
          <w:rFonts w:ascii="Arial" w:eastAsia="Arial" w:hAnsi="Arial" w:cs="Times New Roman"/>
        </w:rPr>
      </w:pPr>
      <w:r w:rsidRPr="00976D01">
        <w:rPr>
          <w:rFonts w:ascii="Arial" w:eastAsia="Arial" w:hAnsi="Arial" w:cs="Times New Roman"/>
        </w:rPr>
        <w:t>2.2. Frezowanie istniejącej nawierzchni jezdni</w:t>
      </w:r>
    </w:p>
    <w:p w14:paraId="628BEDAF" w14:textId="77777777" w:rsidR="00976D01" w:rsidRPr="00976D01" w:rsidRDefault="00976D01" w:rsidP="004E5C05">
      <w:pPr>
        <w:spacing w:after="0" w:line="276" w:lineRule="auto"/>
        <w:ind w:left="426"/>
        <w:rPr>
          <w:rFonts w:ascii="Arial" w:eastAsia="Arial" w:hAnsi="Arial" w:cs="Times New Roman"/>
        </w:rPr>
      </w:pPr>
      <w:r w:rsidRPr="00976D01">
        <w:rPr>
          <w:rFonts w:ascii="Arial" w:eastAsia="Arial" w:hAnsi="Arial" w:cs="Times New Roman"/>
        </w:rPr>
        <w:t>2.3. Rozebranie krawężników i obrzeży</w:t>
      </w:r>
    </w:p>
    <w:p w14:paraId="2D2A3B7A" w14:textId="77777777" w:rsidR="00976D01" w:rsidRPr="00976D01" w:rsidRDefault="00976D01" w:rsidP="004E5C05">
      <w:pPr>
        <w:spacing w:after="0" w:line="276" w:lineRule="auto"/>
        <w:ind w:left="426"/>
        <w:rPr>
          <w:rFonts w:ascii="Arial" w:eastAsia="Arial" w:hAnsi="Arial" w:cs="Times New Roman"/>
        </w:rPr>
      </w:pPr>
      <w:r w:rsidRPr="00976D01">
        <w:rPr>
          <w:rFonts w:ascii="Arial" w:eastAsia="Arial" w:hAnsi="Arial" w:cs="Times New Roman"/>
        </w:rPr>
        <w:t>2.4. Regulacja wysokosciowa istniejacych wpustów, studni rewizyjnych oraz wymiana pojedynczych, zniszczonych studzienek z wpustami ulicznymi</w:t>
      </w:r>
    </w:p>
    <w:p w14:paraId="4838762F" w14:textId="77777777" w:rsidR="00976D01" w:rsidRPr="00976D01" w:rsidRDefault="00976D01" w:rsidP="004E5C05">
      <w:pPr>
        <w:spacing w:after="0" w:line="276" w:lineRule="auto"/>
        <w:ind w:left="426"/>
        <w:rPr>
          <w:rFonts w:ascii="Arial" w:eastAsia="Arial" w:hAnsi="Arial" w:cs="Times New Roman"/>
        </w:rPr>
      </w:pPr>
      <w:r w:rsidRPr="00976D01">
        <w:rPr>
          <w:rFonts w:ascii="Arial" w:eastAsia="Arial" w:hAnsi="Arial" w:cs="Times New Roman"/>
        </w:rPr>
        <w:t>2.5. Ułożenie nowego krawężnika granitowego, ścieku z kostki betonowej pomiędzy jezdnią i poboczem utwardzonym, ułożenie obrzeży</w:t>
      </w:r>
    </w:p>
    <w:p w14:paraId="391AD220" w14:textId="77777777" w:rsidR="00976D01" w:rsidRPr="00976D01" w:rsidRDefault="00976D01" w:rsidP="004E5C05">
      <w:pPr>
        <w:spacing w:after="0" w:line="276" w:lineRule="auto"/>
        <w:ind w:left="426"/>
        <w:rPr>
          <w:rFonts w:ascii="Arial" w:eastAsia="Arial" w:hAnsi="Arial" w:cs="Times New Roman"/>
        </w:rPr>
      </w:pPr>
      <w:r w:rsidRPr="00976D01">
        <w:rPr>
          <w:rFonts w:ascii="Arial" w:eastAsia="Arial" w:hAnsi="Arial" w:cs="Times New Roman"/>
        </w:rPr>
        <w:t>2.6. Odtworzenie nawierzchni jezdni z zastosowaniem wzmacniającej siatki z włókien szklanych 120x120kN</w:t>
      </w:r>
    </w:p>
    <w:p w14:paraId="54FBE26D" w14:textId="77777777" w:rsidR="00976D01" w:rsidRPr="00976D01" w:rsidRDefault="00976D01" w:rsidP="004E5C05">
      <w:pPr>
        <w:spacing w:after="0" w:line="276" w:lineRule="auto"/>
        <w:ind w:left="426"/>
        <w:rPr>
          <w:rFonts w:ascii="Arial" w:eastAsia="Arial" w:hAnsi="Arial" w:cs="Times New Roman"/>
        </w:rPr>
      </w:pPr>
      <w:r w:rsidRPr="00976D01">
        <w:rPr>
          <w:rFonts w:ascii="Arial" w:eastAsia="Arial" w:hAnsi="Arial" w:cs="Times New Roman"/>
        </w:rPr>
        <w:t>2.7. Odtworzenie nawierzchni chodnika oraz pobocza gruntowego z wykorzystaniem kostki z rozbiórki (przełożenie z uzupełnieniem uszkodzonych elementów).</w:t>
      </w:r>
    </w:p>
    <w:p w14:paraId="5E2A5067" w14:textId="582C0479" w:rsidR="00976D01" w:rsidRPr="00976D01" w:rsidRDefault="00976D01" w:rsidP="00976D01">
      <w:pPr>
        <w:spacing w:after="200" w:line="276" w:lineRule="auto"/>
        <w:rPr>
          <w:rFonts w:ascii="Arial" w:eastAsia="Arial" w:hAnsi="Arial" w:cs="Times New Roman"/>
        </w:rPr>
      </w:pPr>
      <w:r w:rsidRPr="00976D01">
        <w:rPr>
          <w:rFonts w:ascii="Arial" w:eastAsia="Arial" w:hAnsi="Arial" w:cs="Times New Roman"/>
        </w:rPr>
        <w:t xml:space="preserve">Podczas prowadzonych prac należy zapewnić dojście i dojazd do sąsiadujacych gruntów, ograniczając do niezbędnego minimum uciążliwości spowodowane pracami budowlanymi. Należy zwrócić szczególna uwagę na wykonanie zasypek uzbrojenia podziemnego z </w:t>
      </w:r>
      <w:r w:rsidRPr="00976D01">
        <w:rPr>
          <w:rFonts w:ascii="Arial" w:eastAsia="Arial" w:hAnsi="Arial" w:cs="Times New Roman"/>
        </w:rPr>
        <w:lastRenderedPageBreak/>
        <w:t xml:space="preserve">materiału niewysadzinowego oraz ich solidne zagęszczenie (Is=1,0). Jest to warunek konieczny dla wykonania trwałej konstrukcji nawierzchni drogowej. </w:t>
      </w:r>
    </w:p>
    <w:p w14:paraId="185B7356" w14:textId="5F4F63D7" w:rsidR="00976D01" w:rsidRPr="00976D01" w:rsidRDefault="00976D01" w:rsidP="00976D01">
      <w:pPr>
        <w:spacing w:after="200" w:line="276" w:lineRule="auto"/>
        <w:rPr>
          <w:rFonts w:ascii="Arial" w:eastAsia="Arial" w:hAnsi="Arial" w:cs="Times New Roman"/>
          <w:b/>
        </w:rPr>
      </w:pPr>
      <w:r w:rsidRPr="00976D01">
        <w:rPr>
          <w:rFonts w:ascii="Arial" w:eastAsia="Arial" w:hAnsi="Arial" w:cs="Times New Roman"/>
          <w:b/>
        </w:rPr>
        <w:t xml:space="preserve">Materiał z frezowania nawierzchni bitumicznej oraz wszystkie materiały nadające się do powtórnego użytku Wykonawca wywiezie z placu budowy w miejsce na terenie Gminy Biały Dunajec wskazane przez Inwestora. </w:t>
      </w:r>
    </w:p>
    <w:p w14:paraId="07645DA6" w14:textId="103798CF" w:rsidR="00976D01" w:rsidRPr="00976D01" w:rsidRDefault="00976D01" w:rsidP="00CA6C01">
      <w:pPr>
        <w:spacing w:after="0" w:line="276" w:lineRule="auto"/>
        <w:rPr>
          <w:rFonts w:ascii="Arial" w:eastAsia="Arial" w:hAnsi="Arial" w:cs="Arial"/>
          <w:color w:val="000000"/>
        </w:rPr>
      </w:pPr>
      <w:r w:rsidRPr="00976D01">
        <w:rPr>
          <w:rFonts w:ascii="Arial" w:eastAsia="Arial" w:hAnsi="Arial" w:cs="Arial"/>
          <w:color w:val="000000"/>
        </w:rPr>
        <w:t>Wykonawca w ramach realizacji zadania na własny koszt wykona następujące czynnosci:</w:t>
      </w:r>
    </w:p>
    <w:p w14:paraId="30694DA5" w14:textId="77777777" w:rsidR="00976D01" w:rsidRPr="00976D01" w:rsidRDefault="00976D01" w:rsidP="00CA6C01">
      <w:pPr>
        <w:spacing w:after="0" w:line="276" w:lineRule="auto"/>
        <w:ind w:left="426"/>
        <w:rPr>
          <w:rFonts w:ascii="Arial" w:eastAsia="Arial" w:hAnsi="Arial" w:cs="Arial"/>
          <w:color w:val="000000"/>
        </w:rPr>
      </w:pPr>
      <w:r w:rsidRPr="00976D01">
        <w:rPr>
          <w:rFonts w:ascii="Arial" w:eastAsia="Arial" w:hAnsi="Arial" w:cs="Arial"/>
          <w:color w:val="000000"/>
        </w:rPr>
        <w:t xml:space="preserve">- ustanowi na własny koszt </w:t>
      </w:r>
      <w:r w:rsidRPr="00976D01">
        <w:rPr>
          <w:rFonts w:ascii="Arial" w:eastAsia="Arial" w:hAnsi="Arial" w:cs="Arial"/>
        </w:rPr>
        <w:t xml:space="preserve">kierownika budowy oraz kierowników robót w branżach: </w:t>
      </w:r>
      <w:r w:rsidRPr="00976D01">
        <w:rPr>
          <w:rFonts w:ascii="Arial" w:eastAsia="Arial" w:hAnsi="Arial" w:cs="Arial"/>
          <w:color w:val="000000"/>
        </w:rPr>
        <w:t>drogowej, instalacji w zakresie sieci  kanalizacyjnych oraz pozostałych niebędnych do prawidłowego wykonania zadania.</w:t>
      </w:r>
    </w:p>
    <w:p w14:paraId="52D49073" w14:textId="77777777" w:rsidR="00976D01" w:rsidRPr="00976D01" w:rsidRDefault="00976D01" w:rsidP="00CA6C01">
      <w:pPr>
        <w:spacing w:after="0" w:line="276" w:lineRule="auto"/>
        <w:ind w:left="426"/>
        <w:rPr>
          <w:rFonts w:ascii="Arial" w:eastAsia="Arial" w:hAnsi="Arial" w:cs="Arial"/>
          <w:color w:val="000000"/>
        </w:rPr>
      </w:pPr>
      <w:r w:rsidRPr="00976D01">
        <w:rPr>
          <w:rFonts w:ascii="Arial" w:eastAsia="Arial" w:hAnsi="Arial" w:cs="Arial"/>
          <w:color w:val="000000"/>
        </w:rPr>
        <w:t xml:space="preserve">- zapewnieni pełną obsługę geodezyjnej, niezbędną do zrealizowania inwestycji </w:t>
      </w:r>
    </w:p>
    <w:p w14:paraId="3FB67FFE" w14:textId="77777777" w:rsidR="00976D01" w:rsidRDefault="00976D01" w:rsidP="00CA6C01">
      <w:pPr>
        <w:spacing w:after="0" w:line="276" w:lineRule="auto"/>
        <w:ind w:left="426"/>
        <w:rPr>
          <w:rFonts w:ascii="Arial" w:eastAsia="Arial" w:hAnsi="Arial" w:cs="Arial"/>
          <w:color w:val="000000"/>
        </w:rPr>
      </w:pPr>
      <w:r w:rsidRPr="00976D01">
        <w:rPr>
          <w:rFonts w:ascii="Arial" w:eastAsia="Arial" w:hAnsi="Arial" w:cs="Arial"/>
          <w:color w:val="000000"/>
        </w:rPr>
        <w:t>- zabezpieczenie placu budowy oraz projekt tymczasowej organizacji ruchu.</w:t>
      </w:r>
    </w:p>
    <w:p w14:paraId="396133C0" w14:textId="77777777" w:rsidR="00CA6C01" w:rsidRPr="00976D01" w:rsidRDefault="00CA6C01" w:rsidP="00CA6C01">
      <w:pPr>
        <w:spacing w:after="0" w:line="276" w:lineRule="auto"/>
        <w:ind w:left="426"/>
        <w:rPr>
          <w:rFonts w:ascii="Arial" w:eastAsia="Arial" w:hAnsi="Arial" w:cs="Arial"/>
          <w:color w:val="000000"/>
        </w:rPr>
      </w:pPr>
    </w:p>
    <w:p w14:paraId="7E26C24F" w14:textId="082DF957" w:rsidR="00A73560" w:rsidRPr="00A73560" w:rsidRDefault="00A73560" w:rsidP="00A73560">
      <w:pPr>
        <w:autoSpaceDE w:val="0"/>
        <w:autoSpaceDN w:val="0"/>
        <w:adjustRightInd w:val="0"/>
        <w:jc w:val="both"/>
        <w:rPr>
          <w:rFonts w:ascii="Arial" w:eastAsia="Arial" w:hAnsi="Arial" w:cs="Arial"/>
          <w:lang w:eastAsia="pl-PL"/>
        </w:rPr>
      </w:pPr>
      <w:r w:rsidRPr="005845A9">
        <w:rPr>
          <w:rFonts w:ascii="Arial" w:eastAsia="Arial" w:hAnsi="Arial" w:cs="Arial"/>
          <w:bCs/>
          <w:iCs/>
        </w:rPr>
        <w:t xml:space="preserve">3. </w:t>
      </w:r>
      <w:r w:rsidRPr="005845A9">
        <w:rPr>
          <w:rFonts w:ascii="Arial" w:eastAsia="Arial" w:hAnsi="Arial" w:cs="Arial"/>
          <w:lang w:eastAsia="pl-PL"/>
        </w:rPr>
        <w:t xml:space="preserve">Podczas prowadzonych prac należy zapewnić </w:t>
      </w:r>
      <w:r w:rsidR="005845A9" w:rsidRPr="005845A9">
        <w:rPr>
          <w:rFonts w:ascii="Arial" w:eastAsia="Arial" w:hAnsi="Arial" w:cs="Arial"/>
          <w:lang w:eastAsia="pl-PL"/>
        </w:rPr>
        <w:t>przejazd</w:t>
      </w:r>
      <w:r w:rsidRPr="005845A9">
        <w:rPr>
          <w:rFonts w:ascii="Arial" w:eastAsia="Arial" w:hAnsi="Arial" w:cs="Arial"/>
          <w:lang w:eastAsia="pl-PL"/>
        </w:rPr>
        <w:t>, ograniczając do niezbędnego minimum uciążliwości spowodowane pracami budowlanymi</w:t>
      </w:r>
      <w:r w:rsidR="005845A9" w:rsidRPr="005845A9">
        <w:rPr>
          <w:rFonts w:ascii="Arial" w:eastAsia="Arial" w:hAnsi="Arial" w:cs="Arial"/>
          <w:lang w:eastAsia="pl-PL"/>
        </w:rPr>
        <w:t xml:space="preserve">. </w:t>
      </w:r>
      <w:r w:rsidRPr="005845A9">
        <w:rPr>
          <w:rFonts w:ascii="Arial" w:eastAsia="Arial" w:hAnsi="Arial" w:cs="Arial"/>
          <w:lang w:eastAsia="pl-PL"/>
        </w:rPr>
        <w:t>Należy zwrócić szczególna uwagę na wykonanie zasypek uzbrojenia podziemnego z materiału niewysadzinowego oraz ich solidne zagęszczenie (Is=1,0). Jest to warunek konieczny dla wykonania trwałej konstrukcji nawierzchni drogowej. Materiały z rozbiórki należy zakwalifikować jako gruz lub materiał nadający się do powtórnego użytku, w uzgodnieniu z Inspektorem Nadzoru. Gruz zostanie wywieziony przez Wykonawcę z placu budowy do miejsca zutylizowania, a materiały nadające się do powtórnego użytku Wykonawca wywiezie z placu budowy w miejsce wskazane przez Inwestora.</w:t>
      </w:r>
    </w:p>
    <w:p w14:paraId="2FF94E81" w14:textId="77777777" w:rsidR="00A73560" w:rsidRPr="00A73560" w:rsidRDefault="00A73560" w:rsidP="00A73560">
      <w:pPr>
        <w:autoSpaceDE w:val="0"/>
        <w:autoSpaceDN w:val="0"/>
        <w:adjustRightInd w:val="0"/>
        <w:spacing w:after="0" w:line="276" w:lineRule="auto"/>
        <w:jc w:val="both"/>
        <w:rPr>
          <w:rFonts w:ascii="Arial" w:eastAsia="Times New Roman" w:hAnsi="Arial" w:cs="Arial"/>
          <w:color w:val="000000"/>
          <w:lang w:eastAsia="pl-PL"/>
        </w:rPr>
      </w:pPr>
      <w:r w:rsidRPr="00A73560">
        <w:rPr>
          <w:rFonts w:ascii="Arial" w:eastAsia="Times New Roman" w:hAnsi="Arial" w:cs="Arial"/>
          <w:color w:val="000000"/>
          <w:lang w:eastAsia="pl-PL"/>
        </w:rPr>
        <w:t>4. Zakres przedmiotu zamówienia obejmuje także dokonanie w imieniu Zamawiającego wszelkich niezbędnych uzgodnień oraz uzyskanie zezwoleń gestorów sieci koniecznych do przeprowadzenia prac w/w zakresie .</w:t>
      </w:r>
    </w:p>
    <w:p w14:paraId="720991F0" w14:textId="57934998" w:rsidR="008B7F88" w:rsidRPr="000A2C18" w:rsidRDefault="00A73560" w:rsidP="008B7F88">
      <w:pPr>
        <w:numPr>
          <w:ilvl w:val="0"/>
          <w:numId w:val="17"/>
        </w:numPr>
        <w:tabs>
          <w:tab w:val="left" w:pos="0"/>
        </w:tabs>
        <w:autoSpaceDE w:val="0"/>
        <w:autoSpaceDN w:val="0"/>
        <w:adjustRightInd w:val="0"/>
        <w:spacing w:after="30" w:line="240" w:lineRule="auto"/>
        <w:jc w:val="both"/>
        <w:rPr>
          <w:rFonts w:cs="Arial"/>
          <w:bCs/>
          <w:iCs/>
        </w:rPr>
      </w:pPr>
      <w:r w:rsidRPr="008B7F88">
        <w:rPr>
          <w:rFonts w:ascii="Arial" w:eastAsia="Times New Roman" w:hAnsi="Arial" w:cs="Arial"/>
          <w:color w:val="000000"/>
          <w:lang w:eastAsia="pl-PL"/>
        </w:rPr>
        <w:t xml:space="preserve">Należy uzyskać wszelkie niezbędne do realizacji robót decyzje (ostateczne), uzgodnienia </w:t>
      </w:r>
      <w:r w:rsidR="00BE0E2A" w:rsidRPr="008B7F88">
        <w:rPr>
          <w:rFonts w:ascii="Arial" w:eastAsia="Times New Roman" w:hAnsi="Arial" w:cs="Arial"/>
          <w:color w:val="000000"/>
          <w:lang w:eastAsia="pl-PL"/>
        </w:rPr>
        <w:br/>
      </w:r>
      <w:r w:rsidRPr="008B7F88">
        <w:rPr>
          <w:rFonts w:ascii="Arial" w:eastAsia="Times New Roman" w:hAnsi="Arial" w:cs="Arial"/>
          <w:color w:val="000000"/>
          <w:lang w:eastAsia="pl-PL"/>
        </w:rPr>
        <w:t xml:space="preserve">i zezwolenia przewidziane do wykonania i </w:t>
      </w:r>
      <w:r w:rsidR="008B7F88" w:rsidRPr="008B7F88">
        <w:rPr>
          <w:rFonts w:ascii="Arial" w:eastAsia="Times New Roman" w:hAnsi="Arial" w:cs="Arial"/>
          <w:color w:val="000000"/>
          <w:lang w:eastAsia="pl-PL"/>
        </w:rPr>
        <w:t xml:space="preserve">uzyskania w ramach tego zadania (w tym </w:t>
      </w:r>
      <w:r w:rsidR="008B7F88" w:rsidRPr="008B7F88">
        <w:rPr>
          <w:rFonts w:ascii="Arial" w:hAnsi="Arial" w:cs="Arial"/>
          <w:bCs/>
          <w:iCs/>
        </w:rPr>
        <w:t>zawiadomienie o zakończeniu budowy z brakiem sprzeciwu lub uzyskaniem ostatecznej decyzji o pozwoleniu na użytkowanie obiektu).</w:t>
      </w:r>
    </w:p>
    <w:p w14:paraId="27DE409E" w14:textId="5EB21CD9" w:rsidR="00A73560" w:rsidRPr="001440E8" w:rsidRDefault="00A73560" w:rsidP="001440E8">
      <w:pPr>
        <w:autoSpaceDE w:val="0"/>
        <w:autoSpaceDN w:val="0"/>
        <w:adjustRightInd w:val="0"/>
        <w:spacing w:after="0" w:line="276" w:lineRule="auto"/>
        <w:jc w:val="both"/>
        <w:rPr>
          <w:rFonts w:ascii="Arial" w:eastAsia="Times New Roman" w:hAnsi="Arial" w:cs="Arial"/>
          <w:color w:val="000000"/>
          <w:lang w:eastAsia="pl-PL"/>
        </w:rPr>
      </w:pPr>
    </w:p>
    <w:p w14:paraId="01FDB0B0" w14:textId="53D09DB5" w:rsidR="00191B43" w:rsidRPr="00E722E0" w:rsidRDefault="001440E8" w:rsidP="001440E8">
      <w:pPr>
        <w:spacing w:after="0" w:line="276" w:lineRule="auto"/>
        <w:jc w:val="both"/>
        <w:rPr>
          <w:rFonts w:ascii="Arial" w:eastAsia="Times New Roman" w:hAnsi="Arial" w:cs="Arial"/>
          <w:lang w:eastAsia="pl-PL"/>
        </w:rPr>
      </w:pPr>
      <w:r>
        <w:rPr>
          <w:rFonts w:ascii="Arial" w:eastAsia="Times New Roman" w:hAnsi="Arial" w:cs="Arial"/>
          <w:lang w:eastAsia="pl-PL"/>
        </w:rPr>
        <w:t>5</w:t>
      </w:r>
      <w:r w:rsidR="005865B6" w:rsidRPr="00E722E0">
        <w:rPr>
          <w:rFonts w:ascii="Arial" w:eastAsia="Times New Roman" w:hAnsi="Arial" w:cs="Arial"/>
          <w:lang w:eastAsia="pl-PL"/>
        </w:rPr>
        <w:t>. Zamawiający oświadcza, iż jest właścicielem</w:t>
      </w:r>
      <w:r w:rsidR="00DB7562" w:rsidRPr="00E722E0">
        <w:rPr>
          <w:rFonts w:ascii="Arial" w:eastAsia="Times New Roman" w:hAnsi="Arial" w:cs="Arial"/>
          <w:lang w:eastAsia="pl-PL"/>
        </w:rPr>
        <w:t>/</w:t>
      </w:r>
      <w:r w:rsidR="00681639" w:rsidRPr="00E722E0">
        <w:rPr>
          <w:rFonts w:ascii="Arial" w:eastAsia="Times New Roman" w:hAnsi="Arial" w:cs="Arial"/>
          <w:lang w:eastAsia="pl-PL"/>
        </w:rPr>
        <w:t>zarządcą</w:t>
      </w:r>
      <w:r w:rsidR="00DB7562" w:rsidRPr="00E722E0">
        <w:rPr>
          <w:rFonts w:ascii="Arial" w:eastAsia="Times New Roman" w:hAnsi="Arial" w:cs="Arial"/>
          <w:lang w:eastAsia="pl-PL"/>
        </w:rPr>
        <w:t xml:space="preserve"> i</w:t>
      </w:r>
      <w:r w:rsidR="005865B6" w:rsidRPr="00E722E0">
        <w:rPr>
          <w:rFonts w:ascii="Arial" w:eastAsia="Times New Roman" w:hAnsi="Arial" w:cs="Arial"/>
          <w:lang w:eastAsia="pl-PL"/>
        </w:rPr>
        <w:t xml:space="preserve"> posiada prawo do dysponowania na cel budowlany nieruchomościami, na których realizowana będzie inwestycja. </w:t>
      </w:r>
    </w:p>
    <w:p w14:paraId="6EB8DCC5" w14:textId="600DD376" w:rsidR="00C64207" w:rsidRPr="001440E8" w:rsidRDefault="001440E8" w:rsidP="00860311">
      <w:pPr>
        <w:spacing w:after="0" w:line="276" w:lineRule="auto"/>
        <w:jc w:val="both"/>
        <w:rPr>
          <w:rFonts w:ascii="Arial" w:eastAsia="Arial" w:hAnsi="Arial" w:cs="Arial"/>
        </w:rPr>
      </w:pPr>
      <w:r>
        <w:rPr>
          <w:rFonts w:ascii="Arial" w:eastAsia="Arial" w:hAnsi="Arial" w:cs="Arial"/>
        </w:rPr>
        <w:t>6</w:t>
      </w:r>
      <w:r w:rsidR="00191B43" w:rsidRPr="00E722E0">
        <w:rPr>
          <w:rFonts w:ascii="Arial" w:eastAsia="Arial" w:hAnsi="Arial" w:cs="Arial"/>
        </w:rPr>
        <w:t xml:space="preserve">. </w:t>
      </w:r>
      <w:r w:rsidR="00DB7562" w:rsidRPr="00E722E0">
        <w:rPr>
          <w:rFonts w:ascii="Arial" w:hAnsi="Arial" w:cs="Arial"/>
          <w:color w:val="000000" w:themeColor="text1"/>
          <w:shd w:val="clear" w:color="auto" w:fill="FFFFFF"/>
        </w:rPr>
        <w:t xml:space="preserve">Jeżeli w opisie przedmiotu zamówienia, dokumentacji projektowej znajduje się odniesienie przedmiotu zamówienia do norm, ocen technicznych, specyfikacji technicznych i systemów referencji technicznych, o których mowa w art. 101 ust. 1 pkt 2 oraz ust. 3 ustawy Pzp, Zamawiający informuje, że dopuszcza wówczas rozwiązania równoważne opisywanym, </w:t>
      </w:r>
      <w:r w:rsidR="00A6259A" w:rsidRPr="00E722E0">
        <w:rPr>
          <w:rFonts w:ascii="Arial" w:hAnsi="Arial" w:cs="Arial"/>
          <w:color w:val="000000" w:themeColor="text1"/>
          <w:shd w:val="clear" w:color="auto" w:fill="FFFFFF"/>
        </w:rPr>
        <w:br/>
      </w:r>
      <w:r w:rsidR="00DB7562" w:rsidRPr="00E722E0">
        <w:rPr>
          <w:rFonts w:ascii="Arial" w:hAnsi="Arial" w:cs="Arial"/>
          <w:color w:val="000000" w:themeColor="text1"/>
          <w:shd w:val="clear" w:color="auto" w:fill="FFFFFF"/>
        </w:rPr>
        <w:t>a odniesienie takie należy odczytywać wraz z określeniem ,,lub równoważne''</w:t>
      </w:r>
    </w:p>
    <w:p w14:paraId="5250D956" w14:textId="0F2729D8" w:rsidR="00C64207" w:rsidRPr="001440E8" w:rsidRDefault="001440E8" w:rsidP="001440E8">
      <w:pPr>
        <w:spacing w:after="0" w:line="276" w:lineRule="auto"/>
        <w:jc w:val="both"/>
        <w:rPr>
          <w:rFonts w:ascii="Arial" w:eastAsia="Times New Roman" w:hAnsi="Arial" w:cs="Arial"/>
          <w:lang w:eastAsia="pl-PL"/>
        </w:rPr>
      </w:pPr>
      <w:r>
        <w:rPr>
          <w:rFonts w:ascii="Arial" w:eastAsia="Times New Roman" w:hAnsi="Arial" w:cs="Arial"/>
          <w:lang w:eastAsia="pl-PL"/>
        </w:rPr>
        <w:t>7</w:t>
      </w:r>
      <w:r w:rsidR="00860311" w:rsidRPr="00E722E0">
        <w:rPr>
          <w:rFonts w:ascii="Arial" w:eastAsia="Times New Roman" w:hAnsi="Arial" w:cs="Arial"/>
          <w:lang w:eastAsia="pl-PL"/>
        </w:rPr>
        <w:t>. Zakres robót objętych Umową obejmuje również wykonanie przez Wykonawcę wszelkich prac przygotowawczych, związanych z wymogami BHP, organizacją i</w:t>
      </w:r>
      <w:r w:rsidR="00F44453" w:rsidRPr="00E722E0">
        <w:rPr>
          <w:rFonts w:ascii="Arial" w:eastAsia="Times New Roman" w:hAnsi="Arial" w:cs="Arial"/>
          <w:lang w:eastAsia="pl-PL"/>
        </w:rPr>
        <w:t xml:space="preserve"> realizacją Umowy bez zakłóceń oraz inne prace nieobjęte SWZ, a konieczne do wykonania ze względu na obowiązujące przepisy i sztukę budowlaną.</w:t>
      </w:r>
    </w:p>
    <w:p w14:paraId="02AE9A41" w14:textId="12FA7DFE" w:rsidR="00C64207" w:rsidRPr="00C64207" w:rsidRDefault="001440E8" w:rsidP="00C64207">
      <w:pPr>
        <w:numPr>
          <w:ilvl w:val="0"/>
          <w:numId w:val="17"/>
        </w:numPr>
        <w:tabs>
          <w:tab w:val="left" w:pos="0"/>
        </w:tabs>
        <w:autoSpaceDE w:val="0"/>
        <w:autoSpaceDN w:val="0"/>
        <w:adjustRightInd w:val="0"/>
        <w:spacing w:after="30" w:line="240" w:lineRule="auto"/>
        <w:jc w:val="both"/>
        <w:rPr>
          <w:rFonts w:ascii="Arial" w:eastAsia="Arial" w:hAnsi="Arial" w:cs="Arial"/>
          <w:color w:val="000000"/>
        </w:rPr>
      </w:pPr>
      <w:r>
        <w:rPr>
          <w:rFonts w:ascii="Arial" w:eastAsia="Arial" w:hAnsi="Arial" w:cs="Arial"/>
          <w:color w:val="000000"/>
        </w:rPr>
        <w:t>8</w:t>
      </w:r>
      <w:r w:rsidR="00C64207">
        <w:rPr>
          <w:rFonts w:ascii="Arial" w:eastAsia="Arial" w:hAnsi="Arial" w:cs="Arial"/>
          <w:color w:val="000000"/>
        </w:rPr>
        <w:t xml:space="preserve">. </w:t>
      </w:r>
      <w:r w:rsidR="00C64207" w:rsidRPr="00C64207">
        <w:rPr>
          <w:rFonts w:ascii="Arial" w:eastAsia="Arial" w:hAnsi="Arial" w:cs="Arial"/>
          <w:color w:val="000000"/>
        </w:rPr>
        <w:t>pozostałe czynności:</w:t>
      </w:r>
    </w:p>
    <w:p w14:paraId="7F605333" w14:textId="2EC02EB3" w:rsidR="00C64207" w:rsidRPr="00C64207" w:rsidRDefault="00C64207" w:rsidP="00C64207">
      <w:pPr>
        <w:numPr>
          <w:ilvl w:val="0"/>
          <w:numId w:val="17"/>
        </w:numPr>
        <w:tabs>
          <w:tab w:val="left" w:pos="0"/>
        </w:tabs>
        <w:autoSpaceDE w:val="0"/>
        <w:autoSpaceDN w:val="0"/>
        <w:adjustRightInd w:val="0"/>
        <w:spacing w:after="30" w:line="240" w:lineRule="auto"/>
        <w:jc w:val="both"/>
        <w:rPr>
          <w:rFonts w:ascii="Arial" w:eastAsia="Arial" w:hAnsi="Arial" w:cs="Arial"/>
          <w:color w:val="000000"/>
        </w:rPr>
      </w:pPr>
      <w:r w:rsidRPr="00C64207">
        <w:rPr>
          <w:rFonts w:ascii="Arial" w:eastAsia="Arial" w:hAnsi="Arial" w:cs="Arial"/>
          <w:color w:val="000000"/>
        </w:rPr>
        <w:t xml:space="preserve">- ustanowienie na koszt Wykonawcy kierownika budowy oraz kierowników robót w branżach: </w:t>
      </w:r>
      <w:r w:rsidR="00B3302B">
        <w:rPr>
          <w:rFonts w:ascii="Arial" w:eastAsia="Arial" w:hAnsi="Arial" w:cs="Arial"/>
          <w:color w:val="000000"/>
        </w:rPr>
        <w:t xml:space="preserve">drogowej, </w:t>
      </w:r>
      <w:r w:rsidRPr="00C64207">
        <w:rPr>
          <w:rFonts w:ascii="Arial" w:eastAsia="Arial" w:hAnsi="Arial" w:cs="Arial"/>
          <w:color w:val="000000"/>
        </w:rPr>
        <w:t xml:space="preserve">instalacyjnej w zakresie sieci, instalacji i urządzeń cieplnych, wodociągowych </w:t>
      </w:r>
      <w:r w:rsidRPr="00C64207">
        <w:rPr>
          <w:rFonts w:ascii="Arial" w:eastAsia="Arial" w:hAnsi="Arial" w:cs="Arial"/>
          <w:color w:val="000000"/>
        </w:rPr>
        <w:br/>
        <w:t xml:space="preserve">i kanalizacyjnych; instalacyjnej w zakresie sieci, instalacji i urządzeń elektrycznych </w:t>
      </w:r>
      <w:r w:rsidRPr="00C64207">
        <w:rPr>
          <w:rFonts w:ascii="Arial" w:eastAsia="Arial" w:hAnsi="Arial" w:cs="Arial"/>
          <w:color w:val="000000"/>
        </w:rPr>
        <w:br/>
        <w:t>i elektroenergetyc</w:t>
      </w:r>
      <w:r w:rsidR="00BC5008">
        <w:rPr>
          <w:rFonts w:ascii="Arial" w:eastAsia="Arial" w:hAnsi="Arial" w:cs="Arial"/>
          <w:color w:val="000000"/>
        </w:rPr>
        <w:t xml:space="preserve">znych i instalacyjnej </w:t>
      </w:r>
      <w:r w:rsidR="00BC5008" w:rsidRPr="00BC5008">
        <w:rPr>
          <w:rFonts w:ascii="Arial" w:eastAsia="Arial" w:hAnsi="Arial" w:cs="Arial"/>
          <w:color w:val="000000"/>
        </w:rPr>
        <w:t xml:space="preserve">w zakresie umożliwiającym kierowanie robotami </w:t>
      </w:r>
      <w:r w:rsidR="001440E8">
        <w:rPr>
          <w:rFonts w:ascii="Arial" w:eastAsia="Arial" w:hAnsi="Arial" w:cs="Arial"/>
          <w:color w:val="000000"/>
        </w:rPr>
        <w:br/>
      </w:r>
      <w:r w:rsidR="00BC5008" w:rsidRPr="00BC5008">
        <w:rPr>
          <w:rFonts w:ascii="Arial" w:eastAsia="Arial" w:hAnsi="Arial" w:cs="Arial"/>
          <w:color w:val="000000"/>
        </w:rPr>
        <w:t>w teletechnice przewodowej</w:t>
      </w:r>
      <w:r w:rsidR="00B3302B">
        <w:rPr>
          <w:rFonts w:ascii="Arial" w:eastAsia="Arial" w:hAnsi="Arial" w:cs="Arial"/>
          <w:color w:val="000000"/>
        </w:rPr>
        <w:t>,</w:t>
      </w:r>
    </w:p>
    <w:p w14:paraId="2D64D673" w14:textId="77777777" w:rsidR="00C64207" w:rsidRPr="00C64207" w:rsidRDefault="00C64207" w:rsidP="00C64207">
      <w:pPr>
        <w:numPr>
          <w:ilvl w:val="0"/>
          <w:numId w:val="17"/>
        </w:numPr>
        <w:tabs>
          <w:tab w:val="left" w:pos="0"/>
        </w:tabs>
        <w:autoSpaceDE w:val="0"/>
        <w:autoSpaceDN w:val="0"/>
        <w:adjustRightInd w:val="0"/>
        <w:spacing w:after="30" w:line="240" w:lineRule="auto"/>
        <w:jc w:val="both"/>
        <w:rPr>
          <w:rFonts w:ascii="Arial" w:eastAsia="Arial" w:hAnsi="Arial" w:cs="Arial"/>
          <w:color w:val="000000"/>
        </w:rPr>
      </w:pPr>
      <w:r w:rsidRPr="00C64207">
        <w:rPr>
          <w:rFonts w:ascii="Arial" w:eastAsia="Arial" w:hAnsi="Arial" w:cs="Arial"/>
          <w:color w:val="000000"/>
        </w:rPr>
        <w:t xml:space="preserve">- zapewnienie pełnej obsługi geodezyjnej, geologicznej, geotechnicznej i innych niezbędnych do zrealizowania inwestycji </w:t>
      </w:r>
    </w:p>
    <w:p w14:paraId="1083BB31" w14:textId="77777777" w:rsidR="00C64207" w:rsidRPr="00C64207" w:rsidRDefault="00C64207" w:rsidP="00C64207">
      <w:pPr>
        <w:numPr>
          <w:ilvl w:val="0"/>
          <w:numId w:val="17"/>
        </w:numPr>
        <w:tabs>
          <w:tab w:val="left" w:pos="0"/>
        </w:tabs>
        <w:autoSpaceDE w:val="0"/>
        <w:autoSpaceDN w:val="0"/>
        <w:adjustRightInd w:val="0"/>
        <w:spacing w:after="30" w:line="240" w:lineRule="auto"/>
        <w:jc w:val="both"/>
        <w:rPr>
          <w:rFonts w:ascii="Arial" w:eastAsia="Arial" w:hAnsi="Arial" w:cs="Arial"/>
          <w:color w:val="000000"/>
        </w:rPr>
      </w:pPr>
      <w:r w:rsidRPr="00C64207">
        <w:rPr>
          <w:rFonts w:ascii="Arial" w:eastAsia="Arial" w:hAnsi="Arial" w:cs="Arial"/>
          <w:color w:val="000000"/>
        </w:rPr>
        <w:t>- zapewnienie tymczasowego zaopatrzenia placu budowy w niezbędne media.</w:t>
      </w:r>
    </w:p>
    <w:p w14:paraId="28B1103B" w14:textId="775BD1E8" w:rsidR="00C64207" w:rsidRPr="00C64207" w:rsidRDefault="00C64207" w:rsidP="00C64207">
      <w:pPr>
        <w:numPr>
          <w:ilvl w:val="0"/>
          <w:numId w:val="17"/>
        </w:numPr>
        <w:tabs>
          <w:tab w:val="left" w:pos="0"/>
        </w:tabs>
        <w:autoSpaceDE w:val="0"/>
        <w:autoSpaceDN w:val="0"/>
        <w:adjustRightInd w:val="0"/>
        <w:spacing w:after="30" w:line="240" w:lineRule="auto"/>
        <w:jc w:val="both"/>
        <w:rPr>
          <w:rFonts w:ascii="Arial" w:eastAsia="Arial" w:hAnsi="Arial" w:cs="Arial"/>
          <w:color w:val="000000"/>
        </w:rPr>
      </w:pPr>
      <w:r w:rsidRPr="00C64207">
        <w:rPr>
          <w:rFonts w:ascii="Arial" w:eastAsia="Arial" w:hAnsi="Arial" w:cs="Arial"/>
          <w:color w:val="000000"/>
        </w:rPr>
        <w:lastRenderedPageBreak/>
        <w:t>- uzyskanie stosownych decyzji oraz wykonanie ty</w:t>
      </w:r>
      <w:r w:rsidR="00E2361A">
        <w:rPr>
          <w:rFonts w:ascii="Arial" w:eastAsia="Arial" w:hAnsi="Arial" w:cs="Arial"/>
          <w:color w:val="000000"/>
        </w:rPr>
        <w:t>ch decyzji na koszt wykonawcy n</w:t>
      </w:r>
      <w:r w:rsidR="00B1652A">
        <w:rPr>
          <w:rFonts w:ascii="Arial" w:eastAsia="Arial" w:hAnsi="Arial" w:cs="Arial"/>
          <w:color w:val="000000"/>
        </w:rPr>
        <w:t>p.: koszty związane z wyłączeniami w TAURONIE</w:t>
      </w:r>
      <w:r w:rsidRPr="00C64207">
        <w:rPr>
          <w:rFonts w:ascii="Arial" w:eastAsia="Arial" w:hAnsi="Arial" w:cs="Arial"/>
          <w:color w:val="000000"/>
        </w:rPr>
        <w:t>, przy czym koszty zwią</w:t>
      </w:r>
      <w:r w:rsidR="00B1652A">
        <w:rPr>
          <w:rFonts w:ascii="Arial" w:eastAsia="Arial" w:hAnsi="Arial" w:cs="Arial"/>
          <w:color w:val="000000"/>
        </w:rPr>
        <w:t>zane z wyłączeniami obciążać będą W</w:t>
      </w:r>
      <w:r w:rsidRPr="00C64207">
        <w:rPr>
          <w:rFonts w:ascii="Arial" w:eastAsia="Arial" w:hAnsi="Arial" w:cs="Arial"/>
          <w:color w:val="000000"/>
        </w:rPr>
        <w:t>ykonawcę,</w:t>
      </w:r>
    </w:p>
    <w:p w14:paraId="37F9B2C7" w14:textId="422830C8" w:rsidR="00F44453" w:rsidRPr="00E2361A" w:rsidRDefault="00B1652A" w:rsidP="001440E8">
      <w:pPr>
        <w:tabs>
          <w:tab w:val="left" w:pos="0"/>
        </w:tabs>
        <w:autoSpaceDE w:val="0"/>
        <w:autoSpaceDN w:val="0"/>
        <w:adjustRightInd w:val="0"/>
        <w:spacing w:after="30" w:line="240" w:lineRule="auto"/>
        <w:jc w:val="both"/>
        <w:rPr>
          <w:rFonts w:ascii="Arial" w:eastAsia="Arial" w:hAnsi="Arial" w:cs="Arial"/>
          <w:color w:val="000000"/>
        </w:rPr>
      </w:pPr>
      <w:r>
        <w:rPr>
          <w:rFonts w:ascii="Arial" w:eastAsia="Arial" w:hAnsi="Arial" w:cs="Arial"/>
          <w:color w:val="000000"/>
        </w:rPr>
        <w:t xml:space="preserve">- </w:t>
      </w:r>
      <w:r w:rsidR="00C64207" w:rsidRPr="00C64207">
        <w:rPr>
          <w:rFonts w:ascii="Arial" w:eastAsia="Arial" w:hAnsi="Arial" w:cs="Arial"/>
          <w:color w:val="000000"/>
        </w:rPr>
        <w:t>za realizację robót w pobliżu urządzeń wymagających tych decyzji,</w:t>
      </w:r>
      <w:r w:rsidR="001440E8">
        <w:rPr>
          <w:rFonts w:ascii="Arial" w:eastAsia="Arial" w:hAnsi="Arial" w:cs="Arial"/>
          <w:color w:val="000000"/>
        </w:rPr>
        <w:t xml:space="preserve"> </w:t>
      </w:r>
      <w:r w:rsidR="00C64207" w:rsidRPr="00C64207">
        <w:rPr>
          <w:rFonts w:ascii="Arial" w:eastAsia="Arial" w:hAnsi="Arial" w:cs="Arial"/>
          <w:color w:val="000000"/>
        </w:rPr>
        <w:t>innych - niezbędnych przy realizacji zadania;</w:t>
      </w:r>
    </w:p>
    <w:p w14:paraId="014C6054" w14:textId="418FF70B" w:rsidR="00C16489" w:rsidRPr="00E722E0" w:rsidRDefault="001440E8" w:rsidP="00C16489">
      <w:pPr>
        <w:spacing w:after="0" w:line="276" w:lineRule="auto"/>
        <w:jc w:val="both"/>
        <w:rPr>
          <w:rFonts w:ascii="Arial" w:eastAsia="Times New Roman" w:hAnsi="Arial" w:cs="Arial"/>
          <w:iCs/>
          <w:lang w:eastAsia="pl-PL"/>
        </w:rPr>
      </w:pPr>
      <w:r>
        <w:rPr>
          <w:rFonts w:ascii="Arial" w:eastAsia="Times New Roman" w:hAnsi="Arial" w:cs="Arial"/>
          <w:lang w:eastAsia="pl-PL"/>
        </w:rPr>
        <w:t>9</w:t>
      </w:r>
      <w:r w:rsidR="00860311" w:rsidRPr="00E722E0">
        <w:rPr>
          <w:rFonts w:ascii="Arial" w:eastAsia="Times New Roman" w:hAnsi="Arial" w:cs="Arial"/>
          <w:lang w:eastAsia="pl-PL"/>
        </w:rPr>
        <w:t xml:space="preserve">. </w:t>
      </w:r>
      <w:r w:rsidR="00C16489" w:rsidRPr="00E722E0">
        <w:rPr>
          <w:rFonts w:ascii="Arial" w:eastAsia="Times New Roman" w:hAnsi="Arial" w:cs="Arial"/>
          <w:iCs/>
          <w:lang w:eastAsia="pl-PL"/>
        </w:rPr>
        <w:t xml:space="preserve">Zamawiający dopuszcza możliwość ograniczenia zakresu rzeczowego przedmiotu umowy, w sytuacji gdy wykonanie danych robót będzie zbędne do prawidłowego, </w:t>
      </w:r>
      <w:r w:rsidR="00A6259A" w:rsidRPr="00E722E0">
        <w:rPr>
          <w:rFonts w:ascii="Arial" w:eastAsia="Times New Roman" w:hAnsi="Arial" w:cs="Arial"/>
          <w:iCs/>
          <w:lang w:eastAsia="pl-PL"/>
        </w:rPr>
        <w:br/>
      </w:r>
      <w:r w:rsidR="00C16489" w:rsidRPr="00E722E0">
        <w:rPr>
          <w:rFonts w:ascii="Arial" w:eastAsia="Times New Roman" w:hAnsi="Arial" w:cs="Arial"/>
          <w:iCs/>
          <w:lang w:eastAsia="pl-PL"/>
        </w:rPr>
        <w:t xml:space="preserve">tj. zgodnego z zasadami wiedzy technicznej i obowiązującymi na dzień odbioru robót przepisami, wykonania przedmiotu umowy określonego w </w:t>
      </w:r>
      <w:r w:rsidR="00C16489" w:rsidRPr="00E722E0">
        <w:rPr>
          <w:rFonts w:ascii="Arial" w:eastAsia="Times New Roman" w:hAnsi="Arial" w:cs="Arial"/>
          <w:lang w:eastAsia="pl-PL"/>
        </w:rPr>
        <w:t xml:space="preserve"> ust. lub zaistniały istotne zmiany okoliczności powodujące, że wykonanie części robót nie leży w interesie Zamawiającego</w:t>
      </w:r>
      <w:r w:rsidR="00C16489" w:rsidRPr="00E722E0">
        <w:rPr>
          <w:rFonts w:ascii="Arial" w:eastAsia="Times New Roman" w:hAnsi="Arial" w:cs="Arial"/>
          <w:iCs/>
          <w:lang w:eastAsia="pl-PL"/>
        </w:rPr>
        <w:t>. Roboty te będą nazywane robotami zaniechanymi. Maksymalna wartość robót zaniechanych nie przekroczy 5% wartości wynagrodzenia wykonawcy brutto. Zachowana minimalna wartość zamówienia wynosić będzie min. 95% wartości wynagrodzenia wykonawcy brutto.</w:t>
      </w:r>
    </w:p>
    <w:p w14:paraId="6A18166F" w14:textId="77777777" w:rsidR="00C16489" w:rsidRPr="00E722E0" w:rsidRDefault="00C16489" w:rsidP="00C16489">
      <w:pPr>
        <w:spacing w:after="0" w:line="276" w:lineRule="auto"/>
        <w:jc w:val="both"/>
        <w:rPr>
          <w:rFonts w:ascii="Arial" w:eastAsia="Times New Roman" w:hAnsi="Arial" w:cs="Arial"/>
          <w:lang w:eastAsia="pl-PL"/>
        </w:rPr>
      </w:pPr>
      <w:r w:rsidRPr="00E722E0">
        <w:rPr>
          <w:rFonts w:ascii="Arial" w:eastAsia="Times New Roman" w:hAnsi="Arial" w:cs="Arial"/>
          <w:lang w:eastAsia="pl-PL"/>
        </w:rPr>
        <w:t>W przypadku rezygnacji z wykonywania części robót przewidzianych w dokumentacji projektowej („robót zaniechanych”) sposób obliczenia wartości tych robót, która będzie pomniejszać wartość wynagrodzenia Wykonawcy, będzie następujący:</w:t>
      </w:r>
    </w:p>
    <w:p w14:paraId="392188B4" w14:textId="38DD2F88" w:rsidR="00C16489" w:rsidRPr="008B7F88" w:rsidRDefault="00F44453" w:rsidP="00C16489">
      <w:pPr>
        <w:spacing w:after="0" w:line="276" w:lineRule="auto"/>
        <w:jc w:val="both"/>
        <w:rPr>
          <w:rFonts w:ascii="Arial" w:eastAsia="Times New Roman" w:hAnsi="Arial" w:cs="Arial"/>
          <w:color w:val="000000" w:themeColor="text1"/>
          <w:lang w:eastAsia="pl-PL"/>
        </w:rPr>
      </w:pPr>
      <w:r w:rsidRPr="008B7F88">
        <w:rPr>
          <w:rFonts w:ascii="Arial" w:eastAsia="Times New Roman" w:hAnsi="Arial" w:cs="Arial"/>
          <w:lang w:eastAsia="pl-PL"/>
        </w:rPr>
        <w:t>a</w:t>
      </w:r>
      <w:r w:rsidR="00C16489" w:rsidRPr="008B7F88">
        <w:rPr>
          <w:rFonts w:ascii="Arial" w:eastAsia="Times New Roman" w:hAnsi="Arial" w:cs="Arial"/>
          <w:lang w:eastAsia="pl-PL"/>
        </w:rPr>
        <w:t>/</w:t>
      </w:r>
      <w:r w:rsidR="00FF6FE7" w:rsidRPr="008B7F88">
        <w:rPr>
          <w:rFonts w:ascii="Arial" w:eastAsia="Times New Roman" w:hAnsi="Arial" w:cs="Arial"/>
          <w:lang w:eastAsia="pl-PL"/>
        </w:rPr>
        <w:t xml:space="preserve"> </w:t>
      </w:r>
      <w:r w:rsidR="00C16489" w:rsidRPr="008B7F88">
        <w:rPr>
          <w:rFonts w:ascii="Arial" w:eastAsia="Times New Roman" w:hAnsi="Arial" w:cs="Arial"/>
          <w:lang w:eastAsia="pl-PL"/>
        </w:rPr>
        <w:t xml:space="preserve">w przypadku odstąpienia od całego </w:t>
      </w:r>
      <w:r w:rsidR="00C16489" w:rsidRPr="008B7F88">
        <w:rPr>
          <w:rFonts w:ascii="Arial" w:eastAsia="Times New Roman" w:hAnsi="Arial" w:cs="Arial"/>
          <w:color w:val="000000" w:themeColor="text1"/>
          <w:lang w:eastAsia="pl-PL"/>
        </w:rPr>
        <w:t xml:space="preserve">elementu robót określonego w harmonogramie rzeczowo-finansowym </w:t>
      </w:r>
      <w:r w:rsidR="00A73560" w:rsidRPr="008B7F88">
        <w:rPr>
          <w:rFonts w:ascii="Arial" w:eastAsia="Times New Roman" w:hAnsi="Arial" w:cs="Arial"/>
          <w:color w:val="000000" w:themeColor="text1"/>
          <w:lang w:eastAsia="pl-PL"/>
        </w:rPr>
        <w:t>oraz w kosztorysie ofertowym</w:t>
      </w:r>
      <w:r w:rsidR="00681639" w:rsidRPr="008B7F88">
        <w:rPr>
          <w:rFonts w:ascii="Arial" w:eastAsia="Times New Roman" w:hAnsi="Arial" w:cs="Arial"/>
          <w:color w:val="000000" w:themeColor="text1"/>
          <w:lang w:eastAsia="pl-PL"/>
        </w:rPr>
        <w:t xml:space="preserve"> </w:t>
      </w:r>
      <w:r w:rsidR="00C16489" w:rsidRPr="008B7F88">
        <w:rPr>
          <w:rFonts w:ascii="Arial" w:eastAsia="Times New Roman" w:hAnsi="Arial" w:cs="Arial"/>
          <w:color w:val="000000" w:themeColor="text1"/>
          <w:lang w:eastAsia="pl-PL"/>
        </w:rPr>
        <w:t>nastąpi odliczenie wartości tego elementu, od ogólnej wartości przedmiotu umowy;</w:t>
      </w:r>
    </w:p>
    <w:p w14:paraId="5686214E" w14:textId="7874EE0C" w:rsidR="00C64207" w:rsidRPr="008B7F88" w:rsidRDefault="00F44453" w:rsidP="00C16489">
      <w:pPr>
        <w:spacing w:after="0" w:line="276" w:lineRule="auto"/>
        <w:jc w:val="both"/>
        <w:rPr>
          <w:rFonts w:ascii="Arial" w:eastAsia="Times New Roman" w:hAnsi="Arial" w:cs="Arial"/>
          <w:lang w:eastAsia="pl-PL"/>
        </w:rPr>
      </w:pPr>
      <w:r w:rsidRPr="008B7F88">
        <w:rPr>
          <w:rFonts w:ascii="Arial" w:eastAsia="Times New Roman" w:hAnsi="Arial" w:cs="Arial"/>
          <w:color w:val="000000" w:themeColor="text1"/>
          <w:lang w:eastAsia="pl-PL"/>
        </w:rPr>
        <w:t>b</w:t>
      </w:r>
      <w:r w:rsidR="00C16489" w:rsidRPr="008B7F88">
        <w:rPr>
          <w:rFonts w:ascii="Arial" w:eastAsia="Times New Roman" w:hAnsi="Arial" w:cs="Arial"/>
          <w:color w:val="000000" w:themeColor="text1"/>
          <w:lang w:eastAsia="pl-PL"/>
        </w:rPr>
        <w:t xml:space="preserve">/ w przypadku odstąpienia od części robót z danego elementu określonego </w:t>
      </w:r>
      <w:r w:rsidR="00A6259A" w:rsidRPr="008B7F88">
        <w:rPr>
          <w:rFonts w:ascii="Arial" w:eastAsia="Times New Roman" w:hAnsi="Arial" w:cs="Arial"/>
          <w:color w:val="000000" w:themeColor="text1"/>
          <w:lang w:eastAsia="pl-PL"/>
        </w:rPr>
        <w:br/>
      </w:r>
      <w:r w:rsidR="00C16489" w:rsidRPr="008B7F88">
        <w:rPr>
          <w:rFonts w:ascii="Arial" w:eastAsia="Times New Roman" w:hAnsi="Arial" w:cs="Arial"/>
          <w:color w:val="000000" w:themeColor="text1"/>
          <w:lang w:eastAsia="pl-PL"/>
        </w:rPr>
        <w:t xml:space="preserve">w harmonogramie rzeczowo-finansowym obliczenie niewykonanej części tego elementu nastąpi poprzez ustalenie, </w:t>
      </w:r>
      <w:r w:rsidR="00C16489" w:rsidRPr="008B7F88">
        <w:rPr>
          <w:rFonts w:ascii="Arial" w:eastAsia="Times New Roman" w:hAnsi="Arial" w:cs="Arial"/>
          <w:lang w:eastAsia="pl-PL"/>
        </w:rPr>
        <w:t>tych ro</w:t>
      </w:r>
      <w:r w:rsidR="00A73560" w:rsidRPr="008B7F88">
        <w:rPr>
          <w:rFonts w:ascii="Arial" w:eastAsia="Times New Roman" w:hAnsi="Arial" w:cs="Arial"/>
          <w:lang w:eastAsia="pl-PL"/>
        </w:rPr>
        <w:t>bót budowlanych na podstawie cen jednostkowych zwartych w kosztorysie ofertowym</w:t>
      </w:r>
      <w:r w:rsidR="00C16489" w:rsidRPr="008B7F88">
        <w:rPr>
          <w:rFonts w:ascii="Arial" w:eastAsia="Times New Roman" w:hAnsi="Arial" w:cs="Arial"/>
          <w:lang w:eastAsia="pl-PL"/>
        </w:rPr>
        <w:t xml:space="preserve">. Następnie zostanie odliczona wartość niewykonanych robót od ogólnej wartości przedmiotu umowy. </w:t>
      </w:r>
    </w:p>
    <w:p w14:paraId="5B3953DA" w14:textId="36788DDD" w:rsidR="00761936" w:rsidRDefault="00761936" w:rsidP="00BE0E2A">
      <w:pPr>
        <w:spacing w:after="0" w:line="276" w:lineRule="auto"/>
        <w:jc w:val="both"/>
        <w:rPr>
          <w:rFonts w:ascii="Arial" w:eastAsia="Times New Roman" w:hAnsi="Arial" w:cs="Arial"/>
          <w:lang w:eastAsia="pl-PL"/>
        </w:rPr>
      </w:pPr>
      <w:r w:rsidRPr="00761936">
        <w:rPr>
          <w:rFonts w:ascii="Arial" w:eastAsia="Times New Roman" w:hAnsi="Arial" w:cs="Arial"/>
          <w:lang w:eastAsia="pl-PL"/>
        </w:rPr>
        <w:t>Odliczenie</w:t>
      </w:r>
      <w:r w:rsidR="00020458">
        <w:rPr>
          <w:rFonts w:ascii="Arial" w:eastAsia="Times New Roman" w:hAnsi="Arial" w:cs="Arial"/>
          <w:lang w:eastAsia="pl-PL"/>
        </w:rPr>
        <w:t xml:space="preserve"> robót zaniechanych, pomniejszających wartość wynagrodzenia Wykonawcy </w:t>
      </w:r>
      <w:r>
        <w:rPr>
          <w:rFonts w:ascii="Arial" w:eastAsia="Times New Roman" w:hAnsi="Arial" w:cs="Arial"/>
          <w:lang w:eastAsia="pl-PL"/>
        </w:rPr>
        <w:t>zostanie dokonane na podstawie obmiaru powykonawczego.</w:t>
      </w:r>
    </w:p>
    <w:p w14:paraId="46D878D6" w14:textId="278417CF" w:rsidR="00020458" w:rsidRPr="00BE0E2A" w:rsidRDefault="00020458" w:rsidP="00BE0E2A">
      <w:pPr>
        <w:spacing w:after="0" w:line="276" w:lineRule="auto"/>
        <w:jc w:val="both"/>
        <w:rPr>
          <w:rFonts w:ascii="Arial" w:eastAsia="Times New Roman" w:hAnsi="Arial" w:cs="Arial"/>
          <w:lang w:eastAsia="pl-PL"/>
        </w:rPr>
      </w:pPr>
      <w:r>
        <w:rPr>
          <w:rFonts w:ascii="Arial" w:eastAsia="Times New Roman" w:hAnsi="Arial" w:cs="Arial"/>
          <w:lang w:eastAsia="pl-PL"/>
        </w:rPr>
        <w:t>Rezygnacja z wykonania części  robót musi nastąpić na podstawie protokołu konieczności.</w:t>
      </w:r>
    </w:p>
    <w:p w14:paraId="5D3F3110" w14:textId="77777777" w:rsidR="00C16489" w:rsidRPr="00E722E0" w:rsidRDefault="00A6259A" w:rsidP="00A6259A">
      <w:pPr>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Materiały</w:t>
      </w:r>
    </w:p>
    <w:p w14:paraId="5C4A1AE3" w14:textId="77777777" w:rsidR="00860311" w:rsidRPr="00E722E0" w:rsidRDefault="00860311" w:rsidP="00C16489">
      <w:pPr>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2</w:t>
      </w:r>
    </w:p>
    <w:p w14:paraId="21F65BC5"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Wykonanie Przedmiotu Umowy nastąpi w całości z materiałów dostarczonych przez Wykonawcę oraz z użyciem jego maszyn i urządzeń. </w:t>
      </w:r>
    </w:p>
    <w:p w14:paraId="032B5E3A"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Materiały, o których mowa w ust. 1 powinny odpowiadać, co do jakości wymogom wyrobów dopuszczonych do obrotu i stosowania w budownictwie określonych w art. 10 Ustawy z dnia 7 lipca 1994 r. prawo budowlane (t.j. Dz. U. z 2020 r., poz. 1333 z późn. zm.), </w:t>
      </w:r>
      <w:r w:rsidRPr="00E722E0">
        <w:rPr>
          <w:rFonts w:ascii="Arial" w:eastAsia="Times New Roman" w:hAnsi="Arial" w:cs="Arial"/>
          <w:lang w:eastAsia="pl-PL"/>
        </w:rPr>
        <w:br/>
        <w:t xml:space="preserve">w ustawie o wyrobach budowlanych z dnia 16 kwietnia 2004r. (Dz. U. z 2020 r. poz. 215 </w:t>
      </w:r>
      <w:r w:rsidR="00952836" w:rsidRPr="00E722E0">
        <w:rPr>
          <w:rFonts w:ascii="Arial" w:eastAsia="Times New Roman" w:hAnsi="Arial" w:cs="Arial"/>
          <w:lang w:eastAsia="pl-PL"/>
        </w:rPr>
        <w:br/>
      </w:r>
      <w:r w:rsidRPr="00E722E0">
        <w:rPr>
          <w:rFonts w:ascii="Arial" w:eastAsia="Times New Roman" w:hAnsi="Arial" w:cs="Arial"/>
          <w:lang w:eastAsia="pl-PL"/>
        </w:rPr>
        <w:t xml:space="preserve">z późn. zm.) oraz odpowiadać polskim normom, a także posiadać stosowny atest, być zgodne z poleceniami inspektora nadzoru inwestorskiego i poddawane bieżąco takim testom </w:t>
      </w:r>
      <w:r w:rsidR="00952836" w:rsidRPr="00E722E0">
        <w:rPr>
          <w:rFonts w:ascii="Arial" w:eastAsia="Times New Roman" w:hAnsi="Arial" w:cs="Arial"/>
          <w:lang w:eastAsia="pl-PL"/>
        </w:rPr>
        <w:br/>
      </w:r>
      <w:r w:rsidRPr="00E722E0">
        <w:rPr>
          <w:rFonts w:ascii="Arial" w:eastAsia="Times New Roman" w:hAnsi="Arial" w:cs="Arial"/>
          <w:lang w:eastAsia="pl-PL"/>
        </w:rPr>
        <w:t xml:space="preserve">w miejscu wyprodukowania lub na placu budowy, jakich wymagać będzie inspektor nadzoru inwestorskiego, odpowiadać wymaganiom specyfikacji technicznej wykonania i odbioru robót oraz dokumentacji technicznej. </w:t>
      </w:r>
    </w:p>
    <w:p w14:paraId="31CA7963" w14:textId="0300C166"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3. Zamaw</w:t>
      </w:r>
      <w:r w:rsidR="00FF6FE7">
        <w:rPr>
          <w:rFonts w:ascii="Arial" w:eastAsia="Times New Roman" w:hAnsi="Arial" w:cs="Arial"/>
          <w:lang w:eastAsia="pl-PL"/>
        </w:rPr>
        <w:t>iający dopuszcza wprowadzenie z</w:t>
      </w:r>
      <w:r w:rsidRPr="00E722E0">
        <w:rPr>
          <w:rFonts w:ascii="Arial" w:eastAsia="Times New Roman" w:hAnsi="Arial" w:cs="Arial"/>
          <w:lang w:eastAsia="pl-PL"/>
        </w:rPr>
        <w:t xml:space="preserve">miany materiałów lub urządzeń przedstawionych w ofercie przetargowej pod warunkiem, że zmiany te będą korzystne dla Zamawiającego. Będzie to uzależnione od okoliczności: </w:t>
      </w:r>
    </w:p>
    <w:p w14:paraId="3F9FAC26" w14:textId="77777777" w:rsidR="00860311" w:rsidRPr="00E722E0" w:rsidRDefault="00860311" w:rsidP="00860311">
      <w:pPr>
        <w:spacing w:after="0" w:line="276" w:lineRule="auto"/>
        <w:ind w:left="426"/>
        <w:jc w:val="both"/>
        <w:rPr>
          <w:rFonts w:ascii="Arial" w:eastAsia="Times New Roman" w:hAnsi="Arial" w:cs="Arial"/>
          <w:lang w:eastAsia="pl-PL"/>
        </w:rPr>
      </w:pPr>
      <w:r w:rsidRPr="00E722E0">
        <w:rPr>
          <w:rFonts w:ascii="Arial" w:eastAsia="Times New Roman" w:hAnsi="Arial" w:cs="Arial"/>
          <w:lang w:eastAsia="pl-PL"/>
        </w:rPr>
        <w:t xml:space="preserve">1) powodujących obniżenie kosztu ponoszonego przez Zamawiającego na eksploatację </w:t>
      </w:r>
      <w:r w:rsidRPr="00E722E0">
        <w:rPr>
          <w:rFonts w:ascii="Arial" w:eastAsia="Times New Roman" w:hAnsi="Arial" w:cs="Arial"/>
          <w:lang w:eastAsia="pl-PL"/>
        </w:rPr>
        <w:br/>
        <w:t xml:space="preserve">     i konserwację wykonanego Przedmiotu Umowy, </w:t>
      </w:r>
    </w:p>
    <w:p w14:paraId="6B9C0ED6" w14:textId="77777777" w:rsidR="00860311" w:rsidRPr="00E722E0" w:rsidRDefault="00860311" w:rsidP="00860311">
      <w:pPr>
        <w:spacing w:after="0" w:line="276" w:lineRule="auto"/>
        <w:ind w:left="426"/>
        <w:jc w:val="both"/>
        <w:rPr>
          <w:rFonts w:ascii="Arial" w:eastAsia="Times New Roman" w:hAnsi="Arial" w:cs="Arial"/>
          <w:lang w:eastAsia="pl-PL"/>
        </w:rPr>
      </w:pPr>
      <w:r w:rsidRPr="00E722E0">
        <w:rPr>
          <w:rFonts w:ascii="Arial" w:eastAsia="Times New Roman" w:hAnsi="Arial" w:cs="Arial"/>
          <w:lang w:eastAsia="pl-PL"/>
        </w:rPr>
        <w:t xml:space="preserve">2) powodujące poprawienie parametrów technicznych, </w:t>
      </w:r>
    </w:p>
    <w:p w14:paraId="5CF20A32" w14:textId="77777777" w:rsidR="00860311" w:rsidRPr="00E722E0" w:rsidRDefault="00860311" w:rsidP="00860311">
      <w:pPr>
        <w:spacing w:after="0" w:line="276" w:lineRule="auto"/>
        <w:ind w:left="426"/>
        <w:jc w:val="both"/>
        <w:rPr>
          <w:rFonts w:ascii="Arial" w:eastAsia="Times New Roman" w:hAnsi="Arial" w:cs="Arial"/>
          <w:lang w:eastAsia="pl-PL"/>
        </w:rPr>
      </w:pPr>
      <w:r w:rsidRPr="00E722E0">
        <w:rPr>
          <w:rFonts w:ascii="Arial" w:eastAsia="Times New Roman" w:hAnsi="Arial" w:cs="Arial"/>
          <w:lang w:eastAsia="pl-PL"/>
        </w:rPr>
        <w:t xml:space="preserve">3) wynikające z aktualizacji rozwiązań z uwagi na postęp technologiczny lub zmiany obowiązujących przepisów. </w:t>
      </w:r>
    </w:p>
    <w:p w14:paraId="4C7E1414" w14:textId="77777777" w:rsidR="00DB7562" w:rsidRPr="00E722E0" w:rsidRDefault="00DB7562" w:rsidP="00DB7562">
      <w:pPr>
        <w:spacing w:after="0" w:line="276" w:lineRule="auto"/>
        <w:jc w:val="both"/>
        <w:rPr>
          <w:rFonts w:ascii="Arial" w:eastAsia="Times New Roman" w:hAnsi="Arial" w:cs="Arial"/>
          <w:lang w:eastAsia="pl-PL"/>
        </w:rPr>
      </w:pPr>
      <w:r w:rsidRPr="00E722E0">
        <w:rPr>
          <w:rFonts w:ascii="Arial" w:eastAsia="Times New Roman" w:hAnsi="Arial" w:cs="Arial"/>
          <w:lang w:eastAsia="pl-PL"/>
        </w:rPr>
        <w:t>Powyższe zmiany są możliwe, jeżeli nie będą naruszać postanowień art. 454 – 455 Ustawy Pzp.</w:t>
      </w:r>
    </w:p>
    <w:p w14:paraId="1BD51D08"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lastRenderedPageBreak/>
        <w:t xml:space="preserve">4. Dodatkowo możliwa jest zmiana producenta poszczególnych materiałów i urządzeń przedstawionych w ofercie przetargowej pod warunkiem, że zmiana ta nie spowoduje obniżenia parametrów tych materiałów lub urządzeń. </w:t>
      </w:r>
    </w:p>
    <w:p w14:paraId="59C7869C"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5. Zmiany, o których mowa w ust. 3 i 4 niniejszego paragrafu muszą być każdorazowo zatwierdzone przez inspektora nadzoru i Zamawiającego. </w:t>
      </w:r>
    </w:p>
    <w:p w14:paraId="5683EC2E" w14:textId="77777777" w:rsidR="005865B6" w:rsidRPr="00E722E0" w:rsidRDefault="005865B6"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6. Wykonawca obowiązany jest bez dodatkowego wezwania przed wbudowaniem, dostarczyć Zamawiającemu wszystkie wymagane prawem atesty, certyfikaty i aprobaty techniczne lub inne dokumenty potwierdzające spełnienie warunków art. 10 Ustawy z dnia 7 lipca 1994 r. prawo budowlane (t.j. Dz.U. z 2020 r., poz. 1333 z późn. zm.) na proponowane do zastosowania materiały pod rygorem odmowy przez Zamawiającego zgody na rozpoczęcie robót z wykorzystaniem tych materiałów.</w:t>
      </w:r>
    </w:p>
    <w:p w14:paraId="1E0894ED" w14:textId="77777777" w:rsidR="00CE531B" w:rsidRPr="00E722E0" w:rsidRDefault="005865B6" w:rsidP="00CE531B">
      <w:pPr>
        <w:spacing w:after="0" w:line="276" w:lineRule="auto"/>
        <w:jc w:val="both"/>
        <w:rPr>
          <w:rFonts w:ascii="Arial" w:eastAsia="Times New Roman" w:hAnsi="Arial" w:cs="Arial"/>
          <w:lang w:eastAsia="pl-PL"/>
        </w:rPr>
      </w:pPr>
      <w:r w:rsidRPr="00E722E0">
        <w:rPr>
          <w:rFonts w:ascii="Arial" w:eastAsia="Times New Roman" w:hAnsi="Arial" w:cs="Arial"/>
          <w:lang w:eastAsia="pl-PL"/>
        </w:rPr>
        <w:t>7</w:t>
      </w:r>
      <w:r w:rsidR="00CE531B" w:rsidRPr="00E722E0">
        <w:rPr>
          <w:rFonts w:ascii="Arial" w:eastAsia="Times New Roman" w:hAnsi="Arial" w:cs="Arial"/>
          <w:lang w:eastAsia="pl-PL"/>
        </w:rPr>
        <w:t xml:space="preserve">.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4A46175F" w14:textId="77777777" w:rsidR="00CE531B" w:rsidRPr="00E722E0" w:rsidRDefault="005865B6" w:rsidP="00CE531B">
      <w:pPr>
        <w:spacing w:after="0" w:line="276" w:lineRule="auto"/>
        <w:jc w:val="both"/>
        <w:rPr>
          <w:rFonts w:ascii="Arial" w:eastAsia="Times New Roman" w:hAnsi="Arial" w:cs="Arial"/>
          <w:lang w:eastAsia="pl-PL"/>
        </w:rPr>
      </w:pPr>
      <w:r w:rsidRPr="00E722E0">
        <w:rPr>
          <w:rFonts w:ascii="Arial" w:eastAsia="Times New Roman" w:hAnsi="Arial" w:cs="Arial"/>
          <w:lang w:eastAsia="pl-PL"/>
        </w:rPr>
        <w:t>8</w:t>
      </w:r>
      <w:r w:rsidR="00CE531B" w:rsidRPr="00E722E0">
        <w:rPr>
          <w:rFonts w:ascii="Arial" w:eastAsia="Times New Roman" w:hAnsi="Arial" w:cs="Arial"/>
          <w:lang w:eastAsia="pl-PL"/>
        </w:rPr>
        <w:t xml:space="preserve">.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 </w:t>
      </w:r>
    </w:p>
    <w:p w14:paraId="7DFB7817" w14:textId="77777777" w:rsidR="00CE531B" w:rsidRPr="00E722E0" w:rsidRDefault="005865B6" w:rsidP="00CE531B">
      <w:pPr>
        <w:spacing w:after="0" w:line="276" w:lineRule="auto"/>
        <w:jc w:val="both"/>
        <w:rPr>
          <w:rFonts w:ascii="Arial" w:eastAsia="Times New Roman" w:hAnsi="Arial" w:cs="Arial"/>
          <w:lang w:eastAsia="pl-PL"/>
        </w:rPr>
      </w:pPr>
      <w:r w:rsidRPr="00E722E0">
        <w:rPr>
          <w:rFonts w:ascii="Arial" w:eastAsia="Times New Roman" w:hAnsi="Arial" w:cs="Arial"/>
          <w:lang w:eastAsia="pl-PL"/>
        </w:rPr>
        <w:t>9</w:t>
      </w:r>
      <w:r w:rsidR="00CE531B" w:rsidRPr="00E722E0">
        <w:rPr>
          <w:rFonts w:ascii="Arial" w:eastAsia="Times New Roman" w:hAnsi="Arial" w:cs="Arial"/>
          <w:lang w:eastAsia="pl-PL"/>
        </w:rPr>
        <w:t xml:space="preserve">. Wykonawca zobowiązany jest do korzystania z pomocy wykwalifikowanej i posiadającej wymagane uprawnienia kadry inżynierskiej w takim zakresie, w jakim on sam nie posiada odpowiednich kwalifikacji, doświadczenia oraz nie spełnia wymagań fachowości. </w:t>
      </w:r>
    </w:p>
    <w:p w14:paraId="4202C689" w14:textId="0B8051C9" w:rsidR="00BE0E2A" w:rsidRPr="00BB3744" w:rsidRDefault="005865B6" w:rsidP="00BB3744">
      <w:pPr>
        <w:spacing w:after="0" w:line="276" w:lineRule="auto"/>
        <w:jc w:val="both"/>
        <w:rPr>
          <w:rFonts w:ascii="Arial" w:eastAsia="Times New Roman" w:hAnsi="Arial" w:cs="Arial"/>
          <w:lang w:eastAsia="pl-PL"/>
        </w:rPr>
      </w:pPr>
      <w:r w:rsidRPr="00E722E0">
        <w:rPr>
          <w:rFonts w:ascii="Arial" w:eastAsia="Times New Roman" w:hAnsi="Arial" w:cs="Arial"/>
          <w:lang w:eastAsia="pl-PL"/>
        </w:rPr>
        <w:t>10</w:t>
      </w:r>
      <w:r w:rsidR="00CE531B" w:rsidRPr="00E722E0">
        <w:rPr>
          <w:rFonts w:ascii="Arial" w:eastAsia="Times New Roman" w:hAnsi="Arial" w:cs="Arial"/>
          <w:lang w:eastAsia="pl-PL"/>
        </w:rPr>
        <w:t>.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w:t>
      </w:r>
      <w:r w:rsidR="00BB3744">
        <w:rPr>
          <w:rFonts w:ascii="Arial" w:eastAsia="Times New Roman" w:hAnsi="Arial" w:cs="Arial"/>
          <w:lang w:eastAsia="pl-PL"/>
        </w:rPr>
        <w:t xml:space="preserve">lizowany jest Przedmiot Umowy. </w:t>
      </w:r>
    </w:p>
    <w:p w14:paraId="7F8742A4" w14:textId="77777777" w:rsidR="00047073" w:rsidRPr="00E722E0" w:rsidRDefault="00047073" w:rsidP="00860311">
      <w:pPr>
        <w:spacing w:after="0" w:line="276" w:lineRule="auto"/>
        <w:jc w:val="center"/>
        <w:rPr>
          <w:rFonts w:ascii="Arial" w:eastAsia="Times New Roman" w:hAnsi="Arial" w:cs="Arial"/>
          <w:b/>
          <w:color w:val="000000" w:themeColor="text1"/>
          <w:lang w:eastAsia="pl-PL"/>
        </w:rPr>
      </w:pPr>
      <w:r w:rsidRPr="00E722E0">
        <w:rPr>
          <w:rFonts w:ascii="Arial" w:eastAsia="Times New Roman" w:hAnsi="Arial" w:cs="Arial"/>
          <w:b/>
          <w:color w:val="000000" w:themeColor="text1"/>
          <w:lang w:eastAsia="pl-PL"/>
        </w:rPr>
        <w:t>Podwykonawstwo</w:t>
      </w:r>
    </w:p>
    <w:p w14:paraId="03149BB9" w14:textId="77777777" w:rsidR="00F262E1" w:rsidRPr="00E722E0" w:rsidRDefault="00860311" w:rsidP="00047073">
      <w:pPr>
        <w:spacing w:after="0" w:line="276" w:lineRule="auto"/>
        <w:jc w:val="center"/>
        <w:rPr>
          <w:rFonts w:ascii="Arial" w:eastAsia="Times New Roman" w:hAnsi="Arial" w:cs="Arial"/>
          <w:b/>
          <w:color w:val="000000" w:themeColor="text1"/>
          <w:lang w:eastAsia="pl-PL"/>
        </w:rPr>
      </w:pPr>
      <w:r w:rsidRPr="00E722E0">
        <w:rPr>
          <w:rFonts w:ascii="Arial" w:eastAsia="Times New Roman" w:hAnsi="Arial" w:cs="Arial"/>
          <w:b/>
          <w:color w:val="000000" w:themeColor="text1"/>
          <w:lang w:eastAsia="pl-PL"/>
        </w:rPr>
        <w:t>§ 3</w:t>
      </w:r>
    </w:p>
    <w:p w14:paraId="48A6AB59"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w:t>
      </w:r>
      <w:r w:rsidR="00DB0452" w:rsidRPr="00E722E0">
        <w:rPr>
          <w:rFonts w:ascii="Arial" w:eastAsia="Times New Roman" w:hAnsi="Arial" w:cs="Arial"/>
          <w:lang w:eastAsia="pl-PL"/>
        </w:rPr>
        <w:t xml:space="preserve">owlanych wymaga uprzedniej zgody akceptacji warunków umowy przez </w:t>
      </w:r>
      <w:r w:rsidRPr="00E722E0">
        <w:rPr>
          <w:rFonts w:ascii="Arial" w:eastAsia="Times New Roman" w:hAnsi="Arial" w:cs="Arial"/>
          <w:lang w:eastAsia="pl-PL"/>
        </w:rPr>
        <w:t xml:space="preserve">Zamawiającego. </w:t>
      </w:r>
      <w:r w:rsidR="00047073" w:rsidRPr="00E722E0">
        <w:rPr>
          <w:rFonts w:ascii="Arial" w:eastAsia="Times New Roman" w:hAnsi="Arial" w:cs="Arial"/>
          <w:lang w:eastAsia="pl-PL"/>
        </w:rPr>
        <w:t xml:space="preserve">Umowa </w:t>
      </w:r>
      <w:r w:rsidR="00BE0E2A">
        <w:rPr>
          <w:rFonts w:ascii="Arial" w:eastAsia="Times New Roman" w:hAnsi="Arial" w:cs="Arial"/>
          <w:lang w:eastAsia="pl-PL"/>
        </w:rPr>
        <w:br/>
      </w:r>
      <w:r w:rsidR="00047073" w:rsidRPr="00E722E0">
        <w:rPr>
          <w:rFonts w:ascii="Arial" w:eastAsia="Times New Roman" w:hAnsi="Arial" w:cs="Arial"/>
          <w:lang w:eastAsia="pl-PL"/>
        </w:rPr>
        <w:t>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D085671"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Umowy zawarte z Podwykonawcami nie mogą określać terminu zapłaty wynagrodzenia dłuższego niż 30 dni od daty doręczenia przez Podwykonawcę faktury lub rachunku. </w:t>
      </w:r>
    </w:p>
    <w:p w14:paraId="03E9071E"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3. Wykonawca zapewni ustalenie w umowach z Podwykonawcami takiego okresu odpowiedzialności za wady, aby nie był on krótszy od okresu odpowiedzialności za wady Wykonawcy wobec Zamawiającego. </w:t>
      </w:r>
    </w:p>
    <w:p w14:paraId="1DC2CA1D"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4. Wykonawca zobowiązany jest do przedłożenia Zamawiającemu projektu umowy </w:t>
      </w:r>
      <w:r w:rsidRPr="00E722E0">
        <w:rPr>
          <w:rFonts w:ascii="Arial" w:eastAsia="Times New Roman" w:hAnsi="Arial" w:cs="Arial"/>
          <w:lang w:eastAsia="pl-PL"/>
        </w:rPr>
        <w:br/>
        <w:t>o podwykonawstwo i</w:t>
      </w:r>
      <w:r w:rsidR="003D3F29" w:rsidRPr="00E722E0">
        <w:rPr>
          <w:rFonts w:ascii="Arial" w:eastAsia="Times New Roman" w:hAnsi="Arial" w:cs="Arial"/>
          <w:lang w:eastAsia="pl-PL"/>
        </w:rPr>
        <w:t>/lub</w:t>
      </w:r>
      <w:r w:rsidRPr="00E722E0">
        <w:rPr>
          <w:rFonts w:ascii="Arial" w:eastAsia="Times New Roman" w:hAnsi="Arial" w:cs="Arial"/>
          <w:lang w:eastAsia="pl-PL"/>
        </w:rPr>
        <w:t xml:space="preserve"> dalsze podwykonawstwo, której przedmiotem są roboty budowlane. Jeżeli Zamawiający, w terminie 7 dni od przedstawienia mu projektu umowy </w:t>
      </w:r>
      <w:r w:rsidRPr="00E722E0">
        <w:rPr>
          <w:rFonts w:ascii="Arial" w:eastAsia="Times New Roman" w:hAnsi="Arial" w:cs="Arial"/>
          <w:lang w:eastAsia="pl-PL"/>
        </w:rPr>
        <w:br/>
        <w:t xml:space="preserve">z Podwykonawcą, wraz z częścią dokumentacji dotyczącą wykonania robót określonych </w:t>
      </w:r>
      <w:r w:rsidRPr="00E722E0">
        <w:rPr>
          <w:rFonts w:ascii="Arial" w:eastAsia="Times New Roman" w:hAnsi="Arial" w:cs="Arial"/>
          <w:lang w:eastAsia="pl-PL"/>
        </w:rPr>
        <w:br/>
        <w:t>w projekcie nie zgłosi na piśmie zastrzeżeń, uważa się, że</w:t>
      </w:r>
      <w:r w:rsidR="00DB0452" w:rsidRPr="00E722E0">
        <w:rPr>
          <w:rFonts w:ascii="Arial" w:eastAsia="Times New Roman" w:hAnsi="Arial" w:cs="Arial"/>
          <w:lang w:eastAsia="pl-PL"/>
        </w:rPr>
        <w:t xml:space="preserve"> nie wnosi uwag co do warunków umowy</w:t>
      </w:r>
      <w:r w:rsidRPr="00E722E0">
        <w:rPr>
          <w:rFonts w:ascii="Arial" w:eastAsia="Times New Roman" w:hAnsi="Arial" w:cs="Arial"/>
          <w:lang w:eastAsia="pl-PL"/>
        </w:rPr>
        <w:t xml:space="preserve"> wyraził zgodę na zawarcie tej umowy.  </w:t>
      </w:r>
    </w:p>
    <w:p w14:paraId="54D0878F"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lastRenderedPageBreak/>
        <w:t>5. Wykonawca zobowiązany jest do przedłożenia Zamawiającemu w terminie 7 dni od zawarcia poświadczoną za zgodność z oryginałem kopię umowy o podwykonawstwo i dalsze podwykonawstwo, której przedmiotem są roboty budowlane. Jeżeli Zamawiający, w terminie  7 dni od przedstawienia mu projektu umowy z Podwykonawcą, nie zgłosi na piśmie sprzeciwu, uważa się, że</w:t>
      </w:r>
      <w:r w:rsidR="001C36E8" w:rsidRPr="00E722E0">
        <w:rPr>
          <w:rFonts w:ascii="Arial" w:eastAsia="Times New Roman" w:hAnsi="Arial" w:cs="Arial"/>
          <w:lang w:eastAsia="pl-PL"/>
        </w:rPr>
        <w:t xml:space="preserve"> nie wnosi uwag co do warunków umowy</w:t>
      </w:r>
      <w:r w:rsidRPr="00E722E0">
        <w:rPr>
          <w:rFonts w:ascii="Arial" w:eastAsia="Times New Roman" w:hAnsi="Arial" w:cs="Arial"/>
          <w:lang w:eastAsia="pl-PL"/>
        </w:rPr>
        <w:t xml:space="preserve"> wyraził zgodę na zawarcie tej umowy. </w:t>
      </w:r>
    </w:p>
    <w:p w14:paraId="5EED6EA9"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6. Wykonawca zobowiązany jest do przedłożenia Zamawiającemu w terminie 7 dni od zawarcia poświadczoną za zgodność z oryginałem kopię umowy o podwykonawstwo i dalsze podwykonawstwo, której przedmiotem są dostawy i usługi z zastrzeżeniem ust. 7. Jeżeli </w:t>
      </w:r>
      <w:r w:rsidRPr="00E722E0">
        <w:rPr>
          <w:rFonts w:ascii="Arial" w:eastAsia="Times New Roman" w:hAnsi="Arial" w:cs="Arial"/>
          <w:lang w:eastAsia="pl-PL"/>
        </w:rPr>
        <w:br/>
        <w:t xml:space="preserve">w treści przedstawionej umowy ustalono termin zapłaty dłuższy niż 30 dni od daty doręczenia faktury lub rachunku Zamawiający wezwie Wykonawcę do zmiany tej umowy  </w:t>
      </w:r>
      <w:r w:rsidR="00DA428F">
        <w:rPr>
          <w:rFonts w:ascii="Arial" w:eastAsia="Times New Roman" w:hAnsi="Arial" w:cs="Arial"/>
          <w:lang w:eastAsia="pl-PL"/>
        </w:rPr>
        <w:t>pod rygorem kary opisanej w § 25 ust 6</w:t>
      </w:r>
      <w:r w:rsidRPr="00E722E0">
        <w:rPr>
          <w:rFonts w:ascii="Arial" w:eastAsia="Times New Roman" w:hAnsi="Arial" w:cs="Arial"/>
          <w:lang w:eastAsia="pl-PL"/>
        </w:rPr>
        <w:t xml:space="preserve"> pkt 4). </w:t>
      </w:r>
    </w:p>
    <w:p w14:paraId="55BB30F2"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7. Obowiązkiem określonym w ust. 6 nie są objęte umowy na dostawy i usługi, dla których łącznie spełnione są następujące warunki tj.: wartość brutto umowy jest mniejsza niż 0,5 % wynagrodzenia brutto i mniejsza niż </w:t>
      </w:r>
      <w:r w:rsidR="00681639" w:rsidRPr="00E722E0">
        <w:rPr>
          <w:rFonts w:ascii="Arial" w:eastAsia="Times New Roman" w:hAnsi="Arial" w:cs="Arial"/>
          <w:lang w:eastAsia="pl-PL"/>
        </w:rPr>
        <w:t>50</w:t>
      </w:r>
      <w:r w:rsidRPr="00E722E0">
        <w:rPr>
          <w:rFonts w:ascii="Arial" w:eastAsia="Times New Roman" w:hAnsi="Arial" w:cs="Arial"/>
          <w:lang w:eastAsia="pl-PL"/>
        </w:rPr>
        <w:t xml:space="preserve"> 000 PLN.  </w:t>
      </w:r>
    </w:p>
    <w:p w14:paraId="09518ECE"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8. Zawierający umowę z Podwykonawcą oraz Zamawiający i Wykonawca ponoszą solidarną odpowiedzialność za zapłatę wynagrodzenia za roboty budowlane oraz za dostawy i usługi wykonane na podstawie umów przedłożonych Zamawiającemu. </w:t>
      </w:r>
    </w:p>
    <w:p w14:paraId="18E034FA"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9. Wykonawca ponosi wobec Zamawiającego pełną odpowiedzialność za roboty wykonane  przez Podwykonawców, jak również za ewentualne szkody powstałe w wyniku działań Podwykonawców. </w:t>
      </w:r>
    </w:p>
    <w:p w14:paraId="6C5D20E0"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10. Zasady wynagradz</w:t>
      </w:r>
      <w:r w:rsidR="00FF0120" w:rsidRPr="00E722E0">
        <w:rPr>
          <w:rFonts w:ascii="Arial" w:eastAsia="Times New Roman" w:hAnsi="Arial" w:cs="Arial"/>
          <w:lang w:eastAsia="pl-PL"/>
        </w:rPr>
        <w:t>ania Podwykonawcy opisano w § 20</w:t>
      </w:r>
      <w:r w:rsidRPr="00E722E0">
        <w:rPr>
          <w:rFonts w:ascii="Arial" w:eastAsia="Times New Roman" w:hAnsi="Arial" w:cs="Arial"/>
          <w:lang w:eastAsia="pl-PL"/>
        </w:rPr>
        <w:t xml:space="preserve">. </w:t>
      </w:r>
    </w:p>
    <w:p w14:paraId="0A82F8FD" w14:textId="4B052E52" w:rsidR="00BB3744"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11. Wysokość kar umownych z tytułu niewypełnienia przez Wykonawcę obowiązków opisanych</w:t>
      </w:r>
      <w:r w:rsidR="00C92B3E">
        <w:rPr>
          <w:rFonts w:ascii="Arial" w:eastAsia="Times New Roman" w:hAnsi="Arial" w:cs="Arial"/>
          <w:lang w:eastAsia="pl-PL"/>
        </w:rPr>
        <w:t xml:space="preserve"> w § 4 określono w § 25</w:t>
      </w:r>
      <w:r w:rsidRPr="00E722E0">
        <w:rPr>
          <w:rFonts w:ascii="Arial" w:eastAsia="Times New Roman" w:hAnsi="Arial" w:cs="Arial"/>
          <w:lang w:eastAsia="pl-PL"/>
        </w:rPr>
        <w:t xml:space="preserve">.  </w:t>
      </w:r>
    </w:p>
    <w:p w14:paraId="235F02B6" w14:textId="77777777" w:rsidR="00232EA0" w:rsidRPr="00E722E0" w:rsidRDefault="00047073" w:rsidP="00232EA0">
      <w:pPr>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Obowiązki Wykonawcy</w:t>
      </w:r>
    </w:p>
    <w:p w14:paraId="0EF7D863" w14:textId="77777777" w:rsidR="00860311" w:rsidRPr="00E722E0" w:rsidRDefault="00860311" w:rsidP="00860311">
      <w:pPr>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xml:space="preserve">§ 4 </w:t>
      </w:r>
    </w:p>
    <w:p w14:paraId="55350064" w14:textId="77777777" w:rsidR="0044747D" w:rsidRPr="00EE6532" w:rsidRDefault="0044747D" w:rsidP="00DC4160">
      <w:pPr>
        <w:spacing w:after="0" w:line="276" w:lineRule="auto"/>
        <w:jc w:val="both"/>
        <w:rPr>
          <w:rFonts w:ascii="Arial" w:eastAsia="Times New Roman" w:hAnsi="Arial" w:cs="Arial"/>
          <w:lang w:eastAsia="pl-PL"/>
        </w:rPr>
      </w:pPr>
      <w:r w:rsidRPr="00EE6532">
        <w:rPr>
          <w:rFonts w:ascii="Arial" w:eastAsia="Times New Roman" w:hAnsi="Arial" w:cs="Arial"/>
          <w:lang w:eastAsia="pl-PL"/>
        </w:rPr>
        <w:t xml:space="preserve">1. Do zadań Wykonawcy należy spełnienie wszelkich świadczeń, dokonanie wszelkich nakładów, jak również poczynienie wszelkich przygotowań, które są konieczne bądź potrzebne dla wykonania Przedmiotu Umowy, zgodnie z Umową, Specyfikacją  Warunków Zamówienia oraz złożoną ofertą, które stanowią integralną część nin. Umowy oraz zasadami techniki i sztuki budowlanej w stanie nadającym się do urzędowego odbioru. Roboty budowlane lub związane z wyposażeniem, które nie zostały dokładnie opisane, winny zostać przez Wykonawcę wykonane w sposób odpowiedni dla gospodarczego przeznaczenia Przedmiotu Umowy, zgodnie z zasadami techniki i sztuki budowlanej i Polskimi Normami budowlanymi. </w:t>
      </w:r>
    </w:p>
    <w:p w14:paraId="6D5CDF88"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EE6532">
        <w:rPr>
          <w:rFonts w:ascii="Arial" w:eastAsia="Times New Roman" w:hAnsi="Arial" w:cs="Arial"/>
          <w:bCs/>
          <w:color w:val="000000"/>
          <w:lang w:eastAsia="pl-PL"/>
        </w:rPr>
        <w:t>2</w:t>
      </w:r>
      <w:r w:rsidRPr="001003B1">
        <w:rPr>
          <w:rFonts w:ascii="Arial" w:eastAsia="Times New Roman" w:hAnsi="Arial" w:cs="Arial"/>
          <w:bCs/>
          <w:color w:val="000000"/>
          <w:lang w:eastAsia="pl-PL"/>
        </w:rPr>
        <w:t xml:space="preserve">. Wykonawca zobowiązuje się w szczególności do: </w:t>
      </w:r>
    </w:p>
    <w:p w14:paraId="1EF85121"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1) wykonania wszelkich prac zagospodarowania placu budowy niezbędnego do prawidłowego rozpoczęcia i przeprowadzenia prac budowlanych, </w:t>
      </w:r>
    </w:p>
    <w:p w14:paraId="374D280B"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26060BA9"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3) wykonania wszelkich niezbędnych robót przygotowawczych i rozbiórek uwalniających plac budowy od naniesień budowlanych, sieci podziemnych lub zadrzewienia w zależności od potrzeb, </w:t>
      </w:r>
    </w:p>
    <w:p w14:paraId="50FA07D1" w14:textId="63B1D0CA"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4) dostarczenia, zainstalowania i obsłużenia na terenie placu budowy i poza nim, niezbędnych, tymczasowych urządzeń zab</w:t>
      </w:r>
      <w:r w:rsidR="00016504">
        <w:rPr>
          <w:rFonts w:ascii="Arial" w:eastAsia="Times New Roman" w:hAnsi="Arial" w:cs="Arial"/>
          <w:bCs/>
          <w:color w:val="000000"/>
          <w:lang w:eastAsia="pl-PL"/>
        </w:rPr>
        <w:t>e</w:t>
      </w:r>
      <w:r w:rsidR="00B1652A">
        <w:rPr>
          <w:rFonts w:ascii="Arial" w:eastAsia="Times New Roman" w:hAnsi="Arial" w:cs="Arial"/>
          <w:bCs/>
          <w:color w:val="000000"/>
          <w:lang w:eastAsia="pl-PL"/>
        </w:rPr>
        <w:t xml:space="preserve">zpieczających, sygnalizujących </w:t>
      </w:r>
      <w:r w:rsidRPr="001003B1">
        <w:rPr>
          <w:rFonts w:ascii="Arial" w:eastAsia="Times New Roman" w:hAnsi="Arial" w:cs="Arial"/>
          <w:bCs/>
          <w:color w:val="000000"/>
          <w:lang w:eastAsia="pl-PL"/>
        </w:rPr>
        <w:t xml:space="preserve">i ostrzegawczych, </w:t>
      </w:r>
    </w:p>
    <w:p w14:paraId="230ACA53"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5) wykonania przedmiotu i zakresu rzeczowego umowy z najwyższą starannością, bez wad pomniejszających wartość robót lub uniemożliwiających użytkowanie obiektu zgodnie z jego przeznaczeniem, zasadami sztuki budowlanej, obowiązującymi przepisami i normami </w:t>
      </w:r>
      <w:r w:rsidRPr="001003B1">
        <w:rPr>
          <w:rFonts w:ascii="Arial" w:eastAsia="Times New Roman" w:hAnsi="Arial" w:cs="Arial"/>
          <w:bCs/>
          <w:color w:val="000000"/>
          <w:lang w:eastAsia="pl-PL"/>
        </w:rPr>
        <w:lastRenderedPageBreak/>
        <w:t xml:space="preserve">technicznymi, uzgodnieniami dokonanymi w trakcie realizacji Umowy, specyfikacją techniczną oraz złożoną przez Wykonawcę ofertą, </w:t>
      </w:r>
    </w:p>
    <w:p w14:paraId="70008D1E"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6) odebrania placu budowy o którym mowa oraz jego odpowiedniego zabezpieczenia, </w:t>
      </w:r>
      <w:r w:rsidR="00EE6532">
        <w:rPr>
          <w:rFonts w:ascii="Arial" w:eastAsia="Times New Roman" w:hAnsi="Arial" w:cs="Arial"/>
          <w:bCs/>
          <w:color w:val="000000"/>
          <w:lang w:eastAsia="pl-PL"/>
        </w:rPr>
        <w:br/>
      </w:r>
      <w:r w:rsidRPr="001003B1">
        <w:rPr>
          <w:rFonts w:ascii="Arial" w:eastAsia="Times New Roman" w:hAnsi="Arial" w:cs="Arial"/>
          <w:bCs/>
          <w:color w:val="000000"/>
          <w:lang w:eastAsia="pl-PL"/>
        </w:rPr>
        <w:t xml:space="preserve">a także dostosowania do potrzeb prac budowlanych, </w:t>
      </w:r>
    </w:p>
    <w:p w14:paraId="6032B63A"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7) niezwłocznego wykonania robót zabezpieczających nie objętych Umową, jeżeli są one niezbędne ze względu na bezpieczeństwo lub zabezpieczenie przed awarią, </w:t>
      </w:r>
    </w:p>
    <w:p w14:paraId="1485B281" w14:textId="795221C9"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8) ubezpieczenia swoich i Podwykonawców działań od odpowiedzialności cywilnej względem Zamawiającego lub osób trzecich</w:t>
      </w:r>
      <w:r w:rsidRPr="006514B4">
        <w:rPr>
          <w:rFonts w:ascii="Arial" w:eastAsia="Times New Roman" w:hAnsi="Arial" w:cs="Arial"/>
          <w:bCs/>
          <w:color w:val="000000"/>
          <w:lang w:eastAsia="pl-PL"/>
        </w:rPr>
        <w:t xml:space="preserve">, w wysokości co najmniej </w:t>
      </w:r>
      <w:r w:rsidR="006514B4" w:rsidRPr="006514B4">
        <w:rPr>
          <w:rFonts w:ascii="Arial" w:eastAsia="Times New Roman" w:hAnsi="Arial" w:cs="Arial"/>
          <w:b/>
          <w:bCs/>
          <w:color w:val="000000"/>
          <w:lang w:eastAsia="pl-PL"/>
        </w:rPr>
        <w:t>3</w:t>
      </w:r>
      <w:r w:rsidRPr="006514B4">
        <w:rPr>
          <w:rFonts w:ascii="Arial" w:eastAsia="Times New Roman" w:hAnsi="Arial" w:cs="Arial"/>
          <w:b/>
          <w:bCs/>
          <w:color w:val="000000"/>
          <w:lang w:eastAsia="pl-PL"/>
        </w:rPr>
        <w:t>00 000,00</w:t>
      </w:r>
      <w:r w:rsidRPr="006514B4">
        <w:rPr>
          <w:rFonts w:ascii="Arial" w:eastAsia="Times New Roman" w:hAnsi="Arial" w:cs="Arial"/>
          <w:bCs/>
          <w:color w:val="000000"/>
          <w:lang w:eastAsia="pl-PL"/>
        </w:rPr>
        <w:t xml:space="preserve"> PLN:</w:t>
      </w:r>
      <w:r w:rsidRPr="001003B1">
        <w:rPr>
          <w:rFonts w:ascii="Arial" w:eastAsia="Times New Roman" w:hAnsi="Arial" w:cs="Arial"/>
          <w:bCs/>
          <w:color w:val="000000"/>
          <w:lang w:eastAsia="pl-PL"/>
        </w:rPr>
        <w:t xml:space="preserve"> </w:t>
      </w:r>
    </w:p>
    <w:p w14:paraId="681DB3C3"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a) okres trwania ubezpieczenia ustala się do terminu zakończenia robót określonego w § 14, </w:t>
      </w:r>
    </w:p>
    <w:p w14:paraId="568622D2"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b) w przypadku wystąpienia wad Przedmiotu Umowy Wykonawca przedłuży okres obowiązywania ubezpieczenia o czas niezbędny do usunięcia wad Przedmiotu Umowy wskazanych w odbiorze końcowym,</w:t>
      </w:r>
    </w:p>
    <w:p w14:paraId="72F2AA1A"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9) zapewnienia obsługi geodezyjnej i geologicznej na etapie realizacji Umowy i po jej wykonaniu, jeżeli jest to niezbędne dla właściwej realizacji Umowy, </w:t>
      </w:r>
    </w:p>
    <w:p w14:paraId="6274A326"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10) spełnienie wszelkich zobowiązań wobec osób trzecich, powstałych w związku </w:t>
      </w:r>
      <w:r w:rsidR="00EE6532">
        <w:rPr>
          <w:rFonts w:ascii="Arial" w:eastAsia="Times New Roman" w:hAnsi="Arial" w:cs="Arial"/>
          <w:bCs/>
          <w:color w:val="000000"/>
          <w:lang w:eastAsia="pl-PL"/>
        </w:rPr>
        <w:br/>
      </w:r>
      <w:r w:rsidRPr="001003B1">
        <w:rPr>
          <w:rFonts w:ascii="Arial" w:eastAsia="Times New Roman" w:hAnsi="Arial" w:cs="Arial"/>
          <w:bCs/>
          <w:color w:val="000000"/>
          <w:lang w:eastAsia="pl-PL"/>
        </w:rPr>
        <w:t>z korzystaniem na cele budowlane z publicznych lub prywatnych dróg, nieruchomości lub urządzeń.</w:t>
      </w:r>
    </w:p>
    <w:p w14:paraId="2FA3E4D0"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11) uzyskania i opłacenia wszelkich wymaganych czasowych decyzji i pozwoleń na korzys</w:t>
      </w:r>
      <w:r w:rsidR="005E50DF">
        <w:rPr>
          <w:rFonts w:ascii="Arial" w:eastAsia="Times New Roman" w:hAnsi="Arial" w:cs="Arial"/>
          <w:bCs/>
          <w:color w:val="000000"/>
          <w:lang w:eastAsia="pl-PL"/>
        </w:rPr>
        <w:t xml:space="preserve">tanie </w:t>
      </w:r>
      <w:r w:rsidRPr="001003B1">
        <w:rPr>
          <w:rFonts w:ascii="Arial" w:eastAsia="Times New Roman" w:hAnsi="Arial" w:cs="Arial"/>
          <w:bCs/>
          <w:color w:val="000000"/>
          <w:lang w:eastAsia="pl-PL"/>
        </w:rPr>
        <w:t xml:space="preserve">z terenu osób trzecich tj. czasowe zajęcie terenu, prawo przejazdu itp. w związku </w:t>
      </w:r>
      <w:r w:rsidR="00EE6532">
        <w:rPr>
          <w:rFonts w:ascii="Arial" w:eastAsia="Times New Roman" w:hAnsi="Arial" w:cs="Arial"/>
          <w:bCs/>
          <w:color w:val="000000"/>
          <w:lang w:eastAsia="pl-PL"/>
        </w:rPr>
        <w:br/>
        <w:t xml:space="preserve">z podjętymi  </w:t>
      </w:r>
      <w:r w:rsidRPr="001003B1">
        <w:rPr>
          <w:rFonts w:ascii="Arial" w:eastAsia="Times New Roman" w:hAnsi="Arial" w:cs="Arial"/>
          <w:bCs/>
          <w:color w:val="000000"/>
          <w:lang w:eastAsia="pl-PL"/>
        </w:rPr>
        <w:t xml:space="preserve"> i wykonywanymi robotami, </w:t>
      </w:r>
    </w:p>
    <w:p w14:paraId="3D8DCAA4" w14:textId="65FD566E" w:rsidR="001003B1" w:rsidRPr="001003B1" w:rsidRDefault="001003B1" w:rsidP="001003B1">
      <w:pPr>
        <w:autoSpaceDE w:val="0"/>
        <w:autoSpaceDN w:val="0"/>
        <w:adjustRightInd w:val="0"/>
        <w:spacing w:after="0" w:line="276" w:lineRule="auto"/>
        <w:jc w:val="both"/>
        <w:rPr>
          <w:rFonts w:ascii="Arial" w:eastAsia="Times New Roman" w:hAnsi="Arial" w:cs="Arial"/>
          <w:bCs/>
          <w:color w:val="FF0000"/>
          <w:lang w:eastAsia="pl-PL"/>
        </w:rPr>
      </w:pPr>
      <w:r w:rsidRPr="001003B1">
        <w:rPr>
          <w:rFonts w:ascii="Arial" w:eastAsia="Times New Roman" w:hAnsi="Arial" w:cs="Arial"/>
          <w:color w:val="000000"/>
          <w:lang w:eastAsia="pl-PL"/>
        </w:rPr>
        <w:t xml:space="preserve">12) przed wbudowaniem oraz na każde żądanie Zamawiającego przedstawienie do akceptacji Zamawiającego niezbędnych dokumentów (atestów, świadectw, certyfikatów </w:t>
      </w:r>
      <w:r w:rsidR="00EE6532">
        <w:rPr>
          <w:rFonts w:ascii="Arial" w:eastAsia="Times New Roman" w:hAnsi="Arial" w:cs="Arial"/>
          <w:color w:val="000000"/>
          <w:lang w:eastAsia="pl-PL"/>
        </w:rPr>
        <w:br/>
      </w:r>
      <w:r w:rsidRPr="001003B1">
        <w:rPr>
          <w:rFonts w:ascii="Arial" w:eastAsia="Times New Roman" w:hAnsi="Arial" w:cs="Arial"/>
          <w:color w:val="000000"/>
          <w:lang w:eastAsia="pl-PL"/>
        </w:rPr>
        <w:t>i innych dokumentów)</w:t>
      </w:r>
      <w:r w:rsidRPr="00EE6532">
        <w:rPr>
          <w:rFonts w:ascii="Arial" w:eastAsia="Times New Roman" w:hAnsi="Arial" w:cs="Arial"/>
          <w:bCs/>
          <w:color w:val="FF0000"/>
          <w:lang w:eastAsia="pl-PL"/>
        </w:rPr>
        <w:t xml:space="preserve"> </w:t>
      </w:r>
      <w:r w:rsidRPr="00BB3744">
        <w:rPr>
          <w:rFonts w:ascii="Arial" w:eastAsia="Times New Roman" w:hAnsi="Arial" w:cs="Arial"/>
          <w:bCs/>
          <w:lang w:eastAsia="pl-PL"/>
        </w:rPr>
        <w:t>potwierdzających spełnienie warunków art. 10 Ustawy z dnia 7 lipca 1994 r. pra</w:t>
      </w:r>
      <w:r w:rsidR="00BB3744" w:rsidRPr="00BB3744">
        <w:rPr>
          <w:rFonts w:ascii="Arial" w:eastAsia="Times New Roman" w:hAnsi="Arial" w:cs="Arial"/>
          <w:bCs/>
          <w:lang w:eastAsia="pl-PL"/>
        </w:rPr>
        <w:t>wo budowlane (t.j. Dz. U. z 2020 r., poz. 1333</w:t>
      </w:r>
      <w:r w:rsidRPr="00BB3744">
        <w:rPr>
          <w:rFonts w:ascii="Arial" w:eastAsia="Times New Roman" w:hAnsi="Arial" w:cs="Arial"/>
          <w:bCs/>
          <w:lang w:eastAsia="pl-PL"/>
        </w:rPr>
        <w:t xml:space="preserve"> z późn.zm.) na proponowane do zastosowania materiały </w:t>
      </w:r>
      <w:r w:rsidRPr="00BB3744">
        <w:rPr>
          <w:rFonts w:ascii="Arial" w:eastAsia="Times New Roman" w:hAnsi="Arial" w:cs="Arial"/>
          <w:lang w:eastAsia="pl-PL"/>
        </w:rPr>
        <w:t xml:space="preserve">stwierdzających </w:t>
      </w:r>
      <w:r w:rsidRPr="001003B1">
        <w:rPr>
          <w:rFonts w:ascii="Arial" w:eastAsia="Times New Roman" w:hAnsi="Arial" w:cs="Arial"/>
          <w:color w:val="000000"/>
          <w:lang w:eastAsia="pl-PL"/>
        </w:rPr>
        <w:t>jakość materiałów, wyrobów, elementów i urządze</w:t>
      </w:r>
      <w:r w:rsidR="00EE6532">
        <w:rPr>
          <w:rFonts w:ascii="Arial" w:eastAsia="Times New Roman" w:hAnsi="Arial" w:cs="Arial"/>
          <w:color w:val="000000"/>
          <w:lang w:eastAsia="pl-PL"/>
        </w:rPr>
        <w:t xml:space="preserve">ń przeznaczonych do wbudowania </w:t>
      </w:r>
      <w:r w:rsidRPr="001003B1">
        <w:rPr>
          <w:rFonts w:ascii="Arial" w:eastAsia="Times New Roman" w:hAnsi="Arial" w:cs="Arial"/>
          <w:color w:val="000000"/>
          <w:lang w:eastAsia="pl-PL"/>
        </w:rPr>
        <w:t xml:space="preserve">i potwierdzających dopuszczenie do stosowania </w:t>
      </w:r>
      <w:r w:rsidR="00EE6532">
        <w:rPr>
          <w:rFonts w:ascii="Arial" w:eastAsia="Times New Roman" w:hAnsi="Arial" w:cs="Arial"/>
          <w:color w:val="000000"/>
          <w:lang w:eastAsia="pl-PL"/>
        </w:rPr>
        <w:br/>
      </w:r>
      <w:r w:rsidRPr="001003B1">
        <w:rPr>
          <w:rFonts w:ascii="Arial" w:eastAsia="Times New Roman" w:hAnsi="Arial" w:cs="Arial"/>
          <w:color w:val="000000"/>
          <w:lang w:eastAsia="pl-PL"/>
        </w:rPr>
        <w:t>w budownictwie dla materiałów, wyrobów, elementów i urządzeń używanych p</w:t>
      </w:r>
      <w:r w:rsidRPr="00EE6532">
        <w:rPr>
          <w:rFonts w:ascii="Arial" w:eastAsia="Times New Roman" w:hAnsi="Arial" w:cs="Arial"/>
          <w:color w:val="000000"/>
          <w:lang w:eastAsia="pl-PL"/>
        </w:rPr>
        <w:t>rzy realizacji przedmiotu Umowy</w:t>
      </w:r>
      <w:r w:rsidRPr="00981BAC">
        <w:rPr>
          <w:rFonts w:ascii="Arial" w:eastAsia="Times New Roman" w:hAnsi="Arial" w:cs="Arial"/>
          <w:lang w:eastAsia="pl-PL"/>
        </w:rPr>
        <w:t xml:space="preserve">, </w:t>
      </w:r>
      <w:r w:rsidRPr="00981BAC">
        <w:rPr>
          <w:rFonts w:ascii="Arial" w:eastAsia="Times New Roman" w:hAnsi="Arial" w:cs="Arial"/>
          <w:bCs/>
          <w:lang w:eastAsia="pl-PL"/>
        </w:rPr>
        <w:t xml:space="preserve">pod rygorem odmowy przez Zamawiającego zgody na rozpoczęcie robót z wykorzystaniem tych materiałów. </w:t>
      </w:r>
      <w:r w:rsidRPr="001003B1">
        <w:rPr>
          <w:rFonts w:ascii="Arial" w:eastAsia="Times New Roman" w:hAnsi="Arial" w:cs="Arial"/>
          <w:color w:val="000000"/>
          <w:lang w:eastAsia="pl-PL"/>
        </w:rPr>
        <w:t xml:space="preserve">Zamawiający ma prawo w każdym momencie realizacji Przedmiotu Umowy zrezygnować z użytych </w:t>
      </w:r>
      <w:r w:rsidR="00EE6532">
        <w:rPr>
          <w:rFonts w:ascii="Arial" w:eastAsia="Times New Roman" w:hAnsi="Arial" w:cs="Arial"/>
          <w:color w:val="000000"/>
          <w:lang w:eastAsia="pl-PL"/>
        </w:rPr>
        <w:t xml:space="preserve">materiałów, wyrobów, elementów </w:t>
      </w:r>
      <w:r w:rsidR="00EE6532">
        <w:rPr>
          <w:rFonts w:ascii="Arial" w:eastAsia="Times New Roman" w:hAnsi="Arial" w:cs="Arial"/>
          <w:color w:val="000000"/>
          <w:lang w:eastAsia="pl-PL"/>
        </w:rPr>
        <w:br/>
      </w:r>
      <w:r w:rsidRPr="001003B1">
        <w:rPr>
          <w:rFonts w:ascii="Arial" w:eastAsia="Times New Roman" w:hAnsi="Arial" w:cs="Arial"/>
          <w:color w:val="000000"/>
          <w:lang w:eastAsia="pl-PL"/>
        </w:rPr>
        <w:t>i urządzeń, jeżeli nie będą one zgodne z obowiązującymi przepisami prawa, dokumentacją projektową, a także z tych części robót, których one dotyczą. Rezygnacja ta nastąpi niezwłocznie po stwierdzeniu niezgodności w formie pisemnej. Wykonawca ponosi wyłączną odpowiedzialność za skutki wbudowania materiałów, wyrobów, elementów i urządzeń (w tym za ich demontaż), które nie uzyskały akceptacji Zamawiającego przed ich wbudowaniem.</w:t>
      </w:r>
    </w:p>
    <w:p w14:paraId="03A3CF92" w14:textId="77777777" w:rsidR="001003B1" w:rsidRPr="001003B1" w:rsidRDefault="001003B1" w:rsidP="001003B1">
      <w:pPr>
        <w:autoSpaceDE w:val="0"/>
        <w:autoSpaceDN w:val="0"/>
        <w:adjustRightInd w:val="0"/>
        <w:spacing w:after="0" w:line="276" w:lineRule="auto"/>
        <w:jc w:val="both"/>
        <w:rPr>
          <w:rFonts w:ascii="Arial" w:eastAsia="Times New Roman" w:hAnsi="Arial" w:cs="Arial"/>
          <w:color w:val="000000"/>
          <w:lang w:eastAsia="pl-PL"/>
        </w:rPr>
      </w:pPr>
      <w:r w:rsidRPr="001003B1">
        <w:rPr>
          <w:rFonts w:ascii="Arial" w:eastAsia="Times New Roman" w:hAnsi="Arial" w:cs="Arial"/>
          <w:color w:val="000000"/>
          <w:lang w:eastAsia="pl-PL"/>
        </w:rPr>
        <w:t xml:space="preserve">13) bieżące sprzątanie miejsc, na terenie których prowadzone są roboty oraz dróg zaopatrzenia budowy z zanieczyszczeń powstałych w wyniku działania Wykonawcy, jego Podwykonawców, dalszych podwykonawców, w tym usługodawców i dostawców, </w:t>
      </w:r>
      <w:r w:rsidR="00EE6532">
        <w:rPr>
          <w:rFonts w:ascii="Arial" w:eastAsia="Times New Roman" w:hAnsi="Arial" w:cs="Arial"/>
          <w:color w:val="000000"/>
          <w:lang w:eastAsia="pl-PL"/>
        </w:rPr>
        <w:br/>
      </w:r>
      <w:r w:rsidRPr="001003B1">
        <w:rPr>
          <w:rFonts w:ascii="Arial" w:eastAsia="Times New Roman" w:hAnsi="Arial" w:cs="Arial"/>
          <w:color w:val="000000"/>
          <w:lang w:eastAsia="pl-PL"/>
        </w:rPr>
        <w:t>a w przypadku spowodowania jakichkolwiek uszkodzeń ich natychmiastową naprawę,</w:t>
      </w:r>
    </w:p>
    <w:p w14:paraId="3E5ECD49" w14:textId="77777777" w:rsidR="001003B1" w:rsidRPr="001003B1" w:rsidRDefault="001003B1" w:rsidP="001003B1">
      <w:pPr>
        <w:autoSpaceDE w:val="0"/>
        <w:autoSpaceDN w:val="0"/>
        <w:adjustRightInd w:val="0"/>
        <w:spacing w:after="0" w:line="276" w:lineRule="auto"/>
        <w:jc w:val="both"/>
        <w:rPr>
          <w:rFonts w:ascii="Arial" w:eastAsia="Times New Roman" w:hAnsi="Arial" w:cs="Arial"/>
          <w:color w:val="000000"/>
          <w:lang w:eastAsia="pl-PL"/>
        </w:rPr>
      </w:pPr>
      <w:r w:rsidRPr="001003B1">
        <w:rPr>
          <w:rFonts w:ascii="Arial" w:eastAsia="Times New Roman" w:hAnsi="Arial" w:cs="Arial"/>
          <w:color w:val="000000"/>
          <w:lang w:eastAsia="pl-PL"/>
        </w:rPr>
        <w:t>14) udział w naradach koordynacyjnych, o ile Zamawiający uzna to za konieczne, w celu omówienia postępów robót oraz uwag i problemów, jakie powstały w trakci</w:t>
      </w:r>
      <w:r w:rsidR="00EE6532">
        <w:rPr>
          <w:rFonts w:ascii="Arial" w:eastAsia="Times New Roman" w:hAnsi="Arial" w:cs="Arial"/>
          <w:color w:val="000000"/>
          <w:lang w:eastAsia="pl-PL"/>
        </w:rPr>
        <w:t xml:space="preserve">e realizacji przedmiotu Umowy, </w:t>
      </w:r>
      <w:r w:rsidRPr="001003B1">
        <w:rPr>
          <w:rFonts w:ascii="Arial" w:eastAsia="Times New Roman" w:hAnsi="Arial" w:cs="Arial"/>
          <w:color w:val="000000"/>
          <w:lang w:eastAsia="pl-PL"/>
        </w:rPr>
        <w:t>w miejscu wskazanym przez Zamawiającego. Terminy i miejsca narad będą ustalane przez Zamawiającego. W każdej naradzie ze strony Wykonawcy ma obowiązek uczestniczyć co najmniej: Kierownik budowy, Kierownicy robót oraz przedstawiciele Wykonawcy oraz wszystkich Podwykonawców lub dalszych podwykonawców upoważnionych do reprezentowania i zaciągania zobowiązań w imieniu Wykonawcy, Podwykonawcy lub dalszego podwykonawcy. Z narady zostanie spisany protokół, który zostanie podpisany przez jej uczestników. W uzasadnionych przypadkach Zamawiający może zwolnić wyżej wskazane osoby z uczestnictwa w naradzie koordynacyjnej,</w:t>
      </w:r>
    </w:p>
    <w:p w14:paraId="55F63AAA" w14:textId="77777777" w:rsidR="001003B1" w:rsidRPr="001003B1" w:rsidRDefault="001003B1" w:rsidP="001003B1">
      <w:pPr>
        <w:autoSpaceDE w:val="0"/>
        <w:autoSpaceDN w:val="0"/>
        <w:adjustRightInd w:val="0"/>
        <w:spacing w:after="0" w:line="276" w:lineRule="auto"/>
        <w:jc w:val="both"/>
        <w:rPr>
          <w:rFonts w:ascii="Arial" w:eastAsia="Times New Roman" w:hAnsi="Arial" w:cs="Arial"/>
          <w:color w:val="000000"/>
          <w:lang w:eastAsia="pl-PL"/>
        </w:rPr>
      </w:pPr>
      <w:r w:rsidRPr="001003B1">
        <w:rPr>
          <w:rFonts w:ascii="Arial" w:eastAsia="Times New Roman" w:hAnsi="Arial" w:cs="Arial"/>
          <w:color w:val="000000"/>
          <w:lang w:eastAsia="pl-PL"/>
        </w:rPr>
        <w:lastRenderedPageBreak/>
        <w:t>15) ustalenia z Zamawiającym miejsca odwozu materiałów uzyskanych z rozbiórki,</w:t>
      </w:r>
    </w:p>
    <w:p w14:paraId="62358118" w14:textId="77777777" w:rsidR="001003B1" w:rsidRPr="001003B1" w:rsidRDefault="001003B1" w:rsidP="001003B1">
      <w:pPr>
        <w:autoSpaceDE w:val="0"/>
        <w:autoSpaceDN w:val="0"/>
        <w:adjustRightInd w:val="0"/>
        <w:spacing w:after="0" w:line="276" w:lineRule="auto"/>
        <w:jc w:val="both"/>
        <w:rPr>
          <w:rFonts w:ascii="Arial" w:eastAsia="Times New Roman" w:hAnsi="Arial" w:cs="Arial"/>
          <w:color w:val="000000"/>
          <w:lang w:eastAsia="pl-PL"/>
        </w:rPr>
      </w:pPr>
      <w:r w:rsidRPr="001003B1">
        <w:rPr>
          <w:rFonts w:ascii="Arial" w:eastAsia="Arial" w:hAnsi="Arial" w:cs="Arial"/>
          <w:lang w:eastAsia="pl-PL"/>
        </w:rPr>
        <w:t>16) zapewnienie przejazdu, dojścia i dojazdu do budynków, ograniczając do niezbędnego minimum uciążliwości spowodowane pracami budowlanym,</w:t>
      </w:r>
    </w:p>
    <w:p w14:paraId="39A660CB" w14:textId="77777777" w:rsidR="001003B1" w:rsidRPr="00EE6532" w:rsidRDefault="001003B1" w:rsidP="00EE6532">
      <w:pPr>
        <w:autoSpaceDE w:val="0"/>
        <w:autoSpaceDN w:val="0"/>
        <w:adjustRightInd w:val="0"/>
        <w:spacing w:after="0" w:line="276" w:lineRule="auto"/>
        <w:jc w:val="both"/>
        <w:rPr>
          <w:rFonts w:ascii="Arial" w:eastAsia="Times New Roman" w:hAnsi="Arial" w:cs="Arial"/>
          <w:color w:val="000000"/>
          <w:lang w:eastAsia="pl-PL"/>
        </w:rPr>
      </w:pPr>
      <w:r w:rsidRPr="001003B1">
        <w:rPr>
          <w:rFonts w:ascii="Arial" w:eastAsia="Times New Roman" w:hAnsi="Arial" w:cs="Arial"/>
          <w:color w:val="000000"/>
          <w:lang w:eastAsia="pl-PL"/>
        </w:rPr>
        <w:t>17) zapewnienie, żeby Kierownik budowy codziennie przebywał i bezpośrednio wykonywał swoje obowiązki na terenie budowy.</w:t>
      </w:r>
    </w:p>
    <w:p w14:paraId="3EDC14E0" w14:textId="35411C04" w:rsidR="00051DF1" w:rsidRPr="00EE6532" w:rsidRDefault="00051DF1" w:rsidP="005E50DF">
      <w:pPr>
        <w:spacing w:after="0" w:line="276" w:lineRule="auto"/>
        <w:jc w:val="both"/>
        <w:rPr>
          <w:rFonts w:ascii="Arial" w:eastAsia="Times New Roman" w:hAnsi="Arial" w:cs="Arial"/>
          <w:color w:val="000000"/>
          <w:lang w:eastAsia="pl-PL"/>
        </w:rPr>
      </w:pPr>
      <w:r w:rsidRPr="00EE6532">
        <w:rPr>
          <w:rFonts w:ascii="Arial" w:eastAsia="Times New Roman" w:hAnsi="Arial" w:cs="Arial"/>
          <w:lang w:eastAsia="pl-PL"/>
        </w:rPr>
        <w:t>3.</w:t>
      </w:r>
      <w:r w:rsidRPr="00EE6532">
        <w:rPr>
          <w:rFonts w:ascii="Arial" w:eastAsia="Times New Roman" w:hAnsi="Arial" w:cs="Arial"/>
          <w:color w:val="000000"/>
          <w:lang w:eastAsia="pl-PL"/>
        </w:rPr>
        <w:t xml:space="preserve"> Przedmiot Umowy zostanie oddany Zamawiającemu w stanie nadającym się bezpośrednio do użytkowania zgodnie z przeznaczeniem, po dokonaniu wymaganych prób końcowych </w:t>
      </w:r>
      <w:r w:rsidR="00B1652A">
        <w:rPr>
          <w:rFonts w:ascii="Arial" w:eastAsia="Times New Roman" w:hAnsi="Arial" w:cs="Arial"/>
          <w:color w:val="000000"/>
          <w:lang w:eastAsia="pl-PL"/>
        </w:rPr>
        <w:br/>
        <w:t>i odbiorów i po przeprowadzeniu</w:t>
      </w:r>
      <w:r w:rsidRPr="00EE6532">
        <w:rPr>
          <w:rFonts w:ascii="Arial" w:eastAsia="Times New Roman" w:hAnsi="Arial" w:cs="Arial"/>
          <w:color w:val="000000"/>
          <w:lang w:eastAsia="pl-PL"/>
        </w:rPr>
        <w:t xml:space="preserve"> procedur administracyjnych skutkujących możliwością jego użytkowania. </w:t>
      </w:r>
    </w:p>
    <w:p w14:paraId="1C19BA02" w14:textId="77777777" w:rsidR="00860311" w:rsidRPr="00EE6532" w:rsidRDefault="00051DF1" w:rsidP="005E50DF">
      <w:pPr>
        <w:spacing w:after="0" w:line="276" w:lineRule="auto"/>
        <w:jc w:val="both"/>
        <w:rPr>
          <w:rFonts w:ascii="Arial" w:eastAsia="Times New Roman" w:hAnsi="Arial" w:cs="Arial"/>
          <w:lang w:eastAsia="pl-PL"/>
        </w:rPr>
      </w:pPr>
      <w:r w:rsidRPr="00EE6532">
        <w:rPr>
          <w:rFonts w:ascii="Arial" w:eastAsia="Times New Roman" w:hAnsi="Arial" w:cs="Arial"/>
          <w:lang w:eastAsia="pl-PL"/>
        </w:rPr>
        <w:t>4</w:t>
      </w:r>
      <w:r w:rsidR="00860311" w:rsidRPr="00EE6532">
        <w:rPr>
          <w:rFonts w:ascii="Arial" w:eastAsia="Times New Roman" w:hAnsi="Arial" w:cs="Arial"/>
          <w:lang w:eastAsia="pl-PL"/>
        </w:rPr>
        <w:t>. Po zakończeniu robót Wykonawca zobowiązany jest uporządkować</w:t>
      </w:r>
      <w:r w:rsidR="00F44453" w:rsidRPr="00EE6532">
        <w:rPr>
          <w:rFonts w:ascii="Arial" w:eastAsia="Times New Roman" w:hAnsi="Arial" w:cs="Arial"/>
          <w:lang w:eastAsia="pl-PL"/>
        </w:rPr>
        <w:t xml:space="preserve">/zlikwidować plac budowy </w:t>
      </w:r>
      <w:r w:rsidR="00860311" w:rsidRPr="00EE6532">
        <w:rPr>
          <w:rFonts w:ascii="Arial" w:eastAsia="Times New Roman" w:hAnsi="Arial" w:cs="Arial"/>
          <w:lang w:eastAsia="pl-PL"/>
        </w:rPr>
        <w:t>i przekazać go Zamawiającemu w terminie dokonania odbioru końcowego robót.</w:t>
      </w:r>
    </w:p>
    <w:p w14:paraId="22019008" w14:textId="77777777" w:rsidR="00860311" w:rsidRPr="00EE6532" w:rsidRDefault="00051DF1" w:rsidP="00860311">
      <w:pPr>
        <w:spacing w:after="0" w:line="276" w:lineRule="auto"/>
        <w:jc w:val="both"/>
        <w:rPr>
          <w:rFonts w:ascii="Arial" w:eastAsia="Times New Roman" w:hAnsi="Arial" w:cs="Arial"/>
          <w:lang w:eastAsia="pl-PL"/>
        </w:rPr>
      </w:pPr>
      <w:r w:rsidRPr="00EE6532">
        <w:rPr>
          <w:rFonts w:ascii="Arial" w:eastAsia="Times New Roman" w:hAnsi="Arial" w:cs="Arial"/>
          <w:lang w:eastAsia="pl-PL"/>
        </w:rPr>
        <w:t>5</w:t>
      </w:r>
      <w:r w:rsidR="00860311" w:rsidRPr="00EE6532">
        <w:rPr>
          <w:rFonts w:ascii="Arial" w:eastAsia="Times New Roman" w:hAnsi="Arial" w:cs="Arial"/>
          <w:lang w:eastAsia="pl-PL"/>
        </w:rPr>
        <w:t xml:space="preserve">. W przypadku zniszczenia lub uszkodzenia innych elementów budowli lub otoczenia, Wykonawca zobowiązuje się do ich naprawienia i doprowadzenia do stanu poprzedniego na własny koszt. </w:t>
      </w:r>
    </w:p>
    <w:p w14:paraId="30FF4A50" w14:textId="654231F8" w:rsidR="00860311" w:rsidRPr="00EE6532" w:rsidRDefault="00051DF1" w:rsidP="00860311">
      <w:pPr>
        <w:spacing w:after="0" w:line="276" w:lineRule="auto"/>
        <w:jc w:val="both"/>
        <w:rPr>
          <w:rFonts w:ascii="Arial" w:eastAsia="Times New Roman" w:hAnsi="Arial" w:cs="Arial"/>
          <w:lang w:eastAsia="pl-PL"/>
        </w:rPr>
      </w:pPr>
      <w:r w:rsidRPr="00EE6532">
        <w:rPr>
          <w:rFonts w:ascii="Arial" w:eastAsia="Times New Roman" w:hAnsi="Arial" w:cs="Arial"/>
          <w:lang w:eastAsia="pl-PL"/>
        </w:rPr>
        <w:t>6</w:t>
      </w:r>
      <w:r w:rsidR="00860311" w:rsidRPr="00EE6532">
        <w:rPr>
          <w:rFonts w:ascii="Arial" w:eastAsia="Times New Roman" w:hAnsi="Arial" w:cs="Arial"/>
          <w:lang w:eastAsia="pl-PL"/>
        </w:rPr>
        <w:t>. Wykonawca po zakończeniu robót wywiezie i podda utylizacji wszystkie materiały odpadowe</w:t>
      </w:r>
      <w:r w:rsidR="00271D6B">
        <w:rPr>
          <w:rFonts w:ascii="Arial" w:eastAsia="Times New Roman" w:hAnsi="Arial" w:cs="Arial"/>
          <w:lang w:eastAsia="pl-PL"/>
        </w:rPr>
        <w:t>,</w:t>
      </w:r>
      <w:r w:rsidR="00860311" w:rsidRPr="00EE6532">
        <w:rPr>
          <w:rFonts w:ascii="Arial" w:eastAsia="Times New Roman" w:hAnsi="Arial" w:cs="Arial"/>
          <w:lang w:eastAsia="pl-PL"/>
        </w:rPr>
        <w:t xml:space="preserve"> </w:t>
      </w:r>
      <w:r w:rsidR="00271D6B">
        <w:rPr>
          <w:rFonts w:ascii="Arial" w:eastAsia="Times New Roman" w:hAnsi="Arial" w:cs="Arial"/>
          <w:lang w:eastAsia="pl-PL"/>
        </w:rPr>
        <w:t>k</w:t>
      </w:r>
      <w:r w:rsidR="00271D6B" w:rsidRPr="00271D6B">
        <w:rPr>
          <w:rFonts w:ascii="Arial" w:eastAsia="Times New Roman" w:hAnsi="Arial" w:cs="Arial"/>
          <w:lang w:eastAsia="pl-PL"/>
        </w:rPr>
        <w:t>tóre nie zostały przekazane Zamawiającemu do ponownego wbudowania</w:t>
      </w:r>
      <w:r w:rsidR="00271D6B">
        <w:rPr>
          <w:rFonts w:ascii="Arial" w:eastAsia="Times New Roman" w:hAnsi="Arial" w:cs="Arial"/>
          <w:lang w:eastAsia="pl-PL"/>
        </w:rPr>
        <w:t xml:space="preserve">, </w:t>
      </w:r>
      <w:r w:rsidR="00271D6B">
        <w:rPr>
          <w:rFonts w:ascii="Arial" w:eastAsia="Times New Roman" w:hAnsi="Arial" w:cs="Arial"/>
          <w:lang w:eastAsia="pl-PL"/>
        </w:rPr>
        <w:br/>
      </w:r>
      <w:r w:rsidR="00860311" w:rsidRPr="00EE6532">
        <w:rPr>
          <w:rFonts w:ascii="Arial" w:eastAsia="Times New Roman" w:hAnsi="Arial" w:cs="Arial"/>
          <w:lang w:eastAsia="pl-PL"/>
        </w:rPr>
        <w:t xml:space="preserve">w przyjazny dla środowiska sposób na własny koszt. </w:t>
      </w:r>
    </w:p>
    <w:p w14:paraId="4CD2BCDF" w14:textId="77777777" w:rsidR="0044747D" w:rsidRPr="00EE6532" w:rsidRDefault="00051DF1" w:rsidP="00860311">
      <w:pPr>
        <w:spacing w:after="0" w:line="276" w:lineRule="auto"/>
        <w:jc w:val="both"/>
        <w:rPr>
          <w:rFonts w:ascii="Arial" w:eastAsia="Times New Roman" w:hAnsi="Arial" w:cs="Arial"/>
          <w:lang w:eastAsia="pl-PL"/>
        </w:rPr>
      </w:pPr>
      <w:r w:rsidRPr="00EE6532">
        <w:rPr>
          <w:rFonts w:ascii="Arial" w:eastAsia="Times New Roman" w:hAnsi="Arial" w:cs="Arial"/>
          <w:lang w:eastAsia="pl-PL"/>
        </w:rPr>
        <w:t>7</w:t>
      </w:r>
      <w:r w:rsidR="0044747D" w:rsidRPr="00EE6532">
        <w:rPr>
          <w:rFonts w:ascii="Arial" w:eastAsia="Times New Roman" w:hAnsi="Arial" w:cs="Arial"/>
          <w:lang w:eastAsia="pl-PL"/>
        </w:rPr>
        <w:t>. Zamawiający wymaga od Wykonawcy udokumentowania sposobu zagospodarowania odpadów powstałych podczas realizacji zadania, jako warunek dokonania odbioru końcowego  zadania.</w:t>
      </w:r>
    </w:p>
    <w:p w14:paraId="4BA4A0BC" w14:textId="77777777" w:rsidR="00F44453" w:rsidRPr="00EE6532" w:rsidRDefault="00051DF1" w:rsidP="00F44453">
      <w:pPr>
        <w:pStyle w:val="Default"/>
        <w:numPr>
          <w:ilvl w:val="0"/>
          <w:numId w:val="18"/>
        </w:numPr>
        <w:tabs>
          <w:tab w:val="left" w:pos="0"/>
        </w:tabs>
        <w:spacing w:after="30" w:line="276" w:lineRule="auto"/>
        <w:jc w:val="both"/>
        <w:rPr>
          <w:rFonts w:ascii="Arial" w:hAnsi="Arial" w:cs="Arial"/>
          <w:color w:val="auto"/>
          <w:sz w:val="22"/>
          <w:szCs w:val="22"/>
        </w:rPr>
      </w:pPr>
      <w:r w:rsidRPr="00EE6532">
        <w:rPr>
          <w:rFonts w:ascii="Arial" w:hAnsi="Arial" w:cs="Arial"/>
          <w:color w:val="auto"/>
          <w:sz w:val="22"/>
          <w:szCs w:val="22"/>
        </w:rPr>
        <w:t>8</w:t>
      </w:r>
      <w:r w:rsidR="00A07AC3" w:rsidRPr="00EE6532">
        <w:rPr>
          <w:rFonts w:ascii="Arial" w:hAnsi="Arial" w:cs="Arial"/>
          <w:color w:val="auto"/>
          <w:sz w:val="22"/>
          <w:szCs w:val="22"/>
        </w:rPr>
        <w:t>.</w:t>
      </w:r>
      <w:r w:rsidRPr="00EE6532">
        <w:rPr>
          <w:rFonts w:ascii="Arial" w:hAnsi="Arial" w:cs="Arial"/>
          <w:color w:val="auto"/>
          <w:sz w:val="22"/>
          <w:szCs w:val="22"/>
        </w:rPr>
        <w:t xml:space="preserve"> </w:t>
      </w:r>
      <w:r w:rsidR="00A07AC3" w:rsidRPr="00EE6532">
        <w:rPr>
          <w:rFonts w:ascii="Arial" w:hAnsi="Arial" w:cs="Arial"/>
          <w:color w:val="auto"/>
          <w:sz w:val="22"/>
          <w:szCs w:val="22"/>
        </w:rPr>
        <w:t>Wykonawca zobowiązany jest do obsługi serwisowej</w:t>
      </w:r>
      <w:r w:rsidR="00F44453" w:rsidRPr="00EE6532">
        <w:rPr>
          <w:rFonts w:ascii="Arial" w:hAnsi="Arial" w:cs="Arial"/>
          <w:color w:val="auto"/>
          <w:sz w:val="22"/>
          <w:szCs w:val="22"/>
        </w:rPr>
        <w:t xml:space="preserve"> zainstalowanych urządzeń </w:t>
      </w:r>
      <w:r w:rsidR="00681639" w:rsidRPr="00EE6532">
        <w:rPr>
          <w:rFonts w:ascii="Arial" w:hAnsi="Arial" w:cs="Arial"/>
          <w:color w:val="auto"/>
          <w:sz w:val="22"/>
          <w:szCs w:val="22"/>
        </w:rPr>
        <w:br/>
      </w:r>
      <w:r w:rsidR="00F44453" w:rsidRPr="00EE6532">
        <w:rPr>
          <w:rFonts w:ascii="Arial" w:hAnsi="Arial" w:cs="Arial"/>
          <w:color w:val="auto"/>
          <w:sz w:val="22"/>
          <w:szCs w:val="22"/>
        </w:rPr>
        <w:t>w zakresie niezbędnym do utrzymania ich właściwiej pracy w okresie udzielonej gwarancji</w:t>
      </w:r>
      <w:r w:rsidR="005E50DF">
        <w:rPr>
          <w:rFonts w:ascii="Arial" w:hAnsi="Arial" w:cs="Arial"/>
          <w:color w:val="auto"/>
          <w:sz w:val="22"/>
          <w:szCs w:val="22"/>
        </w:rPr>
        <w:t>.</w:t>
      </w:r>
    </w:p>
    <w:p w14:paraId="409EAA2B" w14:textId="0DC84D6E" w:rsidR="00981BAC" w:rsidRPr="001440E8" w:rsidRDefault="00051DF1" w:rsidP="001440E8">
      <w:pPr>
        <w:pStyle w:val="Default"/>
        <w:numPr>
          <w:ilvl w:val="0"/>
          <w:numId w:val="18"/>
        </w:numPr>
        <w:tabs>
          <w:tab w:val="left" w:pos="0"/>
        </w:tabs>
        <w:spacing w:after="30" w:line="276" w:lineRule="auto"/>
        <w:jc w:val="both"/>
        <w:rPr>
          <w:rFonts w:ascii="Arial" w:hAnsi="Arial" w:cs="Arial"/>
          <w:color w:val="auto"/>
          <w:sz w:val="22"/>
          <w:szCs w:val="22"/>
        </w:rPr>
      </w:pPr>
      <w:r w:rsidRPr="00EE6532">
        <w:rPr>
          <w:rFonts w:ascii="Arial" w:hAnsi="Arial" w:cs="Arial"/>
          <w:color w:val="auto"/>
          <w:sz w:val="22"/>
          <w:szCs w:val="22"/>
        </w:rPr>
        <w:t>9</w:t>
      </w:r>
      <w:r w:rsidR="00A07AC3" w:rsidRPr="00EE6532">
        <w:rPr>
          <w:rFonts w:ascii="Arial" w:hAnsi="Arial" w:cs="Arial"/>
          <w:color w:val="auto"/>
          <w:sz w:val="22"/>
          <w:szCs w:val="22"/>
        </w:rPr>
        <w:t>. Obowiązkiem Wykonawcy jest u</w:t>
      </w:r>
      <w:r w:rsidR="00F44453" w:rsidRPr="00EE6532">
        <w:rPr>
          <w:rFonts w:ascii="Arial" w:hAnsi="Arial" w:cs="Arial"/>
          <w:color w:val="auto"/>
          <w:sz w:val="22"/>
          <w:szCs w:val="22"/>
        </w:rPr>
        <w:t>czestnictwo w przeglądach gwarancyjnych obiektu zwoływanych w okresie udzielonej gwarancji.</w:t>
      </w:r>
      <w:r w:rsidR="00A14709" w:rsidRPr="00EE6532">
        <w:rPr>
          <w:rFonts w:ascii="Arial" w:hAnsi="Arial" w:cs="Arial"/>
          <w:color w:val="auto"/>
          <w:sz w:val="22"/>
          <w:szCs w:val="22"/>
        </w:rPr>
        <w:t xml:space="preserve"> Termin przeglądu zostanie ustalony przez Strony. </w:t>
      </w:r>
    </w:p>
    <w:p w14:paraId="5FF0EADB" w14:textId="77777777" w:rsidR="00860311" w:rsidRPr="00E722E0" w:rsidRDefault="00860311" w:rsidP="00860311">
      <w:pPr>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5</w:t>
      </w:r>
    </w:p>
    <w:p w14:paraId="386ECAD8" w14:textId="77777777" w:rsidR="00232EA0" w:rsidRPr="001003B1" w:rsidRDefault="00860311" w:rsidP="001003B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Wykonawca oświadcza, iż przed zawarciem Umowy zapoznał się ze wszystkimi warunkami,  które są niezbędne do wykonania przez niego Przedmiotu Umowy bez konieczności ponoszenia przez Zamawiającego jakichkolwiek dodatkowych </w:t>
      </w:r>
      <w:r w:rsidR="001003B1">
        <w:rPr>
          <w:rFonts w:ascii="Arial" w:eastAsia="Times New Roman" w:hAnsi="Arial" w:cs="Arial"/>
          <w:lang w:eastAsia="pl-PL"/>
        </w:rPr>
        <w:t>kosztów i warunki te akceptuje.</w:t>
      </w:r>
    </w:p>
    <w:p w14:paraId="0D68A0E8" w14:textId="77777777" w:rsidR="00232EA0" w:rsidRPr="00E722E0" w:rsidRDefault="00232EA0" w:rsidP="00232EA0">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6</w:t>
      </w:r>
    </w:p>
    <w:p w14:paraId="01F18EFF"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Wykonawca zobowiązuje się w szczególności do: </w:t>
      </w:r>
    </w:p>
    <w:p w14:paraId="2B076E48" w14:textId="466B5728" w:rsidR="00232EA0" w:rsidRPr="00E722E0" w:rsidRDefault="00DC4160" w:rsidP="00232EA0">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1</w:t>
      </w:r>
      <w:r w:rsidR="00232EA0" w:rsidRPr="00E722E0">
        <w:rPr>
          <w:rFonts w:ascii="Arial" w:eastAsia="Times New Roman" w:hAnsi="Arial" w:cs="Arial"/>
          <w:bCs/>
          <w:lang w:eastAsia="pl-PL"/>
        </w:rPr>
        <w:t xml:space="preserve">) ubezpieczenia swoich i Podwykonawców działań od odpowiedzialności cywilnej względem Zamawiającego lub osób trzecich, </w:t>
      </w:r>
      <w:r w:rsidR="00232EA0" w:rsidRPr="006514B4">
        <w:rPr>
          <w:rFonts w:ascii="Arial" w:eastAsia="Times New Roman" w:hAnsi="Arial" w:cs="Arial"/>
          <w:bCs/>
          <w:lang w:eastAsia="pl-PL"/>
        </w:rPr>
        <w:t xml:space="preserve">w wysokości co najmniej </w:t>
      </w:r>
      <w:r w:rsidR="006514B4" w:rsidRPr="006514B4">
        <w:rPr>
          <w:rFonts w:ascii="Arial" w:eastAsia="Times New Roman" w:hAnsi="Arial" w:cs="Arial"/>
          <w:b/>
          <w:bCs/>
          <w:lang w:eastAsia="pl-PL"/>
        </w:rPr>
        <w:t>300</w:t>
      </w:r>
      <w:r w:rsidR="00232EA0" w:rsidRPr="006514B4">
        <w:rPr>
          <w:rFonts w:ascii="Arial" w:eastAsia="Times New Roman" w:hAnsi="Arial" w:cs="Arial"/>
          <w:b/>
          <w:bCs/>
          <w:lang w:eastAsia="pl-PL"/>
        </w:rPr>
        <w:t xml:space="preserve"> 000,00</w:t>
      </w:r>
      <w:r w:rsidR="00232EA0" w:rsidRPr="006514B4">
        <w:rPr>
          <w:rFonts w:ascii="Arial" w:eastAsia="Times New Roman" w:hAnsi="Arial" w:cs="Arial"/>
          <w:bCs/>
          <w:lang w:eastAsia="pl-PL"/>
        </w:rPr>
        <w:t xml:space="preserve"> PLN:</w:t>
      </w:r>
      <w:r w:rsidR="00232EA0" w:rsidRPr="00E722E0">
        <w:rPr>
          <w:rFonts w:ascii="Arial" w:eastAsia="Times New Roman" w:hAnsi="Arial" w:cs="Arial"/>
          <w:bCs/>
          <w:lang w:eastAsia="pl-PL"/>
        </w:rPr>
        <w:t xml:space="preserve"> </w:t>
      </w:r>
    </w:p>
    <w:p w14:paraId="571E88FD" w14:textId="77777777" w:rsidR="00232EA0" w:rsidRPr="00E722E0" w:rsidRDefault="00232EA0" w:rsidP="00232EA0">
      <w:pPr>
        <w:autoSpaceDE w:val="0"/>
        <w:autoSpaceDN w:val="0"/>
        <w:adjustRightInd w:val="0"/>
        <w:spacing w:after="0" w:line="276" w:lineRule="auto"/>
        <w:ind w:left="709"/>
        <w:jc w:val="both"/>
        <w:rPr>
          <w:rFonts w:ascii="Arial" w:eastAsia="Times New Roman" w:hAnsi="Arial" w:cs="Arial"/>
          <w:bCs/>
          <w:lang w:eastAsia="pl-PL"/>
        </w:rPr>
      </w:pPr>
      <w:r w:rsidRPr="00E722E0">
        <w:rPr>
          <w:rFonts w:ascii="Arial" w:eastAsia="Times New Roman" w:hAnsi="Arial" w:cs="Arial"/>
          <w:bCs/>
          <w:lang w:eastAsia="pl-PL"/>
        </w:rPr>
        <w:t>a) okres trwania ubezpieczenia ustala się co najmniej do terminu zako</w:t>
      </w:r>
      <w:r w:rsidR="004775EB" w:rsidRPr="00E722E0">
        <w:rPr>
          <w:rFonts w:ascii="Arial" w:eastAsia="Times New Roman" w:hAnsi="Arial" w:cs="Arial"/>
          <w:bCs/>
          <w:lang w:eastAsia="pl-PL"/>
        </w:rPr>
        <w:t>ńczenia robót określonego w § 14</w:t>
      </w:r>
      <w:r w:rsidRPr="00E722E0">
        <w:rPr>
          <w:rFonts w:ascii="Arial" w:eastAsia="Times New Roman" w:hAnsi="Arial" w:cs="Arial"/>
          <w:bCs/>
          <w:lang w:eastAsia="pl-PL"/>
        </w:rPr>
        <w:t xml:space="preserve">, </w:t>
      </w:r>
    </w:p>
    <w:p w14:paraId="497A31AB" w14:textId="77777777" w:rsidR="00232EA0" w:rsidRPr="00E722E0" w:rsidRDefault="00232EA0" w:rsidP="00232EA0">
      <w:pPr>
        <w:autoSpaceDE w:val="0"/>
        <w:autoSpaceDN w:val="0"/>
        <w:adjustRightInd w:val="0"/>
        <w:spacing w:after="0" w:line="276" w:lineRule="auto"/>
        <w:ind w:left="709"/>
        <w:jc w:val="both"/>
        <w:rPr>
          <w:rFonts w:ascii="Arial" w:eastAsia="Times New Roman" w:hAnsi="Arial" w:cs="Arial"/>
          <w:bCs/>
          <w:lang w:eastAsia="pl-PL"/>
        </w:rPr>
      </w:pPr>
      <w:r w:rsidRPr="00E722E0">
        <w:rPr>
          <w:rFonts w:ascii="Arial" w:eastAsia="Times New Roman" w:hAnsi="Arial" w:cs="Arial"/>
          <w:bCs/>
          <w:lang w:eastAsia="pl-PL"/>
        </w:rPr>
        <w:t xml:space="preserve">b) w przypadku wystąpienia wad Przedmiotu Umowy Wykonawca przedłuży okres obowiązywania ubezpieczenia o czas niezbędny do usunięcia wad Przedmiotu Umowy wskazanych w odbiorze końcowym. </w:t>
      </w:r>
    </w:p>
    <w:p w14:paraId="6FD04C34" w14:textId="77777777" w:rsidR="00232EA0" w:rsidRPr="00E722E0" w:rsidRDefault="00DC4160" w:rsidP="0018775F">
      <w:pPr>
        <w:snapToGrid w:val="0"/>
        <w:spacing w:after="120" w:line="240" w:lineRule="auto"/>
        <w:ind w:left="284"/>
        <w:jc w:val="both"/>
        <w:rPr>
          <w:rFonts w:ascii="Arial" w:eastAsia="Times New Roman" w:hAnsi="Arial" w:cs="Arial"/>
          <w:lang w:eastAsia="pl-PL"/>
        </w:rPr>
      </w:pPr>
      <w:r w:rsidRPr="00E722E0">
        <w:rPr>
          <w:rFonts w:ascii="Arial" w:eastAsia="Times New Roman" w:hAnsi="Arial" w:cs="Arial"/>
          <w:lang w:eastAsia="pl-PL"/>
        </w:rPr>
        <w:t>2</w:t>
      </w:r>
      <w:r w:rsidR="00232EA0" w:rsidRPr="00E722E0">
        <w:rPr>
          <w:rFonts w:ascii="Arial" w:eastAsia="Times New Roman" w:hAnsi="Arial" w:cs="Arial"/>
          <w:lang w:eastAsia="pl-PL"/>
        </w:rPr>
        <w:t>) zapewnienie bezpieczeństwa wszystkich osób w zakresie wynikającym z przepisów, zaleceń oraz wytycznych wydanych w związku ze stanem epidemii i ryzykiem zakażeń wirusem SARS-CoV i zachorowań na COVID-19;</w:t>
      </w:r>
    </w:p>
    <w:p w14:paraId="250853FD" w14:textId="77777777" w:rsidR="00232EA0" w:rsidRPr="00E722E0" w:rsidRDefault="00DC4160" w:rsidP="0018775F">
      <w:pPr>
        <w:snapToGrid w:val="0"/>
        <w:spacing w:after="120" w:line="240" w:lineRule="auto"/>
        <w:ind w:left="284"/>
        <w:jc w:val="both"/>
        <w:rPr>
          <w:rFonts w:ascii="Arial" w:eastAsia="Times New Roman" w:hAnsi="Arial" w:cs="Arial"/>
          <w:lang w:eastAsia="pl-PL"/>
        </w:rPr>
      </w:pPr>
      <w:r w:rsidRPr="00E722E0">
        <w:rPr>
          <w:rFonts w:ascii="Arial" w:eastAsia="Times New Roman" w:hAnsi="Arial" w:cs="Arial"/>
          <w:lang w:eastAsia="pl-PL"/>
        </w:rPr>
        <w:t>3</w:t>
      </w:r>
      <w:r w:rsidR="00232EA0" w:rsidRPr="00E722E0">
        <w:rPr>
          <w:rFonts w:ascii="Arial" w:eastAsia="Times New Roman" w:hAnsi="Arial" w:cs="Arial"/>
          <w:lang w:eastAsia="pl-PL"/>
        </w:rPr>
        <w:t>) przestrzeganie warunków bezpieczeństwa, a także zapewnienia realizacji obowiązków związanych z obowiązującymi przepisami, regulacjami i zaleceniami oraz wytycznymi wydanymi w związku ze stanem epidemii i ryzykiem zakażeń wirusem SARS-CoV</w:t>
      </w:r>
      <w:r w:rsidR="00681639" w:rsidRPr="00E722E0">
        <w:rPr>
          <w:rFonts w:ascii="Arial" w:eastAsia="Times New Roman" w:hAnsi="Arial" w:cs="Arial"/>
          <w:lang w:eastAsia="pl-PL"/>
        </w:rPr>
        <w:br/>
      </w:r>
      <w:r w:rsidR="00232EA0" w:rsidRPr="00E722E0">
        <w:rPr>
          <w:rFonts w:ascii="Arial" w:eastAsia="Times New Roman" w:hAnsi="Arial" w:cs="Arial"/>
          <w:lang w:eastAsia="pl-PL"/>
        </w:rPr>
        <w:t>i zachorowań na COVID-19;</w:t>
      </w:r>
    </w:p>
    <w:p w14:paraId="4B8AD65E" w14:textId="77777777" w:rsidR="00232EA0" w:rsidRPr="00E722E0" w:rsidRDefault="00232EA0" w:rsidP="00232EA0">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7</w:t>
      </w:r>
    </w:p>
    <w:p w14:paraId="284EBC9A"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W okresie od przekazania placu budowy do dnia odbioru końcowego Przedmiotu Umowy, Wykonawca odpowiada za prawidłowe utrzymanie terenu budowy. </w:t>
      </w:r>
    </w:p>
    <w:p w14:paraId="6FA61B5C"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lastRenderedPageBreak/>
        <w:t xml:space="preserve">2. Dla zapewnienia bezpieczeństwa na terenie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52749A32"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3. Wykonawca zobowiązuje się strzec mienia znajdującego się na terenie budowy.</w:t>
      </w:r>
    </w:p>
    <w:p w14:paraId="5E4C6114"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33353234"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1AD3CAFC"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6. 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t>
      </w:r>
    </w:p>
    <w:p w14:paraId="4A1EF412" w14:textId="77777777" w:rsidR="00232EA0" w:rsidRPr="00E722E0" w:rsidRDefault="00232EA0" w:rsidP="00232EA0">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8</w:t>
      </w:r>
    </w:p>
    <w:p w14:paraId="20863E2B" w14:textId="77777777" w:rsidR="00232EA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Wykonawca ponosi pełną odpowiedzialność wobec Zamawiającego oraz osób trzecich za wszelkie szkody powstałe na placu budowy, w czasie prowadzonych robót</w:t>
      </w:r>
      <w:r w:rsidR="00843EE1" w:rsidRPr="00E722E0">
        <w:rPr>
          <w:rFonts w:ascii="Arial" w:eastAsia="Times New Roman" w:hAnsi="Arial" w:cs="Arial"/>
          <w:bCs/>
          <w:lang w:eastAsia="pl-PL"/>
        </w:rPr>
        <w:t>, chyba że przepisy szczególne stanowią inaczej</w:t>
      </w:r>
      <w:r w:rsidRPr="00E722E0">
        <w:rPr>
          <w:rFonts w:ascii="Arial" w:eastAsia="Times New Roman" w:hAnsi="Arial" w:cs="Arial"/>
          <w:bCs/>
          <w:lang w:eastAsia="pl-PL"/>
        </w:rPr>
        <w:t>. W szczególności Wykonawca ponosi odpowiedzialność za szkody będące następstwem nieszczęśliwych wypadków, dotyczące pracowników i osób trzecich przebywających na terenie budowy oraz za szkody polegające na zniszczeniu lub uszkodzeniu mienia</w:t>
      </w:r>
      <w:r w:rsidR="00843EE1" w:rsidRPr="00E722E0">
        <w:rPr>
          <w:rFonts w:ascii="Arial" w:eastAsia="Times New Roman" w:hAnsi="Arial" w:cs="Arial"/>
          <w:bCs/>
          <w:lang w:eastAsia="pl-PL"/>
        </w:rPr>
        <w:t>, z przyczyn leżących po stronie Wykonawcy</w:t>
      </w:r>
      <w:r w:rsidRPr="00E722E0">
        <w:rPr>
          <w:rFonts w:ascii="Arial" w:eastAsia="Times New Roman" w:hAnsi="Arial" w:cs="Arial"/>
          <w:bCs/>
          <w:lang w:eastAsia="pl-PL"/>
        </w:rPr>
        <w:t>.</w:t>
      </w:r>
    </w:p>
    <w:p w14:paraId="21F30AFD" w14:textId="77777777" w:rsidR="00981BAC" w:rsidRPr="00E722E0" w:rsidRDefault="00981BAC" w:rsidP="00232EA0">
      <w:pPr>
        <w:autoSpaceDE w:val="0"/>
        <w:autoSpaceDN w:val="0"/>
        <w:adjustRightInd w:val="0"/>
        <w:spacing w:after="0" w:line="276" w:lineRule="auto"/>
        <w:jc w:val="both"/>
        <w:rPr>
          <w:rFonts w:ascii="Arial" w:eastAsia="Times New Roman" w:hAnsi="Arial" w:cs="Arial"/>
          <w:bCs/>
          <w:lang w:eastAsia="pl-PL"/>
        </w:rPr>
      </w:pPr>
    </w:p>
    <w:p w14:paraId="590BB31D" w14:textId="77777777" w:rsidR="00C33308" w:rsidRPr="00E722E0" w:rsidRDefault="00C33308" w:rsidP="00C33308">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9</w:t>
      </w:r>
    </w:p>
    <w:p w14:paraId="30E341EB" w14:textId="69B6057E" w:rsidR="00C33308" w:rsidRPr="00E722E0" w:rsidRDefault="00C33308" w:rsidP="00C3330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Wykonawca oświadcza, </w:t>
      </w:r>
      <w:r w:rsidRPr="00B83CE6">
        <w:rPr>
          <w:rFonts w:ascii="Arial" w:eastAsia="Times New Roman" w:hAnsi="Arial" w:cs="Arial"/>
          <w:bCs/>
          <w:lang w:eastAsia="pl-PL"/>
        </w:rPr>
        <w:t>iż funkcję kierownika budowy</w:t>
      </w:r>
      <w:r w:rsidR="005E50DF" w:rsidRPr="00B83CE6">
        <w:rPr>
          <w:rFonts w:ascii="Arial" w:eastAsia="Times New Roman" w:hAnsi="Arial" w:cs="Arial"/>
          <w:bCs/>
          <w:lang w:eastAsia="pl-PL"/>
        </w:rPr>
        <w:t xml:space="preserve"> będzie</w:t>
      </w:r>
      <w:r w:rsidR="00EE6532" w:rsidRPr="00B83CE6">
        <w:rPr>
          <w:rFonts w:ascii="Arial" w:eastAsia="Times New Roman" w:hAnsi="Arial" w:cs="Arial"/>
          <w:bCs/>
          <w:lang w:eastAsia="pl-PL"/>
        </w:rPr>
        <w:t xml:space="preserve"> </w:t>
      </w:r>
      <w:r w:rsidR="005E50DF" w:rsidRPr="00B83CE6">
        <w:rPr>
          <w:rFonts w:ascii="Arial" w:eastAsia="Times New Roman" w:hAnsi="Arial" w:cs="Arial"/>
          <w:bCs/>
          <w:lang w:eastAsia="pl-PL"/>
        </w:rPr>
        <w:t>pełnić osoba wskazana</w:t>
      </w:r>
      <w:r w:rsidR="00DC4160" w:rsidRPr="00B83CE6">
        <w:rPr>
          <w:rFonts w:ascii="Arial" w:eastAsia="Times New Roman" w:hAnsi="Arial" w:cs="Arial"/>
          <w:bCs/>
          <w:lang w:eastAsia="pl-PL"/>
        </w:rPr>
        <w:t xml:space="preserve"> </w:t>
      </w:r>
      <w:r w:rsidR="005E50DF" w:rsidRPr="00B83CE6">
        <w:rPr>
          <w:rFonts w:ascii="Arial" w:eastAsia="Times New Roman" w:hAnsi="Arial" w:cs="Arial"/>
          <w:bCs/>
          <w:lang w:eastAsia="pl-PL"/>
        </w:rPr>
        <w:t>w   § 30</w:t>
      </w:r>
      <w:r w:rsidRPr="00B83CE6">
        <w:rPr>
          <w:rFonts w:ascii="Arial" w:eastAsia="Times New Roman" w:hAnsi="Arial" w:cs="Arial"/>
          <w:bCs/>
          <w:lang w:eastAsia="pl-PL"/>
        </w:rPr>
        <w:t xml:space="preserve"> ust. 3.</w:t>
      </w:r>
      <w:r w:rsidRPr="00E722E0">
        <w:rPr>
          <w:rFonts w:ascii="Arial" w:eastAsia="Times New Roman" w:hAnsi="Arial" w:cs="Arial"/>
          <w:bCs/>
          <w:lang w:eastAsia="pl-PL"/>
        </w:rPr>
        <w:t xml:space="preserve"> </w:t>
      </w:r>
    </w:p>
    <w:p w14:paraId="19649ACE" w14:textId="77777777" w:rsidR="00C33308" w:rsidRPr="00E722E0" w:rsidRDefault="00C33308" w:rsidP="00C3330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4393A0C9" w14:textId="77777777" w:rsidR="00C33308" w:rsidRPr="00E722E0" w:rsidRDefault="00C33308" w:rsidP="00C3330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3. Wykonawca ponosi wyłączną odpowiedzialność za: </w:t>
      </w:r>
    </w:p>
    <w:p w14:paraId="118C1198" w14:textId="77777777" w:rsidR="00C33308" w:rsidRPr="00E722E0" w:rsidRDefault="00C33308" w:rsidP="00C33308">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1) przeszkolenie zatrudnionych przez siebie osób w zakresie przepisów BHP, </w:t>
      </w:r>
    </w:p>
    <w:p w14:paraId="458BAE23" w14:textId="77777777" w:rsidR="00C33308" w:rsidRPr="00E722E0" w:rsidRDefault="00C33308" w:rsidP="00C33308">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2) posiadanie przez te osoby wymaganych badań lekarskich, </w:t>
      </w:r>
    </w:p>
    <w:p w14:paraId="1AA45E37" w14:textId="77777777" w:rsidR="00C33308" w:rsidRPr="00E722E0" w:rsidRDefault="00C33308" w:rsidP="00C33308">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3) przeszkolenie stanowiskowe. </w:t>
      </w:r>
    </w:p>
    <w:p w14:paraId="78438383" w14:textId="77777777" w:rsidR="00C33308" w:rsidRPr="00E722E0" w:rsidRDefault="00C33308" w:rsidP="00C3330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5. We wszystkich sprawach związanych z wykonaniem Umowy Wykonawca kontaktować się będzie bezpośrednio i wyłącznie z Zamawiającym, w imieniu którego występuje przedstawici</w:t>
      </w:r>
      <w:r w:rsidR="005E50DF">
        <w:rPr>
          <w:rFonts w:ascii="Arial" w:eastAsia="Times New Roman" w:hAnsi="Arial" w:cs="Arial"/>
          <w:bCs/>
          <w:lang w:eastAsia="pl-PL"/>
        </w:rPr>
        <w:t>el Zamawiającego wskazany w § 30</w:t>
      </w:r>
      <w:r w:rsidRPr="00E722E0">
        <w:rPr>
          <w:rFonts w:ascii="Arial" w:eastAsia="Times New Roman" w:hAnsi="Arial" w:cs="Arial"/>
          <w:bCs/>
          <w:lang w:eastAsia="pl-PL"/>
        </w:rPr>
        <w:t xml:space="preserve"> ust.1. </w:t>
      </w:r>
    </w:p>
    <w:p w14:paraId="51192EC0" w14:textId="77777777" w:rsidR="00C33308" w:rsidRPr="00E722E0" w:rsidRDefault="00C33308" w:rsidP="00C3330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6. Wykonawca jest obowiązany odsunąć od wykonywania pracy każdą osobę, która przez swój brak kwalifikacji lub z innego powodu zagraża w jakikolwiek sposób należytemu wykonaniu Umowy. </w:t>
      </w:r>
    </w:p>
    <w:p w14:paraId="4E2366D2" w14:textId="77777777" w:rsidR="00C33308" w:rsidRPr="00E722E0" w:rsidRDefault="00C33308" w:rsidP="00C3330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7. Wykonawca oświadcza, że zapoznał się z dokumentami i miejscem prowadzenia robót  oraz że warunki prowadzenia robót są mu znane i je akceptuje </w:t>
      </w:r>
    </w:p>
    <w:p w14:paraId="0DC0EE30" w14:textId="438D8715" w:rsidR="00843EE1" w:rsidRPr="001440E8" w:rsidRDefault="00843EE1" w:rsidP="001440E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8</w:t>
      </w:r>
      <w:r w:rsidR="00C33308" w:rsidRPr="00E722E0">
        <w:rPr>
          <w:rFonts w:ascii="Arial" w:eastAsia="Times New Roman" w:hAnsi="Arial" w:cs="Arial"/>
          <w:bCs/>
          <w:lang w:eastAsia="pl-PL"/>
        </w:rPr>
        <w:t>. Wykonawca zobowiązuje się przestrzegać poleceń inspektora nadzoru inwestorskiego  oraz innych osób sprawujących nadzór ze strony Zamawiającego.</w:t>
      </w:r>
    </w:p>
    <w:p w14:paraId="3D7E6ED8" w14:textId="77777777" w:rsidR="007D234B" w:rsidRPr="00E722E0" w:rsidRDefault="007D234B" w:rsidP="007D234B">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Obowiązek zatrudnienia pracowników</w:t>
      </w:r>
    </w:p>
    <w:p w14:paraId="366F3248" w14:textId="77777777" w:rsidR="007D234B" w:rsidRPr="00E722E0" w:rsidRDefault="004775EB" w:rsidP="007D234B">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10</w:t>
      </w:r>
    </w:p>
    <w:p w14:paraId="62E8B784" w14:textId="77777777" w:rsidR="00F31C37" w:rsidRPr="00E722E0" w:rsidRDefault="007D234B" w:rsidP="00F31C37">
      <w:pPr>
        <w:numPr>
          <w:ilvl w:val="0"/>
          <w:numId w:val="8"/>
        </w:numPr>
        <w:spacing w:after="120" w:line="240" w:lineRule="auto"/>
        <w:jc w:val="both"/>
        <w:rPr>
          <w:rFonts w:ascii="Arial" w:eastAsia="Times New Roman" w:hAnsi="Arial" w:cs="Arial"/>
          <w:lang w:eastAsia="pl-PL"/>
        </w:rPr>
      </w:pPr>
      <w:r w:rsidRPr="00E722E0">
        <w:rPr>
          <w:rFonts w:ascii="Arial" w:eastAsia="Times New Roman" w:hAnsi="Arial" w:cs="Arial"/>
          <w:lang w:eastAsia="pl-PL"/>
        </w:rPr>
        <w:lastRenderedPageBreak/>
        <w:t xml:space="preserve">Wykonawca oraz Podwykonawcy </w:t>
      </w:r>
      <w:r w:rsidR="00843EE1" w:rsidRPr="00E722E0">
        <w:rPr>
          <w:rFonts w:ascii="Arial" w:eastAsia="Times New Roman" w:hAnsi="Arial" w:cs="Arial"/>
          <w:lang w:eastAsia="pl-PL"/>
        </w:rPr>
        <w:t xml:space="preserve">(dalsi Podwykonawcy) </w:t>
      </w:r>
      <w:r w:rsidRPr="00E722E0">
        <w:rPr>
          <w:rFonts w:ascii="Arial" w:eastAsia="Times New Roman" w:hAnsi="Arial" w:cs="Arial"/>
          <w:lang w:eastAsia="pl-PL"/>
        </w:rPr>
        <w:t>zobowiązani są do zatrudnienia na podstawie stosunku pracy osoby, które będą wykonywać czynności w zakresie robót</w:t>
      </w:r>
      <w:r w:rsidR="00F31C37" w:rsidRPr="00E722E0">
        <w:rPr>
          <w:rFonts w:ascii="Arial" w:eastAsia="Times New Roman" w:hAnsi="Arial" w:cs="Arial"/>
          <w:lang w:eastAsia="pl-PL"/>
        </w:rPr>
        <w:t>:</w:t>
      </w:r>
      <w:r w:rsidR="00E722E0" w:rsidRPr="00E722E0">
        <w:rPr>
          <w:rFonts w:ascii="Arial" w:eastAsia="Times New Roman" w:hAnsi="Arial" w:cs="Arial"/>
          <w:lang w:eastAsia="pl-PL"/>
        </w:rPr>
        <w:t xml:space="preserve"> </w:t>
      </w:r>
      <w:r w:rsidR="00F31C37" w:rsidRPr="00E722E0">
        <w:rPr>
          <w:rFonts w:ascii="Arial" w:eastAsia="Times New Roman" w:hAnsi="Arial" w:cs="Arial"/>
          <w:lang w:eastAsia="pl-PL"/>
        </w:rPr>
        <w:t xml:space="preserve">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 Kodeks Pracy (tj. Dz. U. z 2020 r. poz. 1320 </w:t>
      </w:r>
      <w:r w:rsidR="00E722E0">
        <w:rPr>
          <w:rFonts w:ascii="Arial" w:eastAsia="Times New Roman" w:hAnsi="Arial" w:cs="Arial"/>
          <w:lang w:eastAsia="pl-PL"/>
        </w:rPr>
        <w:br/>
      </w:r>
      <w:r w:rsidR="00F31C37" w:rsidRPr="00E722E0">
        <w:rPr>
          <w:rFonts w:ascii="Arial" w:eastAsia="Times New Roman" w:hAnsi="Arial" w:cs="Arial"/>
          <w:lang w:eastAsia="pl-PL"/>
        </w:rPr>
        <w:t xml:space="preserve">z późn. zm.). </w:t>
      </w:r>
    </w:p>
    <w:p w14:paraId="14D5281C" w14:textId="77777777" w:rsidR="00F31C37" w:rsidRPr="00E722E0" w:rsidRDefault="00F31C37" w:rsidP="00F31C37">
      <w:pPr>
        <w:spacing w:after="120" w:line="240" w:lineRule="auto"/>
        <w:ind w:left="360"/>
        <w:jc w:val="both"/>
        <w:rPr>
          <w:rFonts w:ascii="Arial" w:eastAsia="Times New Roman" w:hAnsi="Arial" w:cs="Arial"/>
          <w:lang w:eastAsia="pl-PL"/>
        </w:rPr>
      </w:pPr>
      <w:r w:rsidRPr="00E722E0">
        <w:rPr>
          <w:rFonts w:ascii="Arial" w:eastAsia="Times New Roman" w:hAnsi="Arial" w:cs="Arial"/>
          <w:lang w:eastAsia="pl-PL"/>
        </w:rPr>
        <w:t xml:space="preserve">Wymóg ten nie dotyczy m.in. osób kierujących robotami budowlanymi. </w:t>
      </w:r>
    </w:p>
    <w:p w14:paraId="507075E4" w14:textId="77777777" w:rsidR="007D234B" w:rsidRPr="00E722E0" w:rsidRDefault="00F31C37" w:rsidP="00F31C37">
      <w:pPr>
        <w:numPr>
          <w:ilvl w:val="0"/>
          <w:numId w:val="8"/>
        </w:numPr>
        <w:spacing w:after="120" w:line="240" w:lineRule="auto"/>
        <w:jc w:val="both"/>
        <w:rPr>
          <w:rFonts w:ascii="Arial" w:eastAsia="Times New Roman" w:hAnsi="Arial" w:cs="Arial"/>
          <w:lang w:eastAsia="pl-PL"/>
        </w:rPr>
      </w:pPr>
      <w:r w:rsidRPr="00E722E0">
        <w:rPr>
          <w:rFonts w:ascii="Arial" w:eastAsia="Times New Roman" w:hAnsi="Arial" w:cs="Arial"/>
          <w:lang w:eastAsia="pl-PL"/>
        </w:rPr>
        <w:t xml:space="preserve">Sposób weryfikacji zatrudnienia tych osób: Uprawnienia zamawiającego w zakresie kontroli spełniania przez wykonawcę wymagań związanych z zatrudnianiem osób: Celem zweryfikowania niniejszego Zamawiający wymaga złożenie oświadczenia przez wykonawcę o spełnieniu w/w warunku. Zamawiający zastrzega sobie prawo </w:t>
      </w:r>
      <w:r w:rsidR="00E722E0">
        <w:rPr>
          <w:rFonts w:ascii="Arial" w:eastAsia="Times New Roman" w:hAnsi="Arial" w:cs="Arial"/>
          <w:lang w:eastAsia="pl-PL"/>
        </w:rPr>
        <w:br/>
      </w:r>
      <w:r w:rsidRPr="00E722E0">
        <w:rPr>
          <w:rFonts w:ascii="Arial" w:eastAsia="Times New Roman" w:hAnsi="Arial" w:cs="Arial"/>
          <w:lang w:eastAsia="pl-PL"/>
        </w:rPr>
        <w:t>do ponownego złożenia aktualnego oświadczenia przez Wykonawcę na każdym etapie realizacji przedmiotu zamówienia.</w:t>
      </w:r>
    </w:p>
    <w:p w14:paraId="05677CC1" w14:textId="77777777" w:rsidR="007D234B" w:rsidRPr="00E722E0" w:rsidRDefault="007D234B" w:rsidP="00F31C37">
      <w:pPr>
        <w:numPr>
          <w:ilvl w:val="0"/>
          <w:numId w:val="8"/>
        </w:numPr>
        <w:spacing w:after="120" w:line="240" w:lineRule="auto"/>
        <w:jc w:val="both"/>
        <w:rPr>
          <w:rFonts w:ascii="Arial" w:eastAsia="Times New Roman" w:hAnsi="Arial" w:cs="Arial"/>
          <w:lang w:eastAsia="pl-PL"/>
        </w:rPr>
      </w:pPr>
      <w:r w:rsidRPr="00E722E0">
        <w:rPr>
          <w:rFonts w:ascii="Arial" w:eastAsia="Times New Roman" w:hAnsi="Arial" w:cs="Arial"/>
          <w:lang w:eastAsia="pl-PL"/>
        </w:rPr>
        <w:t xml:space="preserve">W toku wykonywania Umowy, Wykonawca jest zobowiązany do przedłożenia Zamawiającemu </w:t>
      </w:r>
      <w:r w:rsidR="00F31C37" w:rsidRPr="00E722E0">
        <w:rPr>
          <w:rFonts w:ascii="Arial" w:eastAsia="Times New Roman" w:hAnsi="Arial" w:cs="Arial"/>
          <w:lang w:eastAsia="pl-PL"/>
        </w:rPr>
        <w:t>aktualnego oświadczenia</w:t>
      </w:r>
      <w:r w:rsidR="002C3D07" w:rsidRPr="00E722E0">
        <w:rPr>
          <w:rFonts w:ascii="Arial" w:eastAsia="Times New Roman" w:hAnsi="Arial" w:cs="Arial"/>
          <w:lang w:eastAsia="pl-PL"/>
        </w:rPr>
        <w:t>, o którym mowa w ust. 2,</w:t>
      </w:r>
      <w:r w:rsidRPr="00E722E0">
        <w:rPr>
          <w:rFonts w:ascii="Arial" w:eastAsia="Times New Roman" w:hAnsi="Arial" w:cs="Arial"/>
          <w:lang w:eastAsia="pl-PL"/>
        </w:rPr>
        <w:t>w terminie przez niego wyznaczon</w:t>
      </w:r>
      <w:r w:rsidR="00F31C37" w:rsidRPr="00E722E0">
        <w:rPr>
          <w:rFonts w:ascii="Arial" w:eastAsia="Times New Roman" w:hAnsi="Arial" w:cs="Arial"/>
          <w:lang w:eastAsia="pl-PL"/>
        </w:rPr>
        <w:t>ym, lecz nie krótszym niż 5 dni.</w:t>
      </w:r>
    </w:p>
    <w:p w14:paraId="6E29B22E" w14:textId="08586F0F" w:rsidR="007D234B" w:rsidRPr="00981BAC" w:rsidRDefault="007D234B" w:rsidP="00981BAC">
      <w:pPr>
        <w:numPr>
          <w:ilvl w:val="0"/>
          <w:numId w:val="8"/>
        </w:numPr>
        <w:spacing w:after="120" w:line="240" w:lineRule="auto"/>
        <w:jc w:val="both"/>
        <w:rPr>
          <w:rFonts w:ascii="Arial" w:eastAsia="Times New Roman" w:hAnsi="Arial" w:cs="Arial"/>
          <w:lang w:eastAsia="pl-PL"/>
        </w:rPr>
      </w:pPr>
      <w:r w:rsidRPr="00E722E0">
        <w:rPr>
          <w:rFonts w:ascii="Arial" w:eastAsia="Times New Roman" w:hAnsi="Arial" w:cs="Arial"/>
          <w:lang w:eastAsia="pl-PL"/>
        </w:rPr>
        <w:t xml:space="preserve">Niezłożenie przez Wykonawcę dokumentów, o których mowa w ust. </w:t>
      </w:r>
      <w:r w:rsidR="008210CC" w:rsidRPr="00E722E0">
        <w:rPr>
          <w:rFonts w:ascii="Arial" w:eastAsia="Times New Roman" w:hAnsi="Arial" w:cs="Arial"/>
          <w:lang w:eastAsia="pl-PL"/>
        </w:rPr>
        <w:t>3</w:t>
      </w:r>
      <w:r w:rsidRPr="00E722E0">
        <w:rPr>
          <w:rFonts w:ascii="Arial" w:eastAsia="Times New Roman" w:hAnsi="Arial" w:cs="Arial"/>
          <w:lang w:eastAsia="pl-PL"/>
        </w:rPr>
        <w:t xml:space="preserve">, w terminie wskazanym przez Zamawiającego, będzie traktowane jako niewypełnienie obowiązku zatrudnienia osób wykonujących Przedmiot Umowy na podstawie stosunku pracy </w:t>
      </w:r>
      <w:r w:rsidR="00E722E0">
        <w:rPr>
          <w:rFonts w:ascii="Arial" w:eastAsia="Times New Roman" w:hAnsi="Arial" w:cs="Arial"/>
          <w:lang w:eastAsia="pl-PL"/>
        </w:rPr>
        <w:br/>
      </w:r>
      <w:r w:rsidRPr="00E722E0">
        <w:rPr>
          <w:rFonts w:ascii="Arial" w:eastAsia="Times New Roman" w:hAnsi="Arial" w:cs="Arial"/>
          <w:lang w:eastAsia="pl-PL"/>
        </w:rPr>
        <w:t>w rozumieniu ustawy z d</w:t>
      </w:r>
      <w:r w:rsidR="00981BAC">
        <w:rPr>
          <w:rFonts w:ascii="Arial" w:eastAsia="Times New Roman" w:hAnsi="Arial" w:cs="Arial"/>
          <w:lang w:eastAsia="pl-PL"/>
        </w:rPr>
        <w:t>nia 26 czerwca 1974r. – Kodeks P</w:t>
      </w:r>
      <w:r w:rsidRPr="00E722E0">
        <w:rPr>
          <w:rFonts w:ascii="Arial" w:eastAsia="Times New Roman" w:hAnsi="Arial" w:cs="Arial"/>
          <w:lang w:eastAsia="pl-PL"/>
        </w:rPr>
        <w:t>racy</w:t>
      </w:r>
      <w:r w:rsidR="00981BAC">
        <w:rPr>
          <w:rFonts w:ascii="Arial" w:eastAsia="Times New Roman" w:hAnsi="Arial" w:cs="Arial"/>
          <w:lang w:eastAsia="pl-PL"/>
        </w:rPr>
        <w:t xml:space="preserve"> </w:t>
      </w:r>
      <w:r w:rsidR="00981BAC" w:rsidRPr="00981BAC">
        <w:rPr>
          <w:rFonts w:ascii="Arial" w:eastAsia="Times New Roman" w:hAnsi="Arial" w:cs="Arial"/>
          <w:lang w:eastAsia="pl-PL"/>
        </w:rPr>
        <w:t xml:space="preserve">(tj. Dz. U. z 2020 r. poz. 1320 z późn. zm.). </w:t>
      </w:r>
    </w:p>
    <w:p w14:paraId="50A58625" w14:textId="77777777" w:rsidR="007D234B" w:rsidRPr="00E722E0" w:rsidRDefault="007D234B" w:rsidP="007D234B">
      <w:pPr>
        <w:numPr>
          <w:ilvl w:val="0"/>
          <w:numId w:val="8"/>
        </w:numPr>
        <w:spacing w:after="120" w:line="240" w:lineRule="auto"/>
        <w:jc w:val="both"/>
        <w:rPr>
          <w:rFonts w:ascii="Arial" w:eastAsia="Times New Roman" w:hAnsi="Arial" w:cs="Arial"/>
          <w:lang w:eastAsia="pl-PL"/>
        </w:rPr>
      </w:pPr>
      <w:r w:rsidRPr="00E722E0">
        <w:rPr>
          <w:rFonts w:ascii="Arial" w:eastAsia="Times New Roman" w:hAnsi="Arial" w:cs="Arial"/>
          <w:lang w:eastAsia="pl-PL"/>
        </w:rPr>
        <w:t xml:space="preserve">Zamawiającemu w zakresie kontroli spełnienia przez Wykonawcę </w:t>
      </w:r>
      <w:r w:rsidR="004775EB" w:rsidRPr="00E722E0">
        <w:rPr>
          <w:rFonts w:ascii="Arial" w:eastAsia="Times New Roman" w:hAnsi="Arial" w:cs="Arial"/>
          <w:lang w:eastAsia="pl-PL"/>
        </w:rPr>
        <w:t>wymagań, o których mowa w ust. 3</w:t>
      </w:r>
      <w:r w:rsidRPr="00E722E0">
        <w:rPr>
          <w:rFonts w:ascii="Arial" w:eastAsia="Times New Roman" w:hAnsi="Arial" w:cs="Arial"/>
          <w:lang w:eastAsia="pl-PL"/>
        </w:rPr>
        <w:t xml:space="preserve">, przysługuje prawo przeprowadzenia kontroli w miejscu wykonywania Przedmiotu umowy. Kontrola może być przeprowadzona bez wcześniejszego uprzedzenia Wykonawcy. </w:t>
      </w:r>
    </w:p>
    <w:p w14:paraId="791827F5" w14:textId="77777777" w:rsidR="007D234B" w:rsidRPr="00E722E0" w:rsidRDefault="007D234B" w:rsidP="007D234B">
      <w:pPr>
        <w:numPr>
          <w:ilvl w:val="0"/>
          <w:numId w:val="8"/>
        </w:numPr>
        <w:spacing w:after="120" w:line="240" w:lineRule="auto"/>
        <w:jc w:val="both"/>
        <w:rPr>
          <w:rFonts w:ascii="Arial" w:eastAsia="Times New Roman" w:hAnsi="Arial" w:cs="Arial"/>
          <w:lang w:eastAsia="pl-PL"/>
        </w:rPr>
      </w:pPr>
      <w:r w:rsidRPr="00E722E0">
        <w:rPr>
          <w:rFonts w:ascii="Arial" w:eastAsia="Times New Roman" w:hAnsi="Arial" w:cs="Arial"/>
          <w:lang w:eastAsia="pl-PL"/>
        </w:rPr>
        <w:t>W przypadku uzasadnionych wątpliwości co do przestrzegania prawa pracy przez Wykonawcę lub Podwykonawcę, Zamawiający może zwrócić się o przeprowadzenie kontroli przez Państwową Inspekcję Pracy.</w:t>
      </w:r>
    </w:p>
    <w:p w14:paraId="5E9A0260" w14:textId="22376E41" w:rsidR="009D6667" w:rsidRDefault="00FF7026" w:rsidP="001440E8">
      <w:pPr>
        <w:numPr>
          <w:ilvl w:val="0"/>
          <w:numId w:val="8"/>
        </w:numPr>
        <w:spacing w:after="120" w:line="276" w:lineRule="auto"/>
        <w:jc w:val="both"/>
        <w:rPr>
          <w:rFonts w:ascii="Arial" w:eastAsia="Times New Roman" w:hAnsi="Arial" w:cs="Arial"/>
          <w:lang w:eastAsia="pl-PL"/>
        </w:rPr>
      </w:pPr>
      <w:r w:rsidRPr="00E722E0">
        <w:rPr>
          <w:rFonts w:ascii="Arial" w:eastAsia="Times New Roman" w:hAnsi="Arial" w:cs="Arial"/>
          <w:lang w:eastAsia="pl-PL"/>
        </w:rPr>
        <w:t xml:space="preserve">Sankcje z tytułu niespełnienia wymagań związanych z zatrudnianiem osób: </w:t>
      </w:r>
      <w:r w:rsidR="00E722E0">
        <w:rPr>
          <w:rFonts w:ascii="Arial" w:eastAsia="Times New Roman" w:hAnsi="Arial" w:cs="Arial"/>
          <w:lang w:eastAsia="pl-PL"/>
        </w:rPr>
        <w:br/>
      </w:r>
      <w:r w:rsidRPr="00E722E0">
        <w:rPr>
          <w:rFonts w:ascii="Arial" w:eastAsia="Times New Roman" w:hAnsi="Arial" w:cs="Arial"/>
          <w:lang w:eastAsia="pl-PL"/>
        </w:rPr>
        <w:t xml:space="preserve">Za niedopełnienie wymogu zatrudnienia na podst. Umowy o pracę osób wykonujących czynności określonych powyżej Zamawiający przewiduje karę umowną – w wysokości kwoty minimalnego wynagrodzenia za pracę, ustalonego na podstawie przepisów </w:t>
      </w:r>
      <w:r w:rsidR="00E722E0">
        <w:rPr>
          <w:rFonts w:ascii="Arial" w:eastAsia="Times New Roman" w:hAnsi="Arial" w:cs="Arial"/>
          <w:lang w:eastAsia="pl-PL"/>
        </w:rPr>
        <w:br/>
      </w:r>
      <w:r w:rsidRPr="00E722E0">
        <w:rPr>
          <w:rFonts w:ascii="Arial" w:eastAsia="Times New Roman" w:hAnsi="Arial" w:cs="Arial"/>
          <w:lang w:eastAsia="pl-PL"/>
        </w:rPr>
        <w:t>o minimalnym wynagrodzeniu za pracę (obowiązujących na dzień zawarcia niniejszej umowy), za każdą osobę w stosunku do której stwierdzono niedopełnienie obowiązku zatrudnienia na podst. Umowy o pracę.</w:t>
      </w:r>
    </w:p>
    <w:p w14:paraId="06FD911D" w14:textId="77777777" w:rsidR="00B83CE6" w:rsidRDefault="00B83CE6" w:rsidP="00B83CE6">
      <w:pPr>
        <w:spacing w:after="120" w:line="276" w:lineRule="auto"/>
        <w:jc w:val="both"/>
        <w:rPr>
          <w:rFonts w:ascii="Arial" w:eastAsia="Times New Roman" w:hAnsi="Arial" w:cs="Arial"/>
          <w:lang w:eastAsia="pl-PL"/>
        </w:rPr>
      </w:pPr>
    </w:p>
    <w:p w14:paraId="48B4ACF2" w14:textId="77777777" w:rsidR="00B83CE6" w:rsidRPr="001440E8" w:rsidRDefault="00B83CE6" w:rsidP="00B83CE6">
      <w:pPr>
        <w:spacing w:after="120" w:line="276" w:lineRule="auto"/>
        <w:jc w:val="both"/>
        <w:rPr>
          <w:rFonts w:ascii="Arial" w:eastAsia="Times New Roman" w:hAnsi="Arial" w:cs="Arial"/>
          <w:lang w:eastAsia="pl-PL"/>
        </w:rPr>
      </w:pPr>
    </w:p>
    <w:p w14:paraId="555A13B6" w14:textId="77777777" w:rsidR="009D6667" w:rsidRPr="00E722E0" w:rsidRDefault="009D6667" w:rsidP="009D6667">
      <w:pPr>
        <w:widowControl w:val="0"/>
        <w:adjustRightInd w:val="0"/>
        <w:spacing w:after="0"/>
        <w:ind w:left="357"/>
        <w:jc w:val="center"/>
        <w:textAlignment w:val="baseline"/>
        <w:rPr>
          <w:rFonts w:ascii="Arial" w:hAnsi="Arial" w:cs="Arial"/>
          <w:b/>
        </w:rPr>
      </w:pPr>
      <w:r w:rsidRPr="00E722E0">
        <w:rPr>
          <w:rFonts w:ascii="Arial" w:hAnsi="Arial" w:cs="Arial"/>
          <w:b/>
        </w:rPr>
        <w:t>Odpowiedzialność Wykonawcy/Podwykonawcy/dalszego Podwykonawcy</w:t>
      </w:r>
    </w:p>
    <w:p w14:paraId="7BB30A1A" w14:textId="77777777" w:rsidR="009D6667" w:rsidRPr="00E722E0" w:rsidRDefault="004775EB" w:rsidP="009D6667">
      <w:pPr>
        <w:widowControl w:val="0"/>
        <w:adjustRightInd w:val="0"/>
        <w:spacing w:after="0"/>
        <w:ind w:left="357"/>
        <w:jc w:val="center"/>
        <w:textAlignment w:val="baseline"/>
        <w:rPr>
          <w:rFonts w:ascii="Arial" w:hAnsi="Arial" w:cs="Arial"/>
          <w:b/>
        </w:rPr>
      </w:pPr>
      <w:r w:rsidRPr="00E722E0">
        <w:rPr>
          <w:rFonts w:ascii="Arial" w:hAnsi="Arial" w:cs="Arial"/>
          <w:b/>
        </w:rPr>
        <w:t>§ 11</w:t>
      </w:r>
    </w:p>
    <w:p w14:paraId="1E97713F" w14:textId="77777777" w:rsidR="009D6667" w:rsidRPr="00E722E0" w:rsidRDefault="009D6667" w:rsidP="009D6667">
      <w:pPr>
        <w:widowControl w:val="0"/>
        <w:numPr>
          <w:ilvl w:val="3"/>
          <w:numId w:val="4"/>
        </w:numPr>
        <w:tabs>
          <w:tab w:val="clear" w:pos="2880"/>
          <w:tab w:val="num" w:pos="180"/>
        </w:tabs>
        <w:adjustRightInd w:val="0"/>
        <w:spacing w:after="120" w:line="240" w:lineRule="auto"/>
        <w:ind w:left="357" w:hanging="357"/>
        <w:jc w:val="both"/>
        <w:textAlignment w:val="baseline"/>
        <w:rPr>
          <w:rFonts w:ascii="Arial" w:hAnsi="Arial" w:cs="Arial"/>
        </w:rPr>
      </w:pPr>
      <w:r w:rsidRPr="00E722E0">
        <w:rPr>
          <w:rFonts w:ascii="Arial" w:hAnsi="Arial" w:cs="Arial"/>
        </w:rPr>
        <w:t>Wykonawca może powierzyć wykonanie części zamówienia podwykonawcy.</w:t>
      </w:r>
    </w:p>
    <w:p w14:paraId="32E043A5" w14:textId="5AD4D10C" w:rsidR="009D6667" w:rsidRPr="00E722E0" w:rsidRDefault="009D6667" w:rsidP="009D6667">
      <w:pPr>
        <w:widowControl w:val="0"/>
        <w:numPr>
          <w:ilvl w:val="3"/>
          <w:numId w:val="4"/>
        </w:numPr>
        <w:tabs>
          <w:tab w:val="clear" w:pos="2880"/>
          <w:tab w:val="num" w:pos="180"/>
        </w:tabs>
        <w:adjustRightInd w:val="0"/>
        <w:spacing w:after="120" w:line="240" w:lineRule="auto"/>
        <w:ind w:left="357" w:hanging="357"/>
        <w:jc w:val="both"/>
        <w:textAlignment w:val="baseline"/>
        <w:rPr>
          <w:rFonts w:ascii="Arial" w:hAnsi="Arial" w:cs="Arial"/>
        </w:rPr>
      </w:pPr>
      <w:r w:rsidRPr="00E722E0">
        <w:rPr>
          <w:rFonts w:ascii="Arial" w:hAnsi="Arial" w:cs="Arial"/>
        </w:rPr>
        <w:t>Jeżeli zmiana albo rezygnacja z podwykonawcy dotyczy podmiotu, na którego zasoby wykonawca powoływał się, na zasadach określonych w art. 118 ust. 1 Ustawy</w:t>
      </w:r>
      <w:r w:rsidR="00981BAC">
        <w:rPr>
          <w:rFonts w:ascii="Arial" w:hAnsi="Arial" w:cs="Arial"/>
        </w:rPr>
        <w:t xml:space="preserve"> Pzp</w:t>
      </w:r>
      <w:r w:rsidRPr="00E722E0">
        <w:rPr>
          <w:rFonts w:ascii="Arial" w:hAnsi="Arial" w:cs="Aria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14:paraId="608FEEE6" w14:textId="77777777" w:rsidR="009D6667" w:rsidRPr="00E722E0" w:rsidRDefault="009D6667" w:rsidP="009D6667">
      <w:pPr>
        <w:widowControl w:val="0"/>
        <w:numPr>
          <w:ilvl w:val="3"/>
          <w:numId w:val="4"/>
        </w:numPr>
        <w:tabs>
          <w:tab w:val="clear" w:pos="2880"/>
          <w:tab w:val="num" w:pos="180"/>
        </w:tabs>
        <w:adjustRightInd w:val="0"/>
        <w:spacing w:after="120" w:line="240" w:lineRule="auto"/>
        <w:ind w:left="357" w:hanging="357"/>
        <w:jc w:val="both"/>
        <w:textAlignment w:val="baseline"/>
        <w:rPr>
          <w:rFonts w:ascii="Arial" w:hAnsi="Arial" w:cs="Arial"/>
        </w:rPr>
      </w:pPr>
      <w:r w:rsidRPr="00E722E0">
        <w:rPr>
          <w:rFonts w:ascii="Arial" w:hAnsi="Arial" w:cs="Arial"/>
        </w:rPr>
        <w:t xml:space="preserve">Powierzenie wykonania części zamówienia podwykonawcom nie zwalnia wykonawcy </w:t>
      </w:r>
      <w:r w:rsidR="00681639" w:rsidRPr="00E722E0">
        <w:rPr>
          <w:rFonts w:ascii="Arial" w:hAnsi="Arial" w:cs="Arial"/>
        </w:rPr>
        <w:br/>
      </w:r>
      <w:r w:rsidRPr="00E722E0">
        <w:rPr>
          <w:rFonts w:ascii="Arial" w:hAnsi="Arial" w:cs="Arial"/>
        </w:rPr>
        <w:t>z odpowiedzialności za należyte wykonanie tego zamówienia.</w:t>
      </w:r>
    </w:p>
    <w:p w14:paraId="0CCCE538" w14:textId="3DAA24B3" w:rsidR="009D6667" w:rsidRPr="00E722E0" w:rsidRDefault="009D6667" w:rsidP="009D6667">
      <w:pPr>
        <w:widowControl w:val="0"/>
        <w:numPr>
          <w:ilvl w:val="3"/>
          <w:numId w:val="4"/>
        </w:numPr>
        <w:tabs>
          <w:tab w:val="clear" w:pos="2880"/>
          <w:tab w:val="num" w:pos="180"/>
        </w:tabs>
        <w:adjustRightInd w:val="0"/>
        <w:spacing w:after="120" w:line="240" w:lineRule="auto"/>
        <w:ind w:left="357" w:hanging="357"/>
        <w:jc w:val="both"/>
        <w:textAlignment w:val="baseline"/>
        <w:rPr>
          <w:rFonts w:ascii="Arial" w:hAnsi="Arial" w:cs="Arial"/>
        </w:rPr>
      </w:pPr>
      <w:r w:rsidRPr="00E722E0">
        <w:rPr>
          <w:rFonts w:ascii="Arial" w:hAnsi="Arial" w:cs="Arial"/>
        </w:rPr>
        <w:lastRenderedPageBreak/>
        <w:t>W sytuacji</w:t>
      </w:r>
      <w:r w:rsidR="004339FD">
        <w:rPr>
          <w:rFonts w:ascii="Arial" w:hAnsi="Arial" w:cs="Arial"/>
        </w:rPr>
        <w:t xml:space="preserve"> </w:t>
      </w:r>
      <w:r w:rsidRPr="00E722E0">
        <w:rPr>
          <w:rFonts w:ascii="Arial" w:hAnsi="Arial" w:cs="Arial"/>
        </w:rPr>
        <w:t>gdy Wykonawcy złożyli wspólną ofertę tj. występują w konsorcjum, ponoszą solidarną odpowiedzialność za wykonanie umowy i wniesienie zabezpieczenia należytego wykonania umowy.</w:t>
      </w:r>
    </w:p>
    <w:p w14:paraId="40A64CA9" w14:textId="3CA13F42" w:rsidR="00C33308" w:rsidRPr="00271D6B" w:rsidRDefault="009D6667" w:rsidP="00271D6B">
      <w:pPr>
        <w:widowControl w:val="0"/>
        <w:numPr>
          <w:ilvl w:val="3"/>
          <w:numId w:val="4"/>
        </w:numPr>
        <w:tabs>
          <w:tab w:val="clear" w:pos="2880"/>
          <w:tab w:val="num" w:pos="180"/>
        </w:tabs>
        <w:adjustRightInd w:val="0"/>
        <w:spacing w:after="120" w:line="240" w:lineRule="auto"/>
        <w:ind w:left="357" w:hanging="357"/>
        <w:jc w:val="both"/>
        <w:textAlignment w:val="baseline"/>
        <w:rPr>
          <w:rFonts w:ascii="Arial" w:hAnsi="Arial" w:cs="Arial"/>
        </w:rPr>
      </w:pPr>
      <w:r w:rsidRPr="00E722E0">
        <w:rPr>
          <w:rFonts w:ascii="Arial" w:hAnsi="Arial" w:cs="Arial"/>
        </w:rPr>
        <w:t xml:space="preserve">Umowa o podwykonawstwo nie może zawierać postanowień kształtujących prawa </w:t>
      </w:r>
      <w:r w:rsidR="00681639" w:rsidRPr="00E722E0">
        <w:rPr>
          <w:rFonts w:ascii="Arial" w:hAnsi="Arial" w:cs="Arial"/>
        </w:rPr>
        <w:br/>
      </w:r>
      <w:r w:rsidRPr="00E722E0">
        <w:rPr>
          <w:rFonts w:ascii="Arial" w:hAnsi="Arial" w:cs="Arial"/>
        </w:rPr>
        <w:t xml:space="preserve">i obowiązki podwykonawcy, w zakresie kar umownych oraz postanowień dotyczących warunków wypłaty wynagrodzenia, w sposób dla niego mniej korzystny niż prawa </w:t>
      </w:r>
      <w:r w:rsidR="00681639" w:rsidRPr="00E722E0">
        <w:rPr>
          <w:rFonts w:ascii="Arial" w:hAnsi="Arial" w:cs="Arial"/>
        </w:rPr>
        <w:br/>
      </w:r>
      <w:r w:rsidRPr="00E722E0">
        <w:rPr>
          <w:rFonts w:ascii="Arial" w:hAnsi="Arial" w:cs="Arial"/>
        </w:rPr>
        <w:t>i obowiązki wykonawcy, ukształtowane postanowieniami niniejszej Umowy.</w:t>
      </w:r>
    </w:p>
    <w:p w14:paraId="71081CBC" w14:textId="77777777" w:rsidR="00B83CE6" w:rsidRDefault="00B83CE6" w:rsidP="00B83CE6">
      <w:pPr>
        <w:autoSpaceDE w:val="0"/>
        <w:autoSpaceDN w:val="0"/>
        <w:adjustRightInd w:val="0"/>
        <w:spacing w:after="0" w:line="276" w:lineRule="auto"/>
        <w:jc w:val="center"/>
        <w:rPr>
          <w:rFonts w:ascii="Arial" w:eastAsia="Times New Roman" w:hAnsi="Arial" w:cs="Arial"/>
          <w:b/>
          <w:bCs/>
          <w:lang w:eastAsia="pl-PL"/>
        </w:rPr>
      </w:pPr>
    </w:p>
    <w:p w14:paraId="46D7B946" w14:textId="00B9C004" w:rsidR="00C33308" w:rsidRPr="00E722E0" w:rsidRDefault="00C33308" w:rsidP="00B83CE6">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Obowiązki Zamawiającego</w:t>
      </w:r>
    </w:p>
    <w:p w14:paraId="5CEB9004" w14:textId="77777777" w:rsidR="00860311" w:rsidRPr="00E722E0" w:rsidRDefault="004775EB" w:rsidP="00860311">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12</w:t>
      </w:r>
    </w:p>
    <w:p w14:paraId="5400BE45"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Zamawiający zobowiązuje się do: </w:t>
      </w:r>
    </w:p>
    <w:p w14:paraId="3B904E95"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przekazania Wykonawcy placu budowy. </w:t>
      </w:r>
    </w:p>
    <w:p w14:paraId="2A238B16"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2) odebrania wykonanych robót, jeżeli nie wyst</w:t>
      </w:r>
      <w:r w:rsidR="004775EB" w:rsidRPr="00E722E0">
        <w:rPr>
          <w:rFonts w:ascii="Arial" w:eastAsia="Times New Roman" w:hAnsi="Arial" w:cs="Arial"/>
          <w:bCs/>
          <w:lang w:eastAsia="pl-PL"/>
        </w:rPr>
        <w:t>ąpią okoliczności opisane w § 18</w:t>
      </w:r>
      <w:r w:rsidRPr="00E722E0">
        <w:rPr>
          <w:rFonts w:ascii="Arial" w:eastAsia="Times New Roman" w:hAnsi="Arial" w:cs="Arial"/>
          <w:bCs/>
          <w:lang w:eastAsia="pl-PL"/>
        </w:rPr>
        <w:t xml:space="preserve"> ust. 2. </w:t>
      </w:r>
    </w:p>
    <w:p w14:paraId="309BA67B"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3) sprawdzania faktur wystawionych przez Wykonawcę i wypłacania Wykonawcy należnego wynagrodzenia w terminach określonych w Umowie, </w:t>
      </w:r>
    </w:p>
    <w:p w14:paraId="5E4E8E34"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4) ustanowienia in</w:t>
      </w:r>
      <w:r w:rsidR="00FF7026" w:rsidRPr="00E722E0">
        <w:rPr>
          <w:rFonts w:ascii="Arial" w:eastAsia="Times New Roman" w:hAnsi="Arial" w:cs="Arial"/>
          <w:bCs/>
          <w:lang w:eastAsia="pl-PL"/>
        </w:rPr>
        <w:t>spektora nadzoru inwestorskiego,</w:t>
      </w:r>
    </w:p>
    <w:p w14:paraId="5F435CD8"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021BC03A" w14:textId="77777777" w:rsidR="00860311" w:rsidRPr="00E722E0" w:rsidRDefault="004775EB" w:rsidP="00860311">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13</w:t>
      </w:r>
    </w:p>
    <w:p w14:paraId="7DAA15B5"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 Zamawiający ustanawia inspektora nadzoru</w:t>
      </w:r>
      <w:r w:rsidR="004775EB" w:rsidRPr="00E722E0">
        <w:rPr>
          <w:rFonts w:ascii="Arial" w:eastAsia="Times New Roman" w:hAnsi="Arial" w:cs="Arial"/>
          <w:bCs/>
          <w:lang w:eastAsia="pl-PL"/>
        </w:rPr>
        <w:t xml:space="preserve"> inwest</w:t>
      </w:r>
      <w:r w:rsidR="00497F07">
        <w:rPr>
          <w:rFonts w:ascii="Arial" w:eastAsia="Times New Roman" w:hAnsi="Arial" w:cs="Arial"/>
          <w:bCs/>
          <w:lang w:eastAsia="pl-PL"/>
        </w:rPr>
        <w:t>orskiego wskazanego w § 30</w:t>
      </w:r>
      <w:r w:rsidRPr="00E722E0">
        <w:rPr>
          <w:rFonts w:ascii="Arial" w:eastAsia="Times New Roman" w:hAnsi="Arial" w:cs="Arial"/>
          <w:bCs/>
          <w:lang w:eastAsia="pl-PL"/>
        </w:rPr>
        <w:t xml:space="preserve"> ust. 4. </w:t>
      </w:r>
    </w:p>
    <w:p w14:paraId="010FBA25"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2. Inspektor nadzoru wypełnia obowiązki i działa w ramach upoważnień wyszczególnionych  </w:t>
      </w:r>
      <w:r w:rsidR="00681639" w:rsidRPr="00E722E0">
        <w:rPr>
          <w:rFonts w:ascii="Arial" w:eastAsia="Times New Roman" w:hAnsi="Arial" w:cs="Arial"/>
          <w:bCs/>
          <w:lang w:eastAsia="pl-PL"/>
        </w:rPr>
        <w:br/>
      </w:r>
      <w:r w:rsidRPr="00E722E0">
        <w:rPr>
          <w:rFonts w:ascii="Arial" w:eastAsia="Times New Roman" w:hAnsi="Arial" w:cs="Arial"/>
          <w:bCs/>
          <w:lang w:eastAsia="pl-PL"/>
        </w:rPr>
        <w:t xml:space="preserve">w Umowie i przepisach odrębnych, a w szczególności: </w:t>
      </w:r>
    </w:p>
    <w:p w14:paraId="5364CB85" w14:textId="77777777" w:rsidR="00860311" w:rsidRPr="00E722E0" w:rsidRDefault="00860311" w:rsidP="00860311">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1) nie dopuszcza do wbudowania materiałów nie posiadających atestów lub certyfikatów lub innych wymaganych dokumentów określonych w art. 10 Ustawy z dnia 7 lipca 1994 r. prawo budowlane </w:t>
      </w:r>
      <w:r w:rsidRPr="00E722E0">
        <w:rPr>
          <w:rFonts w:ascii="Arial" w:eastAsia="Times New Roman" w:hAnsi="Arial" w:cs="Arial"/>
          <w:bCs/>
          <w:color w:val="000000"/>
          <w:lang w:eastAsia="pl-PL"/>
        </w:rPr>
        <w:t>(t.j. Dz.U. z 2020 r., poz. 1333 z póź. zm.)</w:t>
      </w:r>
      <w:r w:rsidRPr="00E722E0">
        <w:rPr>
          <w:rFonts w:ascii="Arial" w:eastAsia="Times New Roman" w:hAnsi="Arial" w:cs="Arial"/>
          <w:bCs/>
          <w:lang w:eastAsia="pl-PL"/>
        </w:rPr>
        <w:t xml:space="preserve">, </w:t>
      </w:r>
    </w:p>
    <w:p w14:paraId="5CE0A25B" w14:textId="77777777" w:rsidR="00860311" w:rsidRPr="00E722E0" w:rsidRDefault="00860311" w:rsidP="00860311">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2) sprawdza jakość wykonywanych robót oraz zainstalowanych urządzeń i wyposażenia, </w:t>
      </w:r>
      <w:r w:rsidR="00681639" w:rsidRPr="00E722E0">
        <w:rPr>
          <w:rFonts w:ascii="Arial" w:eastAsia="Times New Roman" w:hAnsi="Arial" w:cs="Arial"/>
          <w:bCs/>
          <w:lang w:eastAsia="pl-PL"/>
        </w:rPr>
        <w:br/>
      </w:r>
      <w:r w:rsidRPr="00E722E0">
        <w:rPr>
          <w:rFonts w:ascii="Arial" w:eastAsia="Times New Roman" w:hAnsi="Arial" w:cs="Arial"/>
          <w:bCs/>
          <w:lang w:eastAsia="pl-PL"/>
        </w:rPr>
        <w:t xml:space="preserve">a także nie dopuszcza do zastosowania urządzeń i wyposażenia niedopuszczonych do obrotu i stosowania w budownictwie, </w:t>
      </w:r>
    </w:p>
    <w:p w14:paraId="30C157B9" w14:textId="77777777" w:rsidR="00860311" w:rsidRPr="00E722E0" w:rsidRDefault="00860311" w:rsidP="00860311">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3) sprawdza i odbiera roboty zanikające lub ulegające zakryciu, </w:t>
      </w:r>
    </w:p>
    <w:p w14:paraId="044F25CF" w14:textId="77777777" w:rsidR="00860311" w:rsidRPr="00E722E0" w:rsidRDefault="00860311" w:rsidP="00860311">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4) uczestniczy w próbach i odbiorach technicznych instalacji, urządzeń technicznych </w:t>
      </w:r>
      <w:r w:rsidRPr="00E722E0">
        <w:rPr>
          <w:rFonts w:ascii="Arial" w:eastAsia="Times New Roman" w:hAnsi="Arial" w:cs="Arial"/>
          <w:bCs/>
          <w:lang w:eastAsia="pl-PL"/>
        </w:rPr>
        <w:br/>
        <w:t xml:space="preserve">i gotowych elementów, </w:t>
      </w:r>
    </w:p>
    <w:p w14:paraId="6B6A2241" w14:textId="77777777" w:rsidR="00860311" w:rsidRPr="00E722E0" w:rsidRDefault="00860311" w:rsidP="00860311">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5) potwierdza faktycznie wykonane roboty i sprawuje nadzór nad usunięciem wad </w:t>
      </w:r>
      <w:r w:rsidRPr="00E722E0">
        <w:rPr>
          <w:rFonts w:ascii="Arial" w:eastAsia="Times New Roman" w:hAnsi="Arial" w:cs="Arial"/>
          <w:bCs/>
          <w:lang w:eastAsia="pl-PL"/>
        </w:rPr>
        <w:br/>
        <w:t xml:space="preserve">i usterek przez Wykonawcę. </w:t>
      </w:r>
    </w:p>
    <w:p w14:paraId="61B11052" w14:textId="77777777" w:rsidR="00860311" w:rsidRPr="00E722E0" w:rsidRDefault="00860311" w:rsidP="00860311">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6) sprawdza stosowanie przepisów BHP na budowie, w tym w szczególności: </w:t>
      </w:r>
    </w:p>
    <w:p w14:paraId="60CC0B9A" w14:textId="77777777" w:rsidR="00860311" w:rsidRPr="00E722E0" w:rsidRDefault="00860311" w:rsidP="00860311">
      <w:pPr>
        <w:autoSpaceDE w:val="0"/>
        <w:autoSpaceDN w:val="0"/>
        <w:adjustRightInd w:val="0"/>
        <w:spacing w:after="0" w:line="276" w:lineRule="auto"/>
        <w:ind w:left="567"/>
        <w:jc w:val="both"/>
        <w:rPr>
          <w:rFonts w:ascii="Arial" w:eastAsia="Times New Roman" w:hAnsi="Arial" w:cs="Arial"/>
          <w:bCs/>
          <w:lang w:eastAsia="pl-PL"/>
        </w:rPr>
      </w:pPr>
      <w:r w:rsidRPr="00E722E0">
        <w:rPr>
          <w:rFonts w:ascii="Arial" w:eastAsia="Times New Roman" w:hAnsi="Arial" w:cs="Arial"/>
          <w:bCs/>
          <w:lang w:eastAsia="pl-PL"/>
        </w:rPr>
        <w:t xml:space="preserve">a) stosowanie środków ochrony indywidualnej w zakresie odzieży ochronnej – posiadającej naniesiony znak firmowy Wykonawcy lub Podwykonawcy, </w:t>
      </w:r>
    </w:p>
    <w:p w14:paraId="0EE60FC7" w14:textId="77777777" w:rsidR="00860311" w:rsidRPr="00E722E0" w:rsidRDefault="00860311" w:rsidP="00860311">
      <w:pPr>
        <w:autoSpaceDE w:val="0"/>
        <w:autoSpaceDN w:val="0"/>
        <w:adjustRightInd w:val="0"/>
        <w:spacing w:after="0" w:line="276" w:lineRule="auto"/>
        <w:ind w:left="567"/>
        <w:jc w:val="both"/>
        <w:rPr>
          <w:rFonts w:ascii="Arial" w:eastAsia="Times New Roman" w:hAnsi="Arial" w:cs="Arial"/>
          <w:bCs/>
          <w:lang w:eastAsia="pl-PL"/>
        </w:rPr>
      </w:pPr>
      <w:r w:rsidRPr="00E722E0">
        <w:rPr>
          <w:rFonts w:ascii="Arial" w:eastAsia="Times New Roman" w:hAnsi="Arial" w:cs="Arial"/>
          <w:bCs/>
          <w:lang w:eastAsia="pl-PL"/>
        </w:rPr>
        <w:t xml:space="preserve">b) środków ochrony głowy – kasków ochronnych, </w:t>
      </w:r>
    </w:p>
    <w:p w14:paraId="2AF8104C" w14:textId="77777777" w:rsidR="00860311" w:rsidRPr="00E722E0" w:rsidRDefault="00860311" w:rsidP="00860311">
      <w:pPr>
        <w:autoSpaceDE w:val="0"/>
        <w:autoSpaceDN w:val="0"/>
        <w:adjustRightInd w:val="0"/>
        <w:spacing w:after="0" w:line="276" w:lineRule="auto"/>
        <w:ind w:left="567"/>
        <w:jc w:val="both"/>
        <w:rPr>
          <w:rFonts w:ascii="Arial" w:eastAsia="Times New Roman" w:hAnsi="Arial" w:cs="Arial"/>
          <w:bCs/>
          <w:lang w:eastAsia="pl-PL"/>
        </w:rPr>
      </w:pPr>
      <w:r w:rsidRPr="00E722E0">
        <w:rPr>
          <w:rFonts w:ascii="Arial" w:eastAsia="Times New Roman" w:hAnsi="Arial" w:cs="Arial"/>
          <w:bCs/>
          <w:lang w:eastAsia="pl-PL"/>
        </w:rPr>
        <w:t xml:space="preserve">c) środków ochrony twarzy i oczu. </w:t>
      </w:r>
    </w:p>
    <w:p w14:paraId="099606A2"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sidRPr="00E722E0">
        <w:rPr>
          <w:rFonts w:ascii="Arial" w:eastAsia="Times New Roman" w:hAnsi="Arial" w:cs="Arial"/>
          <w:bCs/>
          <w:lang w:eastAsia="pl-PL"/>
        </w:rPr>
        <w:br/>
        <w:t xml:space="preserve">z Umowy. </w:t>
      </w:r>
    </w:p>
    <w:p w14:paraId="5B893237"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39585F1E"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5. Inspektor nakazuje kierownikowi budowy odsunięcie od pracy pracowników Wykonawcy, </w:t>
      </w:r>
      <w:r w:rsidRPr="00E722E0">
        <w:rPr>
          <w:rFonts w:ascii="Arial" w:eastAsia="Times New Roman" w:hAnsi="Arial" w:cs="Arial"/>
          <w:bCs/>
          <w:lang w:eastAsia="pl-PL"/>
        </w:rPr>
        <w:br/>
        <w:t>i Podwykonawców, którzy nie stosują przepisów BHP, szczególnie w zakresie ochrony indywidualnej.</w:t>
      </w:r>
    </w:p>
    <w:p w14:paraId="0E45D466" w14:textId="77777777" w:rsidR="00C33308" w:rsidRPr="00E722E0" w:rsidRDefault="00C33308" w:rsidP="00C33308">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lastRenderedPageBreak/>
        <w:t>Termin wykonania</w:t>
      </w:r>
    </w:p>
    <w:p w14:paraId="27F20002" w14:textId="77777777" w:rsidR="00860311" w:rsidRPr="00E722E0" w:rsidRDefault="00B21C60" w:rsidP="00860311">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14</w:t>
      </w:r>
    </w:p>
    <w:p w14:paraId="28FF9D71" w14:textId="77777777" w:rsidR="00E96626" w:rsidRPr="00E96626" w:rsidRDefault="00860311" w:rsidP="00E96626">
      <w:pPr>
        <w:jc w:val="both"/>
        <w:rPr>
          <w:rFonts w:ascii="Arial" w:eastAsia="Times New Roman" w:hAnsi="Arial" w:cs="Arial"/>
          <w:b/>
          <w:lang w:eastAsia="pl-PL"/>
        </w:rPr>
      </w:pPr>
      <w:r w:rsidRPr="00E722E0">
        <w:rPr>
          <w:rFonts w:ascii="Arial" w:eastAsia="Times New Roman" w:hAnsi="Arial" w:cs="Arial"/>
          <w:lang w:eastAsia="pl-PL"/>
        </w:rPr>
        <w:t>1. Strony Umowy ustalaj</w:t>
      </w:r>
      <w:r w:rsidRPr="00E722E0">
        <w:rPr>
          <w:rFonts w:ascii="Arial" w:eastAsia="TimesNewRoman" w:hAnsi="Arial" w:cs="Arial"/>
          <w:lang w:eastAsia="pl-PL"/>
        </w:rPr>
        <w:t>ą</w:t>
      </w:r>
      <w:r w:rsidRPr="00E722E0">
        <w:rPr>
          <w:rFonts w:ascii="Arial" w:eastAsia="Times New Roman" w:hAnsi="Arial" w:cs="Arial"/>
          <w:lang w:eastAsia="pl-PL"/>
        </w:rPr>
        <w:t xml:space="preserve">, </w:t>
      </w:r>
      <w:r w:rsidRPr="00E722E0">
        <w:rPr>
          <w:rFonts w:ascii="Arial" w:eastAsia="TimesNewRoman" w:hAnsi="Arial" w:cs="Arial"/>
          <w:lang w:eastAsia="pl-PL"/>
        </w:rPr>
        <w:t>ż</w:t>
      </w:r>
      <w:r w:rsidRPr="00E722E0">
        <w:rPr>
          <w:rFonts w:ascii="Arial" w:eastAsia="Times New Roman" w:hAnsi="Arial" w:cs="Arial"/>
          <w:lang w:eastAsia="pl-PL"/>
        </w:rPr>
        <w:t xml:space="preserve">e Przedmiot Umowy zostanie </w:t>
      </w:r>
      <w:r w:rsidRPr="006514B4">
        <w:rPr>
          <w:rFonts w:ascii="Arial" w:eastAsia="Times New Roman" w:hAnsi="Arial" w:cs="Arial"/>
          <w:lang w:eastAsia="pl-PL"/>
        </w:rPr>
        <w:t>wykonany w terminie:</w:t>
      </w:r>
      <w:r w:rsidR="00E96626" w:rsidRPr="00E96626">
        <w:rPr>
          <w:rFonts w:ascii="Arial" w:eastAsia="Times New Roman" w:hAnsi="Arial" w:cs="Arial"/>
          <w:b/>
          <w:lang w:eastAsia="pl-PL"/>
        </w:rPr>
        <w:t xml:space="preserve">  od dnia podpisania umowy do 30.06.2023r. </w:t>
      </w:r>
      <w:r w:rsidR="00E96626" w:rsidRPr="00E96626">
        <w:rPr>
          <w:rFonts w:ascii="Arial" w:eastAsia="Times New Roman" w:hAnsi="Arial" w:cs="Arial"/>
          <w:lang w:eastAsia="pl-PL"/>
        </w:rPr>
        <w:t>z tym zę:</w:t>
      </w:r>
    </w:p>
    <w:p w14:paraId="7147CED1" w14:textId="77777777" w:rsidR="00E96626" w:rsidRPr="00E96626" w:rsidRDefault="00E96626" w:rsidP="00E96626">
      <w:pPr>
        <w:jc w:val="both"/>
        <w:rPr>
          <w:rFonts w:ascii="Arial" w:eastAsia="Times New Roman" w:hAnsi="Arial" w:cs="Arial"/>
          <w:lang w:eastAsia="pl-PL"/>
        </w:rPr>
      </w:pPr>
      <w:r w:rsidRPr="00E96626">
        <w:rPr>
          <w:rFonts w:ascii="Arial" w:eastAsia="Times New Roman" w:hAnsi="Arial" w:cs="Arial"/>
          <w:lang w:eastAsia="pl-PL"/>
        </w:rPr>
        <w:t>- w 2021r. wykonamy  roboty za kwotę  78 112,42 zł brutto na odcinku nr 1,</w:t>
      </w:r>
    </w:p>
    <w:p w14:paraId="6AD60ECD" w14:textId="77777777" w:rsidR="00E96626" w:rsidRPr="00E96626" w:rsidRDefault="00E96626" w:rsidP="00E96626">
      <w:pPr>
        <w:jc w:val="both"/>
        <w:rPr>
          <w:rFonts w:ascii="Arial" w:eastAsia="Times New Roman" w:hAnsi="Arial" w:cs="Arial"/>
          <w:lang w:eastAsia="pl-PL"/>
        </w:rPr>
      </w:pPr>
      <w:r w:rsidRPr="00E96626">
        <w:rPr>
          <w:rFonts w:ascii="Arial" w:eastAsia="Times New Roman" w:hAnsi="Arial" w:cs="Arial"/>
          <w:lang w:eastAsia="pl-PL"/>
        </w:rPr>
        <w:t>- w 2022r. dokończymy odcinek nr 1 oraz wykonamy cały odcinek nr 3 ,</w:t>
      </w:r>
    </w:p>
    <w:p w14:paraId="31B6948D" w14:textId="77777777" w:rsidR="00024F6E" w:rsidRDefault="00E96626" w:rsidP="00E96626">
      <w:pPr>
        <w:jc w:val="both"/>
        <w:rPr>
          <w:rFonts w:ascii="Arial" w:eastAsia="Times New Roman" w:hAnsi="Arial" w:cs="Arial"/>
          <w:lang w:eastAsia="pl-PL"/>
        </w:rPr>
      </w:pPr>
      <w:r w:rsidRPr="00E96626">
        <w:rPr>
          <w:rFonts w:ascii="Arial" w:eastAsia="Times New Roman" w:hAnsi="Arial" w:cs="Arial"/>
          <w:lang w:eastAsia="pl-PL"/>
        </w:rPr>
        <w:t>- w 2023r. wykonamy cały odcinek nr 2,</w:t>
      </w:r>
    </w:p>
    <w:p w14:paraId="66C67A6B" w14:textId="446DC32F" w:rsidR="00C33308" w:rsidRPr="00024F6E" w:rsidRDefault="00C33308" w:rsidP="00024F6E">
      <w:pPr>
        <w:jc w:val="center"/>
        <w:rPr>
          <w:rFonts w:ascii="Arial" w:eastAsia="Times New Roman" w:hAnsi="Arial" w:cs="Arial"/>
          <w:b/>
          <w:lang w:eastAsia="pl-PL"/>
        </w:rPr>
      </w:pPr>
      <w:r w:rsidRPr="00024F6E">
        <w:rPr>
          <w:rFonts w:ascii="Arial" w:eastAsia="Times New Roman" w:hAnsi="Arial" w:cs="Arial"/>
          <w:b/>
          <w:lang w:eastAsia="pl-PL"/>
        </w:rPr>
        <w:t>Odbiór robót</w:t>
      </w:r>
    </w:p>
    <w:p w14:paraId="67534CD6" w14:textId="77777777" w:rsidR="00860311" w:rsidRPr="00E722E0" w:rsidRDefault="002C4364" w:rsidP="00860311">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15</w:t>
      </w:r>
    </w:p>
    <w:p w14:paraId="01B79226"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Strony ustalają następujące rodzaje odbiorów: </w:t>
      </w:r>
    </w:p>
    <w:p w14:paraId="7A6E7E90"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odbiory robót zanikających i ulegających zakryciu, </w:t>
      </w:r>
    </w:p>
    <w:p w14:paraId="7BFA5472"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odbiór końcowy, </w:t>
      </w:r>
    </w:p>
    <w:p w14:paraId="4D868D2E"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3. odbiór częściowy,</w:t>
      </w:r>
    </w:p>
    <w:p w14:paraId="3DE2E99D"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4. odbiór usunięcia wad, </w:t>
      </w:r>
    </w:p>
    <w:p w14:paraId="452905F3" w14:textId="6126B803" w:rsidR="00016504" w:rsidRPr="00497F07" w:rsidRDefault="00E96626" w:rsidP="00497F07">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 xml:space="preserve">5. </w:t>
      </w:r>
      <w:r w:rsidR="00860311" w:rsidRPr="00E722E0">
        <w:rPr>
          <w:rFonts w:ascii="Arial" w:eastAsia="Times New Roman" w:hAnsi="Arial" w:cs="Arial"/>
          <w:lang w:eastAsia="pl-PL"/>
        </w:rPr>
        <w:t>odbiór pogwarancyjny – dokonany nie wcześniej niż 20 dni przed wygaśnięciem obowiązywania gwarancji oraz rę</w:t>
      </w:r>
      <w:r w:rsidR="00497F07">
        <w:rPr>
          <w:rFonts w:ascii="Arial" w:eastAsia="Times New Roman" w:hAnsi="Arial" w:cs="Arial"/>
          <w:lang w:eastAsia="pl-PL"/>
        </w:rPr>
        <w:t>kojmi za wady Przedmiotu Umowy.</w:t>
      </w:r>
    </w:p>
    <w:p w14:paraId="364DBC49" w14:textId="77777777" w:rsidR="00B83CE6" w:rsidRDefault="00B83CE6" w:rsidP="00860311">
      <w:pPr>
        <w:autoSpaceDE w:val="0"/>
        <w:autoSpaceDN w:val="0"/>
        <w:adjustRightInd w:val="0"/>
        <w:spacing w:after="0" w:line="276" w:lineRule="auto"/>
        <w:jc w:val="center"/>
        <w:rPr>
          <w:rFonts w:ascii="Arial" w:eastAsia="Times New Roman" w:hAnsi="Arial" w:cs="Arial"/>
          <w:b/>
          <w:lang w:eastAsia="pl-PL"/>
        </w:rPr>
      </w:pPr>
    </w:p>
    <w:p w14:paraId="51D613EB" w14:textId="77777777" w:rsidR="00860311" w:rsidRPr="00E722E0" w:rsidRDefault="002C4364" w:rsidP="00860311">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16</w:t>
      </w:r>
    </w:p>
    <w:p w14:paraId="1CC6F3A4"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Gotowość do odbiorów robót zanikających i ulegających zakryciu Wykonawca zgłasza inspektorowi nadzoru, oraz informuje Zamawiającego. </w:t>
      </w:r>
    </w:p>
    <w:p w14:paraId="4AD011F1" w14:textId="740B3893" w:rsidR="006932D0" w:rsidRPr="00A0051E" w:rsidRDefault="00860311" w:rsidP="00A0051E">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Odbiorów robót zanikających i ulegających zakryciu dokonuje inspektor nadzoru inwestorskiego stwierdzając wykonanie robót i zezwalając na kontynuację dalszych robót </w:t>
      </w:r>
      <w:r w:rsidRPr="00E722E0">
        <w:rPr>
          <w:rFonts w:ascii="Arial" w:eastAsia="Times New Roman" w:hAnsi="Arial" w:cs="Arial"/>
          <w:lang w:eastAsia="pl-PL"/>
        </w:rPr>
        <w:br/>
        <w:t>w terminie 3 dni ro</w:t>
      </w:r>
      <w:r w:rsidR="00EE6532">
        <w:rPr>
          <w:rFonts w:ascii="Arial" w:eastAsia="Times New Roman" w:hAnsi="Arial" w:cs="Arial"/>
          <w:lang w:eastAsia="pl-PL"/>
        </w:rPr>
        <w:t>boczych od daty ich zgłoszenia.</w:t>
      </w:r>
    </w:p>
    <w:p w14:paraId="5F3D12FC" w14:textId="77777777" w:rsidR="00B83CE6" w:rsidRDefault="00B83CE6" w:rsidP="00860311">
      <w:pPr>
        <w:autoSpaceDE w:val="0"/>
        <w:autoSpaceDN w:val="0"/>
        <w:adjustRightInd w:val="0"/>
        <w:spacing w:after="0" w:line="276" w:lineRule="auto"/>
        <w:jc w:val="center"/>
        <w:rPr>
          <w:rFonts w:ascii="Arial" w:eastAsia="Times New Roman" w:hAnsi="Arial" w:cs="Arial"/>
          <w:b/>
          <w:lang w:eastAsia="pl-PL"/>
        </w:rPr>
      </w:pPr>
    </w:p>
    <w:p w14:paraId="2B4D284A" w14:textId="77777777" w:rsidR="00860311" w:rsidRPr="00E722E0" w:rsidRDefault="002C4364" w:rsidP="00860311">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17</w:t>
      </w:r>
    </w:p>
    <w:p w14:paraId="4A0F5B46"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Gotowość do odbioru końcowego Wykonawca zgłasza inspektorowi nadzoru, a ponadto informuje pisemnie Zamawiającego. </w:t>
      </w:r>
    </w:p>
    <w:p w14:paraId="4A2D75B4"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Odbiór końcowy dokonywany jest niezwłocznie po potwierdzeniu gotowości Wykonawcy do dokonania odbioru przez inspektora nadzoru, przez komisję powoływaną przez Zamawiającego przy udziale Wykonawcy, kierownika budowy, inspektora nadzoru inwestorskiego. </w:t>
      </w:r>
    </w:p>
    <w:p w14:paraId="4D095C19"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3. Wykonawca w trakcie czynności odbioru końcowego, w zależności od okoliczności przedstawia: </w:t>
      </w:r>
    </w:p>
    <w:p w14:paraId="7B1EFF86"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oświadczenie o niekorzystaniu z Podwykonawców przy wykonywaniu zamówienia, </w:t>
      </w:r>
    </w:p>
    <w:p w14:paraId="6F3DACB7"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dowód dokonania przez Wykonawcę wypłaty wynagrodzenia należnego Podwykonawcom lub jego pisemne wyjaśnienie przyczyn odmowy wypłaty. </w:t>
      </w:r>
    </w:p>
    <w:p w14:paraId="2C17DE32"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4. Z odbioru końcowego Zamawiający sporządza protokół, który w zależności od zaistnienia poszczególnych okoliczności zawierać będzie: </w:t>
      </w:r>
    </w:p>
    <w:p w14:paraId="2AB3E56E"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wyszczególnienie dokonanych przez Wykonawcę wypłat wynagrodzenia należnego Podwykonawcom, </w:t>
      </w:r>
    </w:p>
    <w:p w14:paraId="52756874" w14:textId="77777777" w:rsidR="00E920CD"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2) określenie niewypłaconej do dnia odbioru końcowego, części wynagrodzenia należnego Podwykonawcom określonego na podstawie wyjaśnień zgło</w:t>
      </w:r>
      <w:r w:rsidR="00E920CD" w:rsidRPr="00E722E0">
        <w:rPr>
          <w:rFonts w:ascii="Arial" w:eastAsia="Times New Roman" w:hAnsi="Arial" w:cs="Arial"/>
          <w:lang w:eastAsia="pl-PL"/>
        </w:rPr>
        <w:t>szonych zgodnie z zapisem ust. 3</w:t>
      </w:r>
      <w:r w:rsidRPr="00E722E0">
        <w:rPr>
          <w:rFonts w:ascii="Arial" w:eastAsia="Times New Roman" w:hAnsi="Arial" w:cs="Arial"/>
          <w:lang w:eastAsia="pl-PL"/>
        </w:rPr>
        <w:t xml:space="preserve"> pkt 2. </w:t>
      </w:r>
    </w:p>
    <w:p w14:paraId="7D350C85" w14:textId="77777777" w:rsidR="00E920CD"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5. Gotowość do odbioru usunięcia wad Wykonawca zgłasza Zamawiającemu na piśmie na 3 dni przed datą gotowości do odbioru usunięcia wad nadających się do usunięcia. </w:t>
      </w:r>
    </w:p>
    <w:p w14:paraId="772E371C" w14:textId="7D9CFEC5"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6. Odbiór usunięcia wad dokonywany jest przez Zamawiającego przy u</w:t>
      </w:r>
      <w:r w:rsidR="00CB708B">
        <w:rPr>
          <w:rFonts w:ascii="Arial" w:eastAsia="Times New Roman" w:hAnsi="Arial" w:cs="Arial"/>
          <w:lang w:eastAsia="pl-PL"/>
        </w:rPr>
        <w:t xml:space="preserve">dziale Wykonawcy,  </w:t>
      </w:r>
      <w:r w:rsidR="00CB708B">
        <w:rPr>
          <w:rFonts w:ascii="Arial" w:eastAsia="Times New Roman" w:hAnsi="Arial" w:cs="Arial"/>
          <w:lang w:eastAsia="pl-PL"/>
        </w:rPr>
        <w:br/>
        <w:t>w terminie 7</w:t>
      </w:r>
      <w:r w:rsidRPr="00E722E0">
        <w:rPr>
          <w:rFonts w:ascii="Arial" w:eastAsia="Times New Roman" w:hAnsi="Arial" w:cs="Arial"/>
          <w:lang w:eastAsia="pl-PL"/>
        </w:rPr>
        <w:t xml:space="preserve"> dni roboczych od daty zgłoszenia. </w:t>
      </w:r>
    </w:p>
    <w:p w14:paraId="4305237C"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lastRenderedPageBreak/>
        <w:t>7. W razie zgłoszenia zastrzeżeń do Przedmiotu Umowy przez Zamawiającego, Wykonawca jest zobowiązany do usunięc</w:t>
      </w:r>
      <w:r w:rsidR="004C4BA1" w:rsidRPr="00E722E0">
        <w:rPr>
          <w:rFonts w:ascii="Arial" w:eastAsia="Times New Roman" w:hAnsi="Arial" w:cs="Arial"/>
          <w:lang w:eastAsia="pl-PL"/>
        </w:rPr>
        <w:t xml:space="preserve">ia usterek w terminie uzgodnionym przez Strony </w:t>
      </w:r>
      <w:r w:rsidRPr="00E722E0">
        <w:rPr>
          <w:rFonts w:ascii="Arial" w:eastAsia="Times New Roman" w:hAnsi="Arial" w:cs="Arial"/>
          <w:lang w:eastAsia="pl-PL"/>
        </w:rPr>
        <w:t>bez dodatkowego wynagrodzenia.</w:t>
      </w:r>
    </w:p>
    <w:p w14:paraId="372F1EB2" w14:textId="77777777" w:rsidR="00860311" w:rsidRPr="00E722E0" w:rsidRDefault="002C4364" w:rsidP="00860311">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18</w:t>
      </w:r>
    </w:p>
    <w:p w14:paraId="25B9538E"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Przez usterkę strony rozumieją wadę nadającą się do usunięcia. </w:t>
      </w:r>
    </w:p>
    <w:p w14:paraId="51C72D9A"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Jeżeli podczas odbioru robót zanikających bądź ulegających zakryciu, odbioru końcowego zostaną stwierdzone wady lub usterki, Zamawiającemu przysługują następujące uprawnienia: </w:t>
      </w:r>
    </w:p>
    <w:p w14:paraId="612D3D91"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E722E0">
        <w:rPr>
          <w:rFonts w:ascii="Arial" w:eastAsia="Times New Roman" w:hAnsi="Arial" w:cs="Arial"/>
          <w:lang w:eastAsia="pl-PL"/>
        </w:rPr>
        <w:br/>
        <w:t xml:space="preserve">i ryzyko Wykonawcy, </w:t>
      </w:r>
    </w:p>
    <w:p w14:paraId="1F9FCE9A"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50C5A523"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3) odstąpić od Umowy – jeżeli wady są istotne tj. uniemożliwiają wykorzystanie Przedmiotu Umowy zgodnie z jego przeznaczeniem w terminie 14 dni od stwierdzenia wad. </w:t>
      </w:r>
    </w:p>
    <w:p w14:paraId="495D1C96" w14:textId="77777777" w:rsidR="00D975E7" w:rsidRPr="00EE6532" w:rsidRDefault="00860311" w:rsidP="00EE6532">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3. Wykonawca zobowiązany jest do zawiadomienia Zamawiającego o usunięciu wad </w:t>
      </w:r>
      <w:r w:rsidRPr="00E722E0">
        <w:rPr>
          <w:rFonts w:ascii="Arial" w:eastAsia="Times New Roman" w:hAnsi="Arial" w:cs="Arial"/>
          <w:lang w:eastAsia="pl-PL"/>
        </w:rPr>
        <w:br/>
        <w:t>i usterek oraz do żądania wyznaczenia terminu na odbiór zakwestionowanych uprzednio robót, jako wadliwych.</w:t>
      </w:r>
    </w:p>
    <w:p w14:paraId="141E7D69" w14:textId="77777777" w:rsidR="002F1B02" w:rsidRPr="00E722E0" w:rsidRDefault="002F1B02" w:rsidP="002F1B02">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Wynagrodzenie</w:t>
      </w:r>
    </w:p>
    <w:p w14:paraId="70BDF398" w14:textId="77777777" w:rsidR="00860311" w:rsidRPr="00E722E0" w:rsidRDefault="002C4364" w:rsidP="00860311">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19</w:t>
      </w:r>
    </w:p>
    <w:p w14:paraId="50962026" w14:textId="1FE0F20B" w:rsidR="00EE6532" w:rsidRPr="00237AC7" w:rsidRDefault="00860311" w:rsidP="00237AC7">
      <w:pPr>
        <w:autoSpaceDE w:val="0"/>
        <w:autoSpaceDN w:val="0"/>
        <w:adjustRightInd w:val="0"/>
        <w:spacing w:after="0" w:line="276" w:lineRule="auto"/>
        <w:jc w:val="both"/>
        <w:rPr>
          <w:rFonts w:ascii="Arial" w:eastAsia="Times New Roman" w:hAnsi="Arial" w:cs="Arial"/>
          <w:b/>
          <w:lang w:eastAsia="pl-PL"/>
        </w:rPr>
      </w:pPr>
      <w:r w:rsidRPr="00237AC7">
        <w:rPr>
          <w:rFonts w:ascii="Arial" w:eastAsia="Times New Roman" w:hAnsi="Arial" w:cs="Arial"/>
          <w:color w:val="000000"/>
          <w:lang w:eastAsia="pl-PL"/>
        </w:rPr>
        <w:t xml:space="preserve">1. Cena </w:t>
      </w:r>
      <w:r w:rsidR="00EE6532" w:rsidRPr="00237AC7">
        <w:rPr>
          <w:rFonts w:ascii="Arial" w:eastAsia="Times New Roman" w:hAnsi="Arial" w:cs="Arial"/>
          <w:color w:val="000000"/>
          <w:lang w:eastAsia="pl-PL"/>
        </w:rPr>
        <w:t>ofertowa</w:t>
      </w:r>
      <w:r w:rsidR="004A7667" w:rsidRPr="00237AC7">
        <w:rPr>
          <w:rFonts w:ascii="Arial" w:eastAsia="Times New Roman" w:hAnsi="Arial" w:cs="Arial"/>
          <w:color w:val="000000"/>
          <w:lang w:eastAsia="pl-PL"/>
        </w:rPr>
        <w:t xml:space="preserve"> </w:t>
      </w:r>
      <w:r w:rsidRPr="00237AC7">
        <w:rPr>
          <w:rFonts w:ascii="Arial" w:eastAsia="Times New Roman" w:hAnsi="Arial" w:cs="Arial"/>
          <w:color w:val="000000"/>
          <w:lang w:eastAsia="pl-PL"/>
        </w:rPr>
        <w:t>za wykonanie przedmiotu umowy</w:t>
      </w:r>
      <w:r w:rsidR="00E96626" w:rsidRPr="00237AC7">
        <w:rPr>
          <w:rFonts w:ascii="Arial" w:eastAsia="Times New Roman" w:hAnsi="Arial" w:cs="Arial"/>
          <w:color w:val="000000"/>
          <w:lang w:eastAsia="pl-PL"/>
        </w:rPr>
        <w:t xml:space="preserve"> wynosi</w:t>
      </w:r>
      <w:r w:rsidR="00EE6532" w:rsidRPr="00237AC7">
        <w:rPr>
          <w:rFonts w:ascii="Arial" w:eastAsia="Times New Roman" w:hAnsi="Arial" w:cs="Arial"/>
          <w:b/>
          <w:lang w:eastAsia="pl-PL"/>
        </w:rPr>
        <w:t xml:space="preserve">: </w:t>
      </w:r>
      <w:r w:rsidR="00122377" w:rsidRPr="00237AC7">
        <w:rPr>
          <w:rFonts w:ascii="Arial" w:eastAsia="Times New Roman" w:hAnsi="Arial" w:cs="Arial"/>
          <w:b/>
          <w:color w:val="000000"/>
          <w:lang w:eastAsia="pl-PL"/>
        </w:rPr>
        <w:t>………….</w:t>
      </w:r>
      <w:r w:rsidR="00EE6532" w:rsidRPr="00237AC7">
        <w:rPr>
          <w:rFonts w:ascii="Arial" w:eastAsia="Times New Roman" w:hAnsi="Arial" w:cs="Arial"/>
          <w:b/>
          <w:color w:val="000000"/>
          <w:lang w:eastAsia="pl-PL"/>
        </w:rPr>
        <w:t xml:space="preserve"> </w:t>
      </w:r>
      <w:r w:rsidR="00E96626" w:rsidRPr="00237AC7">
        <w:rPr>
          <w:rFonts w:ascii="Arial" w:eastAsia="Times New Roman" w:hAnsi="Arial" w:cs="Arial"/>
          <w:b/>
          <w:color w:val="000000"/>
          <w:lang w:eastAsia="pl-PL"/>
        </w:rPr>
        <w:t>……………….</w:t>
      </w:r>
      <w:r w:rsidR="00122377" w:rsidRPr="00237AC7">
        <w:rPr>
          <w:rFonts w:ascii="Arial" w:eastAsia="Times New Roman" w:hAnsi="Arial" w:cs="Arial"/>
          <w:b/>
          <w:color w:val="000000"/>
          <w:lang w:eastAsia="pl-PL"/>
        </w:rPr>
        <w:t>zł netto + ……………. zł VAT razem ……………</w:t>
      </w:r>
      <w:r w:rsidR="00E96626" w:rsidRPr="00237AC7">
        <w:rPr>
          <w:rFonts w:ascii="Arial" w:eastAsia="Times New Roman" w:hAnsi="Arial" w:cs="Arial"/>
          <w:b/>
          <w:color w:val="000000"/>
          <w:lang w:eastAsia="pl-PL"/>
        </w:rPr>
        <w:t>……………………………………………</w:t>
      </w:r>
      <w:r w:rsidR="00EE6532" w:rsidRPr="00237AC7">
        <w:rPr>
          <w:rFonts w:ascii="Arial" w:eastAsia="Times New Roman" w:hAnsi="Arial" w:cs="Arial"/>
          <w:b/>
          <w:color w:val="000000"/>
          <w:lang w:eastAsia="pl-PL"/>
        </w:rPr>
        <w:t xml:space="preserve"> zł brutto, (sło</w:t>
      </w:r>
      <w:r w:rsidR="00122377" w:rsidRPr="00237AC7">
        <w:rPr>
          <w:rFonts w:ascii="Arial" w:eastAsia="Times New Roman" w:hAnsi="Arial" w:cs="Arial"/>
          <w:b/>
          <w:color w:val="000000"/>
          <w:lang w:eastAsia="pl-PL"/>
        </w:rPr>
        <w:t>wnie: ………………………… zł …</w:t>
      </w:r>
      <w:r w:rsidR="00EE6532" w:rsidRPr="00237AC7">
        <w:rPr>
          <w:rFonts w:ascii="Arial" w:eastAsia="Times New Roman" w:hAnsi="Arial" w:cs="Arial"/>
          <w:b/>
          <w:color w:val="000000"/>
          <w:lang w:eastAsia="pl-PL"/>
        </w:rPr>
        <w:t>/100).</w:t>
      </w:r>
    </w:p>
    <w:p w14:paraId="5AD62AF3" w14:textId="11CF7E21" w:rsidR="00EE6532" w:rsidRPr="007C192D" w:rsidRDefault="00EE6532" w:rsidP="00EE6532">
      <w:pPr>
        <w:autoSpaceDE w:val="0"/>
        <w:autoSpaceDN w:val="0"/>
        <w:adjustRightInd w:val="0"/>
        <w:spacing w:after="0" w:line="276" w:lineRule="auto"/>
        <w:jc w:val="both"/>
        <w:rPr>
          <w:rFonts w:ascii="Arial" w:eastAsia="Times New Roman" w:hAnsi="Arial" w:cs="Arial"/>
          <w:color w:val="000000"/>
          <w:lang w:eastAsia="pl-PL"/>
        </w:rPr>
      </w:pPr>
      <w:r w:rsidRPr="00237AC7">
        <w:rPr>
          <w:rFonts w:ascii="Arial" w:eastAsia="Times New Roman" w:hAnsi="Arial" w:cs="Arial"/>
          <w:color w:val="000000"/>
          <w:lang w:eastAsia="pl-PL"/>
        </w:rPr>
        <w:t>2. Rozliczenie umowy nastąpi kosztorysem powykonawczym na podstawie faktycznej ilości wykonanych i odebranych robót. Poszczególne składniki kosztorysu powykonawczego nie będą się różnić od tych które zostały wykazane w kosztorysie ofertowym załączonym do o</w:t>
      </w:r>
      <w:r w:rsidR="007C192D">
        <w:rPr>
          <w:rFonts w:ascii="Arial" w:eastAsia="Times New Roman" w:hAnsi="Arial" w:cs="Arial"/>
          <w:color w:val="000000"/>
          <w:lang w:eastAsia="pl-PL"/>
        </w:rPr>
        <w:t xml:space="preserve">ferty. </w:t>
      </w:r>
    </w:p>
    <w:p w14:paraId="2E2ACF3D" w14:textId="3DBEBCDA" w:rsidR="00122377" w:rsidRDefault="007C192D" w:rsidP="00860311">
      <w:pPr>
        <w:autoSpaceDE w:val="0"/>
        <w:autoSpaceDN w:val="0"/>
        <w:adjustRightInd w:val="0"/>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3</w:t>
      </w:r>
      <w:r w:rsidR="00122377" w:rsidRPr="00122377">
        <w:rPr>
          <w:rFonts w:ascii="Arial" w:eastAsia="Times New Roman" w:hAnsi="Arial" w:cs="Arial"/>
          <w:color w:val="000000"/>
          <w:lang w:eastAsia="pl-PL"/>
        </w:rPr>
        <w:t>. Ceny jednostkowe określone przez oferenta w trakcie trwania Umowy nie mogą ulec zmianie.</w:t>
      </w:r>
    </w:p>
    <w:p w14:paraId="3B5D10EE" w14:textId="48D53B1E" w:rsidR="00860311" w:rsidRPr="007C47AB" w:rsidRDefault="007C192D" w:rsidP="00860311">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4</w:t>
      </w:r>
      <w:r w:rsidR="00860311" w:rsidRPr="007C47AB">
        <w:rPr>
          <w:rFonts w:ascii="Arial" w:eastAsia="Times New Roman" w:hAnsi="Arial" w:cs="Arial"/>
          <w:lang w:eastAsia="pl-PL"/>
        </w:rPr>
        <w:t xml:space="preserve">. Strony postanawiają, że rozliczenie za przedmiot Umowy odbędzie się: </w:t>
      </w:r>
    </w:p>
    <w:p w14:paraId="7C5F5605" w14:textId="4CA2ADAB" w:rsidR="00860311" w:rsidRPr="007C47AB" w:rsidRDefault="00860311" w:rsidP="00860311">
      <w:pPr>
        <w:autoSpaceDE w:val="0"/>
        <w:autoSpaceDN w:val="0"/>
        <w:adjustRightInd w:val="0"/>
        <w:spacing w:after="0" w:line="276" w:lineRule="auto"/>
        <w:jc w:val="both"/>
        <w:rPr>
          <w:rFonts w:ascii="Arial" w:eastAsia="Times New Roman" w:hAnsi="Arial" w:cs="Arial"/>
          <w:lang w:eastAsia="pl-PL"/>
        </w:rPr>
      </w:pPr>
      <w:r w:rsidRPr="007C47AB">
        <w:rPr>
          <w:rFonts w:ascii="Arial" w:eastAsia="Times New Roman" w:hAnsi="Arial" w:cs="Arial"/>
          <w:u w:val="single"/>
          <w:lang w:eastAsia="pl-PL"/>
        </w:rPr>
        <w:t>a)</w:t>
      </w:r>
      <w:r w:rsidRPr="007C47AB">
        <w:rPr>
          <w:rFonts w:ascii="Arial" w:eastAsia="Times New Roman" w:hAnsi="Arial" w:cs="Arial"/>
          <w:lang w:eastAsia="pl-PL"/>
        </w:rPr>
        <w:t xml:space="preserve"> fakturami częściowymi za wykonanie poszczególnych etapów realizacji zadań </w:t>
      </w:r>
      <w:r w:rsidR="002761C4" w:rsidRPr="007C47AB">
        <w:rPr>
          <w:rFonts w:ascii="Arial" w:eastAsia="Times New Roman" w:hAnsi="Arial" w:cs="Arial"/>
          <w:lang w:eastAsia="pl-PL"/>
        </w:rPr>
        <w:t xml:space="preserve">po potwierdzeniu ich wykonania </w:t>
      </w:r>
      <w:r w:rsidRPr="007C47AB">
        <w:rPr>
          <w:rFonts w:ascii="Arial" w:eastAsia="Times New Roman" w:hAnsi="Arial" w:cs="Arial"/>
          <w:lang w:eastAsia="pl-PL"/>
        </w:rPr>
        <w:t xml:space="preserve">i podpisaniu przez Zamawiającego protokołu odbioru częściowego oraz załączeniu wymaganych dokumentów. </w:t>
      </w:r>
    </w:p>
    <w:p w14:paraId="7073FCAB" w14:textId="6ECC80EB" w:rsidR="00860311" w:rsidRPr="007C47AB" w:rsidRDefault="00860311" w:rsidP="00860311">
      <w:pPr>
        <w:autoSpaceDE w:val="0"/>
        <w:autoSpaceDN w:val="0"/>
        <w:adjustRightInd w:val="0"/>
        <w:spacing w:after="0" w:line="276" w:lineRule="auto"/>
        <w:jc w:val="both"/>
        <w:rPr>
          <w:rFonts w:ascii="Arial" w:eastAsia="Times New Roman" w:hAnsi="Arial" w:cs="Arial"/>
          <w:lang w:eastAsia="pl-PL"/>
        </w:rPr>
      </w:pPr>
      <w:r w:rsidRPr="007C47AB">
        <w:rPr>
          <w:rFonts w:ascii="Arial" w:eastAsia="Times New Roman" w:hAnsi="Arial" w:cs="Arial"/>
          <w:u w:val="single"/>
          <w:lang w:eastAsia="pl-PL"/>
        </w:rPr>
        <w:t>b)</w:t>
      </w:r>
      <w:r w:rsidRPr="007C47AB">
        <w:rPr>
          <w:rFonts w:ascii="Arial" w:eastAsia="Times New Roman" w:hAnsi="Arial" w:cs="Arial"/>
          <w:lang w:eastAsia="pl-PL"/>
        </w:rPr>
        <w:t xml:space="preserve"> fakturą końcową po odbiorze końcowym na podstawie protokołu odbioru końcowego </w:t>
      </w:r>
      <w:r w:rsidR="002761C4" w:rsidRPr="007C47AB">
        <w:rPr>
          <w:rFonts w:ascii="Arial" w:eastAsia="Times New Roman" w:hAnsi="Arial" w:cs="Arial"/>
          <w:lang w:eastAsia="pl-PL"/>
        </w:rPr>
        <w:t>podpisanego przez Zamawiającego oraz załączeniu wymaganych dokumentów.</w:t>
      </w:r>
    </w:p>
    <w:p w14:paraId="1BC8DBA0" w14:textId="77777777" w:rsidR="007C47AB" w:rsidRDefault="002761C4" w:rsidP="00860311">
      <w:pPr>
        <w:autoSpaceDE w:val="0"/>
        <w:autoSpaceDN w:val="0"/>
        <w:adjustRightInd w:val="0"/>
        <w:spacing w:after="0" w:line="276" w:lineRule="auto"/>
        <w:jc w:val="both"/>
      </w:pPr>
      <w:r w:rsidRPr="007C47AB">
        <w:rPr>
          <w:rFonts w:ascii="Arial" w:eastAsia="Times New Roman" w:hAnsi="Arial" w:cs="Arial"/>
          <w:lang w:eastAsia="pl-PL"/>
        </w:rPr>
        <w:t>Płatności odbędą się w trzech transzach. Jedna za roboty wykonane w 2021r. druga za roboty wykonane w 2022r. a trzecia za roboty wykonane w 2023r.</w:t>
      </w:r>
      <w:r w:rsidR="007C47AB" w:rsidRPr="007C47AB">
        <w:t xml:space="preserve"> </w:t>
      </w:r>
    </w:p>
    <w:p w14:paraId="7B7FCE35" w14:textId="69F3E73E" w:rsidR="002761C4" w:rsidRPr="007C47AB" w:rsidRDefault="007C47AB" w:rsidP="00860311">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Zamawiajacy wymagał będzie dokonania</w:t>
      </w:r>
      <w:r w:rsidRPr="007C47AB">
        <w:rPr>
          <w:rFonts w:ascii="Arial" w:eastAsia="Times New Roman" w:hAnsi="Arial" w:cs="Arial"/>
          <w:lang w:eastAsia="pl-PL"/>
        </w:rPr>
        <w:t xml:space="preserve"> badani</w:t>
      </w:r>
      <w:r>
        <w:rPr>
          <w:rFonts w:ascii="Arial" w:eastAsia="Times New Roman" w:hAnsi="Arial" w:cs="Arial"/>
          <w:lang w:eastAsia="pl-PL"/>
        </w:rPr>
        <w:t>a</w:t>
      </w:r>
      <w:r w:rsidRPr="007C47AB">
        <w:rPr>
          <w:rFonts w:ascii="Arial" w:eastAsia="Times New Roman" w:hAnsi="Arial" w:cs="Arial"/>
          <w:lang w:eastAsia="pl-PL"/>
        </w:rPr>
        <w:t xml:space="preserve"> nawierzchni asfaltowej </w:t>
      </w:r>
      <w:r w:rsidRPr="007C47AB">
        <w:rPr>
          <w:rFonts w:ascii="Arial" w:eastAsia="Times New Roman" w:hAnsi="Arial" w:cs="Arial"/>
          <w:b/>
          <w:lang w:eastAsia="pl-PL"/>
        </w:rPr>
        <w:t>(badania grubości oraz zageszczenia mieszanki asfaltowej</w:t>
      </w:r>
      <w:r w:rsidRPr="007C47AB">
        <w:rPr>
          <w:rFonts w:ascii="Arial" w:eastAsia="Times New Roman" w:hAnsi="Arial" w:cs="Arial"/>
          <w:lang w:eastAsia="pl-PL"/>
        </w:rPr>
        <w:t xml:space="preserve"> wykonane  </w:t>
      </w:r>
      <w:r>
        <w:rPr>
          <w:rFonts w:ascii="Arial" w:eastAsia="Times New Roman" w:hAnsi="Arial" w:cs="Arial"/>
          <w:lang w:eastAsia="pl-PL"/>
        </w:rPr>
        <w:t xml:space="preserve">co najmniej </w:t>
      </w:r>
      <w:r w:rsidRPr="007C47AB">
        <w:rPr>
          <w:rFonts w:ascii="Arial" w:eastAsia="Times New Roman" w:hAnsi="Arial" w:cs="Arial"/>
          <w:lang w:eastAsia="pl-PL"/>
        </w:rPr>
        <w:t xml:space="preserve">w </w:t>
      </w:r>
      <w:r>
        <w:rPr>
          <w:rFonts w:ascii="Arial" w:eastAsia="Times New Roman" w:hAnsi="Arial" w:cs="Arial"/>
          <w:lang w:eastAsia="pl-PL"/>
        </w:rPr>
        <w:t xml:space="preserve">dwóch miejscach </w:t>
      </w:r>
      <w:r w:rsidRPr="007C47AB">
        <w:rPr>
          <w:rFonts w:ascii="Arial" w:eastAsia="Times New Roman" w:hAnsi="Arial" w:cs="Arial"/>
          <w:lang w:eastAsia="pl-PL"/>
        </w:rPr>
        <w:t>wskazanym przez Zamawiającego</w:t>
      </w:r>
      <w:r>
        <w:rPr>
          <w:rFonts w:ascii="Arial" w:eastAsia="Times New Roman" w:hAnsi="Arial" w:cs="Arial"/>
          <w:lang w:eastAsia="pl-PL"/>
        </w:rPr>
        <w:t xml:space="preserve"> na każym z odcinków</w:t>
      </w:r>
      <w:r w:rsidRPr="007C47AB">
        <w:rPr>
          <w:rFonts w:ascii="Arial" w:eastAsia="Times New Roman" w:hAnsi="Arial" w:cs="Arial"/>
          <w:lang w:eastAsia="pl-PL"/>
        </w:rPr>
        <w:t>)</w:t>
      </w:r>
      <w:r>
        <w:rPr>
          <w:rFonts w:ascii="Arial" w:eastAsia="Times New Roman" w:hAnsi="Arial" w:cs="Arial"/>
          <w:lang w:eastAsia="pl-PL"/>
        </w:rPr>
        <w:t>.</w:t>
      </w:r>
    </w:p>
    <w:p w14:paraId="2CB119E4" w14:textId="1763C1AE" w:rsidR="00860311" w:rsidRPr="00E722E0" w:rsidRDefault="007C192D" w:rsidP="00860311">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5</w:t>
      </w:r>
      <w:r w:rsidR="00860311" w:rsidRPr="00E722E0">
        <w:rPr>
          <w:rFonts w:ascii="Arial" w:eastAsia="Times New Roman" w:hAnsi="Arial" w:cs="Arial"/>
          <w:lang w:eastAsia="pl-PL"/>
        </w:rPr>
        <w:t xml:space="preserve">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213B1DB7" w14:textId="3FA6981D" w:rsidR="00860311" w:rsidRPr="00E722E0" w:rsidRDefault="007C192D" w:rsidP="00860311">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6</w:t>
      </w:r>
      <w:r w:rsidR="00860311" w:rsidRPr="00E722E0">
        <w:rPr>
          <w:rFonts w:ascii="Arial" w:eastAsia="Times New Roman" w:hAnsi="Arial" w:cs="Arial"/>
          <w:lang w:eastAsia="pl-PL"/>
        </w:rPr>
        <w:t>. Zamawiający przeprowadzi proce</w:t>
      </w:r>
      <w:r w:rsidR="00301B98" w:rsidRPr="00E722E0">
        <w:rPr>
          <w:rFonts w:ascii="Arial" w:eastAsia="Times New Roman" w:hAnsi="Arial" w:cs="Arial"/>
          <w:lang w:eastAsia="pl-PL"/>
        </w:rPr>
        <w:t>dury opisane w treści art. 447 ust. 2 oraz art. 465 Ustawy Pzp</w:t>
      </w:r>
      <w:r w:rsidR="00860311" w:rsidRPr="00E722E0">
        <w:rPr>
          <w:rFonts w:ascii="Arial" w:eastAsia="Times New Roman" w:hAnsi="Arial" w:cs="Arial"/>
          <w:lang w:eastAsia="pl-PL"/>
        </w:rPr>
        <w:t xml:space="preserve"> gdy Wykonawca nie przedstawi dowodów w terminie ws</w:t>
      </w:r>
      <w:r w:rsidR="00301B98" w:rsidRPr="00E722E0">
        <w:rPr>
          <w:rFonts w:ascii="Arial" w:eastAsia="Times New Roman" w:hAnsi="Arial" w:cs="Arial"/>
          <w:lang w:eastAsia="pl-PL"/>
        </w:rPr>
        <w:t xml:space="preserve">kazanym w ust. </w:t>
      </w:r>
      <w:r w:rsidR="008021DC" w:rsidRPr="00E722E0">
        <w:rPr>
          <w:rFonts w:ascii="Arial" w:eastAsia="Times New Roman" w:hAnsi="Arial" w:cs="Arial"/>
          <w:lang w:eastAsia="pl-PL"/>
        </w:rPr>
        <w:t>6</w:t>
      </w:r>
      <w:r w:rsidR="00860311" w:rsidRPr="00E722E0">
        <w:rPr>
          <w:rFonts w:ascii="Arial" w:eastAsia="Times New Roman" w:hAnsi="Arial" w:cs="Arial"/>
          <w:lang w:eastAsia="pl-PL"/>
        </w:rPr>
        <w:t xml:space="preserve">. </w:t>
      </w:r>
    </w:p>
    <w:p w14:paraId="73EFBFCE" w14:textId="5C19AA13" w:rsidR="00860311" w:rsidRPr="00E722E0" w:rsidRDefault="007C192D" w:rsidP="00860311">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lastRenderedPageBreak/>
        <w:t>7</w:t>
      </w:r>
      <w:r w:rsidR="00860311" w:rsidRPr="00E722E0">
        <w:rPr>
          <w:rFonts w:ascii="Arial" w:eastAsia="Times New Roman" w:hAnsi="Arial" w:cs="Arial"/>
          <w:lang w:eastAsia="pl-PL"/>
        </w:rPr>
        <w:t>. Należności wynikające z faktur, będą płatne w formie przelewu bankowego na rachunek bankowy Wykonawcy wskazany na fakturze w ciągu</w:t>
      </w:r>
      <w:r w:rsidR="00025EE3" w:rsidRPr="00E722E0">
        <w:rPr>
          <w:rFonts w:ascii="Arial" w:eastAsia="Times New Roman" w:hAnsi="Arial" w:cs="Arial"/>
          <w:lang w:eastAsia="pl-PL"/>
        </w:rPr>
        <w:t xml:space="preserve"> 30 </w:t>
      </w:r>
      <w:r w:rsidR="00860311" w:rsidRPr="00E722E0">
        <w:rPr>
          <w:rFonts w:ascii="Arial" w:eastAsia="Times New Roman" w:hAnsi="Arial" w:cs="Arial"/>
          <w:lang w:eastAsia="pl-PL"/>
        </w:rPr>
        <w:t>od daty doręczenia Zamawiającemu wystawionej przez Wykonawcę fa</w:t>
      </w:r>
      <w:r w:rsidR="00301B98" w:rsidRPr="00E722E0">
        <w:rPr>
          <w:rFonts w:ascii="Arial" w:eastAsia="Times New Roman" w:hAnsi="Arial" w:cs="Arial"/>
          <w:lang w:eastAsia="pl-PL"/>
        </w:rPr>
        <w:t xml:space="preserve">ktury VAT z zastrzeżeniem ust. </w:t>
      </w:r>
      <w:r w:rsidR="008021DC" w:rsidRPr="00E722E0">
        <w:rPr>
          <w:rFonts w:ascii="Arial" w:eastAsia="Times New Roman" w:hAnsi="Arial" w:cs="Arial"/>
          <w:lang w:eastAsia="pl-PL"/>
        </w:rPr>
        <w:t>7</w:t>
      </w:r>
      <w:r w:rsidR="00860311" w:rsidRPr="00E722E0">
        <w:rPr>
          <w:rFonts w:ascii="Arial" w:eastAsia="Times New Roman" w:hAnsi="Arial" w:cs="Arial"/>
          <w:lang w:eastAsia="pl-PL"/>
        </w:rPr>
        <w:t xml:space="preserve">. </w:t>
      </w:r>
    </w:p>
    <w:p w14:paraId="4F9E493B" w14:textId="5E27E0BA" w:rsidR="00860311" w:rsidRPr="00E722E0" w:rsidRDefault="007C192D" w:rsidP="00860311">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8</w:t>
      </w:r>
      <w:r w:rsidR="00860311" w:rsidRPr="00E722E0">
        <w:rPr>
          <w:rFonts w:ascii="Arial" w:eastAsia="Times New Roman" w:hAnsi="Arial" w:cs="Arial"/>
          <w:lang w:eastAsia="pl-PL"/>
        </w:rPr>
        <w:t>. Stawka podatku VAT będzie ustalona zgodnie z przepisami prawa obowiązującymi w dniu wystawienia faktury.</w:t>
      </w:r>
    </w:p>
    <w:p w14:paraId="066C3EF8" w14:textId="6311CACC" w:rsidR="00860311" w:rsidRPr="00E722E0" w:rsidRDefault="007C192D" w:rsidP="00860311">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9</w:t>
      </w:r>
      <w:r w:rsidR="00860311" w:rsidRPr="00E722E0">
        <w:rPr>
          <w:rFonts w:ascii="Arial" w:eastAsia="Times New Roman" w:hAnsi="Arial" w:cs="Arial"/>
          <w:lang w:eastAsia="pl-PL"/>
        </w:rPr>
        <w:t xml:space="preserve">. Wynagrodzenie, o którym mowa w ust. 1 obejmuje wszelkie koszty, związane z realizacją Przedmiotu Umowy, a w szczególności: </w:t>
      </w:r>
    </w:p>
    <w:p w14:paraId="01B85E1B"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koszty robót i materiałów budowlanych niewyspecyfikowanych w dokumentacji przetargowej, niezbędnych dla wykonania całości Przedmiotu Umowy, zgodnie z Umową  oraz obowiązującymi przepisami, </w:t>
      </w:r>
    </w:p>
    <w:p w14:paraId="18FED328"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2) koszty własne Wykonawcy, j</w:t>
      </w:r>
      <w:r w:rsidR="00FD0CDA" w:rsidRPr="00E722E0">
        <w:rPr>
          <w:rFonts w:ascii="Arial" w:eastAsia="Times New Roman" w:hAnsi="Arial" w:cs="Arial"/>
          <w:lang w:eastAsia="pl-PL"/>
        </w:rPr>
        <w:t xml:space="preserve">ak również jego Podwykonawców, </w:t>
      </w:r>
    </w:p>
    <w:p w14:paraId="02F7527F" w14:textId="77777777" w:rsidR="00860311" w:rsidRPr="00E722E0" w:rsidRDefault="00FD0CDA"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3</w:t>
      </w:r>
      <w:r w:rsidR="00860311" w:rsidRPr="00E722E0">
        <w:rPr>
          <w:rFonts w:ascii="Arial" w:eastAsia="Times New Roman" w:hAnsi="Arial" w:cs="Arial"/>
          <w:lang w:eastAsia="pl-PL"/>
        </w:rPr>
        <w:t xml:space="preserve">) wynagrodzenie, o którym mowa w ust.1 zawiera również wszelkie koszty robót </w:t>
      </w:r>
      <w:r w:rsidR="00860311" w:rsidRPr="00E722E0">
        <w:rPr>
          <w:rFonts w:ascii="Arial" w:eastAsia="Times New Roman" w:hAnsi="Arial" w:cs="Arial"/>
          <w:lang w:eastAsia="pl-PL"/>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652475A7" w14:textId="0F9356B1" w:rsidR="00860311" w:rsidRPr="00E722E0" w:rsidRDefault="00301B98"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1</w:t>
      </w:r>
      <w:r w:rsidR="007C192D">
        <w:rPr>
          <w:rFonts w:ascii="Arial" w:eastAsia="Times New Roman" w:hAnsi="Arial" w:cs="Arial"/>
          <w:lang w:eastAsia="pl-PL"/>
        </w:rPr>
        <w:t>0</w:t>
      </w:r>
      <w:r w:rsidR="00860311" w:rsidRPr="00E722E0">
        <w:rPr>
          <w:rFonts w:ascii="Arial" w:eastAsia="Times New Roman" w:hAnsi="Arial" w:cs="Arial"/>
          <w:lang w:eastAsia="pl-PL"/>
        </w:rPr>
        <w:t xml:space="preserve">. W przypadku, gdy w robotach objętych fakturą VAT nie brali udziału Podwykonawcy - Wykonawca złoży oświadczenie, że w rozliczanych robotach nie brali oni udziału. </w:t>
      </w:r>
    </w:p>
    <w:p w14:paraId="42C26542" w14:textId="753268CA" w:rsidR="00860311" w:rsidRPr="00E722E0" w:rsidRDefault="00301B98"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1</w:t>
      </w:r>
      <w:r w:rsidR="007C192D">
        <w:rPr>
          <w:rFonts w:ascii="Arial" w:eastAsia="Times New Roman" w:hAnsi="Arial" w:cs="Arial"/>
          <w:lang w:eastAsia="pl-PL"/>
        </w:rPr>
        <w:t>1</w:t>
      </w:r>
      <w:r w:rsidR="00860311" w:rsidRPr="00E722E0">
        <w:rPr>
          <w:rFonts w:ascii="Arial" w:eastAsia="Times New Roman" w:hAnsi="Arial" w:cs="Arial"/>
          <w:lang w:eastAsia="pl-PL"/>
        </w:rPr>
        <w:t xml:space="preserve">. Podstawą wypłaty wynagrodzenia, w przypadku doręczenia faktury końcowej, jest protokół końcowego odbioru robót. </w:t>
      </w:r>
    </w:p>
    <w:p w14:paraId="7F152867" w14:textId="77777777" w:rsidR="007C192D" w:rsidRPr="007C192D" w:rsidRDefault="00301B98" w:rsidP="007C192D">
      <w:pPr>
        <w:autoSpaceDE w:val="0"/>
        <w:autoSpaceDN w:val="0"/>
        <w:adjustRightInd w:val="0"/>
        <w:spacing w:after="0" w:line="276" w:lineRule="auto"/>
        <w:jc w:val="both"/>
        <w:rPr>
          <w:rFonts w:ascii="Arial" w:eastAsia="Times New Roman" w:hAnsi="Arial" w:cs="Arial"/>
          <w:b/>
          <w:lang w:eastAsia="pl-PL"/>
        </w:rPr>
      </w:pPr>
      <w:r w:rsidRPr="00E722E0">
        <w:rPr>
          <w:rFonts w:ascii="Arial" w:eastAsia="Times New Roman" w:hAnsi="Arial" w:cs="Arial"/>
          <w:lang w:eastAsia="pl-PL"/>
        </w:rPr>
        <w:t>1</w:t>
      </w:r>
      <w:r w:rsidR="007C192D">
        <w:rPr>
          <w:rFonts w:ascii="Arial" w:eastAsia="Times New Roman" w:hAnsi="Arial" w:cs="Arial"/>
          <w:lang w:eastAsia="pl-PL"/>
        </w:rPr>
        <w:t>2</w:t>
      </w:r>
      <w:r w:rsidR="00860311" w:rsidRPr="00E722E0">
        <w:rPr>
          <w:rFonts w:ascii="Arial" w:eastAsia="Times New Roman" w:hAnsi="Arial" w:cs="Arial"/>
          <w:lang w:eastAsia="pl-PL"/>
        </w:rPr>
        <w:t xml:space="preserve">. Za doręczoną uważa się fakturę, która zostanie wystawiona na </w:t>
      </w:r>
      <w:r w:rsidR="007C192D" w:rsidRPr="007C192D">
        <w:rPr>
          <w:rFonts w:ascii="Arial" w:eastAsia="Times New Roman" w:hAnsi="Arial" w:cs="Arial"/>
          <w:b/>
          <w:lang w:eastAsia="pl-PL"/>
        </w:rPr>
        <w:t xml:space="preserve">Gminę Biały Dunajec, </w:t>
      </w:r>
    </w:p>
    <w:p w14:paraId="19A13CC7" w14:textId="72DFF1CA" w:rsidR="00860311" w:rsidRPr="00E722E0" w:rsidRDefault="007C192D" w:rsidP="007C192D">
      <w:pPr>
        <w:autoSpaceDE w:val="0"/>
        <w:autoSpaceDN w:val="0"/>
        <w:adjustRightInd w:val="0"/>
        <w:spacing w:after="0" w:line="276" w:lineRule="auto"/>
        <w:jc w:val="both"/>
        <w:rPr>
          <w:rFonts w:ascii="Arial" w:eastAsia="Times New Roman" w:hAnsi="Arial" w:cs="Arial"/>
          <w:lang w:eastAsia="pl-PL"/>
        </w:rPr>
      </w:pPr>
      <w:r w:rsidRPr="007C192D">
        <w:rPr>
          <w:rFonts w:ascii="Arial" w:eastAsia="Times New Roman" w:hAnsi="Arial" w:cs="Arial"/>
          <w:b/>
          <w:lang w:eastAsia="pl-PL"/>
        </w:rPr>
        <w:t xml:space="preserve">ul. Jana Pawła II, 34-425 Biały Dunajec, NIP 736 17 17 680 </w:t>
      </w:r>
      <w:r w:rsidR="00860311" w:rsidRPr="00E722E0">
        <w:rPr>
          <w:rFonts w:ascii="Arial" w:eastAsia="Times New Roman" w:hAnsi="Arial" w:cs="Arial"/>
          <w:lang w:eastAsia="pl-PL"/>
        </w:rPr>
        <w:t xml:space="preserve">i doręczona na adres: </w:t>
      </w:r>
      <w:r w:rsidRPr="007C192D">
        <w:rPr>
          <w:rFonts w:ascii="Arial" w:eastAsia="Times New Roman" w:hAnsi="Arial" w:cs="Arial"/>
          <w:lang w:eastAsia="pl-PL"/>
        </w:rPr>
        <w:t>Urząd Gminy w Białym Dunajcu, ul. Jana Pawła II 312, 34-425 Biały Dunajec.</w:t>
      </w:r>
      <w:bookmarkStart w:id="0" w:name="_GoBack"/>
      <w:bookmarkEnd w:id="0"/>
      <w:r w:rsidR="00860311" w:rsidRPr="00E722E0">
        <w:rPr>
          <w:rFonts w:ascii="Arial" w:eastAsia="Times New Roman" w:hAnsi="Arial" w:cs="Arial"/>
          <w:lang w:eastAsia="pl-PL"/>
        </w:rPr>
        <w:t xml:space="preserve">. </w:t>
      </w:r>
    </w:p>
    <w:p w14:paraId="376F7688" w14:textId="748A893C" w:rsidR="00FF0120" w:rsidRDefault="00301B98" w:rsidP="000A0FB8">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1</w:t>
      </w:r>
      <w:r w:rsidR="007C192D">
        <w:rPr>
          <w:rFonts w:ascii="Arial" w:eastAsia="Times New Roman" w:hAnsi="Arial" w:cs="Arial"/>
          <w:lang w:eastAsia="pl-PL"/>
        </w:rPr>
        <w:t>3</w:t>
      </w:r>
      <w:r w:rsidR="00860311" w:rsidRPr="00E722E0">
        <w:rPr>
          <w:rFonts w:ascii="Arial" w:eastAsia="Times New Roman" w:hAnsi="Arial" w:cs="Arial"/>
          <w:lang w:eastAsia="pl-PL"/>
        </w:rPr>
        <w:t>.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584F1CAC" w14:textId="77777777" w:rsidR="001440E8" w:rsidRPr="00E722E0" w:rsidRDefault="001440E8" w:rsidP="000A0FB8">
      <w:pPr>
        <w:autoSpaceDE w:val="0"/>
        <w:autoSpaceDN w:val="0"/>
        <w:adjustRightInd w:val="0"/>
        <w:spacing w:after="0" w:line="276" w:lineRule="auto"/>
        <w:jc w:val="both"/>
        <w:rPr>
          <w:rFonts w:ascii="Arial" w:eastAsia="Times New Roman" w:hAnsi="Arial" w:cs="Arial"/>
          <w:lang w:eastAsia="pl-PL"/>
        </w:rPr>
      </w:pPr>
    </w:p>
    <w:p w14:paraId="4A2309F6" w14:textId="77777777" w:rsidR="00FF0120" w:rsidRPr="00E722E0" w:rsidRDefault="000653FF" w:rsidP="00FF0120">
      <w:pPr>
        <w:widowControl w:val="0"/>
        <w:tabs>
          <w:tab w:val="left" w:pos="360"/>
        </w:tabs>
        <w:adjustRightInd w:val="0"/>
        <w:spacing w:after="120" w:line="240" w:lineRule="auto"/>
        <w:jc w:val="center"/>
        <w:textAlignment w:val="baseline"/>
        <w:rPr>
          <w:rFonts w:ascii="Arial" w:eastAsia="Times New Roman" w:hAnsi="Arial" w:cs="Arial"/>
          <w:b/>
          <w:lang w:eastAsia="pl-PL"/>
        </w:rPr>
      </w:pPr>
      <w:r w:rsidRPr="00E722E0">
        <w:rPr>
          <w:rFonts w:ascii="Arial" w:eastAsia="Times New Roman" w:hAnsi="Arial" w:cs="Arial"/>
          <w:b/>
          <w:lang w:eastAsia="pl-PL"/>
        </w:rPr>
        <w:t>Podwykonawcy/dalsi</w:t>
      </w:r>
      <w:r w:rsidR="00FF0120" w:rsidRPr="00E722E0">
        <w:rPr>
          <w:rFonts w:ascii="Arial" w:eastAsia="Times New Roman" w:hAnsi="Arial" w:cs="Arial"/>
          <w:b/>
          <w:lang w:eastAsia="pl-PL"/>
        </w:rPr>
        <w:t xml:space="preserve"> Podwykonawcy </w:t>
      </w:r>
    </w:p>
    <w:p w14:paraId="3D41F1F1" w14:textId="77777777" w:rsidR="00FF0120" w:rsidRPr="00E722E0" w:rsidRDefault="00FF0120" w:rsidP="00FF0120">
      <w:pPr>
        <w:widowControl w:val="0"/>
        <w:tabs>
          <w:tab w:val="left" w:pos="360"/>
        </w:tabs>
        <w:adjustRightInd w:val="0"/>
        <w:spacing w:after="120" w:line="240" w:lineRule="auto"/>
        <w:jc w:val="center"/>
        <w:textAlignment w:val="baseline"/>
        <w:rPr>
          <w:rFonts w:ascii="Arial" w:eastAsia="Times New Roman" w:hAnsi="Arial" w:cs="Arial"/>
          <w:b/>
          <w:lang w:eastAsia="pl-PL"/>
        </w:rPr>
      </w:pPr>
      <w:r w:rsidRPr="00E722E0">
        <w:rPr>
          <w:rFonts w:ascii="Arial" w:eastAsia="Times New Roman" w:hAnsi="Arial" w:cs="Arial"/>
          <w:b/>
          <w:lang w:eastAsia="pl-PL"/>
        </w:rPr>
        <w:t>§ 20</w:t>
      </w:r>
    </w:p>
    <w:p w14:paraId="25EB80A5"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6B30877"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 xml:space="preserve">Wynagrodzenie, o którym mowa w ust. 1, dotyczy wyłącznie należności powstałych po zaakceptowaniu przez zamawiającego umowy o podwykonawstwo, której przedmiotem są roboty budowlane, lub po przedłożeniu zamawiającemu poświadczonej za zgodność </w:t>
      </w:r>
      <w:r w:rsidR="00497F07">
        <w:rPr>
          <w:rFonts w:ascii="Arial" w:eastAsia="Times New Roman" w:hAnsi="Arial" w:cs="Arial"/>
          <w:bCs/>
          <w:lang w:eastAsia="pl-PL"/>
        </w:rPr>
        <w:br/>
      </w:r>
      <w:r w:rsidRPr="00E722E0">
        <w:rPr>
          <w:rFonts w:ascii="Arial" w:eastAsia="Times New Roman" w:hAnsi="Arial" w:cs="Arial"/>
          <w:bCs/>
          <w:lang w:eastAsia="pl-PL"/>
        </w:rPr>
        <w:t>z oryginałem kopii umowy o podwykonawstwo, której przedmiotem są dostawy lub usługi.</w:t>
      </w:r>
    </w:p>
    <w:p w14:paraId="2D58A4DC"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Bezpośrednia zapłata obejmuje wyłącznie należne wynagrodzenie, bez odsetek, należnych podwykonawcy lub dalszemu podwykonawcy.</w:t>
      </w:r>
    </w:p>
    <w:p w14:paraId="3CB9476A"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Zamawiający, przed dokonaniem bezpośredniej zapłaty, umożliwi wykonawcy zgłoszenie, pisemnie, uwag dotyczących zasadności bezpośredniej zapłaty wynagrodzenia podwykonawcy lub dalszemu podwykonawcy. Zamawiający wezwie Wykonawcę do zgłoszenia uwag w terminie 10 dni od doręczenia wezwania. W uwagach nie można powoływać się na potrącenie roszczeń wykonawcy względem podwykonawcy niezwiązanych z realizacją umowy o podwykonawstwo.</w:t>
      </w:r>
    </w:p>
    <w:p w14:paraId="2AF58FE4"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W przypadku zgłoszenia uwag, o których mowa w ust. 4, w terminie wskazanym przez zamawiającego, zamawiający może:</w:t>
      </w:r>
    </w:p>
    <w:p w14:paraId="299DE443" w14:textId="77777777" w:rsidR="00FF0120" w:rsidRPr="00E722E0" w:rsidRDefault="00FF0120" w:rsidP="00497F07">
      <w:pPr>
        <w:widowControl w:val="0"/>
        <w:numPr>
          <w:ilvl w:val="1"/>
          <w:numId w:val="6"/>
        </w:numPr>
        <w:tabs>
          <w:tab w:val="clear" w:pos="714"/>
          <w:tab w:val="num"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nie dokonać bezpośredniej zapłaty wynagrodzenia podwykonawcy lub dalszemu podwykonawcy, jeżeli wykonawca wykaże niezasadność takiej zapłaty albo</w:t>
      </w:r>
    </w:p>
    <w:p w14:paraId="294AAE4A" w14:textId="77777777" w:rsidR="00FF0120" w:rsidRPr="00E722E0" w:rsidRDefault="00FF0120" w:rsidP="00497F07">
      <w:pPr>
        <w:widowControl w:val="0"/>
        <w:numPr>
          <w:ilvl w:val="1"/>
          <w:numId w:val="6"/>
        </w:numPr>
        <w:tabs>
          <w:tab w:val="clear" w:pos="714"/>
          <w:tab w:val="num"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 xml:space="preserve">złożyć do depozytu sądowego kwotę potrzebną na pokrycie wynagrodzenia </w:t>
      </w:r>
      <w:r w:rsidRPr="00E722E0">
        <w:rPr>
          <w:rFonts w:ascii="Arial" w:eastAsia="Times New Roman" w:hAnsi="Arial" w:cs="Arial"/>
          <w:bCs/>
          <w:lang w:eastAsia="pl-PL"/>
        </w:rPr>
        <w:lastRenderedPageBreak/>
        <w:t>podwykonawcy lub dalszego podwykonawcy, w przypadku istnienia zasadniczej wątpliwości zamawiającego co do wysokości należnej zapłaty lub podmiotu, któremu płatność się należy, albo</w:t>
      </w:r>
    </w:p>
    <w:p w14:paraId="310D1F74" w14:textId="77777777" w:rsidR="00FF0120" w:rsidRPr="00E722E0" w:rsidRDefault="00FF0120" w:rsidP="00497F07">
      <w:pPr>
        <w:widowControl w:val="0"/>
        <w:numPr>
          <w:ilvl w:val="1"/>
          <w:numId w:val="6"/>
        </w:numPr>
        <w:tabs>
          <w:tab w:val="clear" w:pos="714"/>
          <w:tab w:val="num"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dokonać bezpośredniej zapłaty wynagrodzenia podwykonawcy lub dalszemu podwykonawcy, jeżeli podwykonawca lub dalszy podwykonawca wykaże zasadność takiej zapłaty.</w:t>
      </w:r>
    </w:p>
    <w:p w14:paraId="5F7C856C"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W przypadku dokonania bezpośredniej zapłaty podwykonawcy lub dalszemu podwykonawcy zamawiający potrąca kwotę wypłaconego wynagrodzenia z wynagrodzenia należnego wykonawcy.</w:t>
      </w:r>
    </w:p>
    <w:p w14:paraId="471769BC"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 xml:space="preserve">Konieczność wielokrotnego dokonywania bezpośredniej zapłaty podwykonawcy lub dalszemu podwykonawcy lub konieczność dokonania bezpośrednich zapłat na sumę większą niż 5% wynagrodzenia określonego w § 19 ust. 1 Umowy może stanowić podstawę do odstąpienia od umowy. </w:t>
      </w:r>
    </w:p>
    <w:p w14:paraId="03340A6E" w14:textId="063C819C" w:rsidR="00844C96" w:rsidRPr="00A0051E" w:rsidRDefault="00FF0120" w:rsidP="00A0051E">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Do zasad odpowiedzialności zamawiającego, wykonawcy, podwykonawcy lub dalszego podwykonawcy z tytułu wykonanych robót budowlanych stosuje się przepisy Kodeksu cywilnego, jeżeli przepisy ustawy Prawo zamówień publicznych nie stanowią inaczej.</w:t>
      </w:r>
    </w:p>
    <w:p w14:paraId="4AF75059" w14:textId="77777777" w:rsidR="006C3639" w:rsidRPr="00E722E0" w:rsidRDefault="00122377" w:rsidP="006D164C">
      <w:pPr>
        <w:autoSpaceDE w:val="0"/>
        <w:autoSpaceDN w:val="0"/>
        <w:adjustRightInd w:val="0"/>
        <w:spacing w:after="0" w:line="276" w:lineRule="auto"/>
        <w:jc w:val="center"/>
        <w:rPr>
          <w:rFonts w:ascii="Arial" w:eastAsia="Times New Roman" w:hAnsi="Arial" w:cs="Arial"/>
          <w:b/>
          <w:lang w:eastAsia="pl-PL"/>
        </w:rPr>
      </w:pPr>
      <w:r>
        <w:rPr>
          <w:rFonts w:ascii="Arial" w:eastAsia="Times New Roman" w:hAnsi="Arial" w:cs="Arial"/>
          <w:b/>
          <w:lang w:eastAsia="pl-PL"/>
        </w:rPr>
        <w:t>§ 21</w:t>
      </w:r>
    </w:p>
    <w:p w14:paraId="0CD25168" w14:textId="77777777" w:rsidR="002F1B02" w:rsidRPr="00E722E0" w:rsidRDefault="007558AF" w:rsidP="002F1B02">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xml:space="preserve">Gwarancja </w:t>
      </w:r>
    </w:p>
    <w:p w14:paraId="7B89CBE8"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Wykonawca udzieli Zamawiającemu ……….miesięcznej gwarancji na wady fizyczne każdego z elementów Przedmiotu Umowy, licząc od dnia odbioru końcowego całego Przedmiotu Umowy. </w:t>
      </w:r>
    </w:p>
    <w:p w14:paraId="70608E45"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Wykonawca ponosi odpowiedzialność z tytułu gwarancji za wady fizyczne zmniejszające wartość użytkową, techniczną i estetyczną wykonanych robót, a także za usunięcie tych wad i usterek ujawnionych w okresie gwarancyjnym. </w:t>
      </w:r>
    </w:p>
    <w:p w14:paraId="433EEB2C"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3. Uprawnienia Zamawiającego z tytułu gwarancji nie uchybiają uprawnieniom przysługującym mu z tytułu rękojmi za wady. </w:t>
      </w:r>
    </w:p>
    <w:p w14:paraId="5FD0C56F"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4. Jeżeli wada elementu o dłuższym okresie gwarancji spowodowała uszkodzenie elementu, dla którego okres gwarancji już minął, Wykonawca zobowiązuje się do usunięcia wad w obu elementach.</w:t>
      </w:r>
    </w:p>
    <w:p w14:paraId="673313FB"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5. W razie stwierdzenia przez Zamawiającego wad, okres gwarancji elementów objętych naprawą zostanie wydłużony o okres pomiędzy datą zawiadomienia Wykonawcy </w:t>
      </w:r>
      <w:r w:rsidRPr="00E722E0">
        <w:rPr>
          <w:rFonts w:ascii="Arial" w:eastAsia="Times New Roman" w:hAnsi="Arial" w:cs="Arial"/>
          <w:lang w:eastAsia="pl-PL"/>
        </w:rPr>
        <w:br/>
        <w:t xml:space="preserve">o stwierdzeniu wady, a datą ich usunięcia. </w:t>
      </w:r>
    </w:p>
    <w:p w14:paraId="2D926A2A"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6. Jeżeli naprawa wad wyłączyła z możliwości użytkowania inne elementy Przedmiotu Umowy okres gwarancji zostanie wydłużony zgodnie z zapisem ust. 5 również dla tych elementów. </w:t>
      </w:r>
    </w:p>
    <w:p w14:paraId="64FF88E6"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7. Wykonawca organizuje na własny koszt przeglądy gwarancyjne i pogwarancyjne </w:t>
      </w:r>
      <w:r w:rsidRPr="00E722E0">
        <w:rPr>
          <w:rFonts w:ascii="Arial" w:eastAsia="Times New Roman" w:hAnsi="Arial" w:cs="Arial"/>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70BA8290" w14:textId="7E80CFEF" w:rsidR="00016504" w:rsidRPr="00844C96" w:rsidRDefault="00860311" w:rsidP="00844C96">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w:t>
      </w:r>
      <w:r w:rsidR="00122377">
        <w:rPr>
          <w:rFonts w:ascii="Arial" w:eastAsia="Times New Roman" w:hAnsi="Arial" w:cs="Arial"/>
          <w:lang w:eastAsia="pl-PL"/>
        </w:rPr>
        <w:t>ne, jako odmowa usunięcia wady.</w:t>
      </w:r>
    </w:p>
    <w:p w14:paraId="4E906A07" w14:textId="77777777" w:rsidR="00B83CE6" w:rsidRDefault="00B83CE6" w:rsidP="00860311">
      <w:pPr>
        <w:autoSpaceDE w:val="0"/>
        <w:autoSpaceDN w:val="0"/>
        <w:adjustRightInd w:val="0"/>
        <w:spacing w:after="0" w:line="276" w:lineRule="auto"/>
        <w:jc w:val="center"/>
        <w:rPr>
          <w:rFonts w:ascii="Arial" w:eastAsia="Times New Roman" w:hAnsi="Arial" w:cs="Arial"/>
          <w:b/>
          <w:lang w:eastAsia="pl-PL"/>
        </w:rPr>
      </w:pPr>
    </w:p>
    <w:p w14:paraId="3E2FC560" w14:textId="77777777" w:rsidR="00E722E0" w:rsidRDefault="00E722E0" w:rsidP="00860311">
      <w:pPr>
        <w:autoSpaceDE w:val="0"/>
        <w:autoSpaceDN w:val="0"/>
        <w:adjustRightInd w:val="0"/>
        <w:spacing w:after="0" w:line="276" w:lineRule="auto"/>
        <w:jc w:val="center"/>
        <w:rPr>
          <w:rFonts w:ascii="Arial" w:eastAsia="Times New Roman" w:hAnsi="Arial" w:cs="Arial"/>
          <w:b/>
          <w:lang w:eastAsia="pl-PL"/>
        </w:rPr>
      </w:pPr>
      <w:r>
        <w:rPr>
          <w:rFonts w:ascii="Arial" w:eastAsia="Times New Roman" w:hAnsi="Arial" w:cs="Arial"/>
          <w:b/>
          <w:lang w:eastAsia="pl-PL"/>
        </w:rPr>
        <w:t>Rękojmia</w:t>
      </w:r>
    </w:p>
    <w:p w14:paraId="49B3BF7A" w14:textId="77777777" w:rsidR="00E722E0" w:rsidRPr="00E722E0" w:rsidRDefault="00122377" w:rsidP="00016504">
      <w:pPr>
        <w:autoSpaceDE w:val="0"/>
        <w:autoSpaceDN w:val="0"/>
        <w:adjustRightInd w:val="0"/>
        <w:spacing w:after="0" w:line="276" w:lineRule="auto"/>
        <w:jc w:val="center"/>
        <w:rPr>
          <w:rFonts w:ascii="Arial" w:eastAsia="Times New Roman" w:hAnsi="Arial" w:cs="Arial"/>
          <w:b/>
          <w:lang w:eastAsia="pl-PL"/>
        </w:rPr>
      </w:pPr>
      <w:r>
        <w:rPr>
          <w:rFonts w:ascii="Arial" w:eastAsia="Times New Roman" w:hAnsi="Arial" w:cs="Arial"/>
          <w:b/>
          <w:lang w:eastAsia="pl-PL"/>
        </w:rPr>
        <w:t>§ 22</w:t>
      </w:r>
    </w:p>
    <w:p w14:paraId="0FC58FBA"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Odpowiedzialność Wykonawcy z tytułu rękojmi za wady fizyczne dotyczy wad Przedmiotu Umowy istniejących w czasie dokonywania czynności odbioru oraz wad powstałych po odbiorze, lecz z przyczyn tkwiących w Przedmiocie Umowy w chwili odbioru i wygasa po </w:t>
      </w:r>
      <w:r w:rsidRPr="00E722E0">
        <w:rPr>
          <w:rFonts w:ascii="Arial" w:eastAsia="Times New Roman" w:hAnsi="Arial" w:cs="Arial"/>
          <w:lang w:eastAsia="pl-PL"/>
        </w:rPr>
        <w:lastRenderedPageBreak/>
        <w:t xml:space="preserve">upływie 36 m-cy od daty dokonania końcowego odbioru Przedmiotu Umowy, </w:t>
      </w:r>
      <w:r w:rsidRPr="00E722E0">
        <w:rPr>
          <w:rFonts w:ascii="Arial" w:eastAsia="Times New Roman" w:hAnsi="Arial" w:cs="Arial"/>
          <w:lang w:eastAsia="pl-PL"/>
        </w:rPr>
        <w:br/>
        <w:t xml:space="preserve">z zastrzeżeniem ust. 2. </w:t>
      </w:r>
    </w:p>
    <w:p w14:paraId="29279555"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Bieg rękojmi ulega zawieszeniu na czas niezbędny do usunięcia wady uniemożliwiającej użytkowanie Przedmiotu Umowy zgodnie z jego przeznaczeniem. </w:t>
      </w:r>
    </w:p>
    <w:p w14:paraId="6E98B1A5" w14:textId="77777777" w:rsidR="00E722E0" w:rsidRPr="00497F07" w:rsidRDefault="00860311" w:rsidP="00497F07">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3. W okresie obowiązywania rękojmi Wykonawca jest zobowiązany do usunięcia wszelkich wad, jakie wystąpią w okresie trwania rękojmi, do nadzorowania usuwania tych wad oraz ewentualnego dochodzenia roszczeń odszkodowawczych wobec wszystkich uczestniczących w robotach inżynierów, architektów oraz przedsiębiorców. Działania powyższe Wykonawca podejmie  przy wykorzystaniu odpowiedniego personelu fachowego lub rzec</w:t>
      </w:r>
      <w:r w:rsidR="00497F07">
        <w:rPr>
          <w:rFonts w:ascii="Arial" w:eastAsia="Times New Roman" w:hAnsi="Arial" w:cs="Arial"/>
          <w:lang w:eastAsia="pl-PL"/>
        </w:rPr>
        <w:t>zoznawców.</w:t>
      </w:r>
    </w:p>
    <w:p w14:paraId="15407247" w14:textId="77777777" w:rsidR="00B83CE6" w:rsidRDefault="00B83CE6" w:rsidP="00860311">
      <w:pPr>
        <w:autoSpaceDE w:val="0"/>
        <w:autoSpaceDN w:val="0"/>
        <w:adjustRightInd w:val="0"/>
        <w:spacing w:after="0" w:line="276" w:lineRule="auto"/>
        <w:jc w:val="center"/>
        <w:rPr>
          <w:rFonts w:ascii="Arial" w:eastAsia="Times New Roman" w:hAnsi="Arial" w:cs="Arial"/>
          <w:b/>
          <w:lang w:eastAsia="pl-PL"/>
        </w:rPr>
      </w:pPr>
    </w:p>
    <w:p w14:paraId="72E409FD" w14:textId="77777777" w:rsidR="00E722E0" w:rsidRDefault="00E722E0" w:rsidP="00860311">
      <w:pPr>
        <w:autoSpaceDE w:val="0"/>
        <w:autoSpaceDN w:val="0"/>
        <w:adjustRightInd w:val="0"/>
        <w:spacing w:after="0" w:line="276" w:lineRule="auto"/>
        <w:jc w:val="center"/>
        <w:rPr>
          <w:rFonts w:ascii="Arial" w:eastAsia="Times New Roman" w:hAnsi="Arial" w:cs="Arial"/>
          <w:b/>
          <w:lang w:eastAsia="pl-PL"/>
        </w:rPr>
      </w:pPr>
      <w:r>
        <w:rPr>
          <w:rFonts w:ascii="Arial" w:eastAsia="Times New Roman" w:hAnsi="Arial" w:cs="Arial"/>
          <w:b/>
          <w:lang w:eastAsia="pl-PL"/>
        </w:rPr>
        <w:t>Wady</w:t>
      </w:r>
    </w:p>
    <w:p w14:paraId="31602346" w14:textId="77777777" w:rsidR="00602916" w:rsidRPr="00E722E0" w:rsidRDefault="00122377" w:rsidP="00016504">
      <w:pPr>
        <w:autoSpaceDE w:val="0"/>
        <w:autoSpaceDN w:val="0"/>
        <w:adjustRightInd w:val="0"/>
        <w:spacing w:after="0" w:line="276" w:lineRule="auto"/>
        <w:jc w:val="center"/>
        <w:rPr>
          <w:rFonts w:ascii="Arial" w:eastAsia="Times New Roman" w:hAnsi="Arial" w:cs="Arial"/>
          <w:b/>
          <w:lang w:eastAsia="pl-PL"/>
        </w:rPr>
      </w:pPr>
      <w:r>
        <w:rPr>
          <w:rFonts w:ascii="Arial" w:eastAsia="Times New Roman" w:hAnsi="Arial" w:cs="Arial"/>
          <w:b/>
          <w:lang w:eastAsia="pl-PL"/>
        </w:rPr>
        <w:t>§ 23</w:t>
      </w:r>
    </w:p>
    <w:p w14:paraId="503611B7"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O wykryciu wady w okresie obowiązywania gwarancji Zamawiający zawiadomi Wykonawcę w formie pisemnej w terminie 14 dni. </w:t>
      </w:r>
    </w:p>
    <w:p w14:paraId="455278CA"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Zamawiający traci uprawnienia z tytułu rękojmi za wady fizyczne, jeżeli nie zawiadomi Wykonawcy o wadzie w ciągu miesiąca od jej wykrycia. </w:t>
      </w:r>
    </w:p>
    <w:p w14:paraId="07F0B906"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3. Do zachowania terminów zawiadomienia o wadach przedmiotu umowy wystarczy wysłanie przed upływem tych terminów listu poleconego. </w:t>
      </w:r>
    </w:p>
    <w:p w14:paraId="38F6D447"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703A6B00"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5. Termin usunięcia wad określa Zamawiający w uzgodnieniu z Wykonawcą, biorąc pod uwagę niezbędny czas i techniczne możliwości ich usunięcia, pisemnie informując o nich Wykonawcę. </w:t>
      </w:r>
    </w:p>
    <w:p w14:paraId="0C27DC95"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6. Roszczenia z tytułu rękojmi mogą być dochodzone także po upływie terminu rękojmi, jeżeli Zamawiający zgłosił Wykonawcy istnienie wady w okresie rękojmi. </w:t>
      </w:r>
    </w:p>
    <w:p w14:paraId="70460416"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7. Wady ujawnione w okresie rękojmi będą kwalifikowane przy udziale Stron oraz prawidłowo oceniane pod względem przyczyny ich powstania według stanu na dzień sporządzenia protokołu. </w:t>
      </w:r>
    </w:p>
    <w:p w14:paraId="4917B687"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8. Zamawiający powiadomi Wykonawcę o terminie i miejscu kwalifikacji wad na 7 dni przed dokonaniem oględzin. </w:t>
      </w:r>
    </w:p>
    <w:p w14:paraId="2DC240AC"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9. Protokół z komisyjnego zakwalifikowania wad otrzyma Wykonawca bezpośrednio po zakończeniu działania komisji. </w:t>
      </w:r>
    </w:p>
    <w:p w14:paraId="46197633" w14:textId="2EB609F3" w:rsidR="00122377" w:rsidRPr="00122377" w:rsidRDefault="00860311" w:rsidP="00122377">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10. Usunięcie wady zostanie protokolarni</w:t>
      </w:r>
      <w:r w:rsidR="00122377">
        <w:rPr>
          <w:rFonts w:ascii="Arial" w:eastAsia="Times New Roman" w:hAnsi="Arial" w:cs="Arial"/>
          <w:lang w:eastAsia="pl-PL"/>
        </w:rPr>
        <w:t>e odebrane przez Zamawiającego.</w:t>
      </w:r>
    </w:p>
    <w:p w14:paraId="646CB833" w14:textId="77777777" w:rsidR="00B83CE6" w:rsidRDefault="00B83CE6" w:rsidP="001440E8">
      <w:pPr>
        <w:spacing w:after="0" w:line="240" w:lineRule="auto"/>
        <w:jc w:val="center"/>
        <w:rPr>
          <w:rFonts w:ascii="Arial" w:eastAsia="Times New Roman" w:hAnsi="Arial" w:cs="Arial"/>
          <w:b/>
          <w:bCs/>
          <w:lang w:eastAsia="pl-PL"/>
        </w:rPr>
      </w:pPr>
    </w:p>
    <w:p w14:paraId="59D86F52" w14:textId="77777777" w:rsidR="006D164C" w:rsidRPr="00E722E0" w:rsidRDefault="00E722E0" w:rsidP="001440E8">
      <w:pPr>
        <w:spacing w:after="0" w:line="240" w:lineRule="auto"/>
        <w:jc w:val="center"/>
        <w:rPr>
          <w:rFonts w:ascii="Arial" w:eastAsia="Times New Roman" w:hAnsi="Arial" w:cs="Arial"/>
          <w:b/>
          <w:bCs/>
          <w:lang w:eastAsia="pl-PL"/>
        </w:rPr>
      </w:pPr>
      <w:r w:rsidRPr="00E722E0">
        <w:rPr>
          <w:rFonts w:ascii="Arial" w:eastAsia="Times New Roman" w:hAnsi="Arial" w:cs="Arial"/>
          <w:b/>
          <w:bCs/>
          <w:lang w:eastAsia="pl-PL"/>
        </w:rPr>
        <w:t xml:space="preserve">Zabezpieczenie należytego wykonania Umowy </w:t>
      </w:r>
    </w:p>
    <w:p w14:paraId="5F339319" w14:textId="77777777" w:rsidR="006D164C" w:rsidRPr="00E722E0" w:rsidRDefault="00122377" w:rsidP="001440E8">
      <w:pPr>
        <w:spacing w:after="0" w:line="240" w:lineRule="auto"/>
        <w:jc w:val="center"/>
        <w:rPr>
          <w:rFonts w:ascii="Arial" w:eastAsia="Times New Roman" w:hAnsi="Arial" w:cs="Arial"/>
          <w:b/>
          <w:bCs/>
          <w:lang w:eastAsia="pl-PL"/>
        </w:rPr>
      </w:pPr>
      <w:r>
        <w:rPr>
          <w:rFonts w:ascii="Arial" w:eastAsia="Times New Roman" w:hAnsi="Arial" w:cs="Arial"/>
          <w:b/>
          <w:bCs/>
          <w:lang w:eastAsia="pl-PL"/>
        </w:rPr>
        <w:t>§ 24</w:t>
      </w:r>
    </w:p>
    <w:p w14:paraId="589F1F04" w14:textId="77777777" w:rsidR="006D164C" w:rsidRPr="00E722E0" w:rsidRDefault="005E02EF" w:rsidP="00FD0CDA">
      <w:pPr>
        <w:widowControl w:val="0"/>
        <w:tabs>
          <w:tab w:val="left" w:pos="426"/>
        </w:tabs>
        <w:suppressAutoHyphens/>
        <w:spacing w:after="120" w:line="240" w:lineRule="auto"/>
        <w:ind w:left="284" w:hanging="284"/>
        <w:jc w:val="both"/>
        <w:rPr>
          <w:rFonts w:ascii="Arial" w:eastAsia="Times New Roman" w:hAnsi="Arial" w:cs="Arial"/>
          <w:lang w:eastAsia="pl-PL"/>
        </w:rPr>
      </w:pPr>
      <w:r w:rsidRPr="00E722E0">
        <w:rPr>
          <w:rFonts w:ascii="Arial" w:eastAsia="Times New Roman" w:hAnsi="Arial" w:cs="Arial"/>
          <w:lang w:eastAsia="pl-PL"/>
        </w:rPr>
        <w:t>1</w:t>
      </w:r>
      <w:r w:rsidRPr="00B83CE6">
        <w:rPr>
          <w:rFonts w:ascii="Arial" w:eastAsia="Times New Roman" w:hAnsi="Arial" w:cs="Arial"/>
          <w:lang w:eastAsia="pl-PL"/>
        </w:rPr>
        <w:t>.</w:t>
      </w:r>
      <w:r w:rsidR="006D164C" w:rsidRPr="00B83CE6">
        <w:rPr>
          <w:rFonts w:ascii="Arial" w:eastAsia="Times New Roman" w:hAnsi="Arial" w:cs="Arial"/>
          <w:lang w:eastAsia="pl-PL"/>
        </w:rPr>
        <w:t xml:space="preserve">Wykonawca wniósł zabezpieczenie należytego wykonania Przedmiotu Umowy w kwocie </w:t>
      </w:r>
      <w:r w:rsidR="00FD0CDA" w:rsidRPr="00B83CE6">
        <w:rPr>
          <w:rFonts w:ascii="Arial" w:eastAsia="Times New Roman" w:hAnsi="Arial" w:cs="Arial"/>
          <w:lang w:eastAsia="pl-PL"/>
        </w:rPr>
        <w:t>(3% wartości umowy brutto)</w:t>
      </w:r>
      <w:r w:rsidR="006D164C" w:rsidRPr="00B83CE6">
        <w:rPr>
          <w:rFonts w:ascii="Arial" w:eastAsia="Times New Roman" w:hAnsi="Arial" w:cs="Arial"/>
          <w:lang w:eastAsia="pl-PL"/>
        </w:rPr>
        <w:t>…………………………..…….. w formie …………… Zabezpieczenie służy pokryciu roszczeń z tytułu niewykonania lub nienależytego wykonania umowy.</w:t>
      </w:r>
    </w:p>
    <w:p w14:paraId="6B75BCBC" w14:textId="77777777" w:rsidR="006D164C" w:rsidRPr="00E722E0" w:rsidRDefault="006D164C" w:rsidP="00581C0F">
      <w:pPr>
        <w:widowControl w:val="0"/>
        <w:numPr>
          <w:ilvl w:val="0"/>
          <w:numId w:val="16"/>
        </w:numPr>
        <w:tabs>
          <w:tab w:val="left" w:pos="360"/>
        </w:tabs>
        <w:suppressAutoHyphens/>
        <w:spacing w:after="120" w:line="240" w:lineRule="auto"/>
        <w:jc w:val="both"/>
        <w:rPr>
          <w:rFonts w:ascii="Arial" w:eastAsia="Times New Roman" w:hAnsi="Arial" w:cs="Arial"/>
          <w:lang w:eastAsia="pl-PL"/>
        </w:rPr>
      </w:pPr>
      <w:r w:rsidRPr="00E722E0">
        <w:rPr>
          <w:rFonts w:ascii="Arial" w:eastAsia="Times New Roman" w:hAnsi="Arial" w:cs="Arial"/>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1ED661CC" w14:textId="77777777" w:rsidR="006D164C" w:rsidRPr="00E722E0" w:rsidRDefault="006D164C" w:rsidP="00581C0F">
      <w:pPr>
        <w:widowControl w:val="0"/>
        <w:numPr>
          <w:ilvl w:val="0"/>
          <w:numId w:val="16"/>
        </w:numPr>
        <w:tabs>
          <w:tab w:val="left" w:pos="360"/>
        </w:tabs>
        <w:suppressAutoHyphens/>
        <w:spacing w:after="120" w:line="240" w:lineRule="auto"/>
        <w:jc w:val="both"/>
        <w:rPr>
          <w:rFonts w:ascii="Arial" w:eastAsia="Times New Roman" w:hAnsi="Arial" w:cs="Arial"/>
          <w:lang w:eastAsia="pl-PL"/>
        </w:rPr>
      </w:pPr>
      <w:r w:rsidRPr="00E722E0">
        <w:rPr>
          <w:rFonts w:ascii="Arial" w:eastAsia="Times New Roman" w:hAnsi="Arial" w:cs="Arial"/>
          <w:lang w:eastAsia="pl-PL"/>
        </w:rPr>
        <w:t>Zmiana formy zabezpieczenia jest dokonywana z zachowaniem ciągłości zabezpieczenia i bez zmniejszenia jego wysokości.</w:t>
      </w:r>
    </w:p>
    <w:p w14:paraId="21729F5C" w14:textId="77777777" w:rsidR="006D164C" w:rsidRPr="00E722E0" w:rsidRDefault="006D164C" w:rsidP="00581C0F">
      <w:pPr>
        <w:widowControl w:val="0"/>
        <w:numPr>
          <w:ilvl w:val="0"/>
          <w:numId w:val="16"/>
        </w:numPr>
        <w:tabs>
          <w:tab w:val="left" w:pos="360"/>
        </w:tabs>
        <w:suppressAutoHyphens/>
        <w:spacing w:after="120" w:line="240" w:lineRule="auto"/>
        <w:jc w:val="both"/>
        <w:rPr>
          <w:rFonts w:ascii="Arial" w:eastAsia="Times New Roman" w:hAnsi="Arial" w:cs="Arial"/>
          <w:lang w:eastAsia="pl-PL"/>
        </w:rPr>
      </w:pPr>
      <w:r w:rsidRPr="00E722E0">
        <w:rPr>
          <w:rFonts w:ascii="Arial" w:eastAsia="Times New Roman" w:hAnsi="Arial" w:cs="Arial"/>
          <w:lang w:eastAsia="pl-PL"/>
        </w:rPr>
        <w:t xml:space="preserve">W przypadku nieprzedłużenia lub niewniesienia nowego zabezpieczenia najpóźniej na 30 </w:t>
      </w:r>
      <w:r w:rsidRPr="00E722E0">
        <w:rPr>
          <w:rFonts w:ascii="Arial" w:eastAsia="Times New Roman" w:hAnsi="Arial" w:cs="Arial"/>
          <w:lang w:eastAsia="pl-PL"/>
        </w:rPr>
        <w:lastRenderedPageBreak/>
        <w:t xml:space="preserve">dni przed upływem terminu ważności dotychczasowego zabezpieczenia wniesionego </w:t>
      </w:r>
      <w:r w:rsidR="00E722E0">
        <w:rPr>
          <w:rFonts w:ascii="Arial" w:eastAsia="Times New Roman" w:hAnsi="Arial" w:cs="Arial"/>
          <w:lang w:eastAsia="pl-PL"/>
        </w:rPr>
        <w:br/>
      </w:r>
      <w:r w:rsidRPr="00E722E0">
        <w:rPr>
          <w:rFonts w:ascii="Arial" w:eastAsia="Times New Roman" w:hAnsi="Arial" w:cs="Arial"/>
          <w:lang w:eastAsia="pl-PL"/>
        </w:rPr>
        <w:t xml:space="preserve">w innej formie niż w pieniądzu, zamawiający zmienia formę na zabezpieczenie </w:t>
      </w:r>
      <w:r w:rsidR="00E722E0">
        <w:rPr>
          <w:rFonts w:ascii="Arial" w:eastAsia="Times New Roman" w:hAnsi="Arial" w:cs="Arial"/>
          <w:lang w:eastAsia="pl-PL"/>
        </w:rPr>
        <w:br/>
      </w:r>
      <w:r w:rsidRPr="00E722E0">
        <w:rPr>
          <w:rFonts w:ascii="Arial" w:eastAsia="Times New Roman" w:hAnsi="Arial" w:cs="Arial"/>
          <w:lang w:eastAsia="pl-PL"/>
        </w:rPr>
        <w:t>w pieniądzu, przez wypłatę kwoty z dotychczasowego zabezpieczenia.</w:t>
      </w:r>
    </w:p>
    <w:p w14:paraId="45585481" w14:textId="77777777" w:rsidR="006D164C" w:rsidRPr="00E722E0" w:rsidRDefault="006D164C" w:rsidP="00581C0F">
      <w:pPr>
        <w:widowControl w:val="0"/>
        <w:numPr>
          <w:ilvl w:val="0"/>
          <w:numId w:val="16"/>
        </w:numPr>
        <w:tabs>
          <w:tab w:val="left" w:pos="360"/>
        </w:tabs>
        <w:suppressAutoHyphens/>
        <w:spacing w:after="120" w:line="240" w:lineRule="auto"/>
        <w:jc w:val="both"/>
        <w:rPr>
          <w:rFonts w:ascii="Arial" w:eastAsia="Times New Roman" w:hAnsi="Arial" w:cs="Arial"/>
          <w:lang w:eastAsia="pl-PL"/>
        </w:rPr>
      </w:pPr>
      <w:r w:rsidRPr="00E722E0">
        <w:rPr>
          <w:rFonts w:ascii="Arial" w:eastAsia="Times New Roman" w:hAnsi="Arial" w:cs="Arial"/>
          <w:lang w:eastAsia="pl-PL"/>
        </w:rPr>
        <w:t>Zamawiający zwraca 70% kwoty zabezpieczenia w terminie 30 dni od dnia wykonania zamówienia i uznania przez zamawiającego za należycie wykonane, to jest od dnia podpisania Końcowego Protokołu Odbioru Przedmiotu Umowy.</w:t>
      </w:r>
    </w:p>
    <w:p w14:paraId="68AEA8A9" w14:textId="77777777" w:rsidR="006D164C" w:rsidRPr="00E722E0" w:rsidRDefault="006D164C" w:rsidP="00581C0F">
      <w:pPr>
        <w:widowControl w:val="0"/>
        <w:numPr>
          <w:ilvl w:val="0"/>
          <w:numId w:val="16"/>
        </w:numPr>
        <w:tabs>
          <w:tab w:val="left" w:pos="360"/>
        </w:tabs>
        <w:suppressAutoHyphens/>
        <w:spacing w:after="120" w:line="240" w:lineRule="auto"/>
        <w:jc w:val="both"/>
        <w:rPr>
          <w:rFonts w:ascii="Arial" w:eastAsia="Times New Roman" w:hAnsi="Arial" w:cs="Arial"/>
          <w:lang w:eastAsia="pl-PL"/>
        </w:rPr>
      </w:pPr>
      <w:r w:rsidRPr="00E722E0">
        <w:rPr>
          <w:rFonts w:ascii="Arial" w:eastAsia="Times New Roman" w:hAnsi="Arial" w:cs="Arial"/>
          <w:lang w:eastAsia="pl-PL"/>
        </w:rPr>
        <w:t>Zamawiający pozostawi 30% kwoty zabezpieczenia na roszczenia z tytułu rękojmi za wady lub gwarancji. Powyższą kwotę Zamawiający zwróci nie później niż w 15. dniu po upływie okresu rękojmi za wady lub gwarancji.</w:t>
      </w:r>
    </w:p>
    <w:p w14:paraId="0F894665" w14:textId="77777777" w:rsidR="006D164C" w:rsidRPr="00E722E0" w:rsidRDefault="006D164C" w:rsidP="00581C0F">
      <w:pPr>
        <w:widowControl w:val="0"/>
        <w:numPr>
          <w:ilvl w:val="0"/>
          <w:numId w:val="16"/>
        </w:numPr>
        <w:tabs>
          <w:tab w:val="left" w:pos="360"/>
        </w:tabs>
        <w:suppressAutoHyphens/>
        <w:spacing w:after="120" w:line="240" w:lineRule="auto"/>
        <w:ind w:left="357" w:hanging="357"/>
        <w:jc w:val="both"/>
        <w:rPr>
          <w:rFonts w:ascii="Arial" w:eastAsia="Times New Roman" w:hAnsi="Arial" w:cs="Arial"/>
          <w:lang w:eastAsia="pl-PL"/>
        </w:rPr>
      </w:pPr>
      <w:r w:rsidRPr="00E722E0">
        <w:rPr>
          <w:rFonts w:ascii="Arial" w:eastAsia="Times New Roman" w:hAnsi="Arial" w:cs="Arial"/>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0880762" w14:textId="07D2A966" w:rsidR="00844C96" w:rsidRPr="00A0051E" w:rsidRDefault="006D164C" w:rsidP="00844C96">
      <w:pPr>
        <w:widowControl w:val="0"/>
        <w:numPr>
          <w:ilvl w:val="0"/>
          <w:numId w:val="16"/>
        </w:numPr>
        <w:tabs>
          <w:tab w:val="left" w:pos="360"/>
        </w:tabs>
        <w:suppressAutoHyphens/>
        <w:spacing w:after="120" w:line="240" w:lineRule="auto"/>
        <w:ind w:left="357" w:hanging="357"/>
        <w:jc w:val="both"/>
        <w:rPr>
          <w:rFonts w:ascii="Arial" w:eastAsia="Times New Roman" w:hAnsi="Arial" w:cs="Arial"/>
          <w:lang w:eastAsia="pl-PL"/>
        </w:rPr>
      </w:pPr>
      <w:r w:rsidRPr="00E722E0">
        <w:rPr>
          <w:rFonts w:ascii="Arial" w:eastAsia="Times New Roman" w:hAnsi="Arial" w:cs="Arial"/>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39E37563"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7929E434" w14:textId="77777777" w:rsidR="002F1B02" w:rsidRPr="00E722E0" w:rsidRDefault="002F1B02" w:rsidP="00860311">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Kary umowne</w:t>
      </w:r>
      <w:r w:rsidR="00602916" w:rsidRPr="00E722E0">
        <w:rPr>
          <w:rFonts w:ascii="Arial" w:eastAsia="Times New Roman" w:hAnsi="Arial" w:cs="Arial"/>
          <w:b/>
          <w:bCs/>
          <w:lang w:eastAsia="pl-PL"/>
        </w:rPr>
        <w:t xml:space="preserve"> płatne przez Wykonawcę</w:t>
      </w:r>
    </w:p>
    <w:p w14:paraId="5724902E" w14:textId="77777777" w:rsidR="00860311" w:rsidRPr="00E722E0" w:rsidRDefault="006D164C" w:rsidP="00860311">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xml:space="preserve">§ </w:t>
      </w:r>
      <w:r w:rsidR="00122377">
        <w:rPr>
          <w:rFonts w:ascii="Arial" w:eastAsia="Times New Roman" w:hAnsi="Arial" w:cs="Arial"/>
          <w:b/>
          <w:bCs/>
          <w:lang w:eastAsia="pl-PL"/>
        </w:rPr>
        <w:t>25</w:t>
      </w:r>
    </w:p>
    <w:p w14:paraId="30BC2721"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 Wykonawca zapłaci Zamawiającemu karę umowną w wysokości 10% wartości wynagrod</w:t>
      </w:r>
      <w:r w:rsidR="002C4364" w:rsidRPr="00E722E0">
        <w:rPr>
          <w:rFonts w:ascii="Arial" w:eastAsia="Times New Roman" w:hAnsi="Arial" w:cs="Arial"/>
          <w:bCs/>
          <w:lang w:eastAsia="pl-PL"/>
        </w:rPr>
        <w:t>zenia brutto, określonego w § 19</w:t>
      </w:r>
      <w:r w:rsidRPr="00E722E0">
        <w:rPr>
          <w:rFonts w:ascii="Arial" w:eastAsia="Times New Roman" w:hAnsi="Arial" w:cs="Arial"/>
          <w:bCs/>
          <w:lang w:eastAsia="pl-PL"/>
        </w:rPr>
        <w:t xml:space="preserve"> ust. 1 w przypadku odstąpienia przez Zamawiającego od Umowy z przyczyn leżących po stronie Wykonawcy. </w:t>
      </w:r>
    </w:p>
    <w:p w14:paraId="3D35DE7A"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2. Wykonawca zapłaci Zamawiającemu karę umowną w wysokości 0,</w:t>
      </w:r>
      <w:r w:rsidR="00616927" w:rsidRPr="00E722E0">
        <w:rPr>
          <w:rFonts w:ascii="Arial" w:eastAsia="Times New Roman" w:hAnsi="Arial" w:cs="Arial"/>
          <w:bCs/>
          <w:lang w:eastAsia="pl-PL"/>
        </w:rPr>
        <w:t xml:space="preserve">02 </w:t>
      </w:r>
      <w:r w:rsidRPr="00E722E0">
        <w:rPr>
          <w:rFonts w:ascii="Arial" w:eastAsia="Times New Roman" w:hAnsi="Arial" w:cs="Arial"/>
          <w:bCs/>
          <w:lang w:eastAsia="pl-PL"/>
        </w:rPr>
        <w:t xml:space="preserve">% wartości wynagrodzenia brutto z Umowy, za każdy dzień </w:t>
      </w:r>
      <w:r w:rsidR="004B4221" w:rsidRPr="00E722E0">
        <w:rPr>
          <w:rFonts w:ascii="Arial" w:eastAsia="Times New Roman" w:hAnsi="Arial" w:cs="Arial"/>
          <w:bCs/>
          <w:lang w:eastAsia="pl-PL"/>
        </w:rPr>
        <w:t>zwłoki</w:t>
      </w:r>
      <w:r w:rsidR="00616927" w:rsidRPr="00E722E0">
        <w:rPr>
          <w:rFonts w:ascii="Arial" w:eastAsia="Times New Roman" w:hAnsi="Arial" w:cs="Arial"/>
          <w:bCs/>
          <w:lang w:eastAsia="pl-PL"/>
        </w:rPr>
        <w:t xml:space="preserve">, któregokolwiek </w:t>
      </w:r>
      <w:r w:rsidR="002C4364" w:rsidRPr="00E722E0">
        <w:rPr>
          <w:rFonts w:ascii="Arial" w:eastAsia="Times New Roman" w:hAnsi="Arial" w:cs="Arial"/>
          <w:bCs/>
          <w:lang w:eastAsia="pl-PL"/>
        </w:rPr>
        <w:t>terminu wskazanego w § 14</w:t>
      </w:r>
      <w:r w:rsidR="00616927" w:rsidRPr="00E722E0">
        <w:rPr>
          <w:rFonts w:ascii="Arial" w:eastAsia="Times New Roman" w:hAnsi="Arial" w:cs="Arial"/>
          <w:bCs/>
          <w:lang w:eastAsia="pl-PL"/>
        </w:rPr>
        <w:t xml:space="preserve"> </w:t>
      </w:r>
      <w:r w:rsidRPr="00E722E0">
        <w:rPr>
          <w:rFonts w:ascii="Arial" w:eastAsia="Times New Roman" w:hAnsi="Arial" w:cs="Arial"/>
          <w:bCs/>
          <w:lang w:eastAsia="pl-PL"/>
        </w:rPr>
        <w:t xml:space="preserve">Umowy. </w:t>
      </w:r>
    </w:p>
    <w:p w14:paraId="56A4BEB8"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4. Wykonawca zapłaci Zamawiają</w:t>
      </w:r>
      <w:r w:rsidR="00616927" w:rsidRPr="00E722E0">
        <w:rPr>
          <w:rFonts w:ascii="Arial" w:eastAsia="Times New Roman" w:hAnsi="Arial" w:cs="Arial"/>
          <w:bCs/>
          <w:lang w:eastAsia="pl-PL"/>
        </w:rPr>
        <w:t xml:space="preserve">cemu karę umowną w wysokości 0,02 </w:t>
      </w:r>
      <w:r w:rsidRPr="00E722E0">
        <w:rPr>
          <w:rFonts w:ascii="Arial" w:eastAsia="Times New Roman" w:hAnsi="Arial" w:cs="Arial"/>
          <w:bCs/>
          <w:lang w:eastAsia="pl-PL"/>
        </w:rPr>
        <w:t xml:space="preserve">% wartości wynagrodzenia brutto, za każdy dzień </w:t>
      </w:r>
      <w:r w:rsidR="004B4221" w:rsidRPr="00E722E0">
        <w:rPr>
          <w:rFonts w:ascii="Arial" w:eastAsia="Times New Roman" w:hAnsi="Arial" w:cs="Arial"/>
          <w:bCs/>
          <w:lang w:eastAsia="pl-PL"/>
        </w:rPr>
        <w:t>zwłoki</w:t>
      </w:r>
      <w:r w:rsidRPr="00E722E0">
        <w:rPr>
          <w:rFonts w:ascii="Arial" w:eastAsia="Times New Roman" w:hAnsi="Arial" w:cs="Arial"/>
          <w:bCs/>
          <w:lang w:eastAsia="pl-PL"/>
        </w:rPr>
        <w:t xml:space="preserve"> w usunięciu wad stwierdzonych w okresie obowiązywania gwarancji lub rękojmi danego zadania, liczony od upływu terminu wyznaczonego na ich usunięcie. </w:t>
      </w:r>
    </w:p>
    <w:p w14:paraId="09356EDD"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5. Wykonawca zapłaci każdorazowo Zamawiają</w:t>
      </w:r>
      <w:r w:rsidR="00616927" w:rsidRPr="00E722E0">
        <w:rPr>
          <w:rFonts w:ascii="Arial" w:eastAsia="Times New Roman" w:hAnsi="Arial" w:cs="Arial"/>
          <w:bCs/>
          <w:lang w:eastAsia="pl-PL"/>
        </w:rPr>
        <w:t>cemu karę umowną w wysokości 0,02</w:t>
      </w:r>
      <w:r w:rsidRPr="00E722E0">
        <w:rPr>
          <w:rFonts w:ascii="Arial" w:eastAsia="Times New Roman" w:hAnsi="Arial" w:cs="Arial"/>
          <w:bCs/>
          <w:lang w:eastAsia="pl-PL"/>
        </w:rPr>
        <w:t xml:space="preserve"> % wartości wynagrodzenia brutto, za niedotrzymanie przez Wykonawcę </w:t>
      </w:r>
      <w:r w:rsidR="00616927" w:rsidRPr="00E722E0">
        <w:rPr>
          <w:rFonts w:ascii="Arial" w:eastAsia="Times New Roman" w:hAnsi="Arial" w:cs="Arial"/>
          <w:bCs/>
          <w:lang w:eastAsia="pl-PL"/>
        </w:rPr>
        <w:t xml:space="preserve">(wynikłe z okoliczności za które ponosi odpowiedzialność) </w:t>
      </w:r>
      <w:r w:rsidRPr="00E722E0">
        <w:rPr>
          <w:rFonts w:ascii="Arial" w:eastAsia="Times New Roman" w:hAnsi="Arial" w:cs="Arial"/>
          <w:bCs/>
          <w:lang w:eastAsia="pl-PL"/>
        </w:rPr>
        <w:t xml:space="preserve">każdego obowiązku wynikającego z Umowy pomimo wcześniejszego upomnienia ze strony Zamawiającego lub jego przedstawicieli, </w:t>
      </w:r>
      <w:r w:rsidR="00E722E0">
        <w:rPr>
          <w:rFonts w:ascii="Arial" w:eastAsia="Times New Roman" w:hAnsi="Arial" w:cs="Arial"/>
          <w:bCs/>
          <w:lang w:eastAsia="pl-PL"/>
        </w:rPr>
        <w:br/>
      </w:r>
      <w:r w:rsidRPr="00E722E0">
        <w:rPr>
          <w:rFonts w:ascii="Arial" w:eastAsia="Times New Roman" w:hAnsi="Arial" w:cs="Arial"/>
          <w:bCs/>
          <w:lang w:eastAsia="pl-PL"/>
        </w:rPr>
        <w:t xml:space="preserve">z zastrzeżeniem ust. 5. </w:t>
      </w:r>
    </w:p>
    <w:p w14:paraId="61EADBD7"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6. Wykonawca zapłaci każdorazowo karę umowną w wysokości 5 000,00 PLN za: </w:t>
      </w:r>
    </w:p>
    <w:p w14:paraId="0A00B2DB"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brak zapłaty lub nieterminową zapłatę Podwykonawcy </w:t>
      </w:r>
    </w:p>
    <w:p w14:paraId="57DA36AD"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2) nieprzedłożenie do zaakceptowania przez Zamawiającego projektu umowy </w:t>
      </w:r>
      <w:r w:rsidRPr="00E722E0">
        <w:rPr>
          <w:rFonts w:ascii="Arial" w:eastAsia="Times New Roman" w:hAnsi="Arial" w:cs="Arial"/>
          <w:bCs/>
          <w:lang w:eastAsia="pl-PL"/>
        </w:rPr>
        <w:br/>
        <w:t xml:space="preserve">o podwykonawstwo, której przedmiotem są roboty budowlane lub jej zmiany </w:t>
      </w:r>
    </w:p>
    <w:p w14:paraId="697070BF"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3) nieprzedłożenie w terminie 7 dni od zawarcia poświadczonej za zgodność z oryginałem kopii  umowy o podwykonawstwo której przedmiotem są roboty budowlane, dostawy i usługi lub jej zmiany, </w:t>
      </w:r>
    </w:p>
    <w:p w14:paraId="19A250CA"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4) brak zmiany umowy o podwykonawstwo w zakresie terminu zapłaty. </w:t>
      </w:r>
    </w:p>
    <w:p w14:paraId="03022376" w14:textId="45BF9C88"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7. Wykonawca zapłaci każdorazowo Zamawiającemu karę umowną w wysokości 200,00 PLN za niezastosowanie przez</w:t>
      </w:r>
      <w:r w:rsidR="00256F96" w:rsidRPr="00E722E0">
        <w:rPr>
          <w:rFonts w:ascii="Arial" w:eastAsia="Times New Roman" w:hAnsi="Arial" w:cs="Arial"/>
          <w:bCs/>
          <w:lang w:eastAsia="pl-PL"/>
        </w:rPr>
        <w:t xml:space="preserve"> pracownika</w:t>
      </w:r>
      <w:r w:rsidRPr="00E722E0">
        <w:rPr>
          <w:rFonts w:ascii="Arial" w:eastAsia="Times New Roman" w:hAnsi="Arial" w:cs="Arial"/>
          <w:bCs/>
          <w:lang w:eastAsia="pl-PL"/>
        </w:rPr>
        <w:t xml:space="preserve"> własnego lub</w:t>
      </w:r>
      <w:r w:rsidR="00256F96" w:rsidRPr="00E722E0">
        <w:rPr>
          <w:rFonts w:ascii="Arial" w:eastAsia="Times New Roman" w:hAnsi="Arial" w:cs="Arial"/>
          <w:bCs/>
          <w:lang w:eastAsia="pl-PL"/>
        </w:rPr>
        <w:t xml:space="preserve"> pracownika</w:t>
      </w:r>
      <w:r w:rsidRPr="00E722E0">
        <w:rPr>
          <w:rFonts w:ascii="Arial" w:eastAsia="Times New Roman" w:hAnsi="Arial" w:cs="Arial"/>
          <w:bCs/>
          <w:lang w:eastAsia="pl-PL"/>
        </w:rPr>
        <w:t xml:space="preserve"> Podwykonawcy </w:t>
      </w:r>
      <w:r w:rsidR="00E722E0">
        <w:rPr>
          <w:rFonts w:ascii="Arial" w:eastAsia="Times New Roman" w:hAnsi="Arial" w:cs="Arial"/>
          <w:bCs/>
          <w:lang w:eastAsia="pl-PL"/>
        </w:rPr>
        <w:br/>
      </w:r>
      <w:r w:rsidRPr="00E722E0">
        <w:rPr>
          <w:rFonts w:ascii="Arial" w:eastAsia="Times New Roman" w:hAnsi="Arial" w:cs="Arial"/>
          <w:bCs/>
          <w:lang w:eastAsia="pl-PL"/>
        </w:rPr>
        <w:t xml:space="preserve">na placu budowy środków ochrony indywidualnej, których wymóg stosowania jest określony </w:t>
      </w:r>
      <w:r w:rsidR="001440E8">
        <w:rPr>
          <w:rFonts w:ascii="Arial" w:eastAsia="Times New Roman" w:hAnsi="Arial" w:cs="Arial"/>
          <w:bCs/>
          <w:lang w:eastAsia="pl-PL"/>
        </w:rPr>
        <w:br/>
      </w:r>
      <w:r w:rsidRPr="00E722E0">
        <w:rPr>
          <w:rFonts w:ascii="Arial" w:eastAsia="Times New Roman" w:hAnsi="Arial" w:cs="Arial"/>
          <w:bCs/>
          <w:lang w:eastAsia="pl-PL"/>
        </w:rPr>
        <w:t xml:space="preserve">w obowiązujących przepisach, w szczególności: </w:t>
      </w:r>
    </w:p>
    <w:p w14:paraId="041723B0"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hełmów ochronnych, </w:t>
      </w:r>
    </w:p>
    <w:p w14:paraId="06C0C4CD"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2) środków ochrony twarzy, </w:t>
      </w:r>
    </w:p>
    <w:p w14:paraId="2C4A96E0"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3) środków ochrony ciała przed upadkiem z wysokości, </w:t>
      </w:r>
    </w:p>
    <w:p w14:paraId="448AD29D"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lastRenderedPageBreak/>
        <w:t xml:space="preserve">4) odzieży ochronnej. </w:t>
      </w:r>
    </w:p>
    <w:p w14:paraId="1CBEAFAC"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8. Wykonawca zapłaci każdorazowo Zamawiającemu karę umowną w wysokości 200,00 PLN za niezastosowanie przez</w:t>
      </w:r>
      <w:r w:rsidR="00256F96" w:rsidRPr="00E722E0">
        <w:rPr>
          <w:rFonts w:ascii="Arial" w:eastAsia="Times New Roman" w:hAnsi="Arial" w:cs="Arial"/>
          <w:bCs/>
          <w:lang w:eastAsia="pl-PL"/>
        </w:rPr>
        <w:t xml:space="preserve"> pracownika</w:t>
      </w:r>
      <w:r w:rsidRPr="00E722E0">
        <w:rPr>
          <w:rFonts w:ascii="Arial" w:eastAsia="Times New Roman" w:hAnsi="Arial" w:cs="Arial"/>
          <w:bCs/>
          <w:lang w:eastAsia="pl-PL"/>
        </w:rPr>
        <w:t xml:space="preserve"> własnego lub</w:t>
      </w:r>
      <w:r w:rsidR="00256F96" w:rsidRPr="00E722E0">
        <w:rPr>
          <w:rFonts w:ascii="Arial" w:eastAsia="Times New Roman" w:hAnsi="Arial" w:cs="Arial"/>
          <w:bCs/>
          <w:lang w:eastAsia="pl-PL"/>
        </w:rPr>
        <w:t xml:space="preserve"> pracownika</w:t>
      </w:r>
      <w:r w:rsidRPr="00E722E0">
        <w:rPr>
          <w:rFonts w:ascii="Arial" w:eastAsia="Times New Roman" w:hAnsi="Arial" w:cs="Arial"/>
          <w:bCs/>
          <w:lang w:eastAsia="pl-PL"/>
        </w:rPr>
        <w:t xml:space="preserve"> Podwykonawcy na placu budowy odzieży ochronnej z nadrukiem firmy, w której pracownik jest zatrudniony.</w:t>
      </w:r>
    </w:p>
    <w:p w14:paraId="5A661CC5"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bCs/>
          <w:lang w:eastAsia="pl-PL"/>
        </w:rPr>
        <w:t xml:space="preserve">9. Wykonawca zapłaci Zamawiającemu karę, </w:t>
      </w:r>
      <w:r w:rsidRPr="00E722E0">
        <w:rPr>
          <w:rFonts w:ascii="Arial" w:eastAsia="Times New Roman" w:hAnsi="Arial" w:cs="Arial"/>
          <w:lang w:eastAsia="pl-PL"/>
        </w:rPr>
        <w:t>za niedopełnienie wymogu zatrudniania Pracowników wykonujących roboty budowlane w zakresie określonym</w:t>
      </w:r>
      <w:r w:rsidR="004A7667" w:rsidRPr="00E722E0">
        <w:rPr>
          <w:rFonts w:ascii="Arial" w:eastAsia="Times New Roman" w:hAnsi="Arial" w:cs="Arial"/>
          <w:lang w:eastAsia="pl-PL"/>
        </w:rPr>
        <w:t xml:space="preserve"> w S</w:t>
      </w:r>
      <w:r w:rsidRPr="00E722E0">
        <w:rPr>
          <w:rFonts w:ascii="Arial" w:eastAsia="Times New Roman" w:hAnsi="Arial" w:cs="Arial"/>
          <w:lang w:eastAsia="pl-PL"/>
        </w:rPr>
        <w:t xml:space="preserve">WZ pkt 3.2., na podstawie umowy o pracę w rozumieniu przepisów Kodeksu Pracy – </w:t>
      </w:r>
      <w:r w:rsidRPr="00E722E0">
        <w:rPr>
          <w:rFonts w:ascii="Arial" w:eastAsia="Times New Roman" w:hAnsi="Arial" w:cs="Arial"/>
          <w:b/>
          <w:lang w:eastAsia="pl-PL"/>
        </w:rPr>
        <w:t xml:space="preserve">w wysokości kwoty minimalnego wynagrodzenia za pracę ustalonego na podstawie przepisów </w:t>
      </w:r>
      <w:r w:rsidRPr="00E722E0">
        <w:rPr>
          <w:rFonts w:ascii="Arial" w:eastAsia="Times New Roman" w:hAnsi="Arial" w:cs="Arial"/>
          <w:b/>
          <w:lang w:eastAsia="pl-PL"/>
        </w:rPr>
        <w:br/>
        <w:t>o minimalnym wynagrodzeniu za pracę (obowiązujących w chwili stwierdzenia przez Zamawiającego niedopełnienia przez Wykonawcę wymogu zatrudniania Pracowników wykonujących roboty budowlane, na podstawie umowy o pracę w rozumieniu przepisów Kodeksu Pracy)</w:t>
      </w:r>
      <w:r w:rsidRPr="00E722E0">
        <w:rPr>
          <w:rFonts w:ascii="Arial" w:eastAsia="Times New Roman" w:hAnsi="Arial" w:cs="Arial"/>
          <w:lang w:eastAsia="pl-PL"/>
        </w:rPr>
        <w:t xml:space="preserve"> każdorazowo za każdą osobę niezatrudnioną w oparciu </w:t>
      </w:r>
      <w:r w:rsidRPr="00E722E0">
        <w:rPr>
          <w:rFonts w:ascii="Arial" w:eastAsia="Times New Roman" w:hAnsi="Arial" w:cs="Arial"/>
          <w:lang w:eastAsia="pl-PL"/>
        </w:rPr>
        <w:br/>
        <w:t xml:space="preserve">o umowę o pracę, a wykonującą czynności wskazane </w:t>
      </w:r>
      <w:r w:rsidR="00616927" w:rsidRPr="00E722E0">
        <w:rPr>
          <w:rFonts w:ascii="Arial" w:eastAsia="Times New Roman" w:hAnsi="Arial" w:cs="Arial"/>
          <w:lang w:eastAsia="pl-PL"/>
        </w:rPr>
        <w:t xml:space="preserve">jako obowiązkowe w </w:t>
      </w:r>
      <w:r w:rsidR="002C4364" w:rsidRPr="00E722E0">
        <w:rPr>
          <w:rFonts w:ascii="Arial" w:eastAsia="Times New Roman" w:hAnsi="Arial" w:cs="Arial"/>
          <w:lang w:eastAsia="pl-PL"/>
        </w:rPr>
        <w:t>S</w:t>
      </w:r>
      <w:r w:rsidRPr="00E722E0">
        <w:rPr>
          <w:rFonts w:ascii="Arial" w:eastAsia="Times New Roman" w:hAnsi="Arial" w:cs="Arial"/>
          <w:lang w:eastAsia="pl-PL"/>
        </w:rPr>
        <w:t>WZ.</w:t>
      </w:r>
    </w:p>
    <w:p w14:paraId="1A6A8FC1"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10. Ustala się limit wysokości kar umownych do wysokości 25% wynagrodzen</w:t>
      </w:r>
      <w:r w:rsidR="002C4364" w:rsidRPr="00E722E0">
        <w:rPr>
          <w:rFonts w:ascii="Arial" w:eastAsia="Times New Roman" w:hAnsi="Arial" w:cs="Arial"/>
          <w:lang w:eastAsia="pl-PL"/>
        </w:rPr>
        <w:t xml:space="preserve">ia brutto, </w:t>
      </w:r>
      <w:r w:rsidR="002C4364" w:rsidRPr="00E722E0">
        <w:rPr>
          <w:rFonts w:ascii="Arial" w:eastAsia="Times New Roman" w:hAnsi="Arial" w:cs="Arial"/>
          <w:lang w:eastAsia="pl-PL"/>
        </w:rPr>
        <w:br/>
        <w:t>o którym mowa w § 19</w:t>
      </w:r>
      <w:r w:rsidRPr="00E722E0">
        <w:rPr>
          <w:rFonts w:ascii="Arial" w:eastAsia="Times New Roman" w:hAnsi="Arial" w:cs="Arial"/>
          <w:lang w:eastAsia="pl-PL"/>
        </w:rPr>
        <w:t xml:space="preserve"> ust.1 Umowy. </w:t>
      </w:r>
    </w:p>
    <w:p w14:paraId="42F3C730" w14:textId="62E4E2AC" w:rsidR="008D73BD"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11. Wykonawca wyraża zgodę na potrącenie kar umownych z należności wykazanych na fakturach.</w:t>
      </w:r>
    </w:p>
    <w:p w14:paraId="1D2D6065" w14:textId="77777777" w:rsidR="001E6E94" w:rsidRPr="00E722E0" w:rsidRDefault="00E722E0" w:rsidP="00E722E0">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Kary umowne płatne przez Zamawiającego</w:t>
      </w:r>
    </w:p>
    <w:p w14:paraId="70D7C201" w14:textId="77777777" w:rsidR="00860311" w:rsidRPr="00E722E0" w:rsidRDefault="00122377"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26</w:t>
      </w:r>
    </w:p>
    <w:p w14:paraId="203A8CDD"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 Zamawiający zapłaci Wykonawcy karę umowną w wysokości 10% wartości wynagrod</w:t>
      </w:r>
      <w:r w:rsidR="002C4364" w:rsidRPr="00E722E0">
        <w:rPr>
          <w:rFonts w:ascii="Arial" w:eastAsia="Times New Roman" w:hAnsi="Arial" w:cs="Arial"/>
          <w:bCs/>
          <w:lang w:eastAsia="pl-PL"/>
        </w:rPr>
        <w:t>zenia brutto, określonego w § 19</w:t>
      </w:r>
      <w:r w:rsidRPr="00E722E0">
        <w:rPr>
          <w:rFonts w:ascii="Arial" w:eastAsia="Times New Roman" w:hAnsi="Arial" w:cs="Arial"/>
          <w:bCs/>
          <w:lang w:eastAsia="pl-PL"/>
        </w:rPr>
        <w:t xml:space="preserve"> ust. 1, w przypadku odstąpienia przez Wykonawcę od umowy z przyczyn zawinionych przez Zamawiającego.</w:t>
      </w:r>
    </w:p>
    <w:p w14:paraId="013AAE5D"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2. Zamawiający zapłaci Wykonawcy karę umowną w wys</w:t>
      </w:r>
      <w:r w:rsidR="00616927" w:rsidRPr="00E722E0">
        <w:rPr>
          <w:rFonts w:ascii="Arial" w:eastAsia="Times New Roman" w:hAnsi="Arial" w:cs="Arial"/>
          <w:bCs/>
          <w:lang w:eastAsia="pl-PL"/>
        </w:rPr>
        <w:t xml:space="preserve">okości 0,02 </w:t>
      </w:r>
      <w:r w:rsidRPr="00E722E0">
        <w:rPr>
          <w:rFonts w:ascii="Arial" w:eastAsia="Times New Roman" w:hAnsi="Arial" w:cs="Arial"/>
          <w:bCs/>
          <w:lang w:eastAsia="pl-PL"/>
        </w:rPr>
        <w:t>% wartości wynagrodzenia brutto, za każdy dzień zwłoki w rozpoczęciu odpowiednio odbiorów robót zanikających i ulegających zakryciu lub odbioru końcowego.</w:t>
      </w:r>
    </w:p>
    <w:p w14:paraId="433FE27A"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3. Zamawiający zapłaci Wykon</w:t>
      </w:r>
      <w:r w:rsidR="00616927" w:rsidRPr="00E722E0">
        <w:rPr>
          <w:rFonts w:ascii="Arial" w:eastAsia="Times New Roman" w:hAnsi="Arial" w:cs="Arial"/>
          <w:bCs/>
          <w:lang w:eastAsia="pl-PL"/>
        </w:rPr>
        <w:t>awcy karę umowną w wysokości 0,02</w:t>
      </w:r>
      <w:r w:rsidRPr="00E722E0">
        <w:rPr>
          <w:rFonts w:ascii="Arial" w:eastAsia="Times New Roman" w:hAnsi="Arial" w:cs="Arial"/>
          <w:bCs/>
          <w:lang w:eastAsia="pl-PL"/>
        </w:rPr>
        <w:t xml:space="preserve">% wartości wynagrodzenia  brutto, za każdy dzień zwłoki w rozpoczęciu odbioru pogwarancyjnego zgodnie z wezwaniem Wykonawcy. </w:t>
      </w:r>
    </w:p>
    <w:p w14:paraId="2A2E857F" w14:textId="5BC8C822" w:rsidR="00E722E0" w:rsidRDefault="00860311" w:rsidP="00A0051E">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4. Zamawiający zapłaci Wykonawcy kary umowne w terminie 14 dni od daty wystąpienia przez Wykona</w:t>
      </w:r>
      <w:r w:rsidR="00A0051E">
        <w:rPr>
          <w:rFonts w:ascii="Arial" w:eastAsia="Times New Roman" w:hAnsi="Arial" w:cs="Arial"/>
          <w:bCs/>
          <w:lang w:eastAsia="pl-PL"/>
        </w:rPr>
        <w:t>wcę z żądaniem zapłacenia kary.</w:t>
      </w:r>
    </w:p>
    <w:p w14:paraId="01D8D574" w14:textId="77777777" w:rsidR="001440E8" w:rsidRDefault="001440E8" w:rsidP="00A0051E">
      <w:pPr>
        <w:autoSpaceDE w:val="0"/>
        <w:autoSpaceDN w:val="0"/>
        <w:adjustRightInd w:val="0"/>
        <w:spacing w:after="0" w:line="276" w:lineRule="auto"/>
        <w:jc w:val="both"/>
        <w:rPr>
          <w:rFonts w:ascii="Arial" w:eastAsia="Times New Roman" w:hAnsi="Arial" w:cs="Arial"/>
          <w:bCs/>
          <w:lang w:eastAsia="pl-PL"/>
        </w:rPr>
      </w:pPr>
    </w:p>
    <w:p w14:paraId="76816501" w14:textId="77777777" w:rsidR="001440E8" w:rsidRDefault="001440E8" w:rsidP="00A0051E">
      <w:pPr>
        <w:autoSpaceDE w:val="0"/>
        <w:autoSpaceDN w:val="0"/>
        <w:adjustRightInd w:val="0"/>
        <w:spacing w:after="0" w:line="276" w:lineRule="auto"/>
        <w:jc w:val="both"/>
        <w:rPr>
          <w:rFonts w:ascii="Arial" w:eastAsia="Times New Roman" w:hAnsi="Arial" w:cs="Arial"/>
          <w:bCs/>
          <w:lang w:eastAsia="pl-PL"/>
        </w:rPr>
      </w:pPr>
    </w:p>
    <w:p w14:paraId="5D0CDB76" w14:textId="77777777" w:rsidR="001440E8" w:rsidRPr="00A0051E" w:rsidRDefault="001440E8" w:rsidP="00A0051E">
      <w:pPr>
        <w:autoSpaceDE w:val="0"/>
        <w:autoSpaceDN w:val="0"/>
        <w:adjustRightInd w:val="0"/>
        <w:spacing w:after="0" w:line="276" w:lineRule="auto"/>
        <w:jc w:val="both"/>
        <w:rPr>
          <w:rFonts w:ascii="Arial" w:eastAsia="Times New Roman" w:hAnsi="Arial" w:cs="Arial"/>
          <w:bCs/>
          <w:lang w:eastAsia="pl-PL"/>
        </w:rPr>
      </w:pPr>
    </w:p>
    <w:p w14:paraId="55C42710" w14:textId="77777777" w:rsidR="00E722E0" w:rsidRDefault="00E722E0" w:rsidP="00E722E0">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Odszkodowanie</w:t>
      </w:r>
    </w:p>
    <w:p w14:paraId="611B670E" w14:textId="77777777" w:rsidR="00860311" w:rsidRPr="00E722E0" w:rsidRDefault="00122377"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27</w:t>
      </w:r>
    </w:p>
    <w:p w14:paraId="7A7DBA3D" w14:textId="1EA41D8B" w:rsidR="000A0FB8" w:rsidRPr="00A0051E" w:rsidRDefault="00860311" w:rsidP="00A0051E">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Niezależnie od kar umownych każda ze stron Umowy zobowiązana jest do zapłacenie drugiej stronie odszkodowania za szkodę przekraczającą wysokość kar umownych, wyrządzoną na skutek niewykonania lub nienależytego wykonania Umowy. Kary wyżej opisane mogą być ró</w:t>
      </w:r>
      <w:r w:rsidR="00A0051E">
        <w:rPr>
          <w:rFonts w:ascii="Arial" w:eastAsia="Times New Roman" w:hAnsi="Arial" w:cs="Arial"/>
          <w:bCs/>
          <w:lang w:eastAsia="pl-PL"/>
        </w:rPr>
        <w:t xml:space="preserve">wnież dochodzone kumulatywnie. </w:t>
      </w:r>
    </w:p>
    <w:p w14:paraId="661B3047" w14:textId="77777777" w:rsidR="00B83CE6" w:rsidRDefault="00B83CE6" w:rsidP="00E722E0">
      <w:pPr>
        <w:autoSpaceDE w:val="0"/>
        <w:autoSpaceDN w:val="0"/>
        <w:adjustRightInd w:val="0"/>
        <w:spacing w:after="0" w:line="276" w:lineRule="auto"/>
        <w:jc w:val="center"/>
        <w:rPr>
          <w:rFonts w:ascii="Arial" w:eastAsia="Times New Roman" w:hAnsi="Arial" w:cs="Arial"/>
          <w:b/>
          <w:bCs/>
          <w:lang w:eastAsia="pl-PL"/>
        </w:rPr>
      </w:pPr>
    </w:p>
    <w:p w14:paraId="445EBF34" w14:textId="77777777" w:rsidR="00E722E0" w:rsidRDefault="00E722E0" w:rsidP="00E722E0">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Zmiany umowy</w:t>
      </w:r>
    </w:p>
    <w:p w14:paraId="01DA1047" w14:textId="77777777" w:rsidR="00E722E0" w:rsidRPr="00E722E0" w:rsidRDefault="00122377" w:rsidP="00E722E0">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28</w:t>
      </w:r>
    </w:p>
    <w:p w14:paraId="25AF13DD" w14:textId="77777777" w:rsidR="00C32FBC" w:rsidRPr="00E722E0" w:rsidRDefault="000A0FB8" w:rsidP="00C32FBC">
      <w:pPr>
        <w:tabs>
          <w:tab w:val="left" w:pos="426"/>
        </w:tabs>
        <w:autoSpaceDN w:val="0"/>
        <w:spacing w:after="120" w:line="240" w:lineRule="auto"/>
        <w:jc w:val="both"/>
        <w:rPr>
          <w:rFonts w:ascii="Arial" w:eastAsia="Times New Roman" w:hAnsi="Arial" w:cs="Arial"/>
          <w:color w:val="000000"/>
          <w:lang w:eastAsia="pl-PL"/>
        </w:rPr>
      </w:pPr>
      <w:r w:rsidRPr="00E722E0">
        <w:rPr>
          <w:rFonts w:ascii="Arial" w:eastAsia="Times New Roman" w:hAnsi="Arial" w:cs="Arial"/>
          <w:lang w:eastAsia="pl-PL"/>
        </w:rPr>
        <w:t xml:space="preserve">1. </w:t>
      </w:r>
      <w:r w:rsidR="00C32FBC" w:rsidRPr="00E722E0">
        <w:rPr>
          <w:rFonts w:ascii="Arial" w:eastAsia="Times New Roman" w:hAnsi="Arial" w:cs="Arial"/>
          <w:color w:val="000000"/>
          <w:lang w:eastAsia="pl-PL"/>
        </w:rPr>
        <w:t>Zmiana sposobu świadczenia lub/i terminu lub/i wynagrodzenia:</w:t>
      </w:r>
      <w:r w:rsidR="00E722E0">
        <w:rPr>
          <w:rFonts w:ascii="Arial" w:eastAsia="Times New Roman" w:hAnsi="Arial" w:cs="Arial"/>
          <w:color w:val="000000"/>
          <w:lang w:eastAsia="pl-PL"/>
        </w:rPr>
        <w:t xml:space="preserve"> </w:t>
      </w:r>
      <w:r w:rsidR="00C32FBC" w:rsidRPr="00E722E0">
        <w:rPr>
          <w:rFonts w:ascii="Arial" w:eastAsia="Times New Roman" w:hAnsi="Arial" w:cs="Arial"/>
          <w:color w:val="000000"/>
          <w:lang w:eastAsia="pl-PL"/>
        </w:rPr>
        <w:t>zmianę osób skierowanyc</w:t>
      </w:r>
      <w:r w:rsidR="00E722E0">
        <w:rPr>
          <w:rFonts w:ascii="Arial" w:eastAsia="Times New Roman" w:hAnsi="Arial" w:cs="Arial"/>
          <w:color w:val="000000"/>
          <w:lang w:eastAsia="pl-PL"/>
        </w:rPr>
        <w:t>h do realizacji zamó</w:t>
      </w:r>
      <w:r w:rsidR="00C32FBC" w:rsidRPr="00E722E0">
        <w:rPr>
          <w:rFonts w:ascii="Arial" w:eastAsia="Times New Roman" w:hAnsi="Arial" w:cs="Arial"/>
          <w:color w:val="000000"/>
          <w:lang w:eastAsia="pl-PL"/>
        </w:rPr>
        <w:t xml:space="preserve">wienia, zmiana winna być odpowiednio umotywowana </w:t>
      </w:r>
      <w:r w:rsidR="00E722E0">
        <w:rPr>
          <w:rFonts w:ascii="Arial" w:eastAsia="Times New Roman" w:hAnsi="Arial" w:cs="Arial"/>
          <w:color w:val="000000"/>
          <w:lang w:eastAsia="pl-PL"/>
        </w:rPr>
        <w:br/>
      </w:r>
      <w:r w:rsidR="00C32FBC" w:rsidRPr="00E722E0">
        <w:rPr>
          <w:rFonts w:ascii="Arial" w:eastAsia="Times New Roman" w:hAnsi="Arial" w:cs="Arial"/>
          <w:color w:val="000000"/>
          <w:lang w:eastAsia="pl-PL"/>
        </w:rPr>
        <w:t>i uzyskać zgodę Zamawiającego; przedstawiona Zamawiającemu w zastępstwie osoba musi posiadać równoważne uprawnienia, doświadczenie i zapewniać równoważny poziom jakości,</w:t>
      </w:r>
    </w:p>
    <w:p w14:paraId="4899D53C" w14:textId="77777777" w:rsidR="000A0FB8" w:rsidRPr="00E722E0" w:rsidRDefault="00C32FBC" w:rsidP="000A0FB8">
      <w:pPr>
        <w:tabs>
          <w:tab w:val="num" w:pos="4253"/>
          <w:tab w:val="center" w:pos="4536"/>
          <w:tab w:val="right" w:pos="9072"/>
        </w:tabs>
        <w:spacing w:after="120" w:line="240" w:lineRule="auto"/>
        <w:jc w:val="both"/>
        <w:rPr>
          <w:rFonts w:ascii="Arial" w:eastAsia="Times New Roman" w:hAnsi="Arial" w:cs="Arial"/>
          <w:lang w:eastAsia="pl-PL"/>
        </w:rPr>
      </w:pPr>
      <w:r w:rsidRPr="00E722E0">
        <w:rPr>
          <w:rFonts w:ascii="Arial" w:eastAsia="Times New Roman" w:hAnsi="Arial" w:cs="Arial"/>
          <w:lang w:eastAsia="pl-PL"/>
        </w:rPr>
        <w:t xml:space="preserve">2. </w:t>
      </w:r>
      <w:r w:rsidR="000A0FB8" w:rsidRPr="00E722E0">
        <w:rPr>
          <w:rFonts w:ascii="Arial" w:eastAsia="Times New Roman" w:hAnsi="Arial" w:cs="Arial"/>
          <w:lang w:eastAsia="pl-PL"/>
        </w:rPr>
        <w:t>Zamawiający, zgodnie z art. 455 ust. 1 pkt 1 Ustawy, dopuszcza zmianę umowy bez przeprowadzenia nowego postępowania o udzielenie zamówienia:</w:t>
      </w:r>
    </w:p>
    <w:p w14:paraId="5096485F" w14:textId="0B9EBCC8" w:rsidR="000A0FB8" w:rsidRPr="00E722E0" w:rsidRDefault="000A0FB8" w:rsidP="001440E8">
      <w:pPr>
        <w:numPr>
          <w:ilvl w:val="2"/>
          <w:numId w:val="12"/>
        </w:numPr>
        <w:tabs>
          <w:tab w:val="num" w:pos="0"/>
          <w:tab w:val="left" w:pos="426"/>
        </w:tabs>
        <w:autoSpaceDN w:val="0"/>
        <w:spacing w:after="120" w:line="240" w:lineRule="auto"/>
        <w:ind w:left="0" w:firstLine="0"/>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zmianę podwykonawcy wskazanego w ofercie na innego podwykonawcę, jak również powierzenie podwykonawcom innej części zamówienia niż wskazana w ofercie Wykonawcy, </w:t>
      </w:r>
      <w:r w:rsidRPr="00E722E0">
        <w:rPr>
          <w:rFonts w:ascii="Arial" w:eastAsia="Times New Roman" w:hAnsi="Arial" w:cs="Arial"/>
          <w:color w:val="000000"/>
          <w:lang w:eastAsia="pl-PL"/>
        </w:rPr>
        <w:lastRenderedPageBreak/>
        <w:t xml:space="preserve">za uprzednią zgodą Zamawiającego. </w:t>
      </w:r>
      <w:r w:rsidRPr="00E722E0">
        <w:rPr>
          <w:rFonts w:ascii="Arial" w:eastAsia="Times New Roman" w:hAnsi="Arial" w:cs="Arial"/>
          <w:lang w:eastAsia="pl-PL"/>
        </w:rPr>
        <w:t xml:space="preserve">Wprowadzenie Podwykonawcy robót </w:t>
      </w:r>
      <w:r w:rsidR="00DE5681">
        <w:rPr>
          <w:rFonts w:ascii="Arial" w:eastAsia="Times New Roman" w:hAnsi="Arial" w:cs="Arial"/>
          <w:lang w:eastAsia="pl-PL"/>
        </w:rPr>
        <w:t xml:space="preserve"> </w:t>
      </w:r>
      <w:r w:rsidRPr="00E722E0">
        <w:rPr>
          <w:rFonts w:ascii="Arial" w:eastAsia="Times New Roman" w:hAnsi="Arial" w:cs="Arial"/>
          <w:lang w:eastAsia="pl-PL"/>
        </w:rPr>
        <w:t>w przypadku, gdy oferta Wykonawcy nie zawierała wskazania części, którą na etapie realizacji zamówienia zamierza on powierzyć Podwykonawcy;</w:t>
      </w:r>
    </w:p>
    <w:p w14:paraId="30633BBB" w14:textId="77777777" w:rsidR="000A0FB8" w:rsidRPr="00E722E0" w:rsidRDefault="000A0FB8" w:rsidP="001440E8">
      <w:pPr>
        <w:numPr>
          <w:ilvl w:val="2"/>
          <w:numId w:val="12"/>
        </w:numPr>
        <w:tabs>
          <w:tab w:val="num" w:pos="0"/>
          <w:tab w:val="left" w:pos="426"/>
        </w:tabs>
        <w:autoSpaceDN w:val="0"/>
        <w:spacing w:after="120" w:line="240" w:lineRule="auto"/>
        <w:ind w:left="0" w:firstLine="0"/>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w wyniku Siły Wyższej uniemożliwiającej wykonanie Przedmiotu Umowy zgodnie </w:t>
      </w:r>
      <w:r w:rsidRPr="00E722E0">
        <w:rPr>
          <w:rFonts w:ascii="Arial" w:eastAsia="Times New Roman" w:hAnsi="Arial" w:cs="Arial"/>
          <w:color w:val="000000"/>
          <w:lang w:eastAsia="pl-PL"/>
        </w:rPr>
        <w:br/>
        <w:t xml:space="preserve">z </w:t>
      </w:r>
      <w:bookmarkStart w:id="1" w:name="_Hlk60934109"/>
      <w:r w:rsidRPr="00E722E0">
        <w:rPr>
          <w:rFonts w:ascii="Arial" w:eastAsia="Times New Roman" w:hAnsi="Arial" w:cs="Arial"/>
          <w:color w:val="000000"/>
          <w:lang w:eastAsia="pl-PL"/>
        </w:rPr>
        <w:t>zasadami określonymi w Umowie.</w:t>
      </w:r>
      <w:r w:rsidR="00BB1030">
        <w:rPr>
          <w:rFonts w:ascii="Arial" w:eastAsia="Times New Roman" w:hAnsi="Arial" w:cs="Arial"/>
          <w:color w:val="000000"/>
          <w:lang w:eastAsia="pl-PL"/>
        </w:rPr>
        <w:t xml:space="preserve"> </w:t>
      </w:r>
      <w:r w:rsidRPr="00E722E0">
        <w:rPr>
          <w:rFonts w:ascii="Arial" w:eastAsia="Times New Roman" w:hAnsi="Arial" w:cs="Arial"/>
          <w:color w:val="000000"/>
          <w:lang w:eastAsia="pl-PL"/>
        </w:rPr>
        <w:t xml:space="preserve">W przypadku wystąpienia Siły Wyższej, Strona dotknięta jej działaniem zobowiązana jest powiadomić drugą Stronę o jej wystąpieniu. </w:t>
      </w:r>
      <w:r w:rsidR="00E722E0">
        <w:rPr>
          <w:rFonts w:ascii="Arial" w:eastAsia="Times New Roman" w:hAnsi="Arial" w:cs="Arial"/>
          <w:color w:val="000000"/>
          <w:lang w:eastAsia="pl-PL"/>
        </w:rPr>
        <w:br/>
      </w:r>
      <w:r w:rsidRPr="00E722E0">
        <w:rPr>
          <w:rFonts w:ascii="Arial" w:eastAsia="Times New Roman" w:hAnsi="Arial" w:cs="Arial"/>
          <w:color w:val="000000"/>
          <w:lang w:eastAsia="pl-PL"/>
        </w:rPr>
        <w:t xml:space="preserve">W zawiadomieniu należy podać również, o ile jest już wiadome, przewidywany termin jej trwania oraz propozycję modyfikacji zapisów Umowy. Umowa może ulec zmianie </w:t>
      </w:r>
      <w:r w:rsidR="00E722E0">
        <w:rPr>
          <w:rFonts w:ascii="Arial" w:eastAsia="Times New Roman" w:hAnsi="Arial" w:cs="Arial"/>
          <w:color w:val="000000"/>
          <w:lang w:eastAsia="pl-PL"/>
        </w:rPr>
        <w:br/>
      </w:r>
      <w:r w:rsidRPr="00E722E0">
        <w:rPr>
          <w:rFonts w:ascii="Arial" w:eastAsia="Times New Roman" w:hAnsi="Arial" w:cs="Arial"/>
          <w:color w:val="000000"/>
          <w:lang w:eastAsia="pl-PL"/>
        </w:rPr>
        <w:t>w zakresi</w:t>
      </w:r>
      <w:r w:rsidR="00BD6B8E" w:rsidRPr="00E722E0">
        <w:rPr>
          <w:rFonts w:ascii="Arial" w:eastAsia="Times New Roman" w:hAnsi="Arial" w:cs="Arial"/>
          <w:color w:val="000000"/>
          <w:lang w:eastAsia="pl-PL"/>
        </w:rPr>
        <w:t>e sposobu realizacji umowy</w:t>
      </w:r>
      <w:r w:rsidRPr="00E722E0">
        <w:rPr>
          <w:rFonts w:ascii="Arial" w:eastAsia="Times New Roman" w:hAnsi="Arial" w:cs="Arial"/>
          <w:color w:val="000000"/>
          <w:lang w:eastAsia="pl-PL"/>
        </w:rPr>
        <w:t>, przy czym obowiązkiem Strony jest wskazanie innego sposobu realizacji Przedmiotu Umowy, który umożliwi realizację Umowy, pomimo wystąpienia Siły Wyższej</w:t>
      </w:r>
      <w:bookmarkEnd w:id="1"/>
      <w:r w:rsidR="008529B4" w:rsidRPr="00E722E0">
        <w:rPr>
          <w:rFonts w:ascii="Arial" w:eastAsia="Times New Roman" w:hAnsi="Arial" w:cs="Arial"/>
          <w:color w:val="000000"/>
          <w:lang w:eastAsia="pl-PL"/>
        </w:rPr>
        <w:t>.</w:t>
      </w:r>
    </w:p>
    <w:p w14:paraId="69F738E4" w14:textId="77777777" w:rsidR="008529B4" w:rsidRPr="00E722E0" w:rsidRDefault="008529B4" w:rsidP="001440E8">
      <w:pPr>
        <w:tabs>
          <w:tab w:val="num" w:pos="0"/>
          <w:tab w:val="left" w:pos="426"/>
        </w:tabs>
        <w:autoSpaceDN w:val="0"/>
        <w:spacing w:after="120" w:line="240" w:lineRule="auto"/>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Wszelkie opóźnienia i niedotrzymania terminów wynikające z powodu siły wyższej lub </w:t>
      </w:r>
      <w:r w:rsidRPr="00E722E0">
        <w:rPr>
          <w:rFonts w:ascii="Arial" w:eastAsia="Times New Roman" w:hAnsi="Arial" w:cs="Arial"/>
          <w:color w:val="000000"/>
          <w:lang w:eastAsia="pl-PL"/>
        </w:rPr>
        <w:br/>
        <w:t xml:space="preserve">z powodów wskazanych w ust. 1 nie będą traktowane jako niedotrzymanie obowiązków określonych Umową i nie będą podlegały jakiejkolwiek odpowiedzialności strony za szkodę poniesioną przez drugą stronę. </w:t>
      </w:r>
    </w:p>
    <w:p w14:paraId="4C4E795D" w14:textId="6A684683" w:rsidR="008529B4" w:rsidRPr="00E722E0" w:rsidRDefault="008529B4" w:rsidP="001440E8">
      <w:pPr>
        <w:tabs>
          <w:tab w:val="num" w:pos="0"/>
          <w:tab w:val="left" w:pos="426"/>
        </w:tabs>
        <w:autoSpaceDN w:val="0"/>
        <w:spacing w:after="120" w:line="240" w:lineRule="auto"/>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Pojęcie siły wyższej oznacza wszelkie wydarzenia, istniejące lub mogące zaistnieć </w:t>
      </w:r>
      <w:r w:rsidRPr="00E722E0">
        <w:rPr>
          <w:rFonts w:ascii="Arial" w:eastAsia="Times New Roman" w:hAnsi="Arial" w:cs="Arial"/>
          <w:color w:val="000000"/>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7992CC42" w14:textId="566150DD" w:rsidR="000A0FB8" w:rsidRPr="00E722E0" w:rsidRDefault="000A0FB8" w:rsidP="001440E8">
      <w:pPr>
        <w:numPr>
          <w:ilvl w:val="2"/>
          <w:numId w:val="12"/>
        </w:numPr>
        <w:tabs>
          <w:tab w:val="num" w:pos="0"/>
          <w:tab w:val="left" w:pos="426"/>
        </w:tabs>
        <w:autoSpaceDN w:val="0"/>
        <w:spacing w:after="120" w:line="240" w:lineRule="auto"/>
        <w:ind w:left="0" w:firstLine="0"/>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zmiany, których wprowadzenie wynika z kolizji z planowanymi lub równolegle prowadzonymi przez inne podmioty inwestycjami powodującymi uniemożliwienie lub znaczne utrudnienie w prowadzeniu prac objętych umową - w takim przypadku zmiany </w:t>
      </w:r>
      <w:r w:rsidR="00BD6B8E" w:rsidRPr="00E722E0">
        <w:rPr>
          <w:rFonts w:ascii="Arial" w:eastAsia="Times New Roman" w:hAnsi="Arial" w:cs="Arial"/>
          <w:color w:val="000000"/>
          <w:lang w:eastAsia="pl-PL"/>
        </w:rPr>
        <w:br/>
      </w:r>
      <w:r w:rsidRPr="00E722E0">
        <w:rPr>
          <w:rFonts w:ascii="Arial" w:eastAsia="Times New Roman" w:hAnsi="Arial" w:cs="Arial"/>
          <w:color w:val="000000"/>
          <w:lang w:eastAsia="pl-PL"/>
        </w:rPr>
        <w:t xml:space="preserve">w Umowie zostaną ograniczone do zmian koniecznych w zakresie niezbędnym </w:t>
      </w:r>
      <w:r w:rsidR="00DE5681">
        <w:rPr>
          <w:rFonts w:ascii="Arial" w:eastAsia="Times New Roman" w:hAnsi="Arial" w:cs="Arial"/>
          <w:color w:val="000000"/>
          <w:lang w:eastAsia="pl-PL"/>
        </w:rPr>
        <w:t xml:space="preserve"> </w:t>
      </w:r>
      <w:r w:rsidRPr="00E722E0">
        <w:rPr>
          <w:rFonts w:ascii="Arial" w:eastAsia="Times New Roman" w:hAnsi="Arial" w:cs="Arial"/>
          <w:color w:val="000000"/>
          <w:lang w:eastAsia="pl-PL"/>
        </w:rPr>
        <w:t>do uniknięcia lub usunięcia tych kolizji. W tym wypadku Strony dopuszczają również zmianę terminu realizacji o czas, w którym wyżej opisane kolizje uniemożliwiają lub w znacznym stopniu utrudniają prowadzenie prac przez Wykonawcę;</w:t>
      </w:r>
    </w:p>
    <w:p w14:paraId="0FB2FA43" w14:textId="38AE6D96" w:rsidR="000A0FB8" w:rsidRPr="00E722E0" w:rsidRDefault="000A0FB8" w:rsidP="001440E8">
      <w:pPr>
        <w:numPr>
          <w:ilvl w:val="2"/>
          <w:numId w:val="12"/>
        </w:numPr>
        <w:tabs>
          <w:tab w:val="num" w:pos="0"/>
          <w:tab w:val="left" w:pos="426"/>
        </w:tabs>
        <w:spacing w:after="120" w:line="240" w:lineRule="auto"/>
        <w:ind w:left="0" w:firstLine="0"/>
        <w:jc w:val="both"/>
        <w:rPr>
          <w:rFonts w:ascii="Arial" w:eastAsia="Times New Roman" w:hAnsi="Arial" w:cs="Arial"/>
          <w:color w:val="000000" w:themeColor="text1"/>
          <w:lang w:eastAsia="pl-PL"/>
        </w:rPr>
      </w:pPr>
      <w:r w:rsidRPr="00E722E0">
        <w:rPr>
          <w:rFonts w:ascii="Arial" w:eastAsia="Times New Roman" w:hAnsi="Arial" w:cs="Arial"/>
          <w:color w:val="000000" w:themeColor="text1"/>
          <w:lang w:eastAsia="pl-PL"/>
        </w:rPr>
        <w:t xml:space="preserve">konieczności zrealizowania jakiejkolwiek części robót, objętych Przedmiotem umowy, przy zastosowaniu odmiennych rozwiązań technicznych lub technologicznych niż wskazane </w:t>
      </w:r>
      <w:r w:rsidR="00DE5681">
        <w:rPr>
          <w:rFonts w:ascii="Arial" w:eastAsia="Times New Roman" w:hAnsi="Arial" w:cs="Arial"/>
          <w:color w:val="000000" w:themeColor="text1"/>
          <w:lang w:eastAsia="pl-PL"/>
        </w:rPr>
        <w:br/>
      </w:r>
      <w:r w:rsidRPr="00E722E0">
        <w:rPr>
          <w:rFonts w:ascii="Arial" w:eastAsia="Times New Roman" w:hAnsi="Arial" w:cs="Arial"/>
          <w:color w:val="000000" w:themeColor="text1"/>
          <w:lang w:eastAsia="pl-PL"/>
        </w:rPr>
        <w:t xml:space="preserve">w dokumentacji projektowej, a wynikających ze stwierdzonych wad tej dokumentacji. Zmiana sposobu realizacji Przedmiotu umowy będzie adekwatna do konieczności wprowadzenia odmiennych rozwiązań technicznych lub technologicznych.  W tej sytuacji Strony dopuszczają również zmianę wysokości wynagrodzenia, jak również terminu realizacji wynikającą </w:t>
      </w:r>
      <w:r w:rsidR="00DE5681">
        <w:rPr>
          <w:rFonts w:ascii="Arial" w:eastAsia="Times New Roman" w:hAnsi="Arial" w:cs="Arial"/>
          <w:color w:val="000000" w:themeColor="text1"/>
          <w:lang w:eastAsia="pl-PL"/>
        </w:rPr>
        <w:br/>
      </w:r>
      <w:r w:rsidRPr="00E722E0">
        <w:rPr>
          <w:rFonts w:ascii="Arial" w:eastAsia="Times New Roman" w:hAnsi="Arial" w:cs="Arial"/>
          <w:color w:val="000000" w:themeColor="text1"/>
          <w:lang w:eastAsia="pl-PL"/>
        </w:rPr>
        <w:t xml:space="preserve">z konieczności zastosowania odmiennych rozwiązań technicznych lub technologicznych, jak również z konieczności wprowadzenia zmian w dokumentacji projektowej, </w:t>
      </w:r>
    </w:p>
    <w:p w14:paraId="6037A099" w14:textId="77777777" w:rsidR="000A0FB8" w:rsidRPr="00E722E0" w:rsidRDefault="000A0FB8" w:rsidP="001440E8">
      <w:pPr>
        <w:numPr>
          <w:ilvl w:val="2"/>
          <w:numId w:val="12"/>
        </w:numPr>
        <w:tabs>
          <w:tab w:val="num" w:pos="0"/>
          <w:tab w:val="left" w:pos="426"/>
        </w:tabs>
        <w:spacing w:after="120" w:line="240" w:lineRule="auto"/>
        <w:ind w:left="0" w:firstLine="0"/>
        <w:jc w:val="both"/>
        <w:rPr>
          <w:rFonts w:ascii="Arial" w:eastAsia="Times New Roman" w:hAnsi="Arial" w:cs="Arial"/>
          <w:color w:val="000000" w:themeColor="text1"/>
          <w:lang w:eastAsia="pl-PL"/>
        </w:rPr>
      </w:pPr>
      <w:r w:rsidRPr="00E722E0">
        <w:rPr>
          <w:rFonts w:ascii="Arial" w:eastAsia="Times New Roman" w:hAnsi="Arial" w:cs="Arial"/>
          <w:color w:val="000000" w:themeColor="text1"/>
          <w:lang w:eastAsia="pl-PL"/>
        </w:rPr>
        <w:t>odbiegających w sposób istotny od przyjętych w dokumentacji projektow</w:t>
      </w:r>
      <w:r w:rsidR="00BD6B8E" w:rsidRPr="00E722E0">
        <w:rPr>
          <w:rFonts w:ascii="Arial" w:eastAsia="Times New Roman" w:hAnsi="Arial" w:cs="Arial"/>
          <w:color w:val="000000" w:themeColor="text1"/>
          <w:lang w:eastAsia="pl-PL"/>
        </w:rPr>
        <w:t xml:space="preserve">ej </w:t>
      </w:r>
      <w:r w:rsidRPr="00E722E0">
        <w:rPr>
          <w:rFonts w:ascii="Arial" w:eastAsia="Times New Roman" w:hAnsi="Arial" w:cs="Arial"/>
          <w:color w:val="000000" w:themeColor="text1"/>
          <w:lang w:eastAsia="pl-PL"/>
        </w:rPr>
        <w:t>warunków geologicznych, geotechnicznych lub hydrologicznych, rozpoznania terenu w zakresie znalezisk archeologicznych, występowania niewybuchów lub niewypałów. W tej sytuacji Strony dopuszczają również zmianę</w:t>
      </w:r>
      <w:r w:rsidR="009D33DF" w:rsidRPr="00E722E0">
        <w:rPr>
          <w:rFonts w:ascii="Arial" w:eastAsia="Times New Roman" w:hAnsi="Arial" w:cs="Arial"/>
          <w:color w:val="000000" w:themeColor="text1"/>
          <w:lang w:eastAsia="pl-PL"/>
        </w:rPr>
        <w:t xml:space="preserve"> wysokości wynagrodzenia i zmianę </w:t>
      </w:r>
      <w:r w:rsidRPr="00E722E0">
        <w:rPr>
          <w:rFonts w:ascii="Arial" w:eastAsia="Times New Roman" w:hAnsi="Arial" w:cs="Arial"/>
          <w:color w:val="000000" w:themeColor="text1"/>
          <w:lang w:eastAsia="pl-PL"/>
        </w:rPr>
        <w:t>terminu realizacji Umowy, o czas związany koniecznością dostosowania prac do nowych warunków,</w:t>
      </w:r>
    </w:p>
    <w:p w14:paraId="5118F9A1" w14:textId="77777777" w:rsidR="000A0FB8" w:rsidRPr="00E722E0" w:rsidRDefault="00C32FBC" w:rsidP="001440E8">
      <w:pPr>
        <w:numPr>
          <w:ilvl w:val="2"/>
          <w:numId w:val="12"/>
        </w:numPr>
        <w:tabs>
          <w:tab w:val="num" w:pos="0"/>
          <w:tab w:val="left" w:pos="426"/>
        </w:tabs>
        <w:spacing w:after="120" w:line="240" w:lineRule="auto"/>
        <w:ind w:left="0" w:firstLine="0"/>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 </w:t>
      </w:r>
      <w:r w:rsidR="000A0FB8" w:rsidRPr="00E722E0">
        <w:rPr>
          <w:rFonts w:ascii="Arial" w:eastAsia="Times New Roman" w:hAnsi="Arial" w:cs="Arial"/>
          <w:color w:val="000000"/>
          <w:lang w:eastAsia="pl-PL"/>
        </w:rPr>
        <w:t xml:space="preserve">odbiegających w sposób istotny od przyjętych w dokumentacji projektowej warunków terenu budowy, w szczególności napotkania niezinwentaryzowanych lub błędnie zinwentaryzowanych sieci, instalacji lub innych obiektów budowlanych. W tej sytuacji Strony </w:t>
      </w:r>
      <w:r w:rsidR="000A0FB8" w:rsidRPr="00E722E0">
        <w:rPr>
          <w:rFonts w:ascii="Arial" w:eastAsia="Times New Roman" w:hAnsi="Arial" w:cs="Arial"/>
          <w:bCs/>
          <w:color w:val="000000"/>
          <w:lang w:eastAsia="pl-PL"/>
        </w:rPr>
        <w:t>dopuszczają również zmianę terminu realizacji</w:t>
      </w:r>
      <w:r w:rsidR="000A0FB8" w:rsidRPr="00E722E0">
        <w:rPr>
          <w:rFonts w:ascii="Arial" w:eastAsia="Times New Roman" w:hAnsi="Arial" w:cs="Arial"/>
          <w:color w:val="000000"/>
          <w:lang w:eastAsia="pl-PL"/>
        </w:rPr>
        <w:t xml:space="preserve"> umowy</w:t>
      </w:r>
      <w:r w:rsidR="009D33DF" w:rsidRPr="00E722E0">
        <w:rPr>
          <w:rFonts w:ascii="Arial" w:eastAsia="Times New Roman" w:hAnsi="Arial" w:cs="Arial"/>
          <w:color w:val="000000"/>
          <w:lang w:eastAsia="pl-PL"/>
        </w:rPr>
        <w:t xml:space="preserve"> i wynagrodzenia</w:t>
      </w:r>
      <w:r w:rsidR="000A0FB8" w:rsidRPr="00E722E0">
        <w:rPr>
          <w:rFonts w:ascii="Arial" w:eastAsia="Times New Roman" w:hAnsi="Arial" w:cs="Arial"/>
          <w:color w:val="000000"/>
          <w:lang w:eastAsia="pl-PL"/>
        </w:rPr>
        <w:t xml:space="preserve">, o czas związany z koniecznością dostosowania prac do nowych warunków, </w:t>
      </w:r>
    </w:p>
    <w:p w14:paraId="462D6C7B" w14:textId="77777777" w:rsidR="000A0FB8" w:rsidRPr="00E722E0" w:rsidRDefault="000A0FB8" w:rsidP="001440E8">
      <w:pPr>
        <w:numPr>
          <w:ilvl w:val="2"/>
          <w:numId w:val="12"/>
        </w:numPr>
        <w:tabs>
          <w:tab w:val="num" w:pos="0"/>
          <w:tab w:val="left" w:pos="426"/>
        </w:tabs>
        <w:spacing w:after="120" w:line="240" w:lineRule="auto"/>
        <w:ind w:left="0" w:firstLine="0"/>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pojawienia się możliwości zrealizowania Umowy przy zastosowaniu innych rozwiązań technicznych / technologicznych lub innych metod budowy niż wskazane w dokumentacji projektowej w sytuacji, gdyby mogło to przynieść oszczędności Zamawiającemu lub gdyby </w:t>
      </w:r>
      <w:r w:rsidRPr="00E722E0">
        <w:rPr>
          <w:rFonts w:ascii="Arial" w:eastAsia="Times New Roman" w:hAnsi="Arial" w:cs="Arial"/>
          <w:color w:val="000000"/>
          <w:lang w:eastAsia="pl-PL"/>
        </w:rPr>
        <w:lastRenderedPageBreak/>
        <w:t xml:space="preserve">zastosowanie przewidzianych w dokumentacji projektowej rozwiązań groziło niewykonaniem lub wadliwym wykonaniem Przedmiotu Umowy,  </w:t>
      </w:r>
    </w:p>
    <w:p w14:paraId="57A7801A" w14:textId="6AD1D565" w:rsidR="000A0FB8" w:rsidRPr="00E722E0" w:rsidRDefault="000A0FB8" w:rsidP="001440E8">
      <w:pPr>
        <w:numPr>
          <w:ilvl w:val="2"/>
          <w:numId w:val="12"/>
        </w:numPr>
        <w:tabs>
          <w:tab w:val="num" w:pos="0"/>
          <w:tab w:val="left" w:pos="567"/>
        </w:tabs>
        <w:autoSpaceDN w:val="0"/>
        <w:spacing w:after="120" w:line="240" w:lineRule="auto"/>
        <w:ind w:left="0" w:firstLine="0"/>
        <w:jc w:val="both"/>
        <w:rPr>
          <w:rFonts w:ascii="Arial" w:eastAsia="Times New Roman" w:hAnsi="Arial" w:cs="Arial"/>
          <w:color w:val="000000" w:themeColor="text1"/>
          <w:lang w:eastAsia="pl-PL"/>
        </w:rPr>
      </w:pPr>
      <w:r w:rsidRPr="00E722E0">
        <w:rPr>
          <w:rFonts w:ascii="Arial" w:eastAsia="Times New Roman" w:hAnsi="Arial" w:cs="Arial"/>
          <w:color w:val="000000"/>
          <w:lang w:eastAsia="pl-PL"/>
        </w:rPr>
        <w:t xml:space="preserve">nadzwyczajne warunki atmosferyczne, których Wykonawca nie mógł uwzględnić na etapie składania oferty, ze względu na ich niestandardowy charakter, intensywność oraz długotrwałość występowania, uniemożliwiające realizację Przedmiotu umowy; Wykonawca </w:t>
      </w:r>
      <w:r w:rsidRPr="00E722E0">
        <w:rPr>
          <w:rFonts w:ascii="Arial" w:eastAsia="Times New Roman" w:hAnsi="Arial" w:cs="Arial"/>
          <w:color w:val="000000" w:themeColor="text1"/>
          <w:lang w:eastAsia="pl-PL"/>
        </w:rPr>
        <w:t>zobowiązany będzie do udokumentowania takich sytua</w:t>
      </w:r>
      <w:r w:rsidR="00DE5681">
        <w:rPr>
          <w:rFonts w:ascii="Arial" w:eastAsia="Times New Roman" w:hAnsi="Arial" w:cs="Arial"/>
          <w:color w:val="000000" w:themeColor="text1"/>
          <w:lang w:eastAsia="pl-PL"/>
        </w:rPr>
        <w:t xml:space="preserve">cji w formie pisemnej.  </w:t>
      </w:r>
      <w:r w:rsidR="00DE5681">
        <w:rPr>
          <w:rFonts w:ascii="Arial" w:eastAsia="Times New Roman" w:hAnsi="Arial" w:cs="Arial"/>
          <w:color w:val="000000" w:themeColor="text1"/>
          <w:lang w:eastAsia="pl-PL"/>
        </w:rPr>
        <w:br/>
        <w:t xml:space="preserve">Za </w:t>
      </w:r>
      <w:r w:rsidRPr="00E722E0">
        <w:rPr>
          <w:rFonts w:ascii="Arial" w:eastAsia="Times New Roman" w:hAnsi="Arial" w:cs="Arial"/>
          <w:color w:val="000000" w:themeColor="text1"/>
          <w:lang w:eastAsia="pl-PL"/>
        </w:rPr>
        <w:t>nadzwyczajne warunki atmosferyczne zostaną uznane między innymi sytuacje:</w:t>
      </w:r>
    </w:p>
    <w:p w14:paraId="4FEA41FB" w14:textId="77777777" w:rsidR="00240C3E" w:rsidRPr="00E722E0" w:rsidRDefault="000A0FB8" w:rsidP="001440E8">
      <w:pPr>
        <w:tabs>
          <w:tab w:val="num" w:pos="0"/>
          <w:tab w:val="left" w:pos="567"/>
        </w:tabs>
        <w:autoSpaceDN w:val="0"/>
        <w:spacing w:after="120" w:line="240" w:lineRule="auto"/>
        <w:jc w:val="both"/>
        <w:rPr>
          <w:rFonts w:ascii="Arial" w:eastAsia="Times New Roman" w:hAnsi="Arial" w:cs="Arial"/>
          <w:color w:val="000000" w:themeColor="text1"/>
          <w:lang w:eastAsia="pl-PL"/>
        </w:rPr>
      </w:pPr>
      <w:r w:rsidRPr="00E722E0">
        <w:rPr>
          <w:rFonts w:ascii="Arial" w:eastAsia="Times New Roman" w:hAnsi="Arial" w:cs="Arial"/>
          <w:color w:val="000000" w:themeColor="text1"/>
          <w:lang w:eastAsia="pl-PL"/>
        </w:rPr>
        <w:t>- niskie temperatury powietrza (tzn.&lt;-</w:t>
      </w:r>
      <w:r w:rsidR="009D33DF" w:rsidRPr="00E722E0">
        <w:rPr>
          <w:rFonts w:ascii="Arial" w:eastAsia="Times New Roman" w:hAnsi="Arial" w:cs="Arial"/>
          <w:color w:val="000000" w:themeColor="text1"/>
          <w:lang w:eastAsia="pl-PL"/>
        </w:rPr>
        <w:t>15</w:t>
      </w:r>
      <w:r w:rsidRPr="00E722E0">
        <w:rPr>
          <w:rFonts w:ascii="Arial" w:eastAsia="Times New Roman" w:hAnsi="Arial" w:cs="Arial"/>
          <w:color w:val="000000" w:themeColor="text1"/>
          <w:lang w:eastAsia="pl-PL"/>
        </w:rPr>
        <w:t xml:space="preserve"> ̊C w ciągu co najmniej</w:t>
      </w:r>
      <w:r w:rsidR="009D33DF" w:rsidRPr="00E722E0">
        <w:rPr>
          <w:rFonts w:ascii="Arial" w:eastAsia="Times New Roman" w:hAnsi="Arial" w:cs="Arial"/>
          <w:color w:val="000000" w:themeColor="text1"/>
          <w:lang w:eastAsia="pl-PL"/>
        </w:rPr>
        <w:t xml:space="preserve"> 10</w:t>
      </w:r>
      <w:r w:rsidRPr="00E722E0">
        <w:rPr>
          <w:rFonts w:ascii="Arial" w:eastAsia="Times New Roman" w:hAnsi="Arial" w:cs="Arial"/>
          <w:color w:val="000000" w:themeColor="text1"/>
          <w:lang w:eastAsia="pl-PL"/>
        </w:rPr>
        <w:t xml:space="preserve"> kolejnych dni roboczych, </w:t>
      </w:r>
      <w:r w:rsidR="00240C3E" w:rsidRPr="00E722E0">
        <w:rPr>
          <w:rFonts w:ascii="Arial" w:eastAsia="Times New Roman" w:hAnsi="Arial" w:cs="Arial"/>
          <w:color w:val="000000" w:themeColor="text1"/>
          <w:lang w:eastAsia="pl-PL"/>
        </w:rPr>
        <w:t xml:space="preserve">na etapie, na którym </w:t>
      </w:r>
      <w:r w:rsidRPr="00E722E0">
        <w:rPr>
          <w:rFonts w:ascii="Arial" w:eastAsia="Times New Roman" w:hAnsi="Arial" w:cs="Arial"/>
          <w:color w:val="000000" w:themeColor="text1"/>
          <w:lang w:eastAsia="pl-PL"/>
        </w:rPr>
        <w:t>mogłoby</w:t>
      </w:r>
      <w:r w:rsidR="00240C3E" w:rsidRPr="00E722E0">
        <w:rPr>
          <w:rFonts w:ascii="Arial" w:eastAsia="Times New Roman" w:hAnsi="Arial" w:cs="Arial"/>
          <w:color w:val="000000" w:themeColor="text1"/>
          <w:lang w:eastAsia="pl-PL"/>
        </w:rPr>
        <w:t xml:space="preserve"> to</w:t>
      </w:r>
      <w:r w:rsidRPr="00E722E0">
        <w:rPr>
          <w:rFonts w:ascii="Arial" w:eastAsia="Times New Roman" w:hAnsi="Arial" w:cs="Arial"/>
          <w:color w:val="000000" w:themeColor="text1"/>
          <w:lang w:eastAsia="pl-PL"/>
        </w:rPr>
        <w:t xml:space="preserve"> skutkować nienależytym wykonaniem robót lub przedłużeniem czasu ich wykonania</w:t>
      </w:r>
      <w:r w:rsidR="009D33DF" w:rsidRPr="00E722E0">
        <w:rPr>
          <w:rFonts w:ascii="Arial" w:eastAsia="Times New Roman" w:hAnsi="Arial" w:cs="Arial"/>
          <w:color w:val="000000" w:themeColor="text1"/>
          <w:lang w:eastAsia="pl-PL"/>
        </w:rPr>
        <w:t>)</w:t>
      </w:r>
      <w:r w:rsidRPr="00E722E0">
        <w:rPr>
          <w:rFonts w:ascii="Arial" w:eastAsia="Times New Roman" w:hAnsi="Arial" w:cs="Arial"/>
          <w:color w:val="000000" w:themeColor="text1"/>
          <w:lang w:eastAsia="pl-PL"/>
        </w:rPr>
        <w:t xml:space="preserve">; </w:t>
      </w:r>
    </w:p>
    <w:p w14:paraId="68F22089" w14:textId="77777777" w:rsidR="00240C3E" w:rsidRPr="00E722E0" w:rsidRDefault="00240C3E" w:rsidP="001440E8">
      <w:pPr>
        <w:tabs>
          <w:tab w:val="num" w:pos="0"/>
          <w:tab w:val="left" w:pos="567"/>
        </w:tabs>
        <w:autoSpaceDN w:val="0"/>
        <w:spacing w:after="120" w:line="240" w:lineRule="auto"/>
        <w:jc w:val="both"/>
        <w:rPr>
          <w:rFonts w:ascii="Arial" w:eastAsia="Times New Roman" w:hAnsi="Arial" w:cs="Arial"/>
          <w:color w:val="000000" w:themeColor="text1"/>
          <w:lang w:eastAsia="pl-PL"/>
        </w:rPr>
      </w:pPr>
      <w:r w:rsidRPr="00E722E0">
        <w:rPr>
          <w:rFonts w:ascii="Arial" w:eastAsia="Times New Roman" w:hAnsi="Arial" w:cs="Arial"/>
          <w:color w:val="000000" w:themeColor="text1"/>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2BD70641" w14:textId="77777777" w:rsidR="000A0FB8" w:rsidRPr="00E722E0" w:rsidRDefault="000A0FB8" w:rsidP="001440E8">
      <w:pPr>
        <w:tabs>
          <w:tab w:val="num" w:pos="0"/>
          <w:tab w:val="left" w:pos="567"/>
        </w:tabs>
        <w:autoSpaceDN w:val="0"/>
        <w:spacing w:after="120" w:line="240" w:lineRule="auto"/>
        <w:jc w:val="both"/>
        <w:rPr>
          <w:rFonts w:ascii="Arial" w:eastAsia="Times New Roman" w:hAnsi="Arial" w:cs="Arial"/>
          <w:color w:val="000000"/>
          <w:lang w:eastAsia="pl-PL"/>
        </w:rPr>
      </w:pPr>
      <w:r w:rsidRPr="00E722E0">
        <w:rPr>
          <w:rFonts w:ascii="Arial" w:eastAsia="Times New Roman" w:hAnsi="Arial" w:cs="Arial"/>
          <w:color w:val="000000"/>
          <w:lang w:eastAsia="pl-PL"/>
        </w:rPr>
        <w:tab/>
        <w:t>Termin zostanie wydłużony, o czas trwania tych nadzwyczajnych warunków atmosferycznych.</w:t>
      </w:r>
      <w:r w:rsidR="00602916" w:rsidRPr="00E722E0">
        <w:rPr>
          <w:rFonts w:ascii="Arial" w:eastAsia="Times New Roman" w:hAnsi="Arial" w:cs="Arial"/>
          <w:color w:val="000000"/>
          <w:lang w:eastAsia="pl-PL"/>
        </w:rPr>
        <w:t xml:space="preserve"> Do </w:t>
      </w:r>
      <w:r w:rsidR="00C776FE" w:rsidRPr="00E722E0">
        <w:rPr>
          <w:rFonts w:ascii="Arial" w:eastAsia="Times New Roman" w:hAnsi="Arial" w:cs="Arial"/>
          <w:color w:val="000000"/>
          <w:lang w:eastAsia="pl-PL"/>
        </w:rPr>
        <w:t xml:space="preserve">dokumentowania </w:t>
      </w:r>
      <w:r w:rsidR="00602916" w:rsidRPr="00E722E0">
        <w:rPr>
          <w:rFonts w:ascii="Arial" w:eastAsia="Times New Roman" w:hAnsi="Arial" w:cs="Arial"/>
          <w:color w:val="000000"/>
          <w:lang w:eastAsia="pl-PL"/>
        </w:rPr>
        <w:t>warunków atmosferycznych Strony przyjmują warunki publikowane przez IMGW.</w:t>
      </w:r>
    </w:p>
    <w:p w14:paraId="7317C753" w14:textId="77777777" w:rsidR="000A0FB8" w:rsidRPr="00E722E0" w:rsidRDefault="000A0FB8" w:rsidP="001440E8">
      <w:pPr>
        <w:numPr>
          <w:ilvl w:val="2"/>
          <w:numId w:val="12"/>
        </w:numPr>
        <w:tabs>
          <w:tab w:val="num" w:pos="0"/>
          <w:tab w:val="left" w:pos="567"/>
        </w:tabs>
        <w:autoSpaceDN w:val="0"/>
        <w:spacing w:after="120" w:line="240" w:lineRule="auto"/>
        <w:ind w:left="0" w:firstLine="0"/>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zmiany będące następstwem działania organów administracji publicznej, </w:t>
      </w:r>
      <w:r w:rsidRPr="00E722E0">
        <w:rPr>
          <w:rFonts w:ascii="Arial" w:eastAsia="Times New Roman" w:hAnsi="Arial" w:cs="Arial"/>
          <w:color w:val="000000"/>
          <w:lang w:eastAsia="pl-PL"/>
        </w:rPr>
        <w:br/>
        <w:t>w szczególności: przekroczenie zakreślonych przez prawo terminów wydawania przez organy administracji decyzji, zezwoleń, zaniechanie dokonania stosownych czynności przez organy administracji publicznej, które nie są następstwem okoliczności, za które ponosi odpowiedzialność Wykonawca. Wykonawca zobowiązany jest udowodnić wystąpienie wyżej wymienionych przesłanek. Termin zostanie wydłużony o czas przekroczenia przez organ terminów wyznaczonych przez prawo,</w:t>
      </w:r>
    </w:p>
    <w:p w14:paraId="7246A194" w14:textId="77777777" w:rsidR="000A0FB8" w:rsidRPr="00E722E0" w:rsidRDefault="000A0FB8" w:rsidP="001440E8">
      <w:pPr>
        <w:numPr>
          <w:ilvl w:val="2"/>
          <w:numId w:val="12"/>
        </w:numPr>
        <w:tabs>
          <w:tab w:val="num" w:pos="0"/>
          <w:tab w:val="left" w:pos="567"/>
        </w:tabs>
        <w:autoSpaceDN w:val="0"/>
        <w:spacing w:after="120" w:line="240" w:lineRule="auto"/>
        <w:ind w:left="0" w:firstLine="0"/>
        <w:jc w:val="both"/>
        <w:rPr>
          <w:rFonts w:ascii="Arial" w:eastAsia="Times New Roman" w:hAnsi="Arial" w:cs="Arial"/>
          <w:color w:val="000000" w:themeColor="text1"/>
          <w:lang w:eastAsia="pl-PL"/>
        </w:rPr>
      </w:pPr>
      <w:r w:rsidRPr="00E722E0">
        <w:rPr>
          <w:rFonts w:ascii="Arial" w:eastAsia="Times New Roman" w:hAnsi="Arial" w:cs="Arial"/>
          <w:color w:val="000000"/>
          <w:lang w:eastAsia="pl-PL"/>
        </w:rPr>
        <w:t xml:space="preserve">stwierdzone zostaną obiekty podziemne lub podziemne sieci uzbrojenia terenu inne niż wynikające z ewidencji geodezyjnej, bo będzie wymagała odpowiednich zmian </w:t>
      </w:r>
      <w:r w:rsidR="00262AF5" w:rsidRPr="00E722E0">
        <w:rPr>
          <w:rFonts w:ascii="Arial" w:eastAsia="Times New Roman" w:hAnsi="Arial" w:cs="Arial"/>
          <w:color w:val="000000"/>
          <w:lang w:eastAsia="pl-PL"/>
        </w:rPr>
        <w:br/>
      </w:r>
      <w:r w:rsidRPr="00E722E0">
        <w:rPr>
          <w:rFonts w:ascii="Arial" w:eastAsia="Times New Roman" w:hAnsi="Arial" w:cs="Arial"/>
          <w:color w:val="000000" w:themeColor="text1"/>
          <w:lang w:eastAsia="pl-PL"/>
        </w:rPr>
        <w:t>w dokumentacji projektowej lub sposobie wykonania robót,</w:t>
      </w:r>
    </w:p>
    <w:p w14:paraId="1AB1904C" w14:textId="77777777" w:rsidR="000A0FB8" w:rsidRPr="00E722E0" w:rsidRDefault="000A0FB8" w:rsidP="001440E8">
      <w:pPr>
        <w:numPr>
          <w:ilvl w:val="2"/>
          <w:numId w:val="12"/>
        </w:numPr>
        <w:tabs>
          <w:tab w:val="num" w:pos="0"/>
          <w:tab w:val="left" w:pos="567"/>
        </w:tabs>
        <w:autoSpaceDN w:val="0"/>
        <w:spacing w:after="120" w:line="240" w:lineRule="auto"/>
        <w:ind w:left="0" w:firstLine="0"/>
        <w:jc w:val="both"/>
        <w:rPr>
          <w:rFonts w:ascii="Arial" w:eastAsia="Times New Roman" w:hAnsi="Arial" w:cs="Arial"/>
          <w:color w:val="000000" w:themeColor="text1"/>
          <w:lang w:eastAsia="pl-PL"/>
        </w:rPr>
      </w:pPr>
      <w:r w:rsidRPr="00E722E0">
        <w:rPr>
          <w:rFonts w:ascii="Arial" w:eastAsia="Times New Roman" w:hAnsi="Arial" w:cs="Arial"/>
          <w:color w:val="000000" w:themeColor="text1"/>
          <w:lang w:eastAsia="pl-PL"/>
        </w:rPr>
        <w:t xml:space="preserve">przyczyny, z powodu których będzie zagrożone dotrzymanie terminu zakończenia robót będące następstwem okoliczności, za które odpowiedzialność ponosi Zamawiający, </w:t>
      </w:r>
      <w:r w:rsidR="00262AF5" w:rsidRPr="00E722E0">
        <w:rPr>
          <w:rFonts w:ascii="Arial" w:eastAsia="Times New Roman" w:hAnsi="Arial" w:cs="Arial"/>
          <w:color w:val="000000" w:themeColor="text1"/>
          <w:lang w:eastAsia="pl-PL"/>
        </w:rPr>
        <w:br/>
      </w:r>
      <w:r w:rsidRPr="00E722E0">
        <w:rPr>
          <w:rFonts w:ascii="Arial" w:eastAsia="Times New Roman" w:hAnsi="Arial" w:cs="Arial"/>
          <w:color w:val="000000" w:themeColor="text1"/>
          <w:lang w:eastAsia="pl-PL"/>
        </w:rPr>
        <w:t>w szczególności będą następstwem nieterminowego przekazania terenu budowy, konieczności zmian dokumentacji projektowej w zakresie, w jakim ww. okoliczności miały lub będą mogły mieć wpływ na dotrzymanie terminu zakończenia robót.</w:t>
      </w:r>
    </w:p>
    <w:p w14:paraId="28F96BE2" w14:textId="77777777" w:rsidR="00B21C60" w:rsidRPr="00E722E0" w:rsidRDefault="00B21C60" w:rsidP="001440E8">
      <w:pPr>
        <w:tabs>
          <w:tab w:val="num" w:pos="0"/>
          <w:tab w:val="left" w:pos="567"/>
        </w:tabs>
        <w:autoSpaceDN w:val="0"/>
        <w:spacing w:after="120" w:line="240" w:lineRule="auto"/>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ł)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03AC8064" w14:textId="539D4F26" w:rsidR="000A0FB8" w:rsidRPr="00E722E0" w:rsidRDefault="00DE5681" w:rsidP="000A0FB8">
      <w:pPr>
        <w:tabs>
          <w:tab w:val="num" w:pos="709"/>
          <w:tab w:val="left" w:pos="1418"/>
          <w:tab w:val="num" w:pos="4253"/>
        </w:tabs>
        <w:autoSpaceDN w:val="0"/>
        <w:spacing w:after="120" w:line="240"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3</w:t>
      </w:r>
      <w:r w:rsidR="000A0FB8" w:rsidRPr="00E722E0">
        <w:rPr>
          <w:rFonts w:ascii="Arial" w:eastAsia="Times New Roman" w:hAnsi="Arial" w:cs="Arial"/>
          <w:color w:val="000000"/>
          <w:lang w:eastAsia="pl-PL"/>
        </w:rPr>
        <w:t xml:space="preserve">. W przypadkach, o których mowa powyżej w ust. 1, Strona występująca o zmianę postanowień umowy zobowiązana jest do udokumentowania zaistnienia okoliczności, </w:t>
      </w:r>
      <w:r w:rsidR="00E722E0">
        <w:rPr>
          <w:rFonts w:ascii="Arial" w:eastAsia="Times New Roman" w:hAnsi="Arial" w:cs="Arial"/>
          <w:color w:val="000000"/>
          <w:lang w:eastAsia="pl-PL"/>
        </w:rPr>
        <w:br/>
      </w:r>
      <w:r w:rsidR="000A0FB8" w:rsidRPr="00E722E0">
        <w:rPr>
          <w:rFonts w:ascii="Arial" w:eastAsia="Times New Roman" w:hAnsi="Arial" w:cs="Arial"/>
          <w:color w:val="000000"/>
          <w:lang w:eastAsia="pl-PL"/>
        </w:rPr>
        <w:t xml:space="preserve">o których mowa powyżej. Wniosek o zmianę postanowień umowy musi być sporządzony pisemnie. Druga strona zobowiązana jest do udzielenia odpowiedzi w terminie 7 dni </w:t>
      </w:r>
      <w:r w:rsidR="00E722E0">
        <w:rPr>
          <w:rFonts w:ascii="Arial" w:eastAsia="Times New Roman" w:hAnsi="Arial" w:cs="Arial"/>
          <w:color w:val="000000"/>
          <w:lang w:eastAsia="pl-PL"/>
        </w:rPr>
        <w:br/>
      </w:r>
      <w:r w:rsidR="000A0FB8" w:rsidRPr="00E722E0">
        <w:rPr>
          <w:rFonts w:ascii="Arial" w:eastAsia="Times New Roman" w:hAnsi="Arial" w:cs="Arial"/>
          <w:color w:val="000000"/>
          <w:lang w:eastAsia="pl-PL"/>
        </w:rPr>
        <w:t xml:space="preserve">od otrzymania wniosku. </w:t>
      </w:r>
    </w:p>
    <w:p w14:paraId="0BC63427" w14:textId="6B20BFB5" w:rsidR="000A0FB8" w:rsidRPr="00E722E0" w:rsidRDefault="00DE5681" w:rsidP="000A0FB8">
      <w:pPr>
        <w:tabs>
          <w:tab w:val="left" w:pos="1418"/>
          <w:tab w:val="num" w:pos="4253"/>
        </w:tabs>
        <w:autoSpaceDN w:val="0"/>
        <w:spacing w:after="120" w:line="240" w:lineRule="auto"/>
        <w:jc w:val="both"/>
        <w:rPr>
          <w:rFonts w:ascii="Arial" w:eastAsia="Times New Roman" w:hAnsi="Arial" w:cs="Arial"/>
          <w:color w:val="000000"/>
          <w:lang w:eastAsia="pl-PL"/>
        </w:rPr>
      </w:pPr>
      <w:r>
        <w:rPr>
          <w:rFonts w:ascii="Arial" w:eastAsia="Times New Roman" w:hAnsi="Arial" w:cs="Arial"/>
          <w:lang w:eastAsia="pl-PL"/>
        </w:rPr>
        <w:t>4</w:t>
      </w:r>
      <w:r w:rsidR="000A0FB8" w:rsidRPr="00E722E0">
        <w:rPr>
          <w:rFonts w:ascii="Arial" w:eastAsia="Times New Roman" w:hAnsi="Arial" w:cs="Arial"/>
          <w:lang w:eastAsia="pl-PL"/>
        </w:rPr>
        <w:t xml:space="preserve">. W przypadku wystąpienia, okoliczności związanych z wpływem COVID-19 na możliwość prawidłowej i terminowej realizacji Umowy, Strony niezwłocznie, wzajemnie informują się </w:t>
      </w:r>
      <w:r w:rsidR="00E722E0">
        <w:rPr>
          <w:rFonts w:ascii="Arial" w:eastAsia="Times New Roman" w:hAnsi="Arial" w:cs="Arial"/>
          <w:lang w:eastAsia="pl-PL"/>
        </w:rPr>
        <w:br/>
      </w:r>
      <w:r w:rsidR="000A0FB8" w:rsidRPr="00E722E0">
        <w:rPr>
          <w:rFonts w:ascii="Arial" w:eastAsia="Times New Roman" w:hAnsi="Arial" w:cs="Arial"/>
          <w:lang w:eastAsia="pl-PL"/>
        </w:rPr>
        <w:t>o wpływie okoliczności związanych z wystąpieniem COVID-19 na należyte wykonanie umowy, o ile taki wpływ wystąpił lub jest wysoce prawdopodobne, że wystąpi. Strony umowy potwierdzają ten wpływ dołączając do informacji, o której mowa w zdaniu pierwszym, oświadczenia lub dokumenty, które mogą dotyczyć w szczególności:</w:t>
      </w:r>
    </w:p>
    <w:p w14:paraId="4DCB7C02"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1) nieobecności pracowników lub osób świadczących pracę za wynagrodzeniem na innej podstawie niż stosunek pracy, które uczestniczą w realizacji Umowy</w:t>
      </w:r>
      <w:r w:rsidR="00BB1030">
        <w:rPr>
          <w:rFonts w:ascii="Arial" w:eastAsia="Times New Roman" w:hAnsi="Arial" w:cs="Arial"/>
          <w:lang w:eastAsia="pl-PL"/>
        </w:rPr>
        <w:t>, w ilości uniemożliwiającej wykonywanie prac zgodnie z harmonogramem</w:t>
      </w:r>
      <w:r w:rsidRPr="00E722E0">
        <w:rPr>
          <w:rFonts w:ascii="Arial" w:eastAsia="Times New Roman" w:hAnsi="Arial" w:cs="Arial"/>
          <w:lang w:eastAsia="pl-PL"/>
        </w:rPr>
        <w:t>;</w:t>
      </w:r>
    </w:p>
    <w:p w14:paraId="12612947"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 xml:space="preserve">2) decyzji wydanych przez Głównego Inspektora Sanitarnego lub działającego z jego upoważnienia państwowego wojewódzkiego inspektora sanitarnego, w związku </w:t>
      </w:r>
      <w:r w:rsidR="00262AF5" w:rsidRPr="00E722E0">
        <w:rPr>
          <w:rFonts w:ascii="Arial" w:eastAsia="Times New Roman" w:hAnsi="Arial" w:cs="Arial"/>
          <w:lang w:eastAsia="pl-PL"/>
        </w:rPr>
        <w:br/>
      </w:r>
      <w:r w:rsidRPr="00E722E0">
        <w:rPr>
          <w:rFonts w:ascii="Arial" w:eastAsia="Times New Roman" w:hAnsi="Arial" w:cs="Arial"/>
          <w:lang w:eastAsia="pl-PL"/>
        </w:rPr>
        <w:lastRenderedPageBreak/>
        <w:t>z przeciwdziałaniem COVID-19 nakładających na wykonawcę obowiązek podjęcia określonych czynności zapobiegawczych lub kontrolnych;</w:t>
      </w:r>
    </w:p>
    <w:p w14:paraId="34794663"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3) poleceń lub decyzji wydanych przez wojewodów, ministra właściwego do spraw zdrowia lub Prezesa Rady Ministrów, związanych z przeciwdziałaniem COVID-19;</w:t>
      </w:r>
    </w:p>
    <w:p w14:paraId="2B8E0348" w14:textId="3DF2232F" w:rsidR="000A0FB8" w:rsidRPr="00E722E0" w:rsidRDefault="00DE5681" w:rsidP="00DE5681">
      <w:pPr>
        <w:widowControl w:val="0"/>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 xml:space="preserve">4) </w:t>
      </w:r>
      <w:r w:rsidR="000A0FB8" w:rsidRPr="00E722E0">
        <w:rPr>
          <w:rFonts w:ascii="Arial" w:eastAsia="Times New Roman" w:hAnsi="Arial" w:cs="Arial"/>
          <w:lang w:eastAsia="pl-PL"/>
        </w:rPr>
        <w:t xml:space="preserve">wstrzymania dostaw produktów, komponentów produktu lub materiałów, trudności </w:t>
      </w:r>
      <w:r w:rsidR="00262AF5" w:rsidRPr="00E722E0">
        <w:rPr>
          <w:rFonts w:ascii="Arial" w:eastAsia="Times New Roman" w:hAnsi="Arial" w:cs="Arial"/>
          <w:lang w:eastAsia="pl-PL"/>
        </w:rPr>
        <w:br/>
      </w:r>
      <w:r w:rsidR="000A0FB8" w:rsidRPr="00E722E0">
        <w:rPr>
          <w:rFonts w:ascii="Arial" w:eastAsia="Times New Roman" w:hAnsi="Arial" w:cs="Arial"/>
          <w:lang w:eastAsia="pl-PL"/>
        </w:rPr>
        <w:t xml:space="preserve">w dostępie do sprzętu lub trudności w realizacji usług transportowych; </w:t>
      </w:r>
    </w:p>
    <w:p w14:paraId="0220A74B"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5) innych okoliczności, które uniemożliwiają bądź w istotnym stopniu ograniczają możliwość wykonania umowy;</w:t>
      </w:r>
    </w:p>
    <w:p w14:paraId="39BE9C52"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6) okoliczności, o których mowa w pkt 1-5, w zakresie w jakim dotyczą one podwykonawcy lub dalszego podwykonawcy.</w:t>
      </w:r>
    </w:p>
    <w:p w14:paraId="607FD8D8" w14:textId="6A446585" w:rsidR="000A0FB8" w:rsidRPr="00E722E0" w:rsidRDefault="00DE5681" w:rsidP="000A0FB8">
      <w:pPr>
        <w:widowControl w:val="0"/>
        <w:tabs>
          <w:tab w:val="num" w:pos="4253"/>
        </w:tabs>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5</w:t>
      </w:r>
      <w:r w:rsidR="000A0FB8" w:rsidRPr="00E722E0">
        <w:rPr>
          <w:rFonts w:ascii="Arial" w:eastAsia="Times New Roman" w:hAnsi="Arial" w:cs="Arial"/>
          <w:lang w:eastAsia="pl-PL"/>
        </w:rPr>
        <w:t>. Każda ze stron umowy, może żądać przedstawienia dodatkowych oświadczeń lub dokumentów potwierdzających wpływ okoliczności związanych z wystąpieniem COVID-19 na należyte wykonanie umowy.</w:t>
      </w:r>
    </w:p>
    <w:p w14:paraId="23AECC42" w14:textId="6FDBDDD7" w:rsidR="000A0FB8" w:rsidRPr="00E722E0" w:rsidRDefault="00DE5681" w:rsidP="000A0FB8">
      <w:pPr>
        <w:widowControl w:val="0"/>
        <w:tabs>
          <w:tab w:val="num" w:pos="4253"/>
        </w:tabs>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6</w:t>
      </w:r>
      <w:r w:rsidR="000A0FB8" w:rsidRPr="00E722E0">
        <w:rPr>
          <w:rFonts w:ascii="Arial" w:eastAsia="Times New Roman" w:hAnsi="Arial" w:cs="Arial"/>
          <w:lang w:eastAsia="pl-PL"/>
        </w:rPr>
        <w:t xml:space="preserve">. Strona umowy, na podstawie otrzymanych oświadczeń lub dokumentów, o których mowa </w:t>
      </w:r>
      <w:r w:rsidR="00262AF5" w:rsidRPr="00E722E0">
        <w:rPr>
          <w:rFonts w:ascii="Arial" w:eastAsia="Times New Roman" w:hAnsi="Arial" w:cs="Arial"/>
          <w:lang w:eastAsia="pl-PL"/>
        </w:rPr>
        <w:br/>
      </w:r>
      <w:r w:rsidR="004134CB">
        <w:rPr>
          <w:rFonts w:ascii="Arial" w:eastAsia="Times New Roman" w:hAnsi="Arial" w:cs="Arial"/>
          <w:lang w:eastAsia="pl-PL"/>
        </w:rPr>
        <w:t>w ust.  4-5</w:t>
      </w:r>
      <w:r w:rsidR="000A0FB8" w:rsidRPr="00E722E0">
        <w:rPr>
          <w:rFonts w:ascii="Arial" w:eastAsia="Times New Roman" w:hAnsi="Arial" w:cs="Arial"/>
          <w:lang w:eastAsia="pl-PL"/>
        </w:rPr>
        <w:t>, w terminie 14 dni od dnia ich otrzymania, przekazuje drugiej stronie swoje stanowisko, wraz z uzasadnieniem, odnośnie do wpływu okoliczności, na należyte jej wykonanie. Jeżeli strona umowy otrzymała kolejne oświadczenia lub dokumenty, termin liczony jest od dnia ich otrzymania.</w:t>
      </w:r>
    </w:p>
    <w:p w14:paraId="03DEC823" w14:textId="1990B5D8" w:rsidR="000A0FB8" w:rsidRPr="00E722E0" w:rsidRDefault="00DE5681" w:rsidP="000A0FB8">
      <w:pPr>
        <w:widowControl w:val="0"/>
        <w:tabs>
          <w:tab w:val="num" w:pos="4253"/>
        </w:tabs>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7</w:t>
      </w:r>
      <w:r w:rsidR="000A0FB8" w:rsidRPr="00E722E0">
        <w:rPr>
          <w:rFonts w:ascii="Arial" w:eastAsia="Times New Roman" w:hAnsi="Arial" w:cs="Arial"/>
          <w:lang w:eastAsia="pl-PL"/>
        </w:rPr>
        <w:t xml:space="preserve">. Zamawiający, po stwierdzeniu, że okoliczności związane z wystąpieniem COVID-19, </w:t>
      </w:r>
      <w:r w:rsidR="00262AF5" w:rsidRPr="00E722E0">
        <w:rPr>
          <w:rFonts w:ascii="Arial" w:eastAsia="Times New Roman" w:hAnsi="Arial" w:cs="Arial"/>
          <w:lang w:eastAsia="pl-PL"/>
        </w:rPr>
        <w:br/>
      </w:r>
      <w:r w:rsidR="000A0FB8" w:rsidRPr="00E722E0">
        <w:rPr>
          <w:rFonts w:ascii="Arial" w:eastAsia="Times New Roman" w:hAnsi="Arial" w:cs="Arial"/>
          <w:lang w:eastAsia="pl-PL"/>
        </w:rPr>
        <w:t xml:space="preserve">o których mowa powyżej, faktycznie istotnie wpływają na należyte wykonanie umowy, </w:t>
      </w:r>
      <w:r w:rsidR="00262AF5" w:rsidRPr="00E722E0">
        <w:rPr>
          <w:rFonts w:ascii="Arial" w:eastAsia="Times New Roman" w:hAnsi="Arial" w:cs="Arial"/>
          <w:lang w:eastAsia="pl-PL"/>
        </w:rPr>
        <w:br/>
      </w:r>
      <w:r w:rsidR="000A0FB8" w:rsidRPr="00E722E0">
        <w:rPr>
          <w:rFonts w:ascii="Arial" w:eastAsia="Times New Roman" w:hAnsi="Arial" w:cs="Arial"/>
          <w:lang w:eastAsia="pl-PL"/>
        </w:rPr>
        <w:t>w uzgodnieniu z wykonawcą dokonuje zmiany umowy, w szczególności przez:</w:t>
      </w:r>
    </w:p>
    <w:p w14:paraId="14B0971F"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1) zmianę terminu wykonania umowy lub jej części, lub czasowe zawieszenie wykonywania umowy lub jej części, z tym, że zmiana terminu (wydłużenie) nie może być dłuższe niż czas trwania przeszkody w realizacji umowy,</w:t>
      </w:r>
    </w:p>
    <w:p w14:paraId="55A240C6"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 xml:space="preserve">2) zmianę sposobu wykonywania przedmiotu umowy, </w:t>
      </w:r>
    </w:p>
    <w:p w14:paraId="4C9BD4D4"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3)zmianę producenta, komponentu produktu lub materiałów, przy czym zastosowanie zamiennika musi zostać uzgodnione z Zamawiającym a zamiennik musi być pod względem swojej specyfikacji równoważny do pierwotnie zaoferowanego.</w:t>
      </w:r>
    </w:p>
    <w:p w14:paraId="1140AE3F" w14:textId="3538B825" w:rsidR="000A0FB8" w:rsidRPr="00E722E0" w:rsidRDefault="00DE5681"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8</w:t>
      </w:r>
      <w:r w:rsidR="000A0FB8" w:rsidRPr="00E722E0">
        <w:rPr>
          <w:rFonts w:ascii="Arial" w:eastAsia="Times New Roman" w:hAnsi="Arial" w:cs="Arial"/>
          <w:lang w:eastAsia="pl-PL"/>
        </w:rPr>
        <w:t>. W przypadku stwierdzenia, że okoliczności związane z wystąpieniem COVID-19, mogą wpłynąć na należyte wykonanie umowy, Zamawiający, w uzgodnieniu z wykonawcą, może dokon</w:t>
      </w:r>
      <w:r w:rsidR="004134CB">
        <w:rPr>
          <w:rFonts w:ascii="Arial" w:eastAsia="Times New Roman" w:hAnsi="Arial" w:cs="Arial"/>
          <w:lang w:eastAsia="pl-PL"/>
        </w:rPr>
        <w:t>ać zmiany umowy zgodnie z ust. 7</w:t>
      </w:r>
      <w:r w:rsidR="000A0FB8" w:rsidRPr="00E722E0">
        <w:rPr>
          <w:rFonts w:ascii="Arial" w:eastAsia="Times New Roman" w:hAnsi="Arial" w:cs="Arial"/>
          <w:lang w:eastAsia="pl-PL"/>
        </w:rPr>
        <w:t>.</w:t>
      </w:r>
    </w:p>
    <w:p w14:paraId="79696992" w14:textId="1B581330" w:rsidR="000A0FB8" w:rsidRPr="00E722E0" w:rsidRDefault="00DE5681"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9</w:t>
      </w:r>
      <w:r w:rsidR="000A0FB8" w:rsidRPr="00E722E0">
        <w:rPr>
          <w:rFonts w:ascii="Arial" w:eastAsia="Times New Roman" w:hAnsi="Arial" w:cs="Arial"/>
          <w:lang w:eastAsia="pl-PL"/>
        </w:rPr>
        <w:t>. W przypadku dokonania zmia</w:t>
      </w:r>
      <w:r w:rsidR="004134CB">
        <w:rPr>
          <w:rFonts w:ascii="Arial" w:eastAsia="Times New Roman" w:hAnsi="Arial" w:cs="Arial"/>
          <w:lang w:eastAsia="pl-PL"/>
        </w:rPr>
        <w:t>ny Umowy, o której mowa w ust. 8</w:t>
      </w:r>
      <w:r w:rsidR="000A0FB8" w:rsidRPr="00E722E0">
        <w:rPr>
          <w:rFonts w:ascii="Arial" w:eastAsia="Times New Roman" w:hAnsi="Arial" w:cs="Arial"/>
          <w:lang w:eastAsia="pl-PL"/>
        </w:rPr>
        <w:t>,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w:t>
      </w:r>
      <w:r w:rsidR="004134CB">
        <w:rPr>
          <w:rFonts w:ascii="Arial" w:eastAsia="Times New Roman" w:hAnsi="Arial" w:cs="Arial"/>
          <w:lang w:eastAsia="pl-PL"/>
        </w:rPr>
        <w:t>onej zgodnie z ust. 8</w:t>
      </w:r>
      <w:r w:rsidR="000A0FB8" w:rsidRPr="00E722E0">
        <w:rPr>
          <w:rFonts w:ascii="Arial" w:eastAsia="Times New Roman" w:hAnsi="Arial" w:cs="Arial"/>
          <w:lang w:eastAsia="pl-PL"/>
        </w:rPr>
        <w:t>.</w:t>
      </w:r>
    </w:p>
    <w:p w14:paraId="5C03F934" w14:textId="13582030" w:rsidR="000A0FB8" w:rsidRPr="00E722E0" w:rsidRDefault="00DE5681"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10</w:t>
      </w:r>
      <w:r w:rsidR="004134CB">
        <w:rPr>
          <w:rFonts w:ascii="Arial" w:eastAsia="Times New Roman" w:hAnsi="Arial" w:cs="Arial"/>
          <w:lang w:eastAsia="pl-PL"/>
        </w:rPr>
        <w:t>. Postanowienia ust. 9</w:t>
      </w:r>
      <w:r w:rsidR="000A0FB8" w:rsidRPr="00E722E0">
        <w:rPr>
          <w:rFonts w:ascii="Arial" w:eastAsia="Times New Roman" w:hAnsi="Arial" w:cs="Arial"/>
          <w:lang w:eastAsia="pl-PL"/>
        </w:rPr>
        <w:t xml:space="preserve"> stosuje się do umowy zawartej między podwykonawcą a dalszym podwykonawcą.</w:t>
      </w:r>
    </w:p>
    <w:p w14:paraId="1F7C20C6" w14:textId="6E25A6CE" w:rsidR="000A0FB8" w:rsidRPr="00E722E0" w:rsidRDefault="000A0FB8" w:rsidP="000A0FB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w:t>
      </w:r>
      <w:r w:rsidR="00DE5681">
        <w:rPr>
          <w:rFonts w:ascii="Arial" w:eastAsia="Times New Roman" w:hAnsi="Arial" w:cs="Arial"/>
          <w:bCs/>
          <w:lang w:eastAsia="pl-PL"/>
        </w:rPr>
        <w:t>1</w:t>
      </w:r>
      <w:r w:rsidRPr="00E722E0">
        <w:rPr>
          <w:rFonts w:ascii="Arial" w:eastAsia="Times New Roman" w:hAnsi="Arial" w:cs="Arial"/>
          <w:bCs/>
          <w:lang w:eastAsia="pl-PL"/>
        </w:rPr>
        <w:t xml:space="preserve">. Wszelkie zmiany i uzupełnienia niniejszej Umowy mogą być dokonane tylko pod warunkiem zachowania formy pisemnej pod rygorem nieważności. </w:t>
      </w:r>
    </w:p>
    <w:p w14:paraId="78022072" w14:textId="1AD7512E" w:rsidR="000A0FB8" w:rsidRPr="00E722E0" w:rsidRDefault="00DE5681" w:rsidP="000A0FB8">
      <w:pPr>
        <w:autoSpaceDE w:val="0"/>
        <w:autoSpaceDN w:val="0"/>
        <w:adjustRightInd w:val="0"/>
        <w:spacing w:after="0" w:line="276" w:lineRule="auto"/>
        <w:jc w:val="both"/>
        <w:rPr>
          <w:rFonts w:ascii="Arial" w:eastAsia="Times New Roman" w:hAnsi="Arial" w:cs="Arial"/>
          <w:bCs/>
          <w:lang w:eastAsia="pl-PL"/>
        </w:rPr>
      </w:pPr>
      <w:r>
        <w:rPr>
          <w:rFonts w:ascii="Arial" w:eastAsia="Times New Roman" w:hAnsi="Arial" w:cs="Arial"/>
          <w:bCs/>
          <w:lang w:eastAsia="pl-PL"/>
        </w:rPr>
        <w:t>12</w:t>
      </w:r>
      <w:r w:rsidR="000A0FB8" w:rsidRPr="00E722E0">
        <w:rPr>
          <w:rFonts w:ascii="Arial" w:eastAsia="Times New Roman" w:hAnsi="Arial" w:cs="Arial"/>
          <w:bCs/>
          <w:lang w:eastAsia="pl-PL"/>
        </w:rPr>
        <w:t>. Do zmiany informacji kontaktowyc</w:t>
      </w:r>
      <w:r w:rsidR="00497F07">
        <w:rPr>
          <w:rFonts w:ascii="Arial" w:eastAsia="Times New Roman" w:hAnsi="Arial" w:cs="Arial"/>
          <w:bCs/>
          <w:lang w:eastAsia="pl-PL"/>
        </w:rPr>
        <w:t>h, o których mowa w § 30</w:t>
      </w:r>
      <w:r w:rsidR="000A0FB8" w:rsidRPr="00E722E0">
        <w:rPr>
          <w:rFonts w:ascii="Arial" w:eastAsia="Times New Roman" w:hAnsi="Arial" w:cs="Arial"/>
          <w:bCs/>
          <w:lang w:eastAsia="pl-PL"/>
        </w:rPr>
        <w:t xml:space="preserve"> U</w:t>
      </w:r>
      <w:r w:rsidR="00E84F24" w:rsidRPr="00E722E0">
        <w:rPr>
          <w:rFonts w:ascii="Arial" w:eastAsia="Times New Roman" w:hAnsi="Arial" w:cs="Arial"/>
          <w:bCs/>
          <w:lang w:eastAsia="pl-PL"/>
        </w:rPr>
        <w:t>mowy nie stosuje się zapisu § 29</w:t>
      </w:r>
      <w:r w:rsidR="000A0FB8" w:rsidRPr="00E722E0">
        <w:rPr>
          <w:rFonts w:ascii="Arial" w:eastAsia="Times New Roman" w:hAnsi="Arial" w:cs="Arial"/>
          <w:bCs/>
          <w:lang w:eastAsia="pl-PL"/>
        </w:rPr>
        <w:t xml:space="preserve"> ust. 1</w:t>
      </w:r>
      <w:r w:rsidR="00E84F24" w:rsidRPr="00E722E0">
        <w:rPr>
          <w:rFonts w:ascii="Arial" w:eastAsia="Times New Roman" w:hAnsi="Arial" w:cs="Arial"/>
          <w:bCs/>
          <w:lang w:eastAsia="pl-PL"/>
        </w:rPr>
        <w:t>0</w:t>
      </w:r>
      <w:r w:rsidR="000A0FB8" w:rsidRPr="00E722E0">
        <w:rPr>
          <w:rFonts w:ascii="Arial" w:eastAsia="Times New Roman" w:hAnsi="Arial" w:cs="Arial"/>
          <w:bCs/>
          <w:lang w:eastAsia="pl-PL"/>
        </w:rPr>
        <w:t xml:space="preserve">. </w:t>
      </w:r>
    </w:p>
    <w:p w14:paraId="04A3B16D" w14:textId="54E559DB" w:rsidR="000A0FB8" w:rsidRPr="00E722E0" w:rsidRDefault="00DE5681" w:rsidP="000A0FB8">
      <w:pPr>
        <w:autoSpaceDE w:val="0"/>
        <w:autoSpaceDN w:val="0"/>
        <w:adjustRightInd w:val="0"/>
        <w:spacing w:after="0" w:line="276" w:lineRule="auto"/>
        <w:jc w:val="both"/>
        <w:rPr>
          <w:rFonts w:ascii="Arial" w:eastAsia="Times New Roman" w:hAnsi="Arial" w:cs="Arial"/>
          <w:bCs/>
          <w:lang w:eastAsia="pl-PL"/>
        </w:rPr>
      </w:pPr>
      <w:r>
        <w:rPr>
          <w:rFonts w:ascii="Arial" w:eastAsia="Times New Roman" w:hAnsi="Arial" w:cs="Arial"/>
          <w:bCs/>
          <w:lang w:eastAsia="pl-PL"/>
        </w:rPr>
        <w:t>13</w:t>
      </w:r>
      <w:r w:rsidR="000A0FB8" w:rsidRPr="00E722E0">
        <w:rPr>
          <w:rFonts w:ascii="Arial" w:eastAsia="Times New Roman" w:hAnsi="Arial" w:cs="Arial"/>
          <w:bCs/>
          <w:lang w:eastAsia="pl-PL"/>
        </w:rPr>
        <w:t>. Zmiana Umowy może nastąpić równie</w:t>
      </w:r>
      <w:r w:rsidR="00E84F24" w:rsidRPr="00E722E0">
        <w:rPr>
          <w:rFonts w:ascii="Arial" w:eastAsia="Times New Roman" w:hAnsi="Arial" w:cs="Arial"/>
          <w:bCs/>
          <w:lang w:eastAsia="pl-PL"/>
        </w:rPr>
        <w:t>ż w przypadkach określonych w S</w:t>
      </w:r>
      <w:r w:rsidR="000A0FB8" w:rsidRPr="00E722E0">
        <w:rPr>
          <w:rFonts w:ascii="Arial" w:eastAsia="Times New Roman" w:hAnsi="Arial" w:cs="Arial"/>
          <w:bCs/>
          <w:lang w:eastAsia="pl-PL"/>
        </w:rPr>
        <w:t xml:space="preserve">WZ. </w:t>
      </w:r>
    </w:p>
    <w:p w14:paraId="4EF181EC" w14:textId="24E86EB4" w:rsidR="006D164C" w:rsidRPr="00844C96" w:rsidRDefault="00DE5681" w:rsidP="00844C96">
      <w:pPr>
        <w:autoSpaceDE w:val="0"/>
        <w:autoSpaceDN w:val="0"/>
        <w:adjustRightInd w:val="0"/>
        <w:spacing w:after="0" w:line="276" w:lineRule="auto"/>
        <w:jc w:val="both"/>
        <w:rPr>
          <w:rFonts w:ascii="Arial" w:eastAsia="Times New Roman" w:hAnsi="Arial" w:cs="Arial"/>
          <w:bCs/>
          <w:lang w:eastAsia="pl-PL"/>
        </w:rPr>
      </w:pPr>
      <w:r>
        <w:rPr>
          <w:rFonts w:ascii="Arial" w:eastAsia="Times New Roman" w:hAnsi="Arial" w:cs="Arial"/>
          <w:bCs/>
          <w:lang w:eastAsia="pl-PL"/>
        </w:rPr>
        <w:t>14</w:t>
      </w:r>
      <w:r w:rsidR="000A0FB8" w:rsidRPr="00E722E0">
        <w:rPr>
          <w:rFonts w:ascii="Arial" w:eastAsia="Times New Roman" w:hAnsi="Arial" w:cs="Arial"/>
          <w:bCs/>
          <w:lang w:eastAsia="pl-PL"/>
        </w:rPr>
        <w:t>. Wykonawca nie może dokonywać cesji wierzytelności wynikających z Umowy bez uprzednie</w:t>
      </w:r>
      <w:r w:rsidR="00844C96">
        <w:rPr>
          <w:rFonts w:ascii="Arial" w:eastAsia="Times New Roman" w:hAnsi="Arial" w:cs="Arial"/>
          <w:bCs/>
          <w:lang w:eastAsia="pl-PL"/>
        </w:rPr>
        <w:t>j pisemnej zgody Zamawiającego.</w:t>
      </w:r>
    </w:p>
    <w:p w14:paraId="22121639" w14:textId="77777777" w:rsidR="00860311" w:rsidRPr="00E722E0" w:rsidRDefault="000B73F4"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29</w:t>
      </w:r>
    </w:p>
    <w:p w14:paraId="2AEB5A3B" w14:textId="77777777" w:rsidR="00A43D95" w:rsidRPr="00E722E0" w:rsidRDefault="00A43D95" w:rsidP="002F16D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 Zamawiający może odstąpić od umowy:</w:t>
      </w:r>
    </w:p>
    <w:p w14:paraId="21F154E3" w14:textId="77777777" w:rsidR="00A43D95" w:rsidRPr="00E722E0" w:rsidRDefault="00A43D95" w:rsidP="002F16D0">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1) w terminie 30 dni od dnia powzięcia wiadomości o zaistnieniu istotnej zmiany okoliczności powodującej, że wykonanie umowy nie leży w interesie publicznym, czego </w:t>
      </w:r>
      <w:r w:rsidRPr="00E722E0">
        <w:rPr>
          <w:rFonts w:ascii="Arial" w:eastAsia="Times New Roman" w:hAnsi="Arial" w:cs="Arial"/>
          <w:bCs/>
          <w:lang w:eastAsia="pl-PL"/>
        </w:rPr>
        <w:lastRenderedPageBreak/>
        <w:t>nie można było przewidzieć w chwili zawarcia umowy, lub dalsze wykonywanie umowy może zagrozić podstawowemu interesowi bezpieczeństwa państwa lub bezpieczeństwu publicznemu;</w:t>
      </w:r>
    </w:p>
    <w:p w14:paraId="42525EEF" w14:textId="77777777" w:rsidR="00E84F24" w:rsidRPr="00E722E0" w:rsidRDefault="00E84F24" w:rsidP="002F16D0">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2) w razie likwidacji działalności Wykonawcy, </w:t>
      </w:r>
    </w:p>
    <w:p w14:paraId="6D10C1D3" w14:textId="77777777" w:rsidR="00E84F24" w:rsidRPr="00E722E0" w:rsidRDefault="00E84F24" w:rsidP="002F16D0">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3) jeżeli zostanie wydany nakaz zajęcia ruchomości Wykonawcy w toku postępowania egzekucyjnego. </w:t>
      </w:r>
    </w:p>
    <w:p w14:paraId="36E8B509" w14:textId="77777777" w:rsidR="00A43D95" w:rsidRPr="00E722E0" w:rsidRDefault="00E84F24" w:rsidP="002F16D0">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4</w:t>
      </w:r>
      <w:r w:rsidR="00A43D95" w:rsidRPr="00E722E0">
        <w:rPr>
          <w:rFonts w:ascii="Arial" w:eastAsia="Times New Roman" w:hAnsi="Arial" w:cs="Arial"/>
          <w:bCs/>
          <w:lang w:eastAsia="pl-PL"/>
        </w:rPr>
        <w:t>) jeżeli zachodzi co najmniej jedna z następujących okoliczności:</w:t>
      </w:r>
    </w:p>
    <w:p w14:paraId="1875FE00" w14:textId="77777777" w:rsidR="00A43D95" w:rsidRPr="00E722E0" w:rsidRDefault="00A43D95" w:rsidP="002F16D0">
      <w:pPr>
        <w:autoSpaceDE w:val="0"/>
        <w:autoSpaceDN w:val="0"/>
        <w:adjustRightInd w:val="0"/>
        <w:spacing w:after="0" w:line="276" w:lineRule="auto"/>
        <w:ind w:left="567"/>
        <w:jc w:val="both"/>
        <w:rPr>
          <w:rFonts w:ascii="Arial" w:eastAsia="Times New Roman" w:hAnsi="Arial" w:cs="Arial"/>
          <w:bCs/>
          <w:lang w:eastAsia="pl-PL"/>
        </w:rPr>
      </w:pPr>
      <w:r w:rsidRPr="00E722E0">
        <w:rPr>
          <w:rFonts w:ascii="Arial" w:eastAsia="Times New Roman" w:hAnsi="Arial" w:cs="Arial"/>
          <w:bCs/>
          <w:lang w:eastAsia="pl-PL"/>
        </w:rPr>
        <w:t>a) dokonano zmiany umowy z naruszeniem art. 454 i art. 455 Ustawy,</w:t>
      </w:r>
    </w:p>
    <w:p w14:paraId="019E16C7" w14:textId="77777777" w:rsidR="00A43D95" w:rsidRPr="00E722E0" w:rsidRDefault="00A43D95" w:rsidP="002F16D0">
      <w:pPr>
        <w:autoSpaceDE w:val="0"/>
        <w:autoSpaceDN w:val="0"/>
        <w:adjustRightInd w:val="0"/>
        <w:spacing w:after="0" w:line="276" w:lineRule="auto"/>
        <w:ind w:left="567"/>
        <w:jc w:val="both"/>
        <w:rPr>
          <w:rFonts w:ascii="Arial" w:eastAsia="Times New Roman" w:hAnsi="Arial" w:cs="Arial"/>
          <w:bCs/>
          <w:lang w:eastAsia="pl-PL"/>
        </w:rPr>
      </w:pPr>
      <w:r w:rsidRPr="00E722E0">
        <w:rPr>
          <w:rFonts w:ascii="Arial" w:eastAsia="Times New Roman" w:hAnsi="Arial" w:cs="Arial"/>
          <w:bCs/>
          <w:lang w:eastAsia="pl-PL"/>
        </w:rPr>
        <w:t>b) wykonawca w chwili zawarcia umowy podlegał wykluczeniu na podstawie art. 108 Ustawy,</w:t>
      </w:r>
    </w:p>
    <w:p w14:paraId="28DC7C6D" w14:textId="77777777" w:rsidR="00A43D95" w:rsidRPr="00E722E0" w:rsidRDefault="00A43D95" w:rsidP="002F16D0">
      <w:pPr>
        <w:autoSpaceDE w:val="0"/>
        <w:autoSpaceDN w:val="0"/>
        <w:adjustRightInd w:val="0"/>
        <w:spacing w:after="0" w:line="276" w:lineRule="auto"/>
        <w:ind w:left="567"/>
        <w:jc w:val="both"/>
        <w:rPr>
          <w:rFonts w:ascii="Arial" w:eastAsia="Times New Roman" w:hAnsi="Arial" w:cs="Arial"/>
          <w:bCs/>
          <w:lang w:eastAsia="pl-PL"/>
        </w:rPr>
      </w:pPr>
      <w:r w:rsidRPr="00E722E0">
        <w:rPr>
          <w:rFonts w:ascii="Arial" w:eastAsia="Times New Roman" w:hAnsi="Arial" w:cs="Arial"/>
          <w:bCs/>
          <w:lang w:eastAsia="pl-PL"/>
        </w:rPr>
        <w:t xml:space="preserve">c) Trybunał Sprawiedliwości Unii Europejskiej stwierdził, w ramach procedury przewidzianej w art. 258 Traktatu o funkcjonowaniu Unii Europejskiej, </w:t>
      </w:r>
      <w:r w:rsidR="00E722E0">
        <w:rPr>
          <w:rFonts w:ascii="Arial" w:eastAsia="Times New Roman" w:hAnsi="Arial" w:cs="Arial"/>
          <w:bCs/>
          <w:lang w:eastAsia="pl-PL"/>
        </w:rPr>
        <w:br/>
      </w:r>
      <w:r w:rsidRPr="00E722E0">
        <w:rPr>
          <w:rFonts w:ascii="Arial" w:eastAsia="Times New Roman" w:hAnsi="Arial" w:cs="Arial"/>
          <w:bCs/>
          <w:lang w:eastAsia="pl-PL"/>
        </w:rPr>
        <w:t xml:space="preserve">że Rzeczpospolita Polska uchybiła zobowiązaniom, które ciążą na niej na mocy Traktatów, dyrektywy 2014/24/UE, dyrektywy 2014/25/UE i dyrektywy 2009/81/WE, </w:t>
      </w:r>
      <w:r w:rsidR="00E722E0">
        <w:rPr>
          <w:rFonts w:ascii="Arial" w:eastAsia="Times New Roman" w:hAnsi="Arial" w:cs="Arial"/>
          <w:bCs/>
          <w:lang w:eastAsia="pl-PL"/>
        </w:rPr>
        <w:br/>
      </w:r>
      <w:r w:rsidRPr="00E722E0">
        <w:rPr>
          <w:rFonts w:ascii="Arial" w:eastAsia="Times New Roman" w:hAnsi="Arial" w:cs="Arial"/>
          <w:bCs/>
          <w:lang w:eastAsia="pl-PL"/>
        </w:rPr>
        <w:t>z uwagi na to, że z</w:t>
      </w:r>
      <w:r w:rsidR="002F16D0" w:rsidRPr="00E722E0">
        <w:rPr>
          <w:rFonts w:ascii="Arial" w:eastAsia="Times New Roman" w:hAnsi="Arial" w:cs="Arial"/>
          <w:bCs/>
          <w:lang w:eastAsia="pl-PL"/>
        </w:rPr>
        <w:t xml:space="preserve">amawiający udzielił zamówienia </w:t>
      </w:r>
      <w:r w:rsidRPr="00E722E0">
        <w:rPr>
          <w:rFonts w:ascii="Arial" w:eastAsia="Times New Roman" w:hAnsi="Arial" w:cs="Arial"/>
          <w:bCs/>
          <w:lang w:eastAsia="pl-PL"/>
        </w:rPr>
        <w:t>z naruszeniem prawa Unii Europejskiej</w:t>
      </w:r>
      <w:r w:rsidR="002F16D0" w:rsidRPr="00E722E0">
        <w:rPr>
          <w:rFonts w:ascii="Arial" w:eastAsia="Times New Roman" w:hAnsi="Arial" w:cs="Arial"/>
          <w:bCs/>
          <w:lang w:eastAsia="pl-PL"/>
        </w:rPr>
        <w:t>.</w:t>
      </w:r>
    </w:p>
    <w:p w14:paraId="2D9E3AEA" w14:textId="77777777" w:rsidR="00A43D95" w:rsidRPr="00E722E0" w:rsidRDefault="00A43D95"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2. W przypad</w:t>
      </w:r>
      <w:r w:rsidR="00E84F24" w:rsidRPr="00E722E0">
        <w:rPr>
          <w:rFonts w:ascii="Arial" w:eastAsia="Times New Roman" w:hAnsi="Arial" w:cs="Arial"/>
          <w:bCs/>
          <w:lang w:eastAsia="pl-PL"/>
        </w:rPr>
        <w:t>ku, o którym mowa w ust. 1 pkt 4</w:t>
      </w:r>
      <w:r w:rsidRPr="00E722E0">
        <w:rPr>
          <w:rFonts w:ascii="Arial" w:eastAsia="Times New Roman" w:hAnsi="Arial" w:cs="Arial"/>
          <w:bCs/>
          <w:lang w:eastAsia="pl-PL"/>
        </w:rPr>
        <w:t xml:space="preserve"> lit. a, zamawiający odstępuje od umowy </w:t>
      </w:r>
      <w:r w:rsidRPr="00E722E0">
        <w:rPr>
          <w:rFonts w:ascii="Arial" w:eastAsia="Times New Roman" w:hAnsi="Arial" w:cs="Arial"/>
          <w:bCs/>
          <w:lang w:eastAsia="pl-PL"/>
        </w:rPr>
        <w:br/>
        <w:t>w części, której zmiana dotyczy.</w:t>
      </w:r>
    </w:p>
    <w:p w14:paraId="2A46F5C5" w14:textId="77777777" w:rsidR="00A43D95" w:rsidRPr="00E722E0" w:rsidRDefault="00A43D95"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3. W przypadkach, o których mowa w ust. 1, wykonawca może żądać wyłącznie wynagrodzenia należnego z tytułu wykonania części umowy.</w:t>
      </w:r>
    </w:p>
    <w:p w14:paraId="7F4F3EB9" w14:textId="77777777" w:rsidR="00A43D95" w:rsidRPr="00E722E0" w:rsidRDefault="00A43D95"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4. Zamawiający może odstąpić od Umowy w całości lub w części w sytuacjach, o których mowa w Umowie oraz, jeżeli:</w:t>
      </w:r>
    </w:p>
    <w:p w14:paraId="1E263196" w14:textId="77777777" w:rsidR="00A43D95" w:rsidRPr="00E722E0" w:rsidRDefault="00A43D95" w:rsidP="00A43D95">
      <w:pPr>
        <w:numPr>
          <w:ilvl w:val="0"/>
          <w:numId w:val="15"/>
        </w:numPr>
        <w:tabs>
          <w:tab w:val="clear" w:pos="360"/>
        </w:tabs>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Wykonawca nie rozpoczął prac/robót bez uzasadnionych przyczyn, albo też nie kontynuuje robót z przyczyn leżących po jego stronie, pomimo wezwania Zamawiającego złożonego na piśmie i przerwa ta trwa dłużej niż 21 dni;</w:t>
      </w:r>
    </w:p>
    <w:p w14:paraId="3A4918CA" w14:textId="77777777" w:rsidR="00A43D95" w:rsidRPr="00E722E0" w:rsidRDefault="00A43D95" w:rsidP="00A43D95">
      <w:pPr>
        <w:numPr>
          <w:ilvl w:val="0"/>
          <w:numId w:val="15"/>
        </w:numPr>
        <w:tabs>
          <w:tab w:val="clear" w:pos="360"/>
        </w:tabs>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 xml:space="preserve">Wykonawca nie realizuje Przedmiotu Umowy zgodnie z dokumentacją projektową, Umową lub zaleceniami Zamawiającego, wykonuje Przedmiot Umowy wadliwie lub </w:t>
      </w:r>
      <w:r w:rsidRPr="00E722E0">
        <w:rPr>
          <w:rFonts w:ascii="Arial" w:eastAsia="Times New Roman" w:hAnsi="Arial" w:cs="Arial"/>
          <w:bCs/>
          <w:lang w:eastAsia="pl-PL"/>
        </w:rPr>
        <w:br/>
        <w:t>w sposób niezgodny z postanowieniami Umowy oraz pomimo wezwania Zamawiającego do usunięcia nieprawidłowości, złożonego na piśmie, nie usunie ich w wyznaczonym przez Zamawiającego terminie;</w:t>
      </w:r>
    </w:p>
    <w:p w14:paraId="2148DA4C" w14:textId="77777777" w:rsidR="00A43D95" w:rsidRPr="00E722E0" w:rsidRDefault="00A43D95" w:rsidP="00A43D95">
      <w:pPr>
        <w:numPr>
          <w:ilvl w:val="0"/>
          <w:numId w:val="15"/>
        </w:numPr>
        <w:tabs>
          <w:tab w:val="clear" w:pos="360"/>
        </w:tabs>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 xml:space="preserve">Wykonawca nie realizuje Przedmiotu Umowy w sposób prawidłowy, w szczególności </w:t>
      </w:r>
      <w:r w:rsidRPr="00E722E0">
        <w:rPr>
          <w:rFonts w:ascii="Arial" w:eastAsia="Times New Roman" w:hAnsi="Arial" w:cs="Arial"/>
          <w:bCs/>
          <w:lang w:eastAsia="pl-PL"/>
        </w:rPr>
        <w:br/>
        <w:t>w sytuacji, w której pomimo dwukrotnego przystąpienia do odbioru przez Zamawiającego danego ETAPU, ETAP ten nie nadaje się do odbioru.</w:t>
      </w:r>
    </w:p>
    <w:p w14:paraId="02EB5215" w14:textId="77777777" w:rsidR="00A43D95" w:rsidRPr="00E722E0" w:rsidRDefault="00A43D95" w:rsidP="002F16D0">
      <w:pPr>
        <w:autoSpaceDE w:val="0"/>
        <w:autoSpaceDN w:val="0"/>
        <w:adjustRightInd w:val="0"/>
        <w:spacing w:after="0" w:line="276" w:lineRule="auto"/>
        <w:ind w:left="284" w:hanging="284"/>
        <w:jc w:val="both"/>
        <w:rPr>
          <w:rFonts w:ascii="Arial" w:eastAsia="Times New Roman" w:hAnsi="Arial" w:cs="Arial"/>
          <w:bCs/>
          <w:lang w:eastAsia="pl-PL"/>
        </w:rPr>
      </w:pPr>
      <w:r w:rsidRPr="00E722E0">
        <w:rPr>
          <w:rFonts w:ascii="Arial" w:eastAsia="Times New Roman" w:hAnsi="Arial" w:cs="Arial"/>
          <w:bCs/>
          <w:lang w:eastAsia="pl-PL"/>
        </w:rPr>
        <w:t>5. W przypadku, o którym mowa w ust. 4 niniejszego paragrafu, Zamawiający może odstąpić od Umowy w terminie 30 dni od powzięcia wiadomości o tych okolicznościach</w:t>
      </w:r>
      <w:r w:rsidRPr="00E722E0">
        <w:rPr>
          <w:rFonts w:ascii="Arial" w:eastAsia="Times New Roman" w:hAnsi="Arial" w:cs="Arial"/>
          <w:bCs/>
          <w:lang w:eastAsia="pl-PL"/>
        </w:rPr>
        <w:br/>
        <w:t>a Wykonawca może żądać wyłącznie wynagrodzenia należnego z tytułu wykonania części umowy.</w:t>
      </w:r>
    </w:p>
    <w:p w14:paraId="18B89326" w14:textId="77777777" w:rsidR="00A43D95" w:rsidRPr="00E722E0" w:rsidRDefault="00A43D95" w:rsidP="002F16D0">
      <w:pPr>
        <w:autoSpaceDE w:val="0"/>
        <w:autoSpaceDN w:val="0"/>
        <w:adjustRightInd w:val="0"/>
        <w:spacing w:after="0" w:line="276" w:lineRule="auto"/>
        <w:ind w:left="284" w:hanging="284"/>
        <w:jc w:val="both"/>
        <w:rPr>
          <w:rFonts w:ascii="Arial" w:eastAsia="Times New Roman" w:hAnsi="Arial" w:cs="Arial"/>
          <w:bCs/>
          <w:lang w:eastAsia="pl-PL"/>
        </w:rPr>
      </w:pPr>
      <w:r w:rsidRPr="00E722E0">
        <w:rPr>
          <w:rFonts w:ascii="Arial" w:eastAsia="Times New Roman" w:hAnsi="Arial" w:cs="Arial"/>
          <w:bCs/>
          <w:lang w:eastAsia="pl-PL"/>
        </w:rPr>
        <w:t xml:space="preserve">6. Wykonawca może odstąpić od Umowy w całości lub w części, jeżeli Zamawiający będzie </w:t>
      </w:r>
      <w:r w:rsidRPr="00E722E0">
        <w:rPr>
          <w:rFonts w:ascii="Arial" w:eastAsia="Times New Roman" w:hAnsi="Arial" w:cs="Arial"/>
          <w:bCs/>
          <w:lang w:eastAsia="pl-PL"/>
        </w:rPr>
        <w:br/>
        <w:t xml:space="preserve">w zwłoce w zapłacie należnego Wykonawcy wynagrodzenia, </w:t>
      </w:r>
      <w:r w:rsidR="000B73F4">
        <w:rPr>
          <w:rFonts w:ascii="Arial" w:eastAsia="Times New Roman" w:hAnsi="Arial" w:cs="Arial"/>
          <w:bCs/>
          <w:lang w:eastAsia="pl-PL"/>
        </w:rPr>
        <w:t xml:space="preserve">w okresie dłuższym niż 30 dni, </w:t>
      </w:r>
      <w:r w:rsidRPr="00E722E0">
        <w:rPr>
          <w:rFonts w:ascii="Arial" w:eastAsia="Times New Roman" w:hAnsi="Arial" w:cs="Arial"/>
          <w:bCs/>
          <w:lang w:eastAsia="pl-PL"/>
        </w:rPr>
        <w:t xml:space="preserve">a pomimo pisemnego wezwania Wykonawcy do zapłaty z wyznaczeniem dodatkowego terminu płatności, wezwanie pozostało bezskuteczne. </w:t>
      </w:r>
    </w:p>
    <w:p w14:paraId="7BF1D007" w14:textId="77777777" w:rsidR="00E84F24" w:rsidRPr="00E722E0" w:rsidRDefault="00E84F24" w:rsidP="00E84F24">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7. Wykonawcy przysługuje prawo odstąpienia od Umowy, gdy Zamawiający odmawia bez</w:t>
      </w:r>
      <w:r w:rsidR="000B73F4">
        <w:rPr>
          <w:rFonts w:ascii="Arial" w:eastAsia="Times New Roman" w:hAnsi="Arial" w:cs="Arial"/>
          <w:bCs/>
          <w:lang w:eastAsia="pl-PL"/>
        </w:rPr>
        <w:br/>
        <w:t xml:space="preserve">    </w:t>
      </w:r>
      <w:r w:rsidRPr="00E722E0">
        <w:rPr>
          <w:rFonts w:ascii="Arial" w:eastAsia="Times New Roman" w:hAnsi="Arial" w:cs="Arial"/>
          <w:bCs/>
          <w:lang w:eastAsia="pl-PL"/>
        </w:rPr>
        <w:t xml:space="preserve"> uzasadnionej przyczyny odbioru robót lub odmawia podpisania  protokołu odbioru. </w:t>
      </w:r>
    </w:p>
    <w:p w14:paraId="06C6885E" w14:textId="77777777" w:rsidR="00E84F24" w:rsidRPr="00E722E0" w:rsidRDefault="00E84F24"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8. Odstąpienie od Umowy powinno nastąpić w formie pisemnej pod rygorem nieważności</w:t>
      </w:r>
      <w:r w:rsidR="000B73F4">
        <w:rPr>
          <w:rFonts w:ascii="Arial" w:eastAsia="Times New Roman" w:hAnsi="Arial" w:cs="Arial"/>
          <w:bCs/>
          <w:lang w:eastAsia="pl-PL"/>
        </w:rPr>
        <w:br/>
        <w:t xml:space="preserve">     </w:t>
      </w:r>
      <w:r w:rsidRPr="00E722E0">
        <w:rPr>
          <w:rFonts w:ascii="Arial" w:eastAsia="Times New Roman" w:hAnsi="Arial" w:cs="Arial"/>
          <w:bCs/>
          <w:lang w:eastAsia="pl-PL"/>
        </w:rPr>
        <w:t xml:space="preserve">i zawierać uzasadnienie. </w:t>
      </w:r>
    </w:p>
    <w:p w14:paraId="096A4050" w14:textId="77777777" w:rsidR="00A43D95" w:rsidRPr="00E722E0" w:rsidRDefault="00E84F24"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9</w:t>
      </w:r>
      <w:r w:rsidR="00A43D95" w:rsidRPr="00E722E0">
        <w:rPr>
          <w:rFonts w:ascii="Arial" w:eastAsia="Times New Roman" w:hAnsi="Arial" w:cs="Arial"/>
          <w:bCs/>
          <w:lang w:eastAsia="pl-PL"/>
        </w:rPr>
        <w:t>. Wykonawca może odstąpić od Umowy w terminie 30 dni od powzięcia wiadomości</w:t>
      </w:r>
      <w:r w:rsidR="000B73F4">
        <w:rPr>
          <w:rFonts w:ascii="Arial" w:eastAsia="Times New Roman" w:hAnsi="Arial" w:cs="Arial"/>
          <w:bCs/>
          <w:lang w:eastAsia="pl-PL"/>
        </w:rPr>
        <w:br/>
        <w:t xml:space="preserve">     </w:t>
      </w:r>
      <w:r w:rsidR="00A43D95" w:rsidRPr="00E722E0">
        <w:rPr>
          <w:rFonts w:ascii="Arial" w:eastAsia="Times New Roman" w:hAnsi="Arial" w:cs="Arial"/>
          <w:bCs/>
          <w:lang w:eastAsia="pl-PL"/>
        </w:rPr>
        <w:t>o okolicznościach, o których mowa w ust. 6, Wykonawca może żądać wyłącznie</w:t>
      </w:r>
      <w:r w:rsidR="000B73F4">
        <w:rPr>
          <w:rFonts w:ascii="Arial" w:eastAsia="Times New Roman" w:hAnsi="Arial" w:cs="Arial"/>
          <w:bCs/>
          <w:lang w:eastAsia="pl-PL"/>
        </w:rPr>
        <w:br/>
        <w:t xml:space="preserve">   </w:t>
      </w:r>
      <w:r w:rsidR="00A43D95" w:rsidRPr="00E722E0">
        <w:rPr>
          <w:rFonts w:ascii="Arial" w:eastAsia="Times New Roman" w:hAnsi="Arial" w:cs="Arial"/>
          <w:bCs/>
          <w:lang w:eastAsia="pl-PL"/>
        </w:rPr>
        <w:t xml:space="preserve"> </w:t>
      </w:r>
      <w:r w:rsidR="000B73F4">
        <w:rPr>
          <w:rFonts w:ascii="Arial" w:eastAsia="Times New Roman" w:hAnsi="Arial" w:cs="Arial"/>
          <w:bCs/>
          <w:lang w:eastAsia="pl-PL"/>
        </w:rPr>
        <w:t xml:space="preserve">  </w:t>
      </w:r>
      <w:r w:rsidR="00A43D95" w:rsidRPr="00E722E0">
        <w:rPr>
          <w:rFonts w:ascii="Arial" w:eastAsia="Times New Roman" w:hAnsi="Arial" w:cs="Arial"/>
          <w:bCs/>
          <w:lang w:eastAsia="pl-PL"/>
        </w:rPr>
        <w:t>wynagrodzenia należnego z tytułu wykonania części Umowy.</w:t>
      </w:r>
    </w:p>
    <w:p w14:paraId="4C31FF73" w14:textId="77777777" w:rsidR="00A43D95" w:rsidRPr="00E722E0" w:rsidRDefault="00E84F24"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10</w:t>
      </w:r>
      <w:r w:rsidR="00A43D95" w:rsidRPr="00E722E0">
        <w:rPr>
          <w:rFonts w:ascii="Arial" w:eastAsia="Times New Roman" w:hAnsi="Arial" w:cs="Arial"/>
          <w:bCs/>
          <w:lang w:eastAsia="pl-PL"/>
        </w:rPr>
        <w:t>. Odstąpienie od Umowy jest skuteczne z dniem doręczenia Stronie. Pod rygorem</w:t>
      </w:r>
      <w:r w:rsidR="000B73F4">
        <w:rPr>
          <w:rFonts w:ascii="Arial" w:eastAsia="Times New Roman" w:hAnsi="Arial" w:cs="Arial"/>
          <w:bCs/>
          <w:lang w:eastAsia="pl-PL"/>
        </w:rPr>
        <w:br/>
        <w:t xml:space="preserve">       </w:t>
      </w:r>
      <w:r w:rsidR="00A43D95" w:rsidRPr="00E722E0">
        <w:rPr>
          <w:rFonts w:ascii="Arial" w:eastAsia="Times New Roman" w:hAnsi="Arial" w:cs="Arial"/>
          <w:bCs/>
          <w:lang w:eastAsia="pl-PL"/>
        </w:rPr>
        <w:t>nieważności musi być dokonane w formie pisemnej oraz musi zawierać uzasadnienie.</w:t>
      </w:r>
    </w:p>
    <w:p w14:paraId="3521B612" w14:textId="77777777" w:rsidR="00A43D95" w:rsidRPr="00E722E0" w:rsidRDefault="00E84F24"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lastRenderedPageBreak/>
        <w:t>11</w:t>
      </w:r>
      <w:r w:rsidR="00A43D95" w:rsidRPr="00E722E0">
        <w:rPr>
          <w:rFonts w:ascii="Arial" w:eastAsia="Times New Roman" w:hAnsi="Arial" w:cs="Arial"/>
          <w:bCs/>
          <w:lang w:eastAsia="pl-PL"/>
        </w:rPr>
        <w:t>. W przypadku rozwiązania lub odstąpienia od Umowy, Strony obowiązane są do podjęcia</w:t>
      </w:r>
      <w:r w:rsidR="000B73F4">
        <w:rPr>
          <w:rFonts w:ascii="Arial" w:eastAsia="Times New Roman" w:hAnsi="Arial" w:cs="Arial"/>
          <w:bCs/>
          <w:lang w:eastAsia="pl-PL"/>
        </w:rPr>
        <w:br/>
        <w:t xml:space="preserve">     </w:t>
      </w:r>
      <w:r w:rsidR="00A43D95" w:rsidRPr="00E722E0">
        <w:rPr>
          <w:rFonts w:ascii="Arial" w:eastAsia="Times New Roman" w:hAnsi="Arial" w:cs="Arial"/>
          <w:bCs/>
          <w:lang w:eastAsia="pl-PL"/>
        </w:rPr>
        <w:t xml:space="preserve"> następujących czynności:</w:t>
      </w:r>
    </w:p>
    <w:p w14:paraId="69529B77" w14:textId="77777777" w:rsidR="00A43D95" w:rsidRPr="00E722E0" w:rsidRDefault="00A43D95" w:rsidP="00A43D95">
      <w:pPr>
        <w:numPr>
          <w:ilvl w:val="0"/>
          <w:numId w:val="14"/>
        </w:numPr>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zabezpieczenia przerwanych robót w zakresie obustronnie uzgodnionym, na koszt Strony, z której przyczyny nastąpiło rozwiązanie lub odstąpienie od Umowy;</w:t>
      </w:r>
    </w:p>
    <w:p w14:paraId="212316A6" w14:textId="77777777" w:rsidR="00A43D95" w:rsidRPr="00E722E0" w:rsidRDefault="00A43D95" w:rsidP="00A43D95">
      <w:pPr>
        <w:numPr>
          <w:ilvl w:val="0"/>
          <w:numId w:val="14"/>
        </w:numPr>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w terminie 14 dni od dnia rozwiązania lub złożenia oświadczenia o odstąpieniu od Umowy Wykonawca przy udziale Zamawiającego sporządzi szczegółowy protokół inwentaryzacji robót w toku wg stanu na dzień wypowiedzenia lub złożenia oświadczenia o odstąpieniu od Umowy. W przypadku nie przystąpienia w tym terminie przez Wykonawcę do sporządzenia szczegółowego protokołu inwentaryzacji robót w toku, Zamawiający ma prawo sporządzić szczegółowy protokół inwentaryzacji robót w toku jednostronnie;</w:t>
      </w:r>
    </w:p>
    <w:p w14:paraId="5A289FCA" w14:textId="77777777" w:rsidR="00A43D95" w:rsidRPr="00E722E0" w:rsidRDefault="00A43D95" w:rsidP="00A43D95">
      <w:pPr>
        <w:numPr>
          <w:ilvl w:val="0"/>
          <w:numId w:val="14"/>
        </w:numPr>
        <w:tabs>
          <w:tab w:val="clear" w:pos="714"/>
          <w:tab w:val="left" w:pos="720"/>
        </w:tabs>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Wykonawca niezwłocznie usunie z terenu budowy wniesione przez siebie urządzenia zaplecza;</w:t>
      </w:r>
    </w:p>
    <w:p w14:paraId="6386FF24" w14:textId="77777777" w:rsidR="00A43D95" w:rsidRPr="00E722E0" w:rsidRDefault="00A43D95" w:rsidP="00A43D95">
      <w:pPr>
        <w:numPr>
          <w:ilvl w:val="0"/>
          <w:numId w:val="14"/>
        </w:numPr>
        <w:tabs>
          <w:tab w:val="clear" w:pos="714"/>
          <w:tab w:val="left" w:pos="720"/>
        </w:tabs>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 xml:space="preserve">Podpisany przez Zamawiającego protokół inwentaryzacji robót, będzie stanowił podstawę do wystawienia przez Wykonawcę faktury, </w:t>
      </w:r>
    </w:p>
    <w:p w14:paraId="4CF70475" w14:textId="77777777" w:rsidR="00A43D95" w:rsidRPr="00E722E0" w:rsidRDefault="00A43D95" w:rsidP="00A43D95">
      <w:pPr>
        <w:numPr>
          <w:ilvl w:val="0"/>
          <w:numId w:val="14"/>
        </w:numPr>
        <w:tabs>
          <w:tab w:val="clear" w:pos="714"/>
          <w:tab w:val="left" w:pos="720"/>
        </w:tabs>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 xml:space="preserve">koszty poniesione na zabezpieczenie robót oraz wszelkie inne uzasadnione koszty związane z rozwiązaniem lub odstąpieniem od Umowy ponosi i obciążają Stronę, </w:t>
      </w:r>
      <w:r w:rsidRPr="00E722E0">
        <w:rPr>
          <w:rFonts w:ascii="Arial" w:eastAsia="Times New Roman" w:hAnsi="Arial" w:cs="Arial"/>
          <w:bCs/>
          <w:lang w:eastAsia="pl-PL"/>
        </w:rPr>
        <w:br/>
        <w:t xml:space="preserve">z której przyczyny nastąpiło rozwiązanie lub odstąpienie od Umowy; </w:t>
      </w:r>
    </w:p>
    <w:p w14:paraId="42981CFB" w14:textId="7580F384" w:rsidR="00E722E0" w:rsidRDefault="00A43D95" w:rsidP="00844C96">
      <w:pPr>
        <w:numPr>
          <w:ilvl w:val="0"/>
          <w:numId w:val="14"/>
        </w:numPr>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 xml:space="preserve">Zamawiającemu będą przysługiwać uprawnienia wynikające z gwarancji i rękojmi </w:t>
      </w:r>
      <w:r w:rsidRPr="00E722E0">
        <w:rPr>
          <w:rFonts w:ascii="Arial" w:eastAsia="Times New Roman" w:hAnsi="Arial" w:cs="Arial"/>
          <w:bCs/>
          <w:lang w:eastAsia="pl-PL"/>
        </w:rPr>
        <w:br/>
        <w:t xml:space="preserve">w odniesieniu do wykonanych przez Wykonawcę prac; bieg okresu gwarancji </w:t>
      </w:r>
      <w:r w:rsidRPr="00E722E0">
        <w:rPr>
          <w:rFonts w:ascii="Arial" w:eastAsia="Times New Roman" w:hAnsi="Arial" w:cs="Arial"/>
          <w:bCs/>
          <w:lang w:eastAsia="pl-PL"/>
        </w:rPr>
        <w:br/>
        <w:t>i rękojmi liczony będzie od dnia protokolarnego odebrania prac.</w:t>
      </w:r>
    </w:p>
    <w:p w14:paraId="190E2C19" w14:textId="77777777" w:rsidR="00A0051E" w:rsidRPr="00844C96" w:rsidRDefault="00A0051E" w:rsidP="00A0051E">
      <w:pPr>
        <w:autoSpaceDE w:val="0"/>
        <w:autoSpaceDN w:val="0"/>
        <w:adjustRightInd w:val="0"/>
        <w:spacing w:after="0" w:line="276" w:lineRule="auto"/>
        <w:ind w:left="714"/>
        <w:jc w:val="both"/>
        <w:rPr>
          <w:rFonts w:ascii="Arial" w:eastAsia="Times New Roman" w:hAnsi="Arial" w:cs="Arial"/>
          <w:bCs/>
          <w:lang w:eastAsia="pl-PL"/>
        </w:rPr>
      </w:pPr>
    </w:p>
    <w:p w14:paraId="609CAAAA" w14:textId="77777777" w:rsidR="00860311" w:rsidRPr="00E722E0" w:rsidRDefault="000B73F4"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30</w:t>
      </w:r>
    </w:p>
    <w:p w14:paraId="0EF30F7A" w14:textId="1E27CB90" w:rsidR="00B3302B"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Wszelka komunikacja związana z realizacją niniejszej Umowy będzie kierowana na poniższe adresy: </w:t>
      </w:r>
    </w:p>
    <w:p w14:paraId="1DA5801B"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1. Zamawiający: </w:t>
      </w:r>
    </w:p>
    <w:p w14:paraId="71305BE7"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1) nazwa:……………………………, </w:t>
      </w:r>
    </w:p>
    <w:p w14:paraId="6742B3C9"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2) nabywca – faktura Vat:………………………., </w:t>
      </w:r>
    </w:p>
    <w:p w14:paraId="04F8246D"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3) ulica: ……………….., kod miejscowość: ………………., </w:t>
      </w:r>
    </w:p>
    <w:p w14:paraId="3E9A2D7C"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4) NIP  …………………., Regon …………….., </w:t>
      </w:r>
    </w:p>
    <w:p w14:paraId="3BCFB741"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5) Osoba reprezentująca Zamawiającego – ………….., </w:t>
      </w:r>
    </w:p>
    <w:p w14:paraId="2AB5FDD9"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6) Tel. ………………………., e-mail: ……………………….., </w:t>
      </w:r>
    </w:p>
    <w:p w14:paraId="22D84161"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p>
    <w:p w14:paraId="5D50EE05"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2. Wykonawca:  </w:t>
      </w:r>
    </w:p>
    <w:p w14:paraId="04C8101C"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1) Nazwa: ………………………………………….. </w:t>
      </w:r>
    </w:p>
    <w:p w14:paraId="0A1EB0EE"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2) ulica: ………………, kod, miejscowość: ………………………………. </w:t>
      </w:r>
    </w:p>
    <w:p w14:paraId="56765B1F"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3) NIP ……………………….., Regon ……………………….., </w:t>
      </w:r>
    </w:p>
    <w:p w14:paraId="1592AB1A"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4) Osoba reprezentująca Wykonawcę – ………………………….., </w:t>
      </w:r>
    </w:p>
    <w:p w14:paraId="36BABB12" w14:textId="77777777" w:rsidR="000B73F4"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5) Tel. …………………….., Fax</w:t>
      </w:r>
      <w:r w:rsidR="00B3302B">
        <w:rPr>
          <w:rFonts w:ascii="Arial" w:eastAsia="Times New Roman" w:hAnsi="Arial" w:cs="Arial"/>
          <w:bCs/>
          <w:lang w:eastAsia="pl-PL"/>
        </w:rPr>
        <w:t xml:space="preserve">. ……………………., e-mail ..………………., </w:t>
      </w:r>
    </w:p>
    <w:p w14:paraId="34A764FA" w14:textId="77777777" w:rsidR="000B73F4" w:rsidRPr="00E722E0" w:rsidRDefault="000B73F4" w:rsidP="00860311">
      <w:pPr>
        <w:autoSpaceDE w:val="0"/>
        <w:autoSpaceDN w:val="0"/>
        <w:adjustRightInd w:val="0"/>
        <w:spacing w:after="0" w:line="276" w:lineRule="auto"/>
        <w:rPr>
          <w:rFonts w:ascii="Arial" w:eastAsia="Times New Roman" w:hAnsi="Arial" w:cs="Arial"/>
          <w:bCs/>
          <w:lang w:eastAsia="pl-PL"/>
        </w:rPr>
      </w:pPr>
    </w:p>
    <w:p w14:paraId="14D99095"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3. Kierownik Budowy</w:t>
      </w:r>
      <w:r w:rsidR="00602916" w:rsidRPr="00E722E0">
        <w:rPr>
          <w:rFonts w:ascii="Arial" w:eastAsia="Times New Roman" w:hAnsi="Arial" w:cs="Arial"/>
          <w:bCs/>
          <w:lang w:eastAsia="pl-PL"/>
        </w:rPr>
        <w:t xml:space="preserve"> - spe</w:t>
      </w:r>
      <w:r w:rsidR="000B73F4">
        <w:rPr>
          <w:rFonts w:ascii="Arial" w:eastAsia="Times New Roman" w:hAnsi="Arial" w:cs="Arial"/>
          <w:bCs/>
          <w:lang w:eastAsia="pl-PL"/>
        </w:rPr>
        <w:t>cjalność drogowej</w:t>
      </w:r>
      <w:r w:rsidRPr="00E722E0">
        <w:rPr>
          <w:rFonts w:ascii="Arial" w:eastAsia="Times New Roman" w:hAnsi="Arial" w:cs="Arial"/>
          <w:bCs/>
          <w:lang w:eastAsia="pl-PL"/>
        </w:rPr>
        <w:t xml:space="preserve">: </w:t>
      </w:r>
    </w:p>
    <w:p w14:paraId="798C5BB9"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1) nazwisko imię: ……………………., </w:t>
      </w:r>
    </w:p>
    <w:p w14:paraId="18A7BFDF"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2) ulica: ……………………………….., kod, miejscowość: ………………., </w:t>
      </w:r>
    </w:p>
    <w:p w14:paraId="767884A2"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3) tel. ..………………. </w:t>
      </w:r>
      <w:r w:rsidR="006803F1" w:rsidRPr="00E722E0">
        <w:rPr>
          <w:rFonts w:ascii="Arial" w:eastAsia="Times New Roman" w:hAnsi="Arial" w:cs="Arial"/>
          <w:bCs/>
          <w:lang w:eastAsia="pl-PL"/>
        </w:rPr>
        <w:t xml:space="preserve">Fax. ..………………., e-mail: ..……………….  </w:t>
      </w:r>
    </w:p>
    <w:p w14:paraId="088524A7" w14:textId="77777777" w:rsidR="006803F1" w:rsidRPr="00E722E0" w:rsidRDefault="006803F1" w:rsidP="00860311">
      <w:pPr>
        <w:autoSpaceDE w:val="0"/>
        <w:autoSpaceDN w:val="0"/>
        <w:adjustRightInd w:val="0"/>
        <w:spacing w:after="0" w:line="276" w:lineRule="auto"/>
        <w:rPr>
          <w:rFonts w:ascii="Arial" w:eastAsia="Times New Roman" w:hAnsi="Arial" w:cs="Arial"/>
          <w:bCs/>
          <w:lang w:eastAsia="pl-PL"/>
        </w:rPr>
      </w:pPr>
    </w:p>
    <w:p w14:paraId="76DBE06C" w14:textId="77777777" w:rsidR="00860311" w:rsidRPr="00E722E0" w:rsidRDefault="00B3302B" w:rsidP="00860311">
      <w:pPr>
        <w:autoSpaceDE w:val="0"/>
        <w:autoSpaceDN w:val="0"/>
        <w:adjustRightInd w:val="0"/>
        <w:spacing w:after="0" w:line="276" w:lineRule="auto"/>
        <w:rPr>
          <w:rFonts w:ascii="Arial" w:eastAsia="Times New Roman" w:hAnsi="Arial" w:cs="Arial"/>
          <w:bCs/>
          <w:lang w:eastAsia="pl-PL"/>
        </w:rPr>
      </w:pPr>
      <w:r>
        <w:rPr>
          <w:rFonts w:ascii="Arial" w:eastAsia="Times New Roman" w:hAnsi="Arial" w:cs="Arial"/>
          <w:bCs/>
          <w:lang w:eastAsia="pl-PL"/>
        </w:rPr>
        <w:t>4</w:t>
      </w:r>
      <w:r w:rsidR="00860311" w:rsidRPr="00E722E0">
        <w:rPr>
          <w:rFonts w:ascii="Arial" w:eastAsia="Times New Roman" w:hAnsi="Arial" w:cs="Arial"/>
          <w:bCs/>
          <w:lang w:eastAsia="pl-PL"/>
        </w:rPr>
        <w:t xml:space="preserve">. Inspektor nadzoru inwestorskiego: </w:t>
      </w:r>
    </w:p>
    <w:p w14:paraId="6C3D938E"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1) nazwa: ……………………………………… </w:t>
      </w:r>
    </w:p>
    <w:p w14:paraId="1152A666"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2) ulica: …………………………………………, kod, miejscowość: …………………………, </w:t>
      </w:r>
    </w:p>
    <w:p w14:paraId="2AC65B9E"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4) Osoba kontaktowa: ……………………….., </w:t>
      </w:r>
    </w:p>
    <w:p w14:paraId="16B57798"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5) Tel. …………………………….., Fax. ..………………., e-mail: ..……………….  </w:t>
      </w:r>
    </w:p>
    <w:p w14:paraId="77B92535" w14:textId="77777777" w:rsidR="00AD7062" w:rsidRDefault="00AD7062" w:rsidP="00A0051E">
      <w:pPr>
        <w:autoSpaceDE w:val="0"/>
        <w:autoSpaceDN w:val="0"/>
        <w:adjustRightInd w:val="0"/>
        <w:spacing w:after="0" w:line="276" w:lineRule="auto"/>
        <w:rPr>
          <w:rFonts w:ascii="Arial" w:eastAsia="Times New Roman" w:hAnsi="Arial" w:cs="Arial"/>
          <w:b/>
          <w:bCs/>
          <w:lang w:eastAsia="pl-PL"/>
        </w:rPr>
      </w:pPr>
    </w:p>
    <w:p w14:paraId="54565E7C" w14:textId="77777777" w:rsidR="00860311" w:rsidRPr="00E722E0" w:rsidRDefault="00B3302B"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31</w:t>
      </w:r>
    </w:p>
    <w:p w14:paraId="412E6B94" w14:textId="5AC071CC" w:rsidR="00E722E0" w:rsidRPr="00A0051E" w:rsidRDefault="00860311" w:rsidP="00A0051E">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W sprawach nieuregulowanych postanowieniami niniejszej Umowy będą miały zastosowanie przepisy Kodeksu cywilnego, ustawy Prawo budowlane oraz przepisów ustawy Prawo zamówień publicznych i u</w:t>
      </w:r>
      <w:r w:rsidR="00A0051E">
        <w:rPr>
          <w:rFonts w:ascii="Arial" w:eastAsia="Times New Roman" w:hAnsi="Arial" w:cs="Arial"/>
          <w:bCs/>
          <w:lang w:eastAsia="pl-PL"/>
        </w:rPr>
        <w:t xml:space="preserve">stawy o finansach publicznych. </w:t>
      </w:r>
    </w:p>
    <w:p w14:paraId="3C18016A"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2CE1F2BF" w14:textId="77777777" w:rsidR="00860311" w:rsidRPr="00E722E0" w:rsidRDefault="00B3302B"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32</w:t>
      </w:r>
    </w:p>
    <w:p w14:paraId="732A4507"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Wszelkie spory mogące powstać w związku z realizacją niniejszej Umowy będą rozstrzygane przez sądy właściwe miejscowo dla siedziby Zamawiającego. </w:t>
      </w:r>
    </w:p>
    <w:p w14:paraId="37A70DDC"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2. Przed wystąpieniem na drogę sądową Strony ustalają obligatoryjny tryb postępowania polubownego polegający na konieczności sprecyzowania zarzutów wobec jednej ze Stron  na piśmie. </w:t>
      </w:r>
    </w:p>
    <w:p w14:paraId="1ECB958E"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3. Druga Strona ma obowiązek udzielenia pisemnej odpowiedzi na pisemne zarzuty Strony je składającej.</w:t>
      </w:r>
    </w:p>
    <w:p w14:paraId="52366DD2" w14:textId="23DA81DE" w:rsidR="00844C96"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 4. Brak odpowiedzi w terminie 14 dni lub odmowa udzielenia odpowiedzi daje podstawę do wystąpienia na drogę sądową.</w:t>
      </w:r>
    </w:p>
    <w:p w14:paraId="7FFB0F61"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272F073D" w14:textId="77777777" w:rsidR="00860311" w:rsidRPr="00E722E0" w:rsidRDefault="007519EB"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33</w:t>
      </w:r>
    </w:p>
    <w:p w14:paraId="5235669C" w14:textId="77777777" w:rsidR="00860311"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10B4E490" w14:textId="77777777" w:rsidR="00A0051E" w:rsidRPr="00E722E0" w:rsidRDefault="00A0051E" w:rsidP="00860311">
      <w:pPr>
        <w:autoSpaceDE w:val="0"/>
        <w:autoSpaceDN w:val="0"/>
        <w:adjustRightInd w:val="0"/>
        <w:spacing w:after="0" w:line="276" w:lineRule="auto"/>
        <w:jc w:val="both"/>
        <w:rPr>
          <w:rFonts w:ascii="Arial" w:eastAsia="Times New Roman" w:hAnsi="Arial" w:cs="Arial"/>
          <w:bCs/>
          <w:lang w:eastAsia="pl-PL"/>
        </w:rPr>
      </w:pPr>
    </w:p>
    <w:p w14:paraId="5D89EE34"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0F84255F"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5B9A773D"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4FDD552C"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65AE4909" w14:textId="77777777" w:rsidR="00860311" w:rsidRPr="00E722E0" w:rsidRDefault="007519EB"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34</w:t>
      </w:r>
    </w:p>
    <w:p w14:paraId="6A34BA5B"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 Umowę sporządzono w czterech jednobrzmiących egzemplarzach, trzy egzemplarze dla Zamawiającego, a jeden dla Wykonawcy.</w:t>
      </w:r>
    </w:p>
    <w:p w14:paraId="03DE17F8" w14:textId="77777777" w:rsidR="004B4221" w:rsidRPr="00E722E0" w:rsidRDefault="004B422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2. Spis załączników:</w:t>
      </w:r>
    </w:p>
    <w:p w14:paraId="7A4A2F93" w14:textId="77777777" w:rsidR="00860311" w:rsidRPr="00E722E0" w:rsidRDefault="004B422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w:t>
      </w:r>
      <w:r w:rsidR="006803F1" w:rsidRPr="00E722E0">
        <w:rPr>
          <w:rFonts w:ascii="Arial" w:eastAsia="Times New Roman" w:hAnsi="Arial" w:cs="Arial"/>
          <w:bCs/>
          <w:lang w:eastAsia="pl-PL"/>
        </w:rPr>
        <w:t xml:space="preserve"> Specyfikacja</w:t>
      </w:r>
      <w:r w:rsidR="00860311" w:rsidRPr="00E722E0">
        <w:rPr>
          <w:rFonts w:ascii="Arial" w:eastAsia="Times New Roman" w:hAnsi="Arial" w:cs="Arial"/>
          <w:bCs/>
          <w:lang w:eastAsia="pl-PL"/>
        </w:rPr>
        <w:t xml:space="preserve"> warunków zamówienia wraz z załącznikami</w:t>
      </w:r>
      <w:r w:rsidR="006803F1" w:rsidRPr="00E722E0">
        <w:rPr>
          <w:rFonts w:ascii="Arial" w:eastAsia="Times New Roman" w:hAnsi="Arial" w:cs="Arial"/>
          <w:bCs/>
          <w:lang w:eastAsia="pl-PL"/>
        </w:rPr>
        <w:t>;</w:t>
      </w:r>
    </w:p>
    <w:p w14:paraId="0B101A3C" w14:textId="77777777" w:rsidR="00860311" w:rsidRPr="00E722E0" w:rsidRDefault="004B422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2)</w:t>
      </w:r>
      <w:r w:rsidR="006803F1" w:rsidRPr="00E722E0">
        <w:rPr>
          <w:rFonts w:ascii="Arial" w:eastAsia="Times New Roman" w:hAnsi="Arial" w:cs="Arial"/>
          <w:bCs/>
          <w:lang w:eastAsia="pl-PL"/>
        </w:rPr>
        <w:t xml:space="preserve"> Oferta Wykonawcy;</w:t>
      </w:r>
    </w:p>
    <w:p w14:paraId="03CB1EC8" w14:textId="77777777" w:rsidR="006803F1" w:rsidRPr="00E722E0" w:rsidRDefault="006803F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3) …………………………….</w:t>
      </w:r>
    </w:p>
    <w:p w14:paraId="3182CFCD" w14:textId="77777777" w:rsidR="006803F1" w:rsidRPr="00E722E0" w:rsidRDefault="006803F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itd</w:t>
      </w:r>
    </w:p>
    <w:p w14:paraId="026ACAB6"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p>
    <w:p w14:paraId="7919560B" w14:textId="77777777" w:rsidR="00B83CE6" w:rsidRDefault="00B83CE6" w:rsidP="00860311">
      <w:pPr>
        <w:autoSpaceDE w:val="0"/>
        <w:autoSpaceDN w:val="0"/>
        <w:adjustRightInd w:val="0"/>
        <w:spacing w:after="0" w:line="276" w:lineRule="auto"/>
        <w:jc w:val="both"/>
        <w:rPr>
          <w:rFonts w:ascii="Arial" w:eastAsia="Times New Roman" w:hAnsi="Arial" w:cs="Arial"/>
          <w:b/>
          <w:bCs/>
          <w:lang w:eastAsia="pl-PL"/>
        </w:rPr>
      </w:pPr>
    </w:p>
    <w:p w14:paraId="55EF566C" w14:textId="77777777" w:rsidR="00860311" w:rsidRPr="00E722E0" w:rsidRDefault="00860311" w:rsidP="00860311">
      <w:pPr>
        <w:autoSpaceDE w:val="0"/>
        <w:autoSpaceDN w:val="0"/>
        <w:adjustRightInd w:val="0"/>
        <w:spacing w:after="0" w:line="276" w:lineRule="auto"/>
        <w:jc w:val="both"/>
        <w:rPr>
          <w:rFonts w:ascii="Arial" w:eastAsia="Times New Roman" w:hAnsi="Arial" w:cs="Arial"/>
          <w:b/>
          <w:bCs/>
          <w:lang w:eastAsia="pl-PL"/>
        </w:rPr>
      </w:pPr>
      <w:r w:rsidRPr="00E722E0">
        <w:rPr>
          <w:rFonts w:ascii="Arial" w:eastAsia="Times New Roman" w:hAnsi="Arial" w:cs="Arial"/>
          <w:b/>
          <w:bCs/>
          <w:lang w:eastAsia="pl-PL"/>
        </w:rPr>
        <w:t>Zamawiający:</w:t>
      </w:r>
      <w:r w:rsidR="00602916" w:rsidRPr="00E722E0">
        <w:rPr>
          <w:rFonts w:ascii="Arial" w:eastAsia="Times New Roman" w:hAnsi="Arial" w:cs="Arial"/>
          <w:b/>
          <w:bCs/>
          <w:lang w:eastAsia="pl-PL"/>
        </w:rPr>
        <w:t xml:space="preserve"> </w:t>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Pr="00E722E0">
        <w:rPr>
          <w:rFonts w:ascii="Arial" w:eastAsia="Times New Roman" w:hAnsi="Arial" w:cs="Arial"/>
          <w:b/>
          <w:bCs/>
          <w:lang w:eastAsia="pl-PL"/>
        </w:rPr>
        <w:t>Wykonawca:</w:t>
      </w:r>
    </w:p>
    <w:p w14:paraId="59D350D1" w14:textId="77777777" w:rsidR="00304E2E" w:rsidRPr="00E722E0" w:rsidRDefault="00304E2E">
      <w:pPr>
        <w:rPr>
          <w:rFonts w:ascii="Arial" w:hAnsi="Arial" w:cs="Arial"/>
        </w:rPr>
      </w:pPr>
    </w:p>
    <w:sectPr w:rsidR="00304E2E" w:rsidRPr="00E722E0" w:rsidSect="00BE0E2A">
      <w:footerReference w:type="default" r:id="rId9"/>
      <w:pgSz w:w="11906" w:h="16838"/>
      <w:pgMar w:top="993" w:right="1417" w:bottom="1276" w:left="1417" w:header="708" w:footer="12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1D6253" w15:done="0"/>
  <w15:commentEx w15:paraId="6D887F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11F10" w16cex:dateUtc="2021-03-08T21:09:00Z"/>
  <w16cex:commentExtensible w16cex:durableId="23F1343A" w16cex:dateUtc="2021-03-08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09B16D" w16cid:durableId="23F11E72"/>
  <w16cid:commentId w16cid:paraId="686B887E" w16cid:durableId="23F11F10"/>
  <w16cid:commentId w16cid:paraId="25E862D0" w16cid:durableId="23F11E73"/>
  <w16cid:commentId w16cid:paraId="46C43A72" w16cid:durableId="23F11E74"/>
  <w16cid:commentId w16cid:paraId="6B667B72" w16cid:durableId="23F11E75"/>
  <w16cid:commentId w16cid:paraId="559AAEA9" w16cid:durableId="23F11E76"/>
  <w16cid:commentId w16cid:paraId="5A49AFE4" w16cid:durableId="23F11E77"/>
  <w16cid:commentId w16cid:paraId="2632F4D5" w16cid:durableId="23F1343A"/>
  <w16cid:commentId w16cid:paraId="5131AF7F" w16cid:durableId="23F11E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BB6EC" w14:textId="77777777" w:rsidR="00CD0A60" w:rsidRDefault="00CD0A60" w:rsidP="005865B6">
      <w:pPr>
        <w:spacing w:after="0" w:line="240" w:lineRule="auto"/>
      </w:pPr>
      <w:r>
        <w:separator/>
      </w:r>
    </w:p>
  </w:endnote>
  <w:endnote w:type="continuationSeparator" w:id="0">
    <w:p w14:paraId="3E6D42DE" w14:textId="77777777" w:rsidR="00CD0A60" w:rsidRDefault="00CD0A60" w:rsidP="0058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48A4D" w14:textId="77777777" w:rsidR="00237AC7" w:rsidRDefault="00237AC7" w:rsidP="00F44453">
    <w:pPr>
      <w:tabs>
        <w:tab w:val="left" w:pos="1485"/>
      </w:tabs>
      <w:spacing w:after="0" w:line="240" w:lineRule="auto"/>
      <w:jc w:val="center"/>
      <w:rPr>
        <w:rFonts w:ascii="Arial" w:eastAsia="Arial" w:hAnsi="Arial" w:cs="Arial"/>
        <w:sz w:val="16"/>
        <w:szCs w:val="16"/>
      </w:rPr>
    </w:pPr>
  </w:p>
  <w:p w14:paraId="4856EC2E" w14:textId="77777777" w:rsidR="00237AC7" w:rsidRPr="00F44453" w:rsidRDefault="00237AC7" w:rsidP="00F44453">
    <w:pPr>
      <w:tabs>
        <w:tab w:val="left" w:pos="1485"/>
      </w:tabs>
      <w:spacing w:after="0" w:line="240" w:lineRule="auto"/>
      <w:jc w:val="center"/>
      <w:rPr>
        <w:rFonts w:ascii="Arial" w:eastAsia="Arial" w:hAnsi="Arial" w:cs="Arial"/>
        <w:sz w:val="16"/>
        <w:szCs w:val="16"/>
      </w:rPr>
    </w:pPr>
    <w:r w:rsidRPr="00F44453">
      <w:rPr>
        <w:rFonts w:ascii="Arial" w:eastAsia="Arial" w:hAnsi="Arial" w:cs="Arial"/>
        <w:sz w:val="16"/>
        <w:szCs w:val="16"/>
      </w:rPr>
      <w:t xml:space="preserve">Strona </w:t>
    </w:r>
    <w:r w:rsidRPr="00F44453">
      <w:rPr>
        <w:rFonts w:ascii="Arial" w:eastAsia="Arial" w:hAnsi="Arial" w:cs="Arial"/>
        <w:sz w:val="16"/>
        <w:szCs w:val="16"/>
      </w:rPr>
      <w:fldChar w:fldCharType="begin"/>
    </w:r>
    <w:r w:rsidRPr="00F44453">
      <w:rPr>
        <w:rFonts w:ascii="Arial" w:eastAsia="Arial" w:hAnsi="Arial" w:cs="Arial"/>
        <w:sz w:val="16"/>
        <w:szCs w:val="16"/>
      </w:rPr>
      <w:instrText xml:space="preserve"> PAGE </w:instrText>
    </w:r>
    <w:r w:rsidRPr="00F44453">
      <w:rPr>
        <w:rFonts w:ascii="Arial" w:eastAsia="Arial" w:hAnsi="Arial" w:cs="Arial"/>
        <w:sz w:val="16"/>
        <w:szCs w:val="16"/>
      </w:rPr>
      <w:fldChar w:fldCharType="separate"/>
    </w:r>
    <w:r w:rsidR="007C192D">
      <w:rPr>
        <w:rFonts w:ascii="Arial" w:eastAsia="Arial" w:hAnsi="Arial" w:cs="Arial"/>
        <w:noProof/>
        <w:sz w:val="16"/>
        <w:szCs w:val="16"/>
      </w:rPr>
      <w:t>15</w:t>
    </w:r>
    <w:r w:rsidRPr="00F44453">
      <w:rPr>
        <w:rFonts w:ascii="Arial" w:eastAsia="Arial" w:hAnsi="Arial" w:cs="Arial"/>
        <w:sz w:val="16"/>
        <w:szCs w:val="16"/>
      </w:rPr>
      <w:fldChar w:fldCharType="end"/>
    </w:r>
    <w:r w:rsidRPr="00F44453">
      <w:rPr>
        <w:rFonts w:ascii="Arial" w:eastAsia="Arial" w:hAnsi="Arial" w:cs="Arial"/>
        <w:sz w:val="16"/>
        <w:szCs w:val="16"/>
      </w:rPr>
      <w:t xml:space="preserve"> z </w:t>
    </w:r>
    <w:r>
      <w:rPr>
        <w:rFonts w:ascii="Arial" w:eastAsia="Arial" w:hAnsi="Arial" w:cs="Arial"/>
        <w:noProof/>
        <w:sz w:val="16"/>
        <w:szCs w:val="16"/>
      </w:rPr>
      <w:fldChar w:fldCharType="begin"/>
    </w:r>
    <w:r>
      <w:rPr>
        <w:rFonts w:ascii="Arial" w:eastAsia="Arial" w:hAnsi="Arial" w:cs="Arial"/>
        <w:noProof/>
        <w:sz w:val="16"/>
        <w:szCs w:val="16"/>
      </w:rPr>
      <w:instrText xml:space="preserve"> NUMPAGES   \* MERGEFORMAT </w:instrText>
    </w:r>
    <w:r>
      <w:rPr>
        <w:rFonts w:ascii="Arial" w:eastAsia="Arial" w:hAnsi="Arial" w:cs="Arial"/>
        <w:noProof/>
        <w:sz w:val="16"/>
        <w:szCs w:val="16"/>
      </w:rPr>
      <w:fldChar w:fldCharType="separate"/>
    </w:r>
    <w:r w:rsidR="007C192D">
      <w:rPr>
        <w:rFonts w:ascii="Arial" w:eastAsia="Arial" w:hAnsi="Arial" w:cs="Arial"/>
        <w:noProof/>
        <w:sz w:val="16"/>
        <w:szCs w:val="16"/>
      </w:rPr>
      <w:t>23</w:t>
    </w:r>
    <w:r>
      <w:rPr>
        <w:rFonts w:ascii="Arial" w:eastAsia="Arial" w:hAnsi="Arial" w:cs="Arial"/>
        <w:noProof/>
        <w:sz w:val="16"/>
        <w:szCs w:val="16"/>
      </w:rPr>
      <w:fldChar w:fldCharType="end"/>
    </w:r>
  </w:p>
  <w:p w14:paraId="49AF7874" w14:textId="77777777" w:rsidR="00237AC7" w:rsidRDefault="00237A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B3DF7" w14:textId="77777777" w:rsidR="00CD0A60" w:rsidRDefault="00CD0A60" w:rsidP="005865B6">
      <w:pPr>
        <w:spacing w:after="0" w:line="240" w:lineRule="auto"/>
      </w:pPr>
      <w:r>
        <w:separator/>
      </w:r>
    </w:p>
  </w:footnote>
  <w:footnote w:type="continuationSeparator" w:id="0">
    <w:p w14:paraId="2BB302DB" w14:textId="77777777" w:rsidR="00CD0A60" w:rsidRDefault="00CD0A60" w:rsidP="005865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nsid w:val="0C4150D1"/>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1757C1"/>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9505A86"/>
    <w:multiLevelType w:val="hybridMultilevel"/>
    <w:tmpl w:val="EEE2DE88"/>
    <w:lvl w:ilvl="0" w:tplc="A98E38A2">
      <w:start w:val="1"/>
      <w:numFmt w:val="none"/>
      <w:lvlText w:val="3."/>
      <w:lvlJc w:val="left"/>
      <w:pPr>
        <w:tabs>
          <w:tab w:val="num" w:pos="720"/>
        </w:tabs>
        <w:ind w:left="720" w:hanging="360"/>
      </w:pPr>
      <w:rPr>
        <w:rFonts w:cs="Times New Roman" w:hint="default"/>
        <w:b w:val="0"/>
      </w:rPr>
    </w:lvl>
    <w:lvl w:ilvl="1" w:tplc="FF701A12">
      <w:start w:val="1"/>
      <w:numFmt w:val="decimal"/>
      <w:lvlText w:val="%2."/>
      <w:lvlJc w:val="left"/>
      <w:pPr>
        <w:tabs>
          <w:tab w:val="num" w:pos="1440"/>
        </w:tabs>
        <w:ind w:left="1440" w:hanging="360"/>
      </w:pPr>
      <w:rPr>
        <w:rFonts w:cs="Times New Roman" w:hint="default"/>
        <w:b w:val="0"/>
        <w:i w:val="0"/>
        <w:color w:val="auto"/>
      </w:rPr>
    </w:lvl>
    <w:lvl w:ilvl="2" w:tplc="0415000F">
      <w:start w:val="1"/>
      <w:numFmt w:val="decimal"/>
      <w:lvlText w:val="%3."/>
      <w:lvlJc w:val="left"/>
      <w:pPr>
        <w:tabs>
          <w:tab w:val="num" w:pos="502"/>
        </w:tabs>
        <w:ind w:left="502" w:hanging="360"/>
      </w:pPr>
      <w:rPr>
        <w:rFonts w:cs="Times New Roman" w:hint="default"/>
        <w:b w:val="0"/>
      </w:rPr>
    </w:lvl>
    <w:lvl w:ilvl="3" w:tplc="03C4CE96">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2B494D60"/>
    <w:multiLevelType w:val="hybridMultilevel"/>
    <w:tmpl w:val="6344827E"/>
    <w:lvl w:ilvl="0" w:tplc="14183D5C">
      <w:start w:val="2"/>
      <w:numFmt w:val="decimal"/>
      <w:lvlText w:val="%1."/>
      <w:lvlJc w:val="left"/>
      <w:pPr>
        <w:tabs>
          <w:tab w:val="num" w:pos="390"/>
        </w:tabs>
        <w:ind w:left="39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1F3BAE"/>
    <w:multiLevelType w:val="hybridMultilevel"/>
    <w:tmpl w:val="B53E9616"/>
    <w:lvl w:ilvl="0" w:tplc="6556276A">
      <w:start w:val="1"/>
      <w:numFmt w:val="decimal"/>
      <w:lvlText w:val="%1."/>
      <w:lvlJc w:val="left"/>
      <w:pPr>
        <w:tabs>
          <w:tab w:val="num" w:pos="357"/>
        </w:tabs>
        <w:ind w:left="357" w:hanging="357"/>
      </w:pPr>
      <w:rPr>
        <w:rFonts w:cs="Times New Roman" w:hint="default"/>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335B6E34"/>
    <w:multiLevelType w:val="multilevel"/>
    <w:tmpl w:val="11F090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6575C80"/>
    <w:multiLevelType w:val="hybridMultilevel"/>
    <w:tmpl w:val="1F5EA362"/>
    <w:lvl w:ilvl="0" w:tplc="B9D232B4">
      <w:start w:val="1"/>
      <w:numFmt w:val="decimal"/>
      <w:lvlText w:val="%1)"/>
      <w:lvlJc w:val="left"/>
      <w:pPr>
        <w:tabs>
          <w:tab w:val="num" w:pos="788"/>
        </w:tabs>
        <w:ind w:left="788" w:hanging="362"/>
      </w:pPr>
      <w:rPr>
        <w:rFonts w:hint="default"/>
        <w:b w:val="0"/>
        <w:color w:val="auto"/>
      </w:rPr>
    </w:lvl>
    <w:lvl w:ilvl="1" w:tplc="04150019" w:tentative="1">
      <w:start w:val="1"/>
      <w:numFmt w:val="lowerLetter"/>
      <w:lvlText w:val="%2."/>
      <w:lvlJc w:val="left"/>
      <w:pPr>
        <w:tabs>
          <w:tab w:val="num" w:pos="966"/>
        </w:tabs>
        <w:ind w:left="966" w:hanging="360"/>
      </w:pPr>
    </w:lvl>
    <w:lvl w:ilvl="2" w:tplc="0415001B">
      <w:start w:val="1"/>
      <w:numFmt w:val="lowerRoman"/>
      <w:lvlText w:val="%3."/>
      <w:lvlJc w:val="right"/>
      <w:pPr>
        <w:tabs>
          <w:tab w:val="num" w:pos="1686"/>
        </w:tabs>
        <w:ind w:left="1686" w:hanging="180"/>
      </w:pPr>
    </w:lvl>
    <w:lvl w:ilvl="3" w:tplc="0415000F" w:tentative="1">
      <w:start w:val="1"/>
      <w:numFmt w:val="decimal"/>
      <w:lvlText w:val="%4."/>
      <w:lvlJc w:val="left"/>
      <w:pPr>
        <w:tabs>
          <w:tab w:val="num" w:pos="2406"/>
        </w:tabs>
        <w:ind w:left="2406" w:hanging="360"/>
      </w:pPr>
    </w:lvl>
    <w:lvl w:ilvl="4" w:tplc="04150019" w:tentative="1">
      <w:start w:val="1"/>
      <w:numFmt w:val="lowerLetter"/>
      <w:lvlText w:val="%5."/>
      <w:lvlJc w:val="left"/>
      <w:pPr>
        <w:tabs>
          <w:tab w:val="num" w:pos="3126"/>
        </w:tabs>
        <w:ind w:left="3126" w:hanging="360"/>
      </w:pPr>
    </w:lvl>
    <w:lvl w:ilvl="5" w:tplc="0415001B" w:tentative="1">
      <w:start w:val="1"/>
      <w:numFmt w:val="lowerRoman"/>
      <w:lvlText w:val="%6."/>
      <w:lvlJc w:val="right"/>
      <w:pPr>
        <w:tabs>
          <w:tab w:val="num" w:pos="3846"/>
        </w:tabs>
        <w:ind w:left="3846" w:hanging="180"/>
      </w:pPr>
    </w:lvl>
    <w:lvl w:ilvl="6" w:tplc="0415000F" w:tentative="1">
      <w:start w:val="1"/>
      <w:numFmt w:val="decimal"/>
      <w:lvlText w:val="%7."/>
      <w:lvlJc w:val="left"/>
      <w:pPr>
        <w:tabs>
          <w:tab w:val="num" w:pos="4566"/>
        </w:tabs>
        <w:ind w:left="4566" w:hanging="360"/>
      </w:pPr>
    </w:lvl>
    <w:lvl w:ilvl="7" w:tplc="04150019" w:tentative="1">
      <w:start w:val="1"/>
      <w:numFmt w:val="lowerLetter"/>
      <w:lvlText w:val="%8."/>
      <w:lvlJc w:val="left"/>
      <w:pPr>
        <w:tabs>
          <w:tab w:val="num" w:pos="5286"/>
        </w:tabs>
        <w:ind w:left="5286" w:hanging="360"/>
      </w:pPr>
    </w:lvl>
    <w:lvl w:ilvl="8" w:tplc="0415001B" w:tentative="1">
      <w:start w:val="1"/>
      <w:numFmt w:val="lowerRoman"/>
      <w:lvlText w:val="%9."/>
      <w:lvlJc w:val="right"/>
      <w:pPr>
        <w:tabs>
          <w:tab w:val="num" w:pos="6006"/>
        </w:tabs>
        <w:ind w:left="6006" w:hanging="180"/>
      </w:pPr>
    </w:lvl>
  </w:abstractNum>
  <w:abstractNum w:abstractNumId="8">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C8E5EC7"/>
    <w:multiLevelType w:val="multilevel"/>
    <w:tmpl w:val="599898DE"/>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2."/>
      <w:lvlJc w:val="left"/>
      <w:pPr>
        <w:tabs>
          <w:tab w:val="num" w:pos="709"/>
        </w:tabs>
        <w:ind w:left="709" w:hanging="709"/>
      </w:pPr>
      <w:rPr>
        <w:rFonts w:ascii="Arial" w:eastAsia="Times New Roman" w:hAnsi="Arial" w:cs="Arial"/>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0">
    <w:nsid w:val="59027A0B"/>
    <w:multiLevelType w:val="hybridMultilevel"/>
    <w:tmpl w:val="ABA201B4"/>
    <w:lvl w:ilvl="0" w:tplc="6D2250EA">
      <w:start w:val="1"/>
      <w:numFmt w:val="decimal"/>
      <w:lvlText w:val="%1."/>
      <w:lvlJc w:val="left"/>
      <w:pPr>
        <w:tabs>
          <w:tab w:val="num" w:pos="357"/>
        </w:tabs>
        <w:ind w:left="357" w:hanging="357"/>
      </w:pPr>
      <w:rPr>
        <w:rFonts w:cs="Times New Roman" w:hint="default"/>
        <w:b w:val="0"/>
        <w:i w:val="0"/>
        <w:color w:val="auto"/>
      </w:rPr>
    </w:lvl>
    <w:lvl w:ilvl="1" w:tplc="2CB2FA12">
      <w:start w:val="1"/>
      <w:numFmt w:val="lowerLetter"/>
      <w:lvlText w:val="%2)"/>
      <w:lvlJc w:val="left"/>
      <w:pPr>
        <w:tabs>
          <w:tab w:val="num" w:pos="714"/>
        </w:tabs>
        <w:ind w:left="714" w:hanging="357"/>
      </w:pPr>
      <w:rPr>
        <w:rFonts w:ascii="Arial" w:hAnsi="Arial" w:cs="Times New Roman" w:hint="default"/>
        <w:b w:val="0"/>
        <w:i w:val="0"/>
        <w:color w:val="auto"/>
        <w:sz w:val="22"/>
        <w:szCs w:val="22"/>
      </w:rPr>
    </w:lvl>
    <w:lvl w:ilvl="2" w:tplc="0415001B">
      <w:start w:val="1"/>
      <w:numFmt w:val="lowerRoman"/>
      <w:lvlText w:val="%3."/>
      <w:lvlJc w:val="right"/>
      <w:pPr>
        <w:tabs>
          <w:tab w:val="num" w:pos="2160"/>
        </w:tabs>
        <w:ind w:left="2160" w:hanging="180"/>
      </w:pPr>
      <w:rPr>
        <w:rFonts w:cs="Times New Roman"/>
      </w:rPr>
    </w:lvl>
    <w:lvl w:ilvl="3" w:tplc="6D2250EA">
      <w:start w:val="1"/>
      <w:numFmt w:val="decimal"/>
      <w:lvlText w:val="%4."/>
      <w:lvlJc w:val="left"/>
      <w:pPr>
        <w:tabs>
          <w:tab w:val="num" w:pos="2880"/>
        </w:tabs>
        <w:ind w:left="2880" w:hanging="360"/>
      </w:pPr>
      <w:rPr>
        <w:rFonts w:cs="Times New Roman" w:hint="default"/>
        <w:b w:val="0"/>
        <w:i w:val="0"/>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631B4CED"/>
    <w:multiLevelType w:val="hybridMultilevel"/>
    <w:tmpl w:val="E5F8F43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4988814"/>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560674C"/>
    <w:multiLevelType w:val="multilevel"/>
    <w:tmpl w:val="F652327E"/>
    <w:lvl w:ilvl="0">
      <w:start w:val="1"/>
      <w:numFmt w:val="decimal"/>
      <w:lvlText w:val="%1."/>
      <w:lvlJc w:val="left"/>
      <w:pPr>
        <w:tabs>
          <w:tab w:val="num" w:pos="360"/>
        </w:tabs>
        <w:ind w:left="360" w:hanging="360"/>
      </w:pPr>
      <w:rPr>
        <w:rFonts w:hint="default"/>
      </w:rPr>
    </w:lvl>
    <w:lvl w:ilvl="1">
      <w:start w:val="1"/>
      <w:numFmt w:val="decimal"/>
      <w:lvlText w:val="%1.%2."/>
      <w:lvlJc w:val="left"/>
      <w:pPr>
        <w:ind w:left="1854" w:hanging="720"/>
      </w:pPr>
      <w:rPr>
        <w:rFonts w:hint="default"/>
        <w:b w:val="0"/>
        <w:i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4482" w:hanging="1080"/>
      </w:pPr>
      <w:rPr>
        <w:rFonts w:hint="default"/>
        <w:b w:val="0"/>
      </w:rPr>
    </w:lvl>
    <w:lvl w:ilvl="4">
      <w:start w:val="1"/>
      <w:numFmt w:val="decimal"/>
      <w:lvlText w:val="%1.%2.%3.%4.%5."/>
      <w:lvlJc w:val="left"/>
      <w:pPr>
        <w:ind w:left="3000" w:hanging="1440"/>
      </w:pPr>
      <w:rPr>
        <w:rFonts w:hint="default"/>
        <w:b w:val="0"/>
      </w:rPr>
    </w:lvl>
    <w:lvl w:ilvl="5">
      <w:start w:val="1"/>
      <w:numFmt w:val="decimal"/>
      <w:lvlText w:val="%1.%2.%3.%4.%5.%6."/>
      <w:lvlJc w:val="left"/>
      <w:pPr>
        <w:ind w:left="7110" w:hanging="1440"/>
      </w:pPr>
      <w:rPr>
        <w:rFonts w:hint="default"/>
        <w:b w:val="0"/>
      </w:rPr>
    </w:lvl>
    <w:lvl w:ilvl="6">
      <w:start w:val="1"/>
      <w:numFmt w:val="decimal"/>
      <w:lvlText w:val="%1.%2.%3.%4.%5.%6.%7."/>
      <w:lvlJc w:val="left"/>
      <w:pPr>
        <w:ind w:left="8604" w:hanging="1800"/>
      </w:pPr>
      <w:rPr>
        <w:rFonts w:hint="default"/>
        <w:b w:val="0"/>
      </w:rPr>
    </w:lvl>
    <w:lvl w:ilvl="7">
      <w:start w:val="1"/>
      <w:numFmt w:val="decimal"/>
      <w:lvlText w:val="%1.%2.%3.%4.%5.%6.%7.%8."/>
      <w:lvlJc w:val="left"/>
      <w:pPr>
        <w:ind w:left="10098" w:hanging="2160"/>
      </w:pPr>
      <w:rPr>
        <w:rFonts w:hint="default"/>
        <w:b w:val="0"/>
      </w:rPr>
    </w:lvl>
    <w:lvl w:ilvl="8">
      <w:start w:val="1"/>
      <w:numFmt w:val="decimal"/>
      <w:lvlText w:val="%1.%2.%3.%4.%5.%6.%7.%8.%9."/>
      <w:lvlJc w:val="left"/>
      <w:pPr>
        <w:ind w:left="11232" w:hanging="2160"/>
      </w:pPr>
      <w:rPr>
        <w:rFonts w:hint="default"/>
        <w:b w:val="0"/>
      </w:rPr>
    </w:lvl>
  </w:abstractNum>
  <w:abstractNum w:abstractNumId="14">
    <w:nsid w:val="67114922"/>
    <w:multiLevelType w:val="hybridMultilevel"/>
    <w:tmpl w:val="A570692E"/>
    <w:lvl w:ilvl="0" w:tplc="66D8002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351A84"/>
    <w:multiLevelType w:val="hybridMultilevel"/>
    <w:tmpl w:val="CA188352"/>
    <w:lvl w:ilvl="0" w:tplc="47F0536E">
      <w:start w:val="3"/>
      <w:numFmt w:val="decimal"/>
      <w:lvlText w:val="%1."/>
      <w:lvlJc w:val="left"/>
      <w:pPr>
        <w:tabs>
          <w:tab w:val="num" w:pos="390"/>
        </w:tabs>
        <w:ind w:left="390" w:hanging="360"/>
      </w:pPr>
      <w:rPr>
        <w:rFonts w:cs="Times New Roman" w:hint="default"/>
        <w:b w:val="0"/>
        <w:i w:val="0"/>
        <w:color w:val="auto"/>
      </w:rPr>
    </w:lvl>
    <w:lvl w:ilvl="1" w:tplc="04150019">
      <w:start w:val="1"/>
      <w:numFmt w:val="lowerLetter"/>
      <w:lvlText w:val="%2."/>
      <w:lvlJc w:val="left"/>
      <w:pPr>
        <w:tabs>
          <w:tab w:val="num" w:pos="1113"/>
        </w:tabs>
        <w:ind w:left="1113" w:hanging="360"/>
      </w:pPr>
      <w:rPr>
        <w:rFonts w:cs="Times New Roman"/>
      </w:rPr>
    </w:lvl>
    <w:lvl w:ilvl="2" w:tplc="0415001B">
      <w:start w:val="1"/>
      <w:numFmt w:val="lowerRoman"/>
      <w:lvlText w:val="%3."/>
      <w:lvlJc w:val="right"/>
      <w:pPr>
        <w:tabs>
          <w:tab w:val="num" w:pos="1833"/>
        </w:tabs>
        <w:ind w:left="1833" w:hanging="180"/>
      </w:pPr>
      <w:rPr>
        <w:rFonts w:cs="Times New Roman"/>
      </w:rPr>
    </w:lvl>
    <w:lvl w:ilvl="3" w:tplc="0415000F">
      <w:start w:val="1"/>
      <w:numFmt w:val="decimal"/>
      <w:lvlText w:val="%4."/>
      <w:lvlJc w:val="left"/>
      <w:pPr>
        <w:tabs>
          <w:tab w:val="num" w:pos="2553"/>
        </w:tabs>
        <w:ind w:left="2553" w:hanging="360"/>
      </w:pPr>
      <w:rPr>
        <w:rFonts w:cs="Times New Roman"/>
      </w:rPr>
    </w:lvl>
    <w:lvl w:ilvl="4" w:tplc="04150019" w:tentative="1">
      <w:start w:val="1"/>
      <w:numFmt w:val="lowerLetter"/>
      <w:lvlText w:val="%5."/>
      <w:lvlJc w:val="left"/>
      <w:pPr>
        <w:tabs>
          <w:tab w:val="num" w:pos="3273"/>
        </w:tabs>
        <w:ind w:left="3273" w:hanging="360"/>
      </w:pPr>
      <w:rPr>
        <w:rFonts w:cs="Times New Roman"/>
      </w:rPr>
    </w:lvl>
    <w:lvl w:ilvl="5" w:tplc="0415001B" w:tentative="1">
      <w:start w:val="1"/>
      <w:numFmt w:val="lowerRoman"/>
      <w:lvlText w:val="%6."/>
      <w:lvlJc w:val="right"/>
      <w:pPr>
        <w:tabs>
          <w:tab w:val="num" w:pos="3993"/>
        </w:tabs>
        <w:ind w:left="3993" w:hanging="180"/>
      </w:pPr>
      <w:rPr>
        <w:rFonts w:cs="Times New Roman"/>
      </w:rPr>
    </w:lvl>
    <w:lvl w:ilvl="6" w:tplc="0415000F" w:tentative="1">
      <w:start w:val="1"/>
      <w:numFmt w:val="decimal"/>
      <w:lvlText w:val="%7."/>
      <w:lvlJc w:val="left"/>
      <w:pPr>
        <w:tabs>
          <w:tab w:val="num" w:pos="4713"/>
        </w:tabs>
        <w:ind w:left="4713" w:hanging="360"/>
      </w:pPr>
      <w:rPr>
        <w:rFonts w:cs="Times New Roman"/>
      </w:rPr>
    </w:lvl>
    <w:lvl w:ilvl="7" w:tplc="04150019" w:tentative="1">
      <w:start w:val="1"/>
      <w:numFmt w:val="lowerLetter"/>
      <w:lvlText w:val="%8."/>
      <w:lvlJc w:val="left"/>
      <w:pPr>
        <w:tabs>
          <w:tab w:val="num" w:pos="5433"/>
        </w:tabs>
        <w:ind w:left="5433" w:hanging="360"/>
      </w:pPr>
      <w:rPr>
        <w:rFonts w:cs="Times New Roman"/>
      </w:rPr>
    </w:lvl>
    <w:lvl w:ilvl="8" w:tplc="0415001B" w:tentative="1">
      <w:start w:val="1"/>
      <w:numFmt w:val="lowerRoman"/>
      <w:lvlText w:val="%9."/>
      <w:lvlJc w:val="right"/>
      <w:pPr>
        <w:tabs>
          <w:tab w:val="num" w:pos="6153"/>
        </w:tabs>
        <w:ind w:left="6153" w:hanging="180"/>
      </w:pPr>
      <w:rPr>
        <w:rFonts w:cs="Times New Roman"/>
      </w:rPr>
    </w:lvl>
  </w:abstractNum>
  <w:abstractNum w:abstractNumId="16">
    <w:nsid w:val="6D9B292F"/>
    <w:multiLevelType w:val="hybridMultilevel"/>
    <w:tmpl w:val="B83444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709D7E29"/>
    <w:multiLevelType w:val="hybridMultilevel"/>
    <w:tmpl w:val="4F5E2782"/>
    <w:lvl w:ilvl="0" w:tplc="A26A3ECC">
      <w:start w:val="1"/>
      <w:numFmt w:val="lowerLetter"/>
      <w:lvlText w:val="%1)"/>
      <w:lvlJc w:val="left"/>
      <w:pPr>
        <w:tabs>
          <w:tab w:val="num" w:pos="360"/>
        </w:tabs>
        <w:ind w:left="360" w:hanging="360"/>
      </w:pPr>
      <w:rPr>
        <w:rFonts w:cs="Times New Roman" w:hint="default"/>
      </w:rPr>
    </w:lvl>
    <w:lvl w:ilvl="1" w:tplc="9EFCC174">
      <w:start w:val="1"/>
      <w:numFmt w:val="lowerLetter"/>
      <w:lvlText w:val="%2)"/>
      <w:lvlJc w:val="left"/>
      <w:pPr>
        <w:tabs>
          <w:tab w:val="num" w:pos="1120"/>
        </w:tabs>
        <w:ind w:left="1120" w:hanging="397"/>
      </w:pPr>
      <w:rPr>
        <w:rFonts w:cs="Times New Roman" w:hint="default"/>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18">
    <w:nsid w:val="71A7698D"/>
    <w:multiLevelType w:val="multilevel"/>
    <w:tmpl w:val="2F7401B8"/>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7"/>
  </w:num>
  <w:num w:numId="3">
    <w:abstractNumId w:val="16"/>
  </w:num>
  <w:num w:numId="4">
    <w:abstractNumId w:val="3"/>
  </w:num>
  <w:num w:numId="5">
    <w:abstractNumId w:val="15"/>
  </w:num>
  <w:num w:numId="6">
    <w:abstractNumId w:val="5"/>
  </w:num>
  <w:num w:numId="7">
    <w:abstractNumId w:val="8"/>
  </w:num>
  <w:num w:numId="8">
    <w:abstractNumId w:val="13"/>
  </w:num>
  <w:num w:numId="9">
    <w:abstractNumId w:val="9"/>
  </w:num>
  <w:num w:numId="10">
    <w:abstractNumId w:val="9"/>
    <w:lvlOverride w:ilvl="0">
      <w:lvl w:ilvl="0">
        <w:start w:val="1"/>
        <w:numFmt w:val="decimal"/>
        <w:lvlText w:val="§ %1."/>
        <w:lvlJc w:val="left"/>
        <w:pPr>
          <w:tabs>
            <w:tab w:val="num" w:pos="993"/>
          </w:tabs>
          <w:ind w:left="993" w:hanging="709"/>
        </w:pPr>
        <w:rPr>
          <w:rFonts w:ascii="Arial" w:hAnsi="Arial" w:cs="Arial" w:hint="default"/>
          <w:b/>
          <w:sz w:val="22"/>
          <w:szCs w:val="22"/>
        </w:rPr>
      </w:lvl>
    </w:lvlOverride>
    <w:lvlOverride w:ilvl="1">
      <w:lvl w:ilvl="1">
        <w:start w:val="1"/>
        <w:numFmt w:val="decimal"/>
        <w:lvlText w:val="%2."/>
        <w:lvlJc w:val="left"/>
        <w:pPr>
          <w:tabs>
            <w:tab w:val="num" w:pos="709"/>
          </w:tabs>
          <w:ind w:left="709" w:hanging="709"/>
        </w:pPr>
        <w:rPr>
          <w:rFonts w:ascii="Arial" w:hAnsi="Arial" w:cs="Arial" w:hint="default"/>
          <w:b w:val="0"/>
          <w:sz w:val="22"/>
        </w:rPr>
      </w:lvl>
    </w:lvlOverride>
    <w:lvlOverride w:ilvl="2">
      <w:lvl w:ilvl="2">
        <w:start w:val="1"/>
        <w:numFmt w:val="decimal"/>
        <w:lvlText w:val="%3)"/>
        <w:lvlJc w:val="left"/>
        <w:pPr>
          <w:tabs>
            <w:tab w:val="num" w:pos="1419"/>
          </w:tabs>
          <w:ind w:left="1419" w:hanging="709"/>
        </w:pPr>
        <w:rPr>
          <w:rFonts w:ascii="Arial" w:hAnsi="Arial" w:cs="Times New Roman" w:hint="default"/>
          <w:sz w:val="22"/>
        </w:rPr>
      </w:lvl>
    </w:lvlOverride>
    <w:lvlOverride w:ilvl="3">
      <w:lvl w:ilvl="3">
        <w:start w:val="1"/>
        <w:numFmt w:val="lowerLetter"/>
        <w:lvlText w:val="%4)"/>
        <w:lvlJc w:val="left"/>
        <w:pPr>
          <w:tabs>
            <w:tab w:val="num" w:pos="1417"/>
          </w:tabs>
          <w:ind w:left="1417" w:hanging="708"/>
        </w:pPr>
        <w:rPr>
          <w:rFonts w:ascii="Arial" w:eastAsia="Calibri" w:hAnsi="Arial" w:cs="Arial"/>
          <w:sz w:val="22"/>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11">
    <w:abstractNumId w:val="11"/>
  </w:num>
  <w:num w:numId="12">
    <w:abstractNumId w:val="18"/>
  </w:num>
  <w:num w:numId="13">
    <w:abstractNumId w:val="10"/>
  </w:num>
  <w:num w:numId="14">
    <w:abstractNumId w:val="0"/>
  </w:num>
  <w:num w:numId="15">
    <w:abstractNumId w:val="17"/>
  </w:num>
  <w:num w:numId="16">
    <w:abstractNumId w:val="4"/>
  </w:num>
  <w:num w:numId="17">
    <w:abstractNumId w:val="12"/>
  </w:num>
  <w:num w:numId="18">
    <w:abstractNumId w:val="1"/>
  </w:num>
  <w:num w:numId="19">
    <w:abstractNumId w:val="6"/>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jakub.gasik">
    <w15:presenceInfo w15:providerId="None" w15:userId="jakub.gas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C12"/>
    <w:rsid w:val="000011AA"/>
    <w:rsid w:val="0000513F"/>
    <w:rsid w:val="00013EAB"/>
    <w:rsid w:val="00016504"/>
    <w:rsid w:val="00020458"/>
    <w:rsid w:val="00022FA9"/>
    <w:rsid w:val="00024F6E"/>
    <w:rsid w:val="00025EE3"/>
    <w:rsid w:val="00030C1F"/>
    <w:rsid w:val="00047073"/>
    <w:rsid w:val="00047350"/>
    <w:rsid w:val="00051DF1"/>
    <w:rsid w:val="00056C12"/>
    <w:rsid w:val="000653FF"/>
    <w:rsid w:val="00075F88"/>
    <w:rsid w:val="000817F9"/>
    <w:rsid w:val="00082BCF"/>
    <w:rsid w:val="00092563"/>
    <w:rsid w:val="000A0FB8"/>
    <w:rsid w:val="000B73F4"/>
    <w:rsid w:val="000D726F"/>
    <w:rsid w:val="001003B1"/>
    <w:rsid w:val="00122377"/>
    <w:rsid w:val="001234FF"/>
    <w:rsid w:val="001440E8"/>
    <w:rsid w:val="00164BB1"/>
    <w:rsid w:val="001777D7"/>
    <w:rsid w:val="00187626"/>
    <w:rsid w:val="0018775F"/>
    <w:rsid w:val="00191B43"/>
    <w:rsid w:val="001A2060"/>
    <w:rsid w:val="001C1822"/>
    <w:rsid w:val="001C36E8"/>
    <w:rsid w:val="001D6442"/>
    <w:rsid w:val="001E6E94"/>
    <w:rsid w:val="00222693"/>
    <w:rsid w:val="00232EA0"/>
    <w:rsid w:val="00237AC7"/>
    <w:rsid w:val="00240C3E"/>
    <w:rsid w:val="00256F96"/>
    <w:rsid w:val="00262AF5"/>
    <w:rsid w:val="00263FAF"/>
    <w:rsid w:val="00271D6B"/>
    <w:rsid w:val="002725F5"/>
    <w:rsid w:val="00275641"/>
    <w:rsid w:val="0027603D"/>
    <w:rsid w:val="002761C4"/>
    <w:rsid w:val="00277EDC"/>
    <w:rsid w:val="002C3D07"/>
    <w:rsid w:val="002C4364"/>
    <w:rsid w:val="002F16D0"/>
    <w:rsid w:val="002F1B02"/>
    <w:rsid w:val="002F2B4A"/>
    <w:rsid w:val="00301B98"/>
    <w:rsid w:val="00304E2E"/>
    <w:rsid w:val="00317E4E"/>
    <w:rsid w:val="003412A3"/>
    <w:rsid w:val="00357FF7"/>
    <w:rsid w:val="003965B8"/>
    <w:rsid w:val="003C7946"/>
    <w:rsid w:val="003D3F29"/>
    <w:rsid w:val="003E550C"/>
    <w:rsid w:val="004134CB"/>
    <w:rsid w:val="004339FD"/>
    <w:rsid w:val="00442B0A"/>
    <w:rsid w:val="0044747D"/>
    <w:rsid w:val="00464FD6"/>
    <w:rsid w:val="004775EB"/>
    <w:rsid w:val="004848C1"/>
    <w:rsid w:val="00487707"/>
    <w:rsid w:val="00491846"/>
    <w:rsid w:val="00497F07"/>
    <w:rsid w:val="004A7667"/>
    <w:rsid w:val="004B4221"/>
    <w:rsid w:val="004B4957"/>
    <w:rsid w:val="004B6F8D"/>
    <w:rsid w:val="004C4BA1"/>
    <w:rsid w:val="004C7AFA"/>
    <w:rsid w:val="004E01A6"/>
    <w:rsid w:val="004E5C05"/>
    <w:rsid w:val="004E79DD"/>
    <w:rsid w:val="00517EF7"/>
    <w:rsid w:val="005212C4"/>
    <w:rsid w:val="00532832"/>
    <w:rsid w:val="005516F4"/>
    <w:rsid w:val="005705A1"/>
    <w:rsid w:val="0057680F"/>
    <w:rsid w:val="00581C0F"/>
    <w:rsid w:val="005845A9"/>
    <w:rsid w:val="005865B6"/>
    <w:rsid w:val="005A5D0C"/>
    <w:rsid w:val="005B7682"/>
    <w:rsid w:val="005D2304"/>
    <w:rsid w:val="005E02EF"/>
    <w:rsid w:val="005E50DF"/>
    <w:rsid w:val="00602916"/>
    <w:rsid w:val="00616927"/>
    <w:rsid w:val="00620A2C"/>
    <w:rsid w:val="006315F5"/>
    <w:rsid w:val="0064721C"/>
    <w:rsid w:val="006514B4"/>
    <w:rsid w:val="00660274"/>
    <w:rsid w:val="00677A3A"/>
    <w:rsid w:val="006803F1"/>
    <w:rsid w:val="00681639"/>
    <w:rsid w:val="00685833"/>
    <w:rsid w:val="00687B99"/>
    <w:rsid w:val="006932D0"/>
    <w:rsid w:val="006B451C"/>
    <w:rsid w:val="006C3639"/>
    <w:rsid w:val="006D164C"/>
    <w:rsid w:val="006F68B0"/>
    <w:rsid w:val="00706925"/>
    <w:rsid w:val="00725F8E"/>
    <w:rsid w:val="007430BD"/>
    <w:rsid w:val="007519EB"/>
    <w:rsid w:val="00752C31"/>
    <w:rsid w:val="007558AF"/>
    <w:rsid w:val="00761936"/>
    <w:rsid w:val="00770DD5"/>
    <w:rsid w:val="00793582"/>
    <w:rsid w:val="007C192D"/>
    <w:rsid w:val="007C47AB"/>
    <w:rsid w:val="007C658C"/>
    <w:rsid w:val="007D234B"/>
    <w:rsid w:val="007F0AAF"/>
    <w:rsid w:val="008021DC"/>
    <w:rsid w:val="008210CC"/>
    <w:rsid w:val="0083537F"/>
    <w:rsid w:val="00837152"/>
    <w:rsid w:val="00843EE1"/>
    <w:rsid w:val="00844C96"/>
    <w:rsid w:val="008529B4"/>
    <w:rsid w:val="00860311"/>
    <w:rsid w:val="00877094"/>
    <w:rsid w:val="00897945"/>
    <w:rsid w:val="008A63C7"/>
    <w:rsid w:val="008B29FC"/>
    <w:rsid w:val="008B7F88"/>
    <w:rsid w:val="008D73BD"/>
    <w:rsid w:val="00934D07"/>
    <w:rsid w:val="009411B7"/>
    <w:rsid w:val="00942C9D"/>
    <w:rsid w:val="00944F35"/>
    <w:rsid w:val="00952836"/>
    <w:rsid w:val="0096756E"/>
    <w:rsid w:val="00975311"/>
    <w:rsid w:val="00976D01"/>
    <w:rsid w:val="00981BAC"/>
    <w:rsid w:val="00986CF7"/>
    <w:rsid w:val="00987637"/>
    <w:rsid w:val="0099268A"/>
    <w:rsid w:val="009D33DF"/>
    <w:rsid w:val="009D6667"/>
    <w:rsid w:val="00A0051E"/>
    <w:rsid w:val="00A03CA3"/>
    <w:rsid w:val="00A07AC3"/>
    <w:rsid w:val="00A14709"/>
    <w:rsid w:val="00A26ADF"/>
    <w:rsid w:val="00A408CA"/>
    <w:rsid w:val="00A43D95"/>
    <w:rsid w:val="00A6259A"/>
    <w:rsid w:val="00A670CC"/>
    <w:rsid w:val="00A73560"/>
    <w:rsid w:val="00A778EE"/>
    <w:rsid w:val="00AD47BE"/>
    <w:rsid w:val="00AD7062"/>
    <w:rsid w:val="00B1652A"/>
    <w:rsid w:val="00B21C60"/>
    <w:rsid w:val="00B3302B"/>
    <w:rsid w:val="00B3666C"/>
    <w:rsid w:val="00B83CE6"/>
    <w:rsid w:val="00BB1030"/>
    <w:rsid w:val="00BB3744"/>
    <w:rsid w:val="00BC5008"/>
    <w:rsid w:val="00BD6B8E"/>
    <w:rsid w:val="00BE0E2A"/>
    <w:rsid w:val="00BE5AAA"/>
    <w:rsid w:val="00BE7466"/>
    <w:rsid w:val="00C07425"/>
    <w:rsid w:val="00C16489"/>
    <w:rsid w:val="00C32FBC"/>
    <w:rsid w:val="00C33308"/>
    <w:rsid w:val="00C600BE"/>
    <w:rsid w:val="00C64207"/>
    <w:rsid w:val="00C64808"/>
    <w:rsid w:val="00C776FE"/>
    <w:rsid w:val="00C92B3E"/>
    <w:rsid w:val="00C967ED"/>
    <w:rsid w:val="00CA6C01"/>
    <w:rsid w:val="00CB708B"/>
    <w:rsid w:val="00CB75D7"/>
    <w:rsid w:val="00CD0A60"/>
    <w:rsid w:val="00CE531B"/>
    <w:rsid w:val="00CF45E2"/>
    <w:rsid w:val="00D03042"/>
    <w:rsid w:val="00D53232"/>
    <w:rsid w:val="00D73A95"/>
    <w:rsid w:val="00D84F81"/>
    <w:rsid w:val="00D9315A"/>
    <w:rsid w:val="00D975E7"/>
    <w:rsid w:val="00DA428F"/>
    <w:rsid w:val="00DB0452"/>
    <w:rsid w:val="00DB74B5"/>
    <w:rsid w:val="00DB7562"/>
    <w:rsid w:val="00DC4160"/>
    <w:rsid w:val="00DE5681"/>
    <w:rsid w:val="00E2361A"/>
    <w:rsid w:val="00E307A3"/>
    <w:rsid w:val="00E40A7E"/>
    <w:rsid w:val="00E722E0"/>
    <w:rsid w:val="00E84F24"/>
    <w:rsid w:val="00E920CD"/>
    <w:rsid w:val="00E92948"/>
    <w:rsid w:val="00E96626"/>
    <w:rsid w:val="00EB2F43"/>
    <w:rsid w:val="00EB536C"/>
    <w:rsid w:val="00EE2138"/>
    <w:rsid w:val="00EE6532"/>
    <w:rsid w:val="00F03DF8"/>
    <w:rsid w:val="00F139F0"/>
    <w:rsid w:val="00F16EB4"/>
    <w:rsid w:val="00F262E1"/>
    <w:rsid w:val="00F31C37"/>
    <w:rsid w:val="00F33841"/>
    <w:rsid w:val="00F44453"/>
    <w:rsid w:val="00F4519F"/>
    <w:rsid w:val="00F45E80"/>
    <w:rsid w:val="00F636D9"/>
    <w:rsid w:val="00F65EC5"/>
    <w:rsid w:val="00F76F33"/>
    <w:rsid w:val="00F81F1F"/>
    <w:rsid w:val="00F87EEE"/>
    <w:rsid w:val="00FB0CD0"/>
    <w:rsid w:val="00FC4270"/>
    <w:rsid w:val="00FD0CDA"/>
    <w:rsid w:val="00FF0120"/>
    <w:rsid w:val="00FF6FE7"/>
    <w:rsid w:val="00FF70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03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65E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5EC5"/>
    <w:rPr>
      <w:rFonts w:ascii="Segoe UI" w:hAnsi="Segoe UI" w:cs="Segoe UI"/>
      <w:sz w:val="18"/>
      <w:szCs w:val="18"/>
    </w:rPr>
  </w:style>
  <w:style w:type="character" w:styleId="Hipercze">
    <w:name w:val="Hyperlink"/>
    <w:basedOn w:val="Domylnaczcionkaakapitu"/>
    <w:uiPriority w:val="99"/>
    <w:unhideWhenUsed/>
    <w:rsid w:val="000D726F"/>
    <w:rPr>
      <w:color w:val="0563C1" w:themeColor="hyperlink"/>
      <w:u w:val="single"/>
    </w:rPr>
  </w:style>
  <w:style w:type="numbering" w:customStyle="1" w:styleId="1ust1">
    <w:name w:val="§ 1. / ust. 1"/>
    <w:uiPriority w:val="99"/>
    <w:rsid w:val="000A0FB8"/>
    <w:pPr>
      <w:numPr>
        <w:numId w:val="9"/>
      </w:numPr>
    </w:pPr>
  </w:style>
  <w:style w:type="character" w:styleId="Odwoaniedokomentarza">
    <w:name w:val="annotation reference"/>
    <w:basedOn w:val="Domylnaczcionkaakapitu"/>
    <w:uiPriority w:val="99"/>
    <w:semiHidden/>
    <w:unhideWhenUsed/>
    <w:rsid w:val="001C1822"/>
    <w:rPr>
      <w:sz w:val="16"/>
      <w:szCs w:val="16"/>
    </w:rPr>
  </w:style>
  <w:style w:type="paragraph" w:styleId="Tekstkomentarza">
    <w:name w:val="annotation text"/>
    <w:basedOn w:val="Normalny"/>
    <w:link w:val="TekstkomentarzaZnak"/>
    <w:uiPriority w:val="99"/>
    <w:semiHidden/>
    <w:unhideWhenUsed/>
    <w:rsid w:val="001C18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1822"/>
    <w:rPr>
      <w:sz w:val="20"/>
      <w:szCs w:val="20"/>
    </w:rPr>
  </w:style>
  <w:style w:type="paragraph" w:styleId="Tematkomentarza">
    <w:name w:val="annotation subject"/>
    <w:basedOn w:val="Tekstkomentarza"/>
    <w:next w:val="Tekstkomentarza"/>
    <w:link w:val="TematkomentarzaZnak"/>
    <w:uiPriority w:val="99"/>
    <w:semiHidden/>
    <w:unhideWhenUsed/>
    <w:rsid w:val="001C1822"/>
    <w:rPr>
      <w:b/>
      <w:bCs/>
    </w:rPr>
  </w:style>
  <w:style w:type="character" w:customStyle="1" w:styleId="TematkomentarzaZnak">
    <w:name w:val="Temat komentarza Znak"/>
    <w:basedOn w:val="TekstkomentarzaZnak"/>
    <w:link w:val="Tematkomentarza"/>
    <w:uiPriority w:val="99"/>
    <w:semiHidden/>
    <w:rsid w:val="001C1822"/>
    <w:rPr>
      <w:b/>
      <w:bCs/>
      <w:sz w:val="20"/>
      <w:szCs w:val="20"/>
    </w:rPr>
  </w:style>
  <w:style w:type="paragraph" w:customStyle="1" w:styleId="Default">
    <w:name w:val="Default"/>
    <w:rsid w:val="003412A3"/>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5865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65B6"/>
  </w:style>
  <w:style w:type="paragraph" w:styleId="Stopka">
    <w:name w:val="footer"/>
    <w:basedOn w:val="Normalny"/>
    <w:link w:val="StopkaZnak"/>
    <w:uiPriority w:val="99"/>
    <w:unhideWhenUsed/>
    <w:rsid w:val="005865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65B6"/>
  </w:style>
  <w:style w:type="paragraph" w:customStyle="1" w:styleId="v1default">
    <w:name w:val="v1default"/>
    <w:basedOn w:val="Normalny"/>
    <w:rsid w:val="004C4B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558AF"/>
    <w:pPr>
      <w:spacing w:after="0" w:line="36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03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65E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5EC5"/>
    <w:rPr>
      <w:rFonts w:ascii="Segoe UI" w:hAnsi="Segoe UI" w:cs="Segoe UI"/>
      <w:sz w:val="18"/>
      <w:szCs w:val="18"/>
    </w:rPr>
  </w:style>
  <w:style w:type="character" w:styleId="Hipercze">
    <w:name w:val="Hyperlink"/>
    <w:basedOn w:val="Domylnaczcionkaakapitu"/>
    <w:uiPriority w:val="99"/>
    <w:unhideWhenUsed/>
    <w:rsid w:val="000D726F"/>
    <w:rPr>
      <w:color w:val="0563C1" w:themeColor="hyperlink"/>
      <w:u w:val="single"/>
    </w:rPr>
  </w:style>
  <w:style w:type="numbering" w:customStyle="1" w:styleId="1ust1">
    <w:name w:val="§ 1. / ust. 1"/>
    <w:uiPriority w:val="99"/>
    <w:rsid w:val="000A0FB8"/>
    <w:pPr>
      <w:numPr>
        <w:numId w:val="9"/>
      </w:numPr>
    </w:pPr>
  </w:style>
  <w:style w:type="character" w:styleId="Odwoaniedokomentarza">
    <w:name w:val="annotation reference"/>
    <w:basedOn w:val="Domylnaczcionkaakapitu"/>
    <w:uiPriority w:val="99"/>
    <w:semiHidden/>
    <w:unhideWhenUsed/>
    <w:rsid w:val="001C1822"/>
    <w:rPr>
      <w:sz w:val="16"/>
      <w:szCs w:val="16"/>
    </w:rPr>
  </w:style>
  <w:style w:type="paragraph" w:styleId="Tekstkomentarza">
    <w:name w:val="annotation text"/>
    <w:basedOn w:val="Normalny"/>
    <w:link w:val="TekstkomentarzaZnak"/>
    <w:uiPriority w:val="99"/>
    <w:semiHidden/>
    <w:unhideWhenUsed/>
    <w:rsid w:val="001C18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1822"/>
    <w:rPr>
      <w:sz w:val="20"/>
      <w:szCs w:val="20"/>
    </w:rPr>
  </w:style>
  <w:style w:type="paragraph" w:styleId="Tematkomentarza">
    <w:name w:val="annotation subject"/>
    <w:basedOn w:val="Tekstkomentarza"/>
    <w:next w:val="Tekstkomentarza"/>
    <w:link w:val="TematkomentarzaZnak"/>
    <w:uiPriority w:val="99"/>
    <w:semiHidden/>
    <w:unhideWhenUsed/>
    <w:rsid w:val="001C1822"/>
    <w:rPr>
      <w:b/>
      <w:bCs/>
    </w:rPr>
  </w:style>
  <w:style w:type="character" w:customStyle="1" w:styleId="TematkomentarzaZnak">
    <w:name w:val="Temat komentarza Znak"/>
    <w:basedOn w:val="TekstkomentarzaZnak"/>
    <w:link w:val="Tematkomentarza"/>
    <w:uiPriority w:val="99"/>
    <w:semiHidden/>
    <w:rsid w:val="001C1822"/>
    <w:rPr>
      <w:b/>
      <w:bCs/>
      <w:sz w:val="20"/>
      <w:szCs w:val="20"/>
    </w:rPr>
  </w:style>
  <w:style w:type="paragraph" w:customStyle="1" w:styleId="Default">
    <w:name w:val="Default"/>
    <w:rsid w:val="003412A3"/>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5865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65B6"/>
  </w:style>
  <w:style w:type="paragraph" w:styleId="Stopka">
    <w:name w:val="footer"/>
    <w:basedOn w:val="Normalny"/>
    <w:link w:val="StopkaZnak"/>
    <w:uiPriority w:val="99"/>
    <w:unhideWhenUsed/>
    <w:rsid w:val="005865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65B6"/>
  </w:style>
  <w:style w:type="paragraph" w:customStyle="1" w:styleId="v1default">
    <w:name w:val="v1default"/>
    <w:basedOn w:val="Normalny"/>
    <w:rsid w:val="004C4B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558AF"/>
    <w:pPr>
      <w:spacing w:after="0"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626628">
      <w:bodyDiv w:val="1"/>
      <w:marLeft w:val="0"/>
      <w:marRight w:val="0"/>
      <w:marTop w:val="0"/>
      <w:marBottom w:val="0"/>
      <w:divBdr>
        <w:top w:val="none" w:sz="0" w:space="0" w:color="auto"/>
        <w:left w:val="none" w:sz="0" w:space="0" w:color="auto"/>
        <w:bottom w:val="none" w:sz="0" w:space="0" w:color="auto"/>
        <w:right w:val="none" w:sz="0" w:space="0" w:color="auto"/>
      </w:divBdr>
      <w:divsChild>
        <w:div w:id="1528371011">
          <w:marLeft w:val="0"/>
          <w:marRight w:val="0"/>
          <w:marTop w:val="0"/>
          <w:marBottom w:val="0"/>
          <w:divBdr>
            <w:top w:val="none" w:sz="0" w:space="0" w:color="auto"/>
            <w:left w:val="none" w:sz="0" w:space="0" w:color="auto"/>
            <w:bottom w:val="none" w:sz="0" w:space="0" w:color="auto"/>
            <w:right w:val="none" w:sz="0" w:space="0" w:color="auto"/>
          </w:divBdr>
          <w:divsChild>
            <w:div w:id="1470825611">
              <w:marLeft w:val="0"/>
              <w:marRight w:val="0"/>
              <w:marTop w:val="0"/>
              <w:marBottom w:val="0"/>
              <w:divBdr>
                <w:top w:val="none" w:sz="0" w:space="0" w:color="auto"/>
                <w:left w:val="none" w:sz="0" w:space="0" w:color="auto"/>
                <w:bottom w:val="none" w:sz="0" w:space="0" w:color="auto"/>
                <w:right w:val="none" w:sz="0" w:space="0" w:color="auto"/>
              </w:divBdr>
            </w:div>
          </w:divsChild>
        </w:div>
        <w:div w:id="1227842876">
          <w:marLeft w:val="0"/>
          <w:marRight w:val="0"/>
          <w:marTop w:val="0"/>
          <w:marBottom w:val="0"/>
          <w:divBdr>
            <w:top w:val="none" w:sz="0" w:space="0" w:color="auto"/>
            <w:left w:val="none" w:sz="0" w:space="0" w:color="auto"/>
            <w:bottom w:val="none" w:sz="0" w:space="0" w:color="auto"/>
            <w:right w:val="none" w:sz="0" w:space="0" w:color="auto"/>
          </w:divBdr>
          <w:divsChild>
            <w:div w:id="356842">
              <w:marLeft w:val="0"/>
              <w:marRight w:val="0"/>
              <w:marTop w:val="0"/>
              <w:marBottom w:val="0"/>
              <w:divBdr>
                <w:top w:val="none" w:sz="0" w:space="0" w:color="auto"/>
                <w:left w:val="none" w:sz="0" w:space="0" w:color="auto"/>
                <w:bottom w:val="none" w:sz="0" w:space="0" w:color="auto"/>
                <w:right w:val="none" w:sz="0" w:space="0" w:color="auto"/>
              </w:divBdr>
            </w:div>
          </w:divsChild>
        </w:div>
        <w:div w:id="1329944960">
          <w:marLeft w:val="0"/>
          <w:marRight w:val="0"/>
          <w:marTop w:val="0"/>
          <w:marBottom w:val="0"/>
          <w:divBdr>
            <w:top w:val="none" w:sz="0" w:space="0" w:color="auto"/>
            <w:left w:val="none" w:sz="0" w:space="0" w:color="auto"/>
            <w:bottom w:val="none" w:sz="0" w:space="0" w:color="auto"/>
            <w:right w:val="none" w:sz="0" w:space="0" w:color="auto"/>
          </w:divBdr>
          <w:divsChild>
            <w:div w:id="1733960824">
              <w:marLeft w:val="0"/>
              <w:marRight w:val="0"/>
              <w:marTop w:val="0"/>
              <w:marBottom w:val="0"/>
              <w:divBdr>
                <w:top w:val="none" w:sz="0" w:space="0" w:color="auto"/>
                <w:left w:val="none" w:sz="0" w:space="0" w:color="auto"/>
                <w:bottom w:val="none" w:sz="0" w:space="0" w:color="auto"/>
                <w:right w:val="none" w:sz="0" w:space="0" w:color="auto"/>
              </w:divBdr>
            </w:div>
            <w:div w:id="430325341">
              <w:marLeft w:val="0"/>
              <w:marRight w:val="0"/>
              <w:marTop w:val="0"/>
              <w:marBottom w:val="0"/>
              <w:divBdr>
                <w:top w:val="none" w:sz="0" w:space="0" w:color="auto"/>
                <w:left w:val="none" w:sz="0" w:space="0" w:color="auto"/>
                <w:bottom w:val="none" w:sz="0" w:space="0" w:color="auto"/>
                <w:right w:val="none" w:sz="0" w:space="0" w:color="auto"/>
              </w:divBdr>
              <w:divsChild>
                <w:div w:id="1852454479">
                  <w:marLeft w:val="0"/>
                  <w:marRight w:val="0"/>
                  <w:marTop w:val="0"/>
                  <w:marBottom w:val="0"/>
                  <w:divBdr>
                    <w:top w:val="none" w:sz="0" w:space="0" w:color="auto"/>
                    <w:left w:val="none" w:sz="0" w:space="0" w:color="auto"/>
                    <w:bottom w:val="none" w:sz="0" w:space="0" w:color="auto"/>
                    <w:right w:val="none" w:sz="0" w:space="0" w:color="auto"/>
                  </w:divBdr>
                  <w:divsChild>
                    <w:div w:id="5725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1228">
              <w:marLeft w:val="0"/>
              <w:marRight w:val="0"/>
              <w:marTop w:val="0"/>
              <w:marBottom w:val="0"/>
              <w:divBdr>
                <w:top w:val="none" w:sz="0" w:space="0" w:color="auto"/>
                <w:left w:val="none" w:sz="0" w:space="0" w:color="auto"/>
                <w:bottom w:val="none" w:sz="0" w:space="0" w:color="auto"/>
                <w:right w:val="none" w:sz="0" w:space="0" w:color="auto"/>
              </w:divBdr>
              <w:divsChild>
                <w:div w:id="1300919933">
                  <w:marLeft w:val="0"/>
                  <w:marRight w:val="0"/>
                  <w:marTop w:val="0"/>
                  <w:marBottom w:val="0"/>
                  <w:divBdr>
                    <w:top w:val="none" w:sz="0" w:space="0" w:color="auto"/>
                    <w:left w:val="none" w:sz="0" w:space="0" w:color="auto"/>
                    <w:bottom w:val="none" w:sz="0" w:space="0" w:color="auto"/>
                    <w:right w:val="none" w:sz="0" w:space="0" w:color="auto"/>
                  </w:divBdr>
                  <w:divsChild>
                    <w:div w:id="1993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3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DFFD1-0DD9-4543-B67F-4E72EAF7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23</Pages>
  <Words>10329</Words>
  <Characters>61979</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jakub.gasik</dc:creator>
  <cp:keywords/>
  <dc:description/>
  <cp:lastModifiedBy>Andrzej</cp:lastModifiedBy>
  <cp:revision>33</cp:revision>
  <cp:lastPrinted>2021-04-23T09:12:00Z</cp:lastPrinted>
  <dcterms:created xsi:type="dcterms:W3CDTF">2021-04-14T06:53:00Z</dcterms:created>
  <dcterms:modified xsi:type="dcterms:W3CDTF">2021-07-21T08:15:00Z</dcterms:modified>
</cp:coreProperties>
</file>